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7102E849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prijedlog </w:t>
      </w:r>
      <w:r w:rsidR="002A3694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 xml:space="preserve">. </w:t>
      </w:r>
      <w:r w:rsidR="004D20FC">
        <w:rPr>
          <w:rFonts w:ascii="Arial" w:hAnsi="Arial" w:cs="Arial"/>
        </w:rPr>
        <w:t>Izmjena</w:t>
      </w:r>
    </w:p>
    <w:p w14:paraId="6E284E7F" w14:textId="78CE85BE" w:rsidR="001D5442" w:rsidRDefault="001D5442" w:rsidP="005C3889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>Programa javnih potreba u području socijalne skrbi za Grad Ivanec u 202</w:t>
      </w:r>
      <w:r w:rsidR="004D20FC">
        <w:rPr>
          <w:rFonts w:ascii="Arial" w:hAnsi="Arial" w:cs="Arial"/>
        </w:rPr>
        <w:t>4</w:t>
      </w:r>
      <w:r w:rsidRPr="0093282E">
        <w:rPr>
          <w:rFonts w:ascii="Arial" w:hAnsi="Arial" w:cs="Arial"/>
        </w:rPr>
        <w:t>. godini</w:t>
      </w:r>
    </w:p>
    <w:p w14:paraId="0FDCA08D" w14:textId="77777777" w:rsidR="005C3889" w:rsidRPr="0093282E" w:rsidRDefault="005C3889" w:rsidP="005C3889">
      <w:pPr>
        <w:jc w:val="center"/>
        <w:rPr>
          <w:rFonts w:ascii="Arial" w:hAnsi="Arial" w:cs="Arial"/>
        </w:rPr>
      </w:pPr>
    </w:p>
    <w:p w14:paraId="0068A508" w14:textId="77777777" w:rsidR="00842331" w:rsidRDefault="001D5442" w:rsidP="001D5442">
      <w:pPr>
        <w:jc w:val="both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        </w:t>
      </w:r>
    </w:p>
    <w:p w14:paraId="04466254" w14:textId="23452223" w:rsidR="005C3889" w:rsidRDefault="00842331" w:rsidP="004D20FC">
      <w:pPr>
        <w:spacing w:line="276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               </w:t>
      </w:r>
      <w:r w:rsidR="001D5442" w:rsidRPr="0093282E">
        <w:rPr>
          <w:rFonts w:ascii="Arial" w:hAnsi="Arial" w:cs="Arial"/>
        </w:rPr>
        <w:t xml:space="preserve">Predmetnim I. </w:t>
      </w:r>
      <w:r w:rsidR="004D20FC">
        <w:rPr>
          <w:rFonts w:ascii="Arial" w:hAnsi="Arial" w:cs="Arial"/>
        </w:rPr>
        <w:t xml:space="preserve">Izmjenama </w:t>
      </w:r>
      <w:r w:rsidR="001D5442" w:rsidRPr="0093282E">
        <w:rPr>
          <w:rFonts w:ascii="Arial" w:hAnsi="Arial" w:cs="Arial"/>
        </w:rPr>
        <w:t>Programa javnih potreba u području socijalne skrbi za Grad Ivanec u 202</w:t>
      </w:r>
      <w:r w:rsidR="004D20FC">
        <w:rPr>
          <w:rFonts w:ascii="Arial" w:hAnsi="Arial" w:cs="Arial"/>
        </w:rPr>
        <w:t>4</w:t>
      </w:r>
      <w:r w:rsidR="001D5442" w:rsidRPr="0093282E">
        <w:rPr>
          <w:rFonts w:ascii="Arial" w:hAnsi="Arial" w:cs="Arial"/>
        </w:rPr>
        <w:t xml:space="preserve">. godini planira se </w:t>
      </w:r>
      <w:r w:rsidR="005C3889">
        <w:rPr>
          <w:rFonts w:ascii="Arial" w:hAnsi="Arial" w:cs="Arial"/>
        </w:rPr>
        <w:t>dodatno osiguranje sredstava u ukupnom iznosu od 1.</w:t>
      </w:r>
      <w:r w:rsidR="004D20FC">
        <w:rPr>
          <w:rFonts w:ascii="Arial" w:hAnsi="Arial" w:cs="Arial"/>
        </w:rPr>
        <w:t>000</w:t>
      </w:r>
      <w:r w:rsidR="005C3889">
        <w:rPr>
          <w:rFonts w:ascii="Arial" w:hAnsi="Arial" w:cs="Arial"/>
        </w:rPr>
        <w:t>,00 eura</w:t>
      </w:r>
      <w:r w:rsidR="004D20FC">
        <w:rPr>
          <w:rFonts w:ascii="Arial" w:hAnsi="Arial" w:cs="Arial"/>
        </w:rPr>
        <w:t xml:space="preserve"> </w:t>
      </w:r>
      <w:r w:rsidR="001D5442" w:rsidRPr="0093282E">
        <w:rPr>
          <w:rFonts w:ascii="Arial" w:hAnsi="Arial" w:cs="Arial"/>
        </w:rPr>
        <w:t>koji se</w:t>
      </w:r>
      <w:r w:rsidR="005C3889">
        <w:rPr>
          <w:rFonts w:ascii="Arial" w:hAnsi="Arial" w:cs="Arial"/>
        </w:rPr>
        <w:t xml:space="preserve"> </w:t>
      </w:r>
      <w:r w:rsidR="001D5442" w:rsidRPr="0093282E">
        <w:rPr>
          <w:rFonts w:ascii="Arial" w:hAnsi="Arial" w:cs="Arial"/>
        </w:rPr>
        <w:t>odnos</w:t>
      </w:r>
      <w:r w:rsidR="004D20FC">
        <w:rPr>
          <w:rFonts w:ascii="Arial" w:hAnsi="Arial" w:cs="Arial"/>
        </w:rPr>
        <w:t>i</w:t>
      </w:r>
      <w:r w:rsidR="001D5442" w:rsidRPr="0093282E">
        <w:rPr>
          <w:rFonts w:ascii="Arial" w:hAnsi="Arial" w:cs="Arial"/>
        </w:rPr>
        <w:t xml:space="preserve"> </w:t>
      </w:r>
      <w:r w:rsidR="004D20FC">
        <w:rPr>
          <w:rFonts w:ascii="Arial" w:hAnsi="Arial" w:cs="Arial"/>
        </w:rPr>
        <w:t xml:space="preserve">na mjeru socijalne skrbi: </w:t>
      </w:r>
      <w:r w:rsidR="004D20FC">
        <w:rPr>
          <w:rFonts w:ascii="Arial" w:hAnsi="Arial" w:cs="Arial"/>
          <w:i/>
          <w:iCs/>
        </w:rPr>
        <w:t>sufinanciranje rada udruga umirovljenika.</w:t>
      </w:r>
    </w:p>
    <w:p w14:paraId="45F7C62B" w14:textId="5BAF52DF" w:rsidR="004D20FC" w:rsidRPr="004D20FC" w:rsidRDefault="004D20FC" w:rsidP="00F2777B">
      <w:pPr>
        <w:tabs>
          <w:tab w:val="left" w:pos="851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               </w:t>
      </w:r>
      <w:r>
        <w:rPr>
          <w:rFonts w:ascii="Arial" w:hAnsi="Arial" w:cs="Arial"/>
        </w:rPr>
        <w:t>Osnovni</w:t>
      </w:r>
      <w:r w:rsidR="00F2777B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Programom javnih potreba u području socijalne skrbi za 2024. godinu, Grad Ivanec osigurao je ukupno 5.500,00 eura za rad udruga umirovljenika. Naime, </w:t>
      </w:r>
      <w:r w:rsidR="00F2777B">
        <w:rPr>
          <w:rFonts w:ascii="Arial" w:hAnsi="Arial" w:cs="Arial"/>
        </w:rPr>
        <w:t>n</w:t>
      </w:r>
      <w:r w:rsidRPr="004D20FC">
        <w:rPr>
          <w:rFonts w:ascii="Arial" w:hAnsi="Arial" w:cs="Arial"/>
        </w:rPr>
        <w:t>a području Grada djeluju i udruge umirovljenika koje se bave problematikom uključivanja što većeg broja osoba treće životne dobi u društvo i društveni život Grada Ivanca, te ih je kao posebno osjetljivu skupinu potrebno dodatno motivirati prema posebnim programima udruga.</w:t>
      </w:r>
    </w:p>
    <w:p w14:paraId="49470C16" w14:textId="194F8CB8" w:rsidR="00F2777B" w:rsidRPr="004D20FC" w:rsidRDefault="004D20FC" w:rsidP="004D20F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                 </w:t>
      </w:r>
      <w:r>
        <w:rPr>
          <w:rFonts w:ascii="Arial" w:hAnsi="Arial" w:cs="Arial"/>
        </w:rPr>
        <w:t xml:space="preserve">Temeljem </w:t>
      </w:r>
      <w:r w:rsidRPr="004D20FC">
        <w:rPr>
          <w:rFonts w:ascii="Arial" w:hAnsi="Arial" w:cs="Arial"/>
        </w:rPr>
        <w:t xml:space="preserve">provedenog Javnog poziva te pregleda pristiglih prijava i njihovog vrednovanja </w:t>
      </w:r>
      <w:r w:rsidR="00F2777B" w:rsidRPr="00F2777B">
        <w:rPr>
          <w:rFonts w:ascii="Arial" w:hAnsi="Arial" w:cs="Arial"/>
        </w:rPr>
        <w:t xml:space="preserve">sukladno Pravilniku o financiranju javnih potreba Grada Ivanca te kriterijima za vrednovanje programa u programima javnih potreba na području grada Ivanca za 2024. godinu </w:t>
      </w:r>
      <w:r w:rsidRPr="004D20FC">
        <w:rPr>
          <w:rFonts w:ascii="Arial" w:hAnsi="Arial" w:cs="Arial"/>
        </w:rPr>
        <w:t>od strane Povjerenstva za ocjenjivanje i vrednovanje prijavljenih projekata ili programa Javnog poziva za predlaganje projekata/programa javnih potreba Grada Ivanca za 2024. godinu</w:t>
      </w:r>
      <w:r w:rsidR="00F2777B">
        <w:rPr>
          <w:rFonts w:ascii="Arial" w:hAnsi="Arial" w:cs="Arial"/>
        </w:rPr>
        <w:t>,</w:t>
      </w:r>
      <w:r w:rsidRPr="004D20FC">
        <w:rPr>
          <w:rFonts w:ascii="Arial" w:eastAsia="Times New Roman" w:hAnsi="Arial" w:cs="Arial"/>
          <w:lang w:eastAsia="hr-HR"/>
        </w:rPr>
        <w:t xml:space="preserve"> na prijedlog </w:t>
      </w:r>
      <w:r w:rsidR="00F2777B">
        <w:rPr>
          <w:rFonts w:ascii="Arial" w:eastAsia="Times New Roman" w:hAnsi="Arial" w:cs="Arial"/>
          <w:lang w:eastAsia="hr-HR"/>
        </w:rPr>
        <w:t xml:space="preserve">navedenog </w:t>
      </w:r>
      <w:r w:rsidRPr="004D20FC">
        <w:rPr>
          <w:rFonts w:ascii="Arial" w:eastAsia="Times New Roman" w:hAnsi="Arial" w:cs="Arial"/>
          <w:lang w:eastAsia="hr-HR"/>
        </w:rPr>
        <w:t>Povjerenstva</w:t>
      </w:r>
      <w:r w:rsidR="00F2777B">
        <w:rPr>
          <w:rFonts w:ascii="Arial" w:eastAsia="Times New Roman" w:hAnsi="Arial" w:cs="Arial"/>
          <w:lang w:eastAsia="hr-HR"/>
        </w:rPr>
        <w:t xml:space="preserve">, </w:t>
      </w:r>
      <w:r w:rsidRPr="004D20FC">
        <w:rPr>
          <w:rFonts w:ascii="Arial" w:eastAsia="Times New Roman" w:hAnsi="Arial" w:cs="Arial"/>
          <w:lang w:eastAsia="hr-HR"/>
        </w:rPr>
        <w:t>gradonačelnik Grada Ivanca</w:t>
      </w:r>
      <w:r>
        <w:rPr>
          <w:rFonts w:ascii="Arial" w:hAnsi="Arial" w:cs="Arial"/>
        </w:rPr>
        <w:t xml:space="preserve"> donio je Odluku</w:t>
      </w:r>
      <w:r w:rsidRPr="004D20FC">
        <w:rPr>
          <w:rFonts w:ascii="Arial" w:hAnsi="Arial" w:cs="Arial"/>
        </w:rPr>
        <w:t xml:space="preserve"> o odobravanju financijskih potpora programima i projektima iz Proračuna Grada Ivanca za 2024. godinu</w:t>
      </w:r>
      <w:r>
        <w:rPr>
          <w:rFonts w:ascii="Arial" w:hAnsi="Arial" w:cs="Arial"/>
        </w:rPr>
        <w:t xml:space="preserve">, prema kojoj </w:t>
      </w:r>
      <w:r w:rsidR="00F2777B">
        <w:rPr>
          <w:rFonts w:ascii="Arial" w:hAnsi="Arial" w:cs="Arial"/>
        </w:rPr>
        <w:t xml:space="preserve">se za područje </w:t>
      </w:r>
      <w:r w:rsidR="00F2777B" w:rsidRPr="00F2777B">
        <w:rPr>
          <w:rFonts w:ascii="Arial" w:hAnsi="Arial" w:cs="Arial"/>
        </w:rPr>
        <w:t>UNAPRJEĐENJE KVALITETE ŽIVOTA OSOBA STARIJE DOBI</w:t>
      </w:r>
      <w:r w:rsidR="00F2777B">
        <w:rPr>
          <w:rFonts w:ascii="Arial" w:hAnsi="Arial" w:cs="Arial"/>
        </w:rPr>
        <w:t xml:space="preserve">, dodijelilo ukupno 6.500,00 eura, odnosno 1.000,00 eura više do planiranih. Radi se o odobrenim projektima/programima udruga umirovljenika Ivanec, Radovan i </w:t>
      </w:r>
      <w:proofErr w:type="spellStart"/>
      <w:r w:rsidR="00F2777B">
        <w:rPr>
          <w:rFonts w:ascii="Arial" w:hAnsi="Arial" w:cs="Arial"/>
        </w:rPr>
        <w:t>Margečan</w:t>
      </w:r>
      <w:proofErr w:type="spellEnd"/>
      <w:r w:rsidR="00F2777B">
        <w:rPr>
          <w:rFonts w:ascii="Arial" w:hAnsi="Arial" w:cs="Arial"/>
        </w:rPr>
        <w:t>.</w:t>
      </w:r>
    </w:p>
    <w:p w14:paraId="3F64E539" w14:textId="23A8FC10" w:rsidR="00C4073C" w:rsidRDefault="00C4073C" w:rsidP="00F2777B">
      <w:pPr>
        <w:tabs>
          <w:tab w:val="left" w:pos="993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Financijskom podrškom udruga umirovljenika potiče se </w:t>
      </w:r>
      <w:r w:rsidRPr="00A47404">
        <w:rPr>
          <w:rFonts w:ascii="Arial" w:hAnsi="Arial" w:cs="Arial"/>
        </w:rPr>
        <w:t xml:space="preserve">aktivno sudjelovanje umirovljenika u programima udruga, te </w:t>
      </w:r>
      <w:r>
        <w:rPr>
          <w:rFonts w:ascii="Arial" w:hAnsi="Arial" w:cs="Arial"/>
        </w:rPr>
        <w:t xml:space="preserve">se </w:t>
      </w:r>
      <w:r w:rsidRPr="00A47404">
        <w:rPr>
          <w:rFonts w:ascii="Arial" w:hAnsi="Arial" w:cs="Arial"/>
        </w:rPr>
        <w:t>na taj način poti</w:t>
      </w:r>
      <w:r>
        <w:rPr>
          <w:rFonts w:ascii="Arial" w:hAnsi="Arial" w:cs="Arial"/>
        </w:rPr>
        <w:t>če i</w:t>
      </w:r>
      <w:r w:rsidRPr="00A47404">
        <w:rPr>
          <w:rFonts w:ascii="Arial" w:hAnsi="Arial" w:cs="Arial"/>
        </w:rPr>
        <w:t xml:space="preserve"> aktivno sudjelovanje u društvu kroz zadovoljavanje potreba za druženjem i aktivnim provođenjem slobodnog vremena.</w:t>
      </w:r>
      <w:r w:rsidR="002F79C5">
        <w:rPr>
          <w:rFonts w:ascii="Arial" w:hAnsi="Arial" w:cs="Arial"/>
        </w:rPr>
        <w:t xml:space="preserve">      </w:t>
      </w:r>
    </w:p>
    <w:p w14:paraId="0F7E47D1" w14:textId="12E379DD" w:rsidR="002F5524" w:rsidRPr="0093282E" w:rsidRDefault="001F4D6C" w:rsidP="000E4315">
      <w:pPr>
        <w:tabs>
          <w:tab w:val="left" w:pos="709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CD7FCC">
        <w:rPr>
          <w:rFonts w:ascii="Arial" w:hAnsi="Arial" w:cs="Arial"/>
        </w:rPr>
        <w:t xml:space="preserve">Predmetno </w:t>
      </w:r>
      <w:r w:rsidR="000E4315">
        <w:rPr>
          <w:rFonts w:ascii="Arial" w:hAnsi="Arial" w:cs="Arial"/>
        </w:rPr>
        <w:t>povećanje troškova prika</w:t>
      </w:r>
      <w:r w:rsidR="00733514">
        <w:rPr>
          <w:rFonts w:ascii="Arial" w:hAnsi="Arial" w:cs="Arial"/>
        </w:rPr>
        <w:t>z</w:t>
      </w:r>
      <w:r w:rsidR="000E4315">
        <w:rPr>
          <w:rFonts w:ascii="Arial" w:hAnsi="Arial" w:cs="Arial"/>
        </w:rPr>
        <w:t>an</w:t>
      </w:r>
      <w:r w:rsidR="00733514">
        <w:rPr>
          <w:rFonts w:ascii="Arial" w:hAnsi="Arial" w:cs="Arial"/>
        </w:rPr>
        <w:t>o je</w:t>
      </w:r>
      <w:r w:rsidR="000E4315">
        <w:rPr>
          <w:rFonts w:ascii="Arial" w:hAnsi="Arial" w:cs="Arial"/>
        </w:rPr>
        <w:t xml:space="preserve"> u tablici u nastavku:</w:t>
      </w:r>
    </w:p>
    <w:tbl>
      <w:tblPr>
        <w:tblpPr w:leftFromText="180" w:rightFromText="180" w:vertAnchor="text" w:horzAnchor="margin" w:tblpX="-294" w:tblpY="594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1701"/>
        <w:gridCol w:w="1559"/>
        <w:gridCol w:w="1701"/>
      </w:tblGrid>
      <w:tr w:rsidR="00951A86" w:rsidRPr="0093282E" w14:paraId="6267256F" w14:textId="3AB20728" w:rsidTr="00F16E3A">
        <w:trPr>
          <w:trHeight w:val="419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5BD5" w14:textId="6BD6242C" w:rsidR="00951A86" w:rsidRPr="0093282E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 </w:t>
            </w:r>
            <w:r w:rsidR="00951A86" w:rsidRPr="0093282E">
              <w:rPr>
                <w:rFonts w:ascii="Arial" w:eastAsia="Times New Roman" w:hAnsi="Arial" w:cs="Arial"/>
                <w:lang w:eastAsia="hr-HR"/>
              </w:rPr>
              <w:t>MJERE I OPSEG SOCIJALNE SKRBI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38BA2" w14:textId="7798A4C9" w:rsidR="00951A86" w:rsidRDefault="00951A86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PLAN 202</w:t>
            </w:r>
            <w:r w:rsidR="00F2777B">
              <w:rPr>
                <w:rFonts w:ascii="Arial" w:eastAsia="Times New Roman" w:hAnsi="Arial" w:cs="Arial"/>
                <w:lang w:eastAsia="hr-HR"/>
              </w:rPr>
              <w:t>4</w:t>
            </w:r>
            <w:r w:rsidR="00733514">
              <w:rPr>
                <w:rFonts w:ascii="Arial" w:eastAsia="Times New Roman" w:hAnsi="Arial" w:cs="Arial"/>
                <w:lang w:eastAsia="hr-HR"/>
              </w:rPr>
              <w:t>.</w:t>
            </w:r>
          </w:p>
          <w:p w14:paraId="02E4D113" w14:textId="05765D5F" w:rsidR="003168B2" w:rsidRPr="0093282E" w:rsidRDefault="003168B2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(EUR)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0E257" w14:textId="77777777" w:rsidR="00F2777B" w:rsidRDefault="00951A86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Izmjena plana </w:t>
            </w:r>
            <w:r w:rsidR="00E71D77">
              <w:rPr>
                <w:rFonts w:ascii="Arial" w:eastAsia="Times New Roman" w:hAnsi="Arial" w:cs="Arial"/>
                <w:lang w:eastAsia="hr-HR"/>
              </w:rPr>
              <w:t>202</w:t>
            </w:r>
            <w:r w:rsidR="00F2777B">
              <w:rPr>
                <w:rFonts w:ascii="Arial" w:eastAsia="Times New Roman" w:hAnsi="Arial" w:cs="Arial"/>
                <w:lang w:eastAsia="hr-HR"/>
              </w:rPr>
              <w:t>4.</w:t>
            </w:r>
          </w:p>
          <w:p w14:paraId="1F357F73" w14:textId="6F49DBC4" w:rsidR="00951A86" w:rsidRPr="0093282E" w:rsidRDefault="00951A86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6338" w14:textId="311C984B" w:rsidR="00951A86" w:rsidRPr="0093282E" w:rsidRDefault="00951A86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NOVI PLAN 202</w:t>
            </w:r>
            <w:r w:rsidR="00F2777B">
              <w:rPr>
                <w:rFonts w:ascii="Arial" w:eastAsia="Times New Roman" w:hAnsi="Arial" w:cs="Arial"/>
                <w:lang w:eastAsia="hr-HR"/>
              </w:rPr>
              <w:t>4</w:t>
            </w:r>
            <w:r w:rsidR="00733514">
              <w:rPr>
                <w:rFonts w:ascii="Arial" w:eastAsia="Times New Roman" w:hAnsi="Arial" w:cs="Arial"/>
                <w:lang w:eastAsia="hr-HR"/>
              </w:rPr>
              <w:t>.</w:t>
            </w:r>
          </w:p>
        </w:tc>
      </w:tr>
      <w:tr w:rsidR="00F16E3A" w:rsidRPr="0093282E" w14:paraId="04CDE97B" w14:textId="7AF04570" w:rsidTr="00F16E3A">
        <w:trPr>
          <w:trHeight w:val="31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0F2F" w14:textId="58637507" w:rsidR="00F16E3A" w:rsidRPr="000E7D13" w:rsidRDefault="00F16E3A" w:rsidP="00F16E3A">
            <w:pPr>
              <w:tabs>
                <w:tab w:val="right" w:pos="7655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1. Pravo na naknadu za troškove stanovanja sukladno Zakonu o socijalnoj skrbi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3B37" w14:textId="76675CDE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6.000,00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8F36" w14:textId="20C30258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E1AE" w14:textId="13CC7EA5" w:rsidR="00F16E3A" w:rsidRPr="00F16E3A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6.000,00</w:t>
            </w:r>
          </w:p>
        </w:tc>
      </w:tr>
      <w:tr w:rsidR="00F16E3A" w:rsidRPr="0093282E" w14:paraId="6727E358" w14:textId="4672C420" w:rsidTr="00F16E3A">
        <w:trPr>
          <w:trHeight w:val="19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C5A9" w14:textId="1EBE0106" w:rsidR="00F16E3A" w:rsidRPr="000E7D13" w:rsidRDefault="00F16E3A" w:rsidP="00F16E3A">
            <w:pPr>
              <w:tabs>
                <w:tab w:val="left" w:pos="82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C427" w14:textId="78ED379D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7.000,00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EB40" w14:textId="13607C0D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D977" w14:textId="0F07C40F" w:rsidR="00F16E3A" w:rsidRPr="00F16E3A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7.000,00</w:t>
            </w:r>
          </w:p>
        </w:tc>
      </w:tr>
      <w:tr w:rsidR="00F16E3A" w:rsidRPr="0093282E" w14:paraId="3A66B6B2" w14:textId="55D57BE7" w:rsidTr="00F16E3A">
        <w:trPr>
          <w:trHeight w:val="199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92CB" w14:textId="206CF207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37D6" w14:textId="50FFFE6A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6.000,00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C829" w14:textId="12EAB99B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264E" w14:textId="6F3142EB" w:rsidR="00F16E3A" w:rsidRPr="00F16E3A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6.000,00</w:t>
            </w:r>
          </w:p>
        </w:tc>
      </w:tr>
      <w:tr w:rsidR="00F16E3A" w:rsidRPr="0093282E" w14:paraId="748B43C6" w14:textId="4C6D72ED" w:rsidTr="00F16E3A">
        <w:trPr>
          <w:trHeight w:val="27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906D" w14:textId="6ED9AFCB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4. Pomoć u naravi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05D32" w14:textId="24C537A2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4.000,00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1877" w14:textId="7B3768CE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9DA" w14:textId="0B82B9CF" w:rsidR="00F16E3A" w:rsidRPr="00F16E3A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4.000,00</w:t>
            </w:r>
          </w:p>
        </w:tc>
      </w:tr>
      <w:tr w:rsidR="00F16E3A" w:rsidRPr="0093282E" w14:paraId="3435DD7D" w14:textId="048CAC2D" w:rsidTr="00F16E3A">
        <w:trPr>
          <w:trHeight w:val="27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0C20" w14:textId="382AEDBD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5. Pravo na novčanu pomoć za novorođeno dijete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F195" w14:textId="47D835F1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40.000,00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9F52" w14:textId="3A7B06BA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F4DE" w14:textId="0D6DD68B" w:rsidR="00F16E3A" w:rsidRPr="00F16E3A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40.000,00</w:t>
            </w:r>
          </w:p>
        </w:tc>
      </w:tr>
      <w:tr w:rsidR="00F16E3A" w:rsidRPr="0093282E" w14:paraId="0419BC20" w14:textId="167FBD2C" w:rsidTr="00F16E3A">
        <w:trPr>
          <w:trHeight w:val="249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CFF1" w14:textId="304A93B4" w:rsidR="00F16E3A" w:rsidRPr="000E7D13" w:rsidRDefault="00F16E3A" w:rsidP="00F16E3A">
            <w:pPr>
              <w:tabs>
                <w:tab w:val="left" w:pos="83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6. Pravo na podmirenje troškova usluge pomoći u kući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079F" w14:textId="5B6A99F1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3.500,00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4C03" w14:textId="3B07A877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F044" w14:textId="4011EBAF" w:rsidR="00F16E3A" w:rsidRPr="00F16E3A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3.500,00</w:t>
            </w:r>
          </w:p>
        </w:tc>
      </w:tr>
      <w:tr w:rsidR="00F16E3A" w:rsidRPr="0093282E" w14:paraId="4F3C2458" w14:textId="49762BC8" w:rsidTr="00F16E3A">
        <w:trPr>
          <w:trHeight w:val="23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D178" w14:textId="060DF0F7" w:rsidR="00F16E3A" w:rsidRPr="000E7D13" w:rsidRDefault="00F16E3A" w:rsidP="00F16E3A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0E7D13">
              <w:rPr>
                <w:rFonts w:ascii="Arial" w:hAnsi="Arial" w:cs="Arial"/>
              </w:rPr>
              <w:t>7. Pravo na potporu osobama s navršenih 75. godina povodom božićnih blagdana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CB21" w14:textId="6E2AE4F0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38.000,00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5EFF" w14:textId="5B25E01D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71A5" w14:textId="23FBAF4F" w:rsidR="00F16E3A" w:rsidRPr="00F16E3A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 xml:space="preserve">  38.000,00</w:t>
            </w:r>
          </w:p>
        </w:tc>
      </w:tr>
      <w:tr w:rsidR="00F16E3A" w:rsidRPr="0093282E" w14:paraId="429C4701" w14:textId="5566A68D" w:rsidTr="00F16E3A">
        <w:trPr>
          <w:trHeight w:val="372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B174A" w14:textId="34D606DB" w:rsidR="00F16E3A" w:rsidRPr="000E7D13" w:rsidRDefault="00F16E3A" w:rsidP="00F16E3A">
            <w:pPr>
              <w:tabs>
                <w:tab w:val="left" w:pos="14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8. Sufinanciranje rada udruga umirovljenika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4B1F" w14:textId="3EC54371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5.500,00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CAE9" w14:textId="2F045B6B" w:rsidR="00F16E3A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+ 1.000</w:t>
            </w:r>
            <w:r w:rsidRPr="00965FEE">
              <w:rPr>
                <w:rFonts w:ascii="Arial" w:eastAsia="Times New Roman" w:hAnsi="Arial" w:cs="Arial"/>
                <w:lang w:eastAsia="hr-HR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405E" w14:textId="4342D682" w:rsidR="00F16E3A" w:rsidRPr="00F16E3A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6</w:t>
            </w:r>
            <w:r w:rsidRPr="00F16E3A">
              <w:rPr>
                <w:rFonts w:ascii="Arial" w:hAnsi="Arial" w:cs="Arial"/>
              </w:rPr>
              <w:t>.500,00</w:t>
            </w:r>
          </w:p>
        </w:tc>
      </w:tr>
      <w:tr w:rsidR="00F16E3A" w:rsidRPr="0093282E" w14:paraId="42C51AA7" w14:textId="30824B7D" w:rsidTr="00F16E3A">
        <w:trPr>
          <w:trHeight w:val="37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CBCAC" w14:textId="58F19ACB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lastRenderedPageBreak/>
              <w:t xml:space="preserve">9. </w:t>
            </w:r>
            <w:r w:rsidR="00093400">
              <w:rPr>
                <w:rFonts w:ascii="Arial" w:hAnsi="Arial" w:cs="Arial"/>
              </w:rPr>
              <w:t>Sufinanciranje rada udruga osoba s invaliditetom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EB4A8" w14:textId="4A82B306" w:rsidR="00F16E3A" w:rsidRPr="000E7D13" w:rsidRDefault="00093400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11</w:t>
            </w:r>
            <w:r w:rsidR="00F16E3A">
              <w:rPr>
                <w:rFonts w:ascii="Arial" w:hAnsi="Arial" w:cs="Arial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3DEB" w14:textId="5B04D453" w:rsidR="00F16E3A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BF1F" w14:textId="489F34DF" w:rsidR="00F16E3A" w:rsidRPr="00F16E3A" w:rsidRDefault="00093400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11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49D18A3E" w14:textId="5F2ED164" w:rsidTr="00F16E3A">
        <w:trPr>
          <w:trHeight w:val="37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5342" w14:textId="562C2061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10</w:t>
            </w:r>
            <w:r w:rsidR="00093400">
              <w:rPr>
                <w:rFonts w:ascii="Arial" w:hAnsi="Arial" w:cs="Arial"/>
              </w:rPr>
              <w:t>. Jednokratna novčana pomoć za građane radi povećanih troškova života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D59A" w14:textId="1526F403" w:rsidR="00F16E3A" w:rsidRPr="000E7D13" w:rsidRDefault="00093400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20</w:t>
            </w:r>
            <w:r w:rsidR="00F16E3A">
              <w:rPr>
                <w:rFonts w:ascii="Arial" w:hAnsi="Arial" w:cs="Arial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71DA" w14:textId="66A0E54A" w:rsidR="00F16E3A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CDF5" w14:textId="7BC4EF0B" w:rsidR="00F16E3A" w:rsidRPr="00F16E3A" w:rsidRDefault="00093400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20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2276A8AC" w14:textId="52A107AB" w:rsidTr="00F16E3A">
        <w:trPr>
          <w:trHeight w:val="372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14265" w14:textId="571DD64A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11. </w:t>
            </w:r>
            <w:r w:rsidR="00093400">
              <w:rPr>
                <w:rFonts w:ascii="Arial" w:hAnsi="Arial" w:cs="Arial"/>
              </w:rPr>
              <w:t>Pomoć u podmirenju troškova odvoza otpada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D64F" w14:textId="6A4D62E3" w:rsidR="00F16E3A" w:rsidRPr="000E7D13" w:rsidRDefault="00093400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6.000,00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88AF" w14:textId="3C382157" w:rsidR="00F16E3A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18E5" w14:textId="2ED77671" w:rsidR="00F16E3A" w:rsidRPr="00F16E3A" w:rsidRDefault="00093400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F16E3A" w:rsidRPr="0093282E" w14:paraId="7AFEFEAC" w14:textId="77777777" w:rsidTr="00F16E3A">
        <w:trPr>
          <w:trHeight w:val="372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5BAD" w14:textId="7FE77EC2" w:rsidR="00F16E3A" w:rsidRPr="000E7D13" w:rsidRDefault="00F16E3A" w:rsidP="00F16E3A">
            <w:pPr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Izravna dodjela sredstava udrugama umirovljenika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C668" w14:textId="663B626A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2CFE" w14:textId="294A67CF" w:rsidR="00F16E3A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E25F" w14:textId="354808C3" w:rsidR="00F16E3A" w:rsidRPr="00F16E3A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500,00</w:t>
            </w:r>
          </w:p>
        </w:tc>
      </w:tr>
      <w:tr w:rsidR="00F16E3A" w:rsidRPr="0093282E" w14:paraId="27BF2951" w14:textId="2CB7C0A4" w:rsidTr="00F16E3A">
        <w:trPr>
          <w:trHeight w:val="37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9524" w14:textId="01AC7526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0E7D1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Izravna dodjela sredstava udrugama osoba s invaliditetom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6AEF" w14:textId="4D6A629F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1907" w14:textId="18E25158" w:rsidR="00F16E3A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16F1" w14:textId="3263F2D9" w:rsidR="00F16E3A" w:rsidRPr="00F16E3A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1.500,00</w:t>
            </w:r>
          </w:p>
        </w:tc>
      </w:tr>
      <w:tr w:rsidR="00F16E3A" w:rsidRPr="0093282E" w14:paraId="6A554707" w14:textId="77777777" w:rsidTr="00F16E3A">
        <w:trPr>
          <w:trHeight w:val="37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2708" w14:textId="1E7C8EB6" w:rsidR="00F16E3A" w:rsidRPr="000E7D13" w:rsidRDefault="00F16E3A" w:rsidP="00F16E3A">
            <w:pPr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Tekuće donacije Zakladi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24CA" w14:textId="5ECCA8F7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2CC8" w14:textId="324CFC62" w:rsidR="00F16E3A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AE81" w14:textId="1F8A96B8" w:rsidR="00F16E3A" w:rsidRPr="00F16E3A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11.000,00</w:t>
            </w:r>
          </w:p>
        </w:tc>
      </w:tr>
      <w:tr w:rsidR="00951A86" w:rsidRPr="0093282E" w14:paraId="13B1E16A" w14:textId="77777777" w:rsidTr="00F16E3A">
        <w:trPr>
          <w:trHeight w:val="37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0CE7" w14:textId="424ACBFA" w:rsidR="00951A86" w:rsidRPr="0093282E" w:rsidRDefault="00951A86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UKUPNO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CEF6" w14:textId="1CFBA5AF" w:rsidR="00951A86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160.000,00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936C" w14:textId="7DA80915" w:rsidR="00951A86" w:rsidRPr="0093282E" w:rsidRDefault="000E7D13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+ 1.</w:t>
            </w:r>
            <w:r w:rsidR="00F16E3A">
              <w:rPr>
                <w:rFonts w:ascii="Arial" w:eastAsia="Times New Roman" w:hAnsi="Arial" w:cs="Arial"/>
                <w:lang w:eastAsia="hr-HR"/>
              </w:rPr>
              <w:t>000</w:t>
            </w:r>
            <w:r>
              <w:rPr>
                <w:rFonts w:ascii="Arial" w:eastAsia="Times New Roman" w:hAnsi="Arial" w:cs="Arial"/>
                <w:lang w:eastAsia="hr-HR"/>
              </w:rPr>
              <w:t>,</w:t>
            </w:r>
            <w:r w:rsidR="000E4315">
              <w:rPr>
                <w:rFonts w:ascii="Arial" w:eastAsia="Times New Roman" w:hAnsi="Arial" w:cs="Arial"/>
                <w:lang w:eastAsia="hr-HR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9132" w14:textId="004B5CC6" w:rsidR="00951A86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161.000,00</w:t>
            </w:r>
          </w:p>
        </w:tc>
      </w:tr>
    </w:tbl>
    <w:p w14:paraId="3AD01E14" w14:textId="30823728" w:rsidR="00951A86" w:rsidRDefault="00951A86" w:rsidP="00E71D77">
      <w:pPr>
        <w:rPr>
          <w:rFonts w:ascii="Arial" w:hAnsi="Arial" w:cs="Arial"/>
        </w:rPr>
      </w:pPr>
    </w:p>
    <w:p w14:paraId="5C49D58B" w14:textId="77777777" w:rsidR="000E7D13" w:rsidRDefault="00FB756A" w:rsidP="00FB756A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 w:rsidRPr="00FB756A">
        <w:rPr>
          <w:rFonts w:ascii="Arial" w:eastAsia="Calibri" w:hAnsi="Arial" w:cs="Arial"/>
        </w:rPr>
        <w:t xml:space="preserve">                </w:t>
      </w:r>
    </w:p>
    <w:p w14:paraId="4AC169F0" w14:textId="025EA464" w:rsidR="00FB756A" w:rsidRPr="00FB756A" w:rsidRDefault="000E7D13" w:rsidP="00FB756A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</w:t>
      </w:r>
      <w:r w:rsidR="00FB756A" w:rsidRPr="00FB756A">
        <w:rPr>
          <w:rFonts w:ascii="Arial" w:eastAsia="Calibri" w:hAnsi="Arial" w:cs="Arial"/>
        </w:rPr>
        <w:t xml:space="preserve"> Sukladno iznijetom, predlaže se Gradskom vijeću Grada Ivanca donošenje predloženih </w:t>
      </w:r>
      <w:r w:rsidR="00FB756A">
        <w:rPr>
          <w:rFonts w:ascii="Arial" w:eastAsia="Calibri" w:hAnsi="Arial" w:cs="Arial"/>
        </w:rPr>
        <w:t>I</w:t>
      </w:r>
      <w:r w:rsidR="00FB756A" w:rsidRPr="00FB756A">
        <w:rPr>
          <w:rFonts w:ascii="Arial" w:eastAsia="Calibri" w:hAnsi="Arial" w:cs="Arial"/>
        </w:rPr>
        <w:t xml:space="preserve">. </w:t>
      </w:r>
      <w:r w:rsidR="00F16E3A">
        <w:rPr>
          <w:rFonts w:ascii="Arial" w:eastAsia="Calibri" w:hAnsi="Arial" w:cs="Arial"/>
        </w:rPr>
        <w:t>Izmjena</w:t>
      </w:r>
      <w:r w:rsidR="00FB756A" w:rsidRPr="00FB756A">
        <w:rPr>
          <w:rFonts w:ascii="Arial" w:eastAsia="Calibri" w:hAnsi="Arial" w:cs="Arial"/>
        </w:rPr>
        <w:t xml:space="preserve"> Programa javnih potreba u </w:t>
      </w:r>
      <w:r w:rsidR="00FB756A">
        <w:rPr>
          <w:rFonts w:ascii="Arial" w:eastAsia="Calibri" w:hAnsi="Arial" w:cs="Arial"/>
        </w:rPr>
        <w:t>području socijalne skrbi za</w:t>
      </w:r>
      <w:r w:rsidR="00FB756A" w:rsidRPr="00FB756A">
        <w:rPr>
          <w:rFonts w:ascii="Arial" w:eastAsia="Calibri" w:hAnsi="Arial" w:cs="Arial"/>
        </w:rPr>
        <w:t xml:space="preserve"> Grad Ivan</w:t>
      </w:r>
      <w:r w:rsidR="00FB756A">
        <w:rPr>
          <w:rFonts w:ascii="Arial" w:eastAsia="Calibri" w:hAnsi="Arial" w:cs="Arial"/>
        </w:rPr>
        <w:t>ec</w:t>
      </w:r>
      <w:r w:rsidR="00FB756A" w:rsidRPr="00FB756A">
        <w:rPr>
          <w:rFonts w:ascii="Arial" w:eastAsia="Calibri" w:hAnsi="Arial" w:cs="Arial"/>
        </w:rPr>
        <w:t xml:space="preserve"> </w:t>
      </w:r>
      <w:r w:rsidR="00FB756A">
        <w:rPr>
          <w:rFonts w:ascii="Arial" w:eastAsia="Calibri" w:hAnsi="Arial" w:cs="Arial"/>
        </w:rPr>
        <w:t>u</w:t>
      </w:r>
      <w:r w:rsidR="00FB756A" w:rsidRPr="00FB756A">
        <w:rPr>
          <w:rFonts w:ascii="Arial" w:eastAsia="Calibri" w:hAnsi="Arial" w:cs="Arial"/>
        </w:rPr>
        <w:t xml:space="preserve"> 202</w:t>
      </w:r>
      <w:r w:rsidR="00F16E3A">
        <w:rPr>
          <w:rFonts w:ascii="Arial" w:eastAsia="Calibri" w:hAnsi="Arial" w:cs="Arial"/>
        </w:rPr>
        <w:t>4</w:t>
      </w:r>
      <w:r w:rsidR="00FB756A" w:rsidRPr="00FB756A">
        <w:rPr>
          <w:rFonts w:ascii="Arial" w:eastAsia="Calibri" w:hAnsi="Arial" w:cs="Arial"/>
        </w:rPr>
        <w:t>. godin</w:t>
      </w:r>
      <w:r w:rsidR="00FB756A">
        <w:rPr>
          <w:rFonts w:ascii="Arial" w:eastAsia="Calibri" w:hAnsi="Arial" w:cs="Arial"/>
        </w:rPr>
        <w:t>i</w:t>
      </w:r>
      <w:r w:rsidR="00FB756A" w:rsidRPr="00FB756A">
        <w:rPr>
          <w:rFonts w:ascii="Arial" w:eastAsia="Calibri" w:hAnsi="Arial" w:cs="Arial"/>
        </w:rPr>
        <w:t>.</w:t>
      </w:r>
    </w:p>
    <w:p w14:paraId="0E8AD133" w14:textId="77777777" w:rsidR="000E4315" w:rsidRDefault="000E4315" w:rsidP="000E7D13">
      <w:pPr>
        <w:rPr>
          <w:rFonts w:ascii="Arial" w:hAnsi="Arial" w:cs="Arial"/>
        </w:rPr>
      </w:pPr>
    </w:p>
    <w:p w14:paraId="4690D918" w14:textId="6ADF6277" w:rsidR="00C542F1" w:rsidRPr="000E7D13" w:rsidRDefault="003C6D3E" w:rsidP="000E7D13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Upravni odjel za lokalnu samoupravu</w:t>
      </w:r>
      <w:r w:rsidR="000E7D13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 xml:space="preserve">imovinu </w:t>
      </w:r>
    </w:p>
    <w:sectPr w:rsidR="00C542F1" w:rsidRPr="000E7D13" w:rsidSect="00CB7DC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434417"/>
    <w:multiLevelType w:val="hybridMultilevel"/>
    <w:tmpl w:val="48762532"/>
    <w:lvl w:ilvl="0" w:tplc="041A0001">
      <w:start w:val="1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9529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10370"/>
    <w:rsid w:val="000227C5"/>
    <w:rsid w:val="00093400"/>
    <w:rsid w:val="000C1D2A"/>
    <w:rsid w:val="000E4315"/>
    <w:rsid w:val="000E7D13"/>
    <w:rsid w:val="000F3007"/>
    <w:rsid w:val="001D5442"/>
    <w:rsid w:val="001F4D6C"/>
    <w:rsid w:val="0023653E"/>
    <w:rsid w:val="002A3694"/>
    <w:rsid w:val="002F5524"/>
    <w:rsid w:val="002F79C5"/>
    <w:rsid w:val="003168B2"/>
    <w:rsid w:val="003C6D3E"/>
    <w:rsid w:val="004A005E"/>
    <w:rsid w:val="004D20FC"/>
    <w:rsid w:val="005C3889"/>
    <w:rsid w:val="006607A7"/>
    <w:rsid w:val="00662527"/>
    <w:rsid w:val="006D102F"/>
    <w:rsid w:val="00733514"/>
    <w:rsid w:val="007A517D"/>
    <w:rsid w:val="00842331"/>
    <w:rsid w:val="008459A8"/>
    <w:rsid w:val="008A5F8B"/>
    <w:rsid w:val="00904EE5"/>
    <w:rsid w:val="0093282E"/>
    <w:rsid w:val="00951A86"/>
    <w:rsid w:val="00A54EE7"/>
    <w:rsid w:val="00B20BEE"/>
    <w:rsid w:val="00C4073C"/>
    <w:rsid w:val="00C542F1"/>
    <w:rsid w:val="00CB7DC4"/>
    <w:rsid w:val="00CD7FCC"/>
    <w:rsid w:val="00DE5EBB"/>
    <w:rsid w:val="00E16987"/>
    <w:rsid w:val="00E71D77"/>
    <w:rsid w:val="00EE37A3"/>
    <w:rsid w:val="00F16E3A"/>
    <w:rsid w:val="00F2777B"/>
    <w:rsid w:val="00FA5F85"/>
    <w:rsid w:val="00FB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5</cp:revision>
  <cp:lastPrinted>2024-04-29T13:41:00Z</cp:lastPrinted>
  <dcterms:created xsi:type="dcterms:W3CDTF">2024-04-29T09:17:00Z</dcterms:created>
  <dcterms:modified xsi:type="dcterms:W3CDTF">2024-04-29T13:41:00Z</dcterms:modified>
</cp:coreProperties>
</file>