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2D448" w14:textId="77777777" w:rsidR="00C5473D" w:rsidRPr="00A05C9F" w:rsidRDefault="00C5473D" w:rsidP="00C5473D">
      <w:pPr>
        <w:jc w:val="both"/>
        <w:rPr>
          <w:i/>
        </w:rPr>
      </w:pPr>
    </w:p>
    <w:p w14:paraId="64B6B661" w14:textId="06C1EB98" w:rsidR="00C5473D" w:rsidRPr="006A3E8A" w:rsidRDefault="00C5473D" w:rsidP="00C5473D">
      <w:pPr>
        <w:jc w:val="both"/>
        <w:rPr>
          <w:i/>
        </w:rPr>
      </w:pPr>
      <w:r>
        <w:t>Temeljem članka 251</w:t>
      </w:r>
      <w:r w:rsidR="00976D8B">
        <w:t>.</w:t>
      </w:r>
      <w:r>
        <w:t xml:space="preserve"> stavka 1. točka 1. Zakona o javnoj nabavi (Narodne novine, br. 120/2016</w:t>
      </w:r>
      <w:r w:rsidR="00F56853">
        <w:t>, 114/22</w:t>
      </w:r>
      <w:r>
        <w:t>), kao ovlaštena osoba za zastupanje gospodarskog subjekta dajem sljedeću;</w:t>
      </w:r>
    </w:p>
    <w:p w14:paraId="507F9A7A" w14:textId="77777777" w:rsidR="00C5473D" w:rsidRDefault="00C5473D" w:rsidP="00C5473D">
      <w:pPr>
        <w:jc w:val="center"/>
      </w:pPr>
      <w:r>
        <w:t>I Z J A V U   O   N E K A Ž N J A V A N J U</w:t>
      </w:r>
    </w:p>
    <w:p w14:paraId="4A562218" w14:textId="77777777" w:rsidR="00C5473D" w:rsidRDefault="00C5473D" w:rsidP="00C5473D"/>
    <w:p w14:paraId="6566E283" w14:textId="77777777" w:rsidR="00C5473D" w:rsidRDefault="00C5473D" w:rsidP="00C5473D">
      <w:pPr>
        <w:spacing w:after="0"/>
      </w:pPr>
      <w:r>
        <w:t>kojom ja _________________________________ iz ________________________________________</w:t>
      </w:r>
    </w:p>
    <w:p w14:paraId="370C95BB" w14:textId="77777777" w:rsidR="00C5473D" w:rsidRDefault="00C5473D" w:rsidP="00C5473D">
      <w:pPr>
        <w:spacing w:after="0"/>
        <w:jc w:val="center"/>
      </w:pPr>
      <w:r>
        <w:t xml:space="preserve">(ime i prezime) </w:t>
      </w:r>
      <w:r>
        <w:tab/>
      </w:r>
      <w:r>
        <w:tab/>
      </w:r>
      <w:r>
        <w:tab/>
      </w:r>
      <w:r>
        <w:tab/>
      </w:r>
      <w:r>
        <w:tab/>
      </w:r>
      <w:r>
        <w:tab/>
        <w:t>(adresa stanovanja)</w:t>
      </w:r>
    </w:p>
    <w:p w14:paraId="78D8EE1D" w14:textId="77777777" w:rsidR="00C5473D" w:rsidRDefault="00C5473D" w:rsidP="00C5473D">
      <w:pPr>
        <w:jc w:val="center"/>
      </w:pPr>
    </w:p>
    <w:p w14:paraId="3533BDCE" w14:textId="77777777" w:rsidR="00C5473D" w:rsidRDefault="00C5473D" w:rsidP="00C5473D">
      <w:r>
        <w:t>broj identifikacijskog dokumenta __________________ izdanog od___________________________,</w:t>
      </w:r>
    </w:p>
    <w:p w14:paraId="1D0557A3" w14:textId="77777777" w:rsidR="00C5473D" w:rsidRDefault="00C5473D" w:rsidP="00C5473D">
      <w:r>
        <w:t>kao osoba iz članka 251. stavka 1. točke 1. Zakona o javnoj nabavi za sebe i za gospodarski subjekt:</w:t>
      </w:r>
    </w:p>
    <w:p w14:paraId="70FFCCD9" w14:textId="77777777" w:rsidR="00C5473D" w:rsidRDefault="00C5473D" w:rsidP="00C5473D">
      <w:r>
        <w:t>__________________________________________________________________________________</w:t>
      </w:r>
    </w:p>
    <w:p w14:paraId="2062895C" w14:textId="77777777" w:rsidR="00C5473D" w:rsidRDefault="00C5473D" w:rsidP="00C5473D">
      <w:pPr>
        <w:spacing w:line="240" w:lineRule="auto"/>
      </w:pPr>
      <w:r>
        <w:t>(naziv i sjedište gospodarskog subjekta, OIB)</w:t>
      </w:r>
    </w:p>
    <w:p w14:paraId="7F3C50E1" w14:textId="77777777" w:rsidR="00C5473D" w:rsidRDefault="00C5473D" w:rsidP="00C5473D">
      <w:pPr>
        <w:spacing w:line="240" w:lineRule="auto"/>
        <w:jc w:val="both"/>
      </w:pPr>
      <w:r>
        <w:t xml:space="preserve">Izjavljujem da ja osobno niti gore navedeni gospodarski subjekt niti osobe koje su članovi upravnog, upravljačkog ili nadzornog tijela ili imaju ovlast zastupanja, donošenja odluka ili nadzora gore navedenog gospodarskog subjekta, nismo pravomoćnom presudom osuđeni za bilo koje od niže navedenih kaznenih djela u Republici Hrvatskoj ili za odgovarajuća kaznena djela prema nacionalnim propisima države poslovnog </w:t>
      </w:r>
      <w:proofErr w:type="spellStart"/>
      <w:r>
        <w:t>nastana</w:t>
      </w:r>
      <w:proofErr w:type="spellEnd"/>
      <w:r>
        <w:t xml:space="preserve"> gospodarskog subjekta odnosno države čiji su državljani  osobe koje su članovi upravnog, upravljačkog ili nadzornog tijela ili imaju ovlast zastupanja, donošenja odluka ili nadzora, koja obuhvaćaju razloge za isključenje iz članka 57. stavka 1. točaka a.) do F.) Direktive 2014/24/EU.</w:t>
      </w:r>
    </w:p>
    <w:p w14:paraId="47F7CC5C" w14:textId="77777777" w:rsidR="00C5473D" w:rsidRDefault="00C5473D" w:rsidP="00C5473D">
      <w:pPr>
        <w:spacing w:line="240" w:lineRule="auto"/>
        <w:jc w:val="both"/>
      </w:pPr>
      <w:r>
        <w:t>Kaznena djela za koja potvrđujem da ne postoji pravomoćna presuda:</w:t>
      </w:r>
    </w:p>
    <w:p w14:paraId="0867D2BF" w14:textId="77777777" w:rsidR="00C5473D" w:rsidRDefault="00C5473D" w:rsidP="00C5473D">
      <w:pPr>
        <w:spacing w:line="240" w:lineRule="auto"/>
        <w:jc w:val="both"/>
      </w:pPr>
      <w:r>
        <w:t>a)</w:t>
      </w:r>
      <w:r>
        <w:tab/>
        <w:t>sudjelovanje u zločinačkoj organizaciji, na temelju:</w:t>
      </w:r>
    </w:p>
    <w:p w14:paraId="120C9D64" w14:textId="77777777" w:rsidR="00C5473D" w:rsidRDefault="00C5473D" w:rsidP="00C5473D">
      <w:pPr>
        <w:spacing w:line="240" w:lineRule="auto"/>
        <w:jc w:val="both"/>
      </w:pPr>
      <w:r>
        <w:t>-</w:t>
      </w:r>
      <w:r>
        <w:tab/>
        <w:t>članka 328. (zločinačko udruženje) i članka 329. (počinjenje kaznenog djela u sastavu zločinačkog udruženja) Kaznenog zakona i</w:t>
      </w:r>
    </w:p>
    <w:p w14:paraId="08FEBB0E" w14:textId="77777777" w:rsidR="00C5473D" w:rsidRDefault="00C5473D" w:rsidP="00C5473D">
      <w:pPr>
        <w:spacing w:line="240" w:lineRule="auto"/>
        <w:jc w:val="both"/>
      </w:pPr>
      <w:r>
        <w:t>-</w:t>
      </w:r>
      <w:r>
        <w:tab/>
        <w:t>članka 333. (udruživanje za počinjenje kaznenih djela), iz Kaznenog zakona (»Narodne novine«, br. 110/97., 27/98., 50/00., 129/00., 51/01., 111/03., 190/03., 105/04., 84/05., 71/06., 110/07., 152/08., 57/11., 77/11. i 143/12.);</w:t>
      </w:r>
    </w:p>
    <w:p w14:paraId="2F5AC4A1" w14:textId="77777777" w:rsidR="00C5473D" w:rsidRDefault="00C5473D" w:rsidP="00C5473D">
      <w:pPr>
        <w:spacing w:line="240" w:lineRule="auto"/>
        <w:jc w:val="both"/>
      </w:pPr>
      <w:r>
        <w:t>b)</w:t>
      </w:r>
      <w:r>
        <w:tab/>
        <w:t>korupciju, na temelju:</w:t>
      </w:r>
    </w:p>
    <w:p w14:paraId="48362556" w14:textId="77777777" w:rsidR="00C5473D" w:rsidRDefault="00C5473D" w:rsidP="00C5473D">
      <w:pPr>
        <w:spacing w:line="240" w:lineRule="auto"/>
        <w:jc w:val="both"/>
      </w:pPr>
      <w:r>
        <w:t>-</w:t>
      </w:r>
      <w:r>
        <w:tab/>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60432DB4" w14:textId="77777777" w:rsidR="00C5473D" w:rsidRDefault="00C5473D" w:rsidP="00C5473D">
      <w:pPr>
        <w:spacing w:line="240" w:lineRule="auto"/>
        <w:jc w:val="both"/>
      </w:pPr>
      <w:r>
        <w:t>-</w:t>
      </w:r>
      <w:r>
        <w:tab/>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0C3D4DF3" w14:textId="77777777" w:rsidR="00C5473D" w:rsidRDefault="00C5473D" w:rsidP="00C5473D">
      <w:pPr>
        <w:spacing w:line="240" w:lineRule="auto"/>
        <w:jc w:val="both"/>
      </w:pPr>
      <w:r>
        <w:lastRenderedPageBreak/>
        <w:t>c)</w:t>
      </w:r>
      <w:r>
        <w:tab/>
        <w:t>prijevaru, na temelju:</w:t>
      </w:r>
    </w:p>
    <w:p w14:paraId="26E42AE9" w14:textId="77777777" w:rsidR="00C5473D" w:rsidRDefault="00C5473D" w:rsidP="00C5473D">
      <w:pPr>
        <w:spacing w:line="240" w:lineRule="auto"/>
        <w:jc w:val="both"/>
      </w:pPr>
      <w:r>
        <w:t>-</w:t>
      </w:r>
      <w:r>
        <w:tab/>
        <w:t>članka 236. (prijevara), članka 247. (prijevara u gospodarskom poslovanju), članka 256. (utaja poreza ili carine) i članka 258. (subvencijska prijevara) Kaznenog zakona i</w:t>
      </w:r>
    </w:p>
    <w:p w14:paraId="1A4EF900" w14:textId="77777777" w:rsidR="00C5473D" w:rsidRDefault="00C5473D" w:rsidP="00C5473D">
      <w:pPr>
        <w:spacing w:line="240" w:lineRule="auto"/>
        <w:jc w:val="both"/>
      </w:pPr>
      <w:r>
        <w:t>-</w:t>
      </w:r>
      <w:r>
        <w:tab/>
        <w:t>članka 224. (prijevara), članka 293. (prijevara u gospodarskom poslovanju) i članka 286. (utaja poreza i drugih davanja) iz Kaznenog zakona (»Narodne novine«, br. 110/97., 27/98., 50/00., 129/00., 51/01., 111/03., 190/03., 105/04., 84/05., 71/06., 110/07., 152/08., 57/11., 77/11. i 143/12.);</w:t>
      </w:r>
    </w:p>
    <w:p w14:paraId="62B32BFF" w14:textId="77777777" w:rsidR="00C5473D" w:rsidRDefault="00C5473D" w:rsidP="00C5473D">
      <w:pPr>
        <w:spacing w:line="240" w:lineRule="auto"/>
        <w:jc w:val="both"/>
      </w:pPr>
      <w:r>
        <w:t>d)</w:t>
      </w:r>
      <w:r>
        <w:tab/>
        <w:t>terorizam ili kaznena djela povezana s terorističkim aktivnostima, na temelju:</w:t>
      </w:r>
    </w:p>
    <w:p w14:paraId="0EABBBEB" w14:textId="77777777" w:rsidR="00C5473D" w:rsidRDefault="00C5473D" w:rsidP="00C5473D">
      <w:pPr>
        <w:spacing w:line="240" w:lineRule="auto"/>
        <w:jc w:val="both"/>
      </w:pPr>
      <w:r>
        <w:t>-</w:t>
      </w:r>
      <w:r>
        <w:tab/>
        <w:t>članka 97. (terorizam), članka 99. (javno poticanje na terorizam), članka 100. (novačenje za terorizam), članka 101. (obuka za terorizam) i članka 102. (terorističko udruženje) Kaznenog zakona</w:t>
      </w:r>
    </w:p>
    <w:p w14:paraId="6D54D786" w14:textId="77777777" w:rsidR="00C5473D" w:rsidRDefault="00C5473D" w:rsidP="00C5473D">
      <w:pPr>
        <w:spacing w:line="240" w:lineRule="auto"/>
        <w:jc w:val="both"/>
      </w:pPr>
      <w:r>
        <w:t>-</w:t>
      </w:r>
      <w:r>
        <w:tab/>
        <w:t>članka 169. (terorizam), članka 169.a (javno poticanje na terorizam) i članka 169.b (novačenje i obuka za terorizam) iz Kaznenog zakona (»Narodne novine«, br. 110/97., 27/98., 50/00., 129/00., 51/01., 111/03., 190/03., 105/04., 84/05., 71/06., 110/07., 152/08., 57/11., 77/11. i 143/12.);</w:t>
      </w:r>
    </w:p>
    <w:p w14:paraId="6ADD0F83" w14:textId="77777777" w:rsidR="00C5473D" w:rsidRDefault="00C5473D" w:rsidP="00C5473D">
      <w:pPr>
        <w:spacing w:line="240" w:lineRule="auto"/>
        <w:jc w:val="both"/>
      </w:pPr>
      <w:r>
        <w:t>e)</w:t>
      </w:r>
      <w:r>
        <w:tab/>
        <w:t>pranje novca ili financiranje terorizma, na temelju:</w:t>
      </w:r>
    </w:p>
    <w:p w14:paraId="3DA8FAB8" w14:textId="77777777" w:rsidR="00C5473D" w:rsidRDefault="00C5473D" w:rsidP="00C5473D">
      <w:pPr>
        <w:spacing w:line="240" w:lineRule="auto"/>
        <w:jc w:val="both"/>
      </w:pPr>
      <w:r>
        <w:t>-</w:t>
      </w:r>
      <w:r>
        <w:tab/>
        <w:t>članka 98. (financiranje terorizma) i članka 265. (pranje novca) Kaznenog zakona i</w:t>
      </w:r>
    </w:p>
    <w:p w14:paraId="16A72E80" w14:textId="77777777" w:rsidR="00C5473D" w:rsidRDefault="00C5473D" w:rsidP="00C5473D">
      <w:pPr>
        <w:spacing w:line="240" w:lineRule="auto"/>
        <w:jc w:val="both"/>
      </w:pPr>
      <w:r>
        <w:t>-</w:t>
      </w:r>
      <w:r>
        <w:tab/>
        <w:t>članka 279. (pranje novca) iz Kaznenog zakona (»Narodne novine«, br. 110/97., 27/98., 50/00., 129/00., 51/01., 111/03., 190/03., 105/04., 84/05., 71/06., 110/07., 152/08., 57/11., 77/11. i 143/12.);</w:t>
      </w:r>
    </w:p>
    <w:p w14:paraId="26AFAD2F" w14:textId="77777777" w:rsidR="00C5473D" w:rsidRDefault="00C5473D" w:rsidP="00C5473D">
      <w:pPr>
        <w:spacing w:line="240" w:lineRule="auto"/>
        <w:jc w:val="both"/>
      </w:pPr>
      <w:r>
        <w:t>f)</w:t>
      </w:r>
      <w:r>
        <w:tab/>
        <w:t>dječji rad ili druge oblike trgovanja ljudima, na temelju:</w:t>
      </w:r>
    </w:p>
    <w:p w14:paraId="3C939EE5" w14:textId="77777777" w:rsidR="00C5473D" w:rsidRDefault="00C5473D" w:rsidP="00C5473D">
      <w:pPr>
        <w:spacing w:line="240" w:lineRule="auto"/>
        <w:jc w:val="both"/>
      </w:pPr>
      <w:r>
        <w:t>-</w:t>
      </w:r>
      <w:r>
        <w:tab/>
        <w:t>članka 106. (trgovanje ljudima) Kaznenog zakona</w:t>
      </w:r>
    </w:p>
    <w:p w14:paraId="06438139" w14:textId="77777777" w:rsidR="00C5473D" w:rsidRDefault="00C5473D" w:rsidP="00C5473D">
      <w:pPr>
        <w:spacing w:line="240" w:lineRule="auto"/>
        <w:jc w:val="both"/>
      </w:pPr>
      <w:r>
        <w:t>-</w:t>
      </w:r>
      <w:r>
        <w:tab/>
        <w:t>članka 175. (trgovanje ljudima i ropstvo) iz Kaznenog zakona (»Narodne novine«, br. 110/97., 27/98., 50/00., 129/00., 51/01., 111/03., 190/03., 105/04., 84/05., 71/06., 110/07., 152/08., 57/11., 77/11. i 143/12.)</w:t>
      </w:r>
    </w:p>
    <w:p w14:paraId="66C12CDD" w14:textId="77777777" w:rsidR="00C5473D" w:rsidRDefault="00C5473D" w:rsidP="00C5473D">
      <w:pPr>
        <w:spacing w:line="240" w:lineRule="auto"/>
        <w:jc w:val="both"/>
      </w:pPr>
    </w:p>
    <w:p w14:paraId="1BE30D3A" w14:textId="77777777" w:rsidR="00C5473D" w:rsidRDefault="00C5473D" w:rsidP="00C5473D">
      <w:pPr>
        <w:spacing w:line="240" w:lineRule="auto"/>
        <w:jc w:val="both"/>
      </w:pPr>
    </w:p>
    <w:p w14:paraId="707F35F8" w14:textId="77777777" w:rsidR="00C5473D" w:rsidRDefault="00C5473D" w:rsidP="00C5473D">
      <w:pPr>
        <w:spacing w:after="0" w:line="240" w:lineRule="auto"/>
      </w:pPr>
      <w:r>
        <w:t xml:space="preserve">                                                                        </w:t>
      </w:r>
      <w:r w:rsidRPr="002E51B5">
        <w:t>M.P.</w:t>
      </w:r>
    </w:p>
    <w:p w14:paraId="5B466B5F" w14:textId="77777777" w:rsidR="00C5473D" w:rsidRDefault="00C5473D" w:rsidP="00C5473D">
      <w:pPr>
        <w:spacing w:after="0" w:line="240" w:lineRule="auto"/>
        <w:jc w:val="right"/>
      </w:pPr>
      <w:r>
        <w:t>_____________________________________________</w:t>
      </w:r>
    </w:p>
    <w:p w14:paraId="3791F427" w14:textId="77777777" w:rsidR="00C5473D" w:rsidRDefault="00C5473D" w:rsidP="00C5473D">
      <w:pPr>
        <w:spacing w:after="0" w:line="240" w:lineRule="auto"/>
        <w:jc w:val="right"/>
      </w:pPr>
      <w:r>
        <w:t xml:space="preserve">(ime, prezime osobe/a koja ima ovlasti zastupanja prema </w:t>
      </w:r>
    </w:p>
    <w:p w14:paraId="7550516F" w14:textId="77777777" w:rsidR="00C5473D" w:rsidRDefault="00C5473D" w:rsidP="00C5473D">
      <w:pPr>
        <w:spacing w:after="0"/>
        <w:jc w:val="right"/>
      </w:pPr>
      <w:r>
        <w:t>sudskom ili odgovarajućem registru/statutu društva)</w:t>
      </w:r>
    </w:p>
    <w:p w14:paraId="2551044A" w14:textId="77777777" w:rsidR="00C5473D" w:rsidRDefault="00C5473D" w:rsidP="00C5473D">
      <w:pPr>
        <w:spacing w:after="0"/>
      </w:pPr>
      <w:r>
        <w:t xml:space="preserve"> </w:t>
      </w:r>
    </w:p>
    <w:p w14:paraId="301E5331" w14:textId="77777777" w:rsidR="00C5473D" w:rsidRDefault="00C5473D" w:rsidP="00C5473D">
      <w:pPr>
        <w:spacing w:after="0"/>
      </w:pPr>
    </w:p>
    <w:p w14:paraId="166A3D25" w14:textId="77777777" w:rsidR="00C5473D" w:rsidRDefault="00C5473D" w:rsidP="00C5473D">
      <w:pPr>
        <w:spacing w:after="0"/>
      </w:pPr>
    </w:p>
    <w:p w14:paraId="04B86CB7" w14:textId="77777777" w:rsidR="00C5473D" w:rsidRDefault="00C5473D" w:rsidP="00C5473D">
      <w:pPr>
        <w:spacing w:after="0"/>
        <w:jc w:val="right"/>
      </w:pPr>
      <w:r>
        <w:t>______________________________________________</w:t>
      </w:r>
    </w:p>
    <w:p w14:paraId="322F6BC4" w14:textId="77777777" w:rsidR="00C5473D" w:rsidRDefault="00C5473D" w:rsidP="00C5473D">
      <w:pPr>
        <w:spacing w:after="0"/>
        <w:jc w:val="right"/>
      </w:pPr>
      <w:r>
        <w:t>(potpis osobe koja ima ovlasti zastupanja prema sudskom</w:t>
      </w:r>
    </w:p>
    <w:p w14:paraId="60461C63" w14:textId="77777777" w:rsidR="00C5473D" w:rsidRDefault="00C5473D" w:rsidP="00C5473D">
      <w:pPr>
        <w:spacing w:after="0"/>
        <w:jc w:val="right"/>
      </w:pPr>
      <w:r>
        <w:t xml:space="preserve"> ili odgovarajućem registru/statutu društva)</w:t>
      </w:r>
    </w:p>
    <w:p w14:paraId="7CBBE82A" w14:textId="05D3A4DC" w:rsidR="00C5473D" w:rsidRDefault="00C5473D" w:rsidP="00C5473D">
      <w:pPr>
        <w:spacing w:after="0"/>
      </w:pPr>
    </w:p>
    <w:p w14:paraId="2368476B" w14:textId="72888FE3" w:rsidR="00F56853" w:rsidRDefault="00F56853" w:rsidP="00C5473D">
      <w:pPr>
        <w:spacing w:after="0"/>
      </w:pPr>
    </w:p>
    <w:p w14:paraId="7C04E442" w14:textId="62B5AE49" w:rsidR="00F56853" w:rsidRDefault="00F56853" w:rsidP="00C5473D">
      <w:pPr>
        <w:spacing w:after="0"/>
      </w:pPr>
    </w:p>
    <w:p w14:paraId="6EEC1F87" w14:textId="77777777" w:rsidR="00F56853" w:rsidRDefault="00F56853" w:rsidP="00C5473D">
      <w:pPr>
        <w:spacing w:after="0"/>
      </w:pPr>
    </w:p>
    <w:p w14:paraId="4FC68A2B" w14:textId="25F315EB" w:rsidR="00C5473D" w:rsidRDefault="00C5473D" w:rsidP="00C5473D">
      <w:pPr>
        <w:spacing w:after="0"/>
      </w:pPr>
    </w:p>
    <w:p w14:paraId="0EAF77A7" w14:textId="5877DC64" w:rsidR="00CD606B" w:rsidRPr="00976D8B" w:rsidRDefault="00F56853" w:rsidP="00976D8B">
      <w:pPr>
        <w:spacing w:after="0"/>
      </w:pPr>
      <w:r>
        <w:t>U _________________________, _______________________2023.</w:t>
      </w:r>
    </w:p>
    <w:sectPr w:rsidR="00CD606B" w:rsidRPr="00976D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73D"/>
    <w:rsid w:val="001171E7"/>
    <w:rsid w:val="009558F9"/>
    <w:rsid w:val="00976D8B"/>
    <w:rsid w:val="00C5473D"/>
    <w:rsid w:val="00CD606B"/>
    <w:rsid w:val="00F5685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DDA6"/>
  <w15:chartTrackingRefBased/>
  <w15:docId w15:val="{498061AF-F565-40BA-9F88-F64107B87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73D"/>
    <w:pPr>
      <w:spacing w:after="200" w:line="276" w:lineRule="auto"/>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740</Words>
  <Characters>4221</Characters>
  <Application>Microsoft Office Word</Application>
  <DocSecurity>0</DocSecurity>
  <Lines>35</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Marina Hudika</cp:lastModifiedBy>
  <cp:revision>5</cp:revision>
  <dcterms:created xsi:type="dcterms:W3CDTF">2019-04-30T06:41:00Z</dcterms:created>
  <dcterms:modified xsi:type="dcterms:W3CDTF">2023-03-17T11:09:00Z</dcterms:modified>
</cp:coreProperties>
</file>