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3919"/>
        <w:gridCol w:w="9548"/>
      </w:tblGrid>
      <w:tr w:rsidR="00B84F9E" w:rsidRPr="003F3A7F" w14:paraId="0FF2181E" w14:textId="77777777" w:rsidTr="00E83666">
        <w:trPr>
          <w:trHeight w:val="1200"/>
          <w:jc w:val="center"/>
        </w:trPr>
        <w:tc>
          <w:tcPr>
            <w:tcW w:w="13467" w:type="dxa"/>
            <w:gridSpan w:val="2"/>
            <w:vAlign w:val="center"/>
          </w:tcPr>
          <w:p w14:paraId="391718DE" w14:textId="77777777" w:rsidR="00027DBF" w:rsidRPr="00027DBF" w:rsidRDefault="00B84F9E" w:rsidP="00027DBF">
            <w:pPr>
              <w:jc w:val="center"/>
              <w:rPr>
                <w:rFonts w:ascii="Times New Roman" w:hAnsi="Times New Roman" w:cs="Times New Roman"/>
              </w:rPr>
            </w:pPr>
            <w:r w:rsidRPr="00027DBF">
              <w:rPr>
                <w:rFonts w:ascii="Times New Roman" w:hAnsi="Times New Roman" w:cs="Times New Roman"/>
              </w:rPr>
              <w:t>POZIV JAVNOSTI ZA DOSTAVU MIŠLJENJA, PRIMJEDBI I PRIJEDLOGA O</w:t>
            </w:r>
          </w:p>
          <w:p w14:paraId="4621DDE8" w14:textId="77777777" w:rsidR="00F86357" w:rsidRDefault="000A454A" w:rsidP="00027DBF">
            <w:pPr>
              <w:jc w:val="center"/>
              <w:rPr>
                <w:rFonts w:ascii="Times New Roman" w:hAnsi="Times New Roman" w:cs="Times New Roman"/>
                <w:b/>
                <w:u w:val="single"/>
              </w:rPr>
            </w:pPr>
            <w:r>
              <w:rPr>
                <w:rFonts w:ascii="Times New Roman" w:hAnsi="Times New Roman" w:cs="Times New Roman"/>
                <w:b/>
                <w:u w:val="single"/>
              </w:rPr>
              <w:t>NACRTU</w:t>
            </w:r>
          </w:p>
          <w:p w14:paraId="1C4ADE48" w14:textId="7126FC89" w:rsidR="00027DBF" w:rsidRPr="00027DBF" w:rsidRDefault="00027DBF" w:rsidP="00027DBF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027DBF">
              <w:rPr>
                <w:rFonts w:ascii="Times New Roman" w:hAnsi="Times New Roman" w:cs="Times New Roman"/>
                <w:b/>
                <w:u w:val="single"/>
              </w:rPr>
              <w:t>PROGRAM</w:t>
            </w:r>
            <w:r>
              <w:rPr>
                <w:rFonts w:ascii="Times New Roman" w:hAnsi="Times New Roman" w:cs="Times New Roman"/>
                <w:b/>
                <w:u w:val="single"/>
              </w:rPr>
              <w:t>A</w:t>
            </w:r>
            <w:r w:rsidRPr="00027DBF">
              <w:rPr>
                <w:rFonts w:ascii="Times New Roman" w:hAnsi="Times New Roman" w:cs="Times New Roman"/>
                <w:b/>
                <w:u w:val="single"/>
              </w:rPr>
              <w:t xml:space="preserve"> </w:t>
            </w:r>
            <w:r w:rsidR="00790B5B">
              <w:rPr>
                <w:rFonts w:ascii="Times New Roman" w:hAnsi="Times New Roman" w:cs="Times New Roman"/>
                <w:b/>
                <w:u w:val="single"/>
              </w:rPr>
              <w:t>ODRŽAVANJA</w:t>
            </w:r>
            <w:r w:rsidRPr="00027DBF">
              <w:rPr>
                <w:rFonts w:ascii="Times New Roman" w:hAnsi="Times New Roman" w:cs="Times New Roman"/>
                <w:b/>
                <w:u w:val="single"/>
              </w:rPr>
              <w:t xml:space="preserve"> KOMUNALNE INFRASTRUKTURE ZA 20</w:t>
            </w:r>
            <w:r w:rsidR="00D2741A">
              <w:rPr>
                <w:rFonts w:ascii="Times New Roman" w:hAnsi="Times New Roman" w:cs="Times New Roman"/>
                <w:b/>
                <w:u w:val="single"/>
              </w:rPr>
              <w:t>2</w:t>
            </w:r>
            <w:r w:rsidR="001E7BF3">
              <w:rPr>
                <w:rFonts w:ascii="Times New Roman" w:hAnsi="Times New Roman" w:cs="Times New Roman"/>
                <w:b/>
                <w:u w:val="single"/>
              </w:rPr>
              <w:t>5</w:t>
            </w:r>
            <w:r w:rsidRPr="00027DBF">
              <w:rPr>
                <w:rFonts w:ascii="Times New Roman" w:hAnsi="Times New Roman" w:cs="Times New Roman"/>
                <w:b/>
                <w:u w:val="single"/>
              </w:rPr>
              <w:t>. GODINU</w:t>
            </w:r>
          </w:p>
          <w:p w14:paraId="7F3E3131" w14:textId="77777777" w:rsidR="00B84F9E" w:rsidRPr="003F3A7F" w:rsidRDefault="005D68C1" w:rsidP="00E064CF">
            <w:pPr>
              <w:jc w:val="center"/>
              <w:rPr>
                <w:rFonts w:ascii="Times New Roman" w:hAnsi="Times New Roman" w:cs="Times New Roman"/>
              </w:rPr>
            </w:pPr>
            <w:r w:rsidRPr="00027DBF">
              <w:rPr>
                <w:rFonts w:ascii="Times New Roman" w:hAnsi="Times New Roman" w:cs="Times New Roman"/>
                <w:b/>
              </w:rPr>
              <w:t xml:space="preserve"> </w:t>
            </w:r>
            <w:r w:rsidR="00B84F9E" w:rsidRPr="00027DBF">
              <w:rPr>
                <w:rFonts w:ascii="Times New Roman" w:hAnsi="Times New Roman" w:cs="Times New Roman"/>
              </w:rPr>
              <w:t>PUTEM INTERNETSKOG SAVJETOVANJA SA ZAINTERESIRANOM JAVNOŠĆU</w:t>
            </w:r>
          </w:p>
        </w:tc>
      </w:tr>
      <w:tr w:rsidR="00B84F9E" w:rsidRPr="003F3A7F" w14:paraId="15A443A3" w14:textId="77777777" w:rsidTr="00E83666">
        <w:trPr>
          <w:trHeight w:val="1108"/>
          <w:jc w:val="center"/>
        </w:trPr>
        <w:tc>
          <w:tcPr>
            <w:tcW w:w="3919" w:type="dxa"/>
            <w:vAlign w:val="center"/>
          </w:tcPr>
          <w:p w14:paraId="5593FF5A" w14:textId="77777777" w:rsidR="00B84F9E" w:rsidRPr="003F3A7F" w:rsidRDefault="00B84F9E" w:rsidP="00B84F9E">
            <w:pPr>
              <w:jc w:val="center"/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RAZLOZI DONOŠENJA AKTA</w:t>
            </w:r>
          </w:p>
        </w:tc>
        <w:tc>
          <w:tcPr>
            <w:tcW w:w="9548" w:type="dxa"/>
            <w:vAlign w:val="center"/>
          </w:tcPr>
          <w:p w14:paraId="29B81256" w14:textId="77777777" w:rsidR="00A736A4" w:rsidRPr="00DF5C40" w:rsidRDefault="00027DBF" w:rsidP="00027DBF">
            <w:pPr>
              <w:rPr>
                <w:rFonts w:ascii="Times New Roman" w:hAnsi="Times New Roman" w:cs="Times New Roman"/>
              </w:rPr>
            </w:pPr>
            <w:r w:rsidRPr="00027DBF">
              <w:rPr>
                <w:rFonts w:ascii="Times New Roman" w:hAnsi="Times New Roman" w:cs="Times New Roman"/>
              </w:rPr>
              <w:t xml:space="preserve">Zakon o komunalnom gospodarstvu („Narodne novine“ </w:t>
            </w:r>
            <w:r w:rsidR="0059790E" w:rsidRPr="0059790E">
              <w:rPr>
                <w:rFonts w:ascii="Times New Roman" w:hAnsi="Times New Roman" w:cs="Times New Roman"/>
              </w:rPr>
              <w:t>br. 68/18, 110/18</w:t>
            </w:r>
            <w:r w:rsidR="0086006C">
              <w:rPr>
                <w:rFonts w:ascii="Times New Roman" w:hAnsi="Times New Roman" w:cs="Times New Roman"/>
              </w:rPr>
              <w:t>, 32/20</w:t>
            </w:r>
            <w:r w:rsidR="0059790E" w:rsidRPr="0059790E">
              <w:rPr>
                <w:rFonts w:ascii="Times New Roman" w:hAnsi="Times New Roman" w:cs="Times New Roman"/>
              </w:rPr>
              <w:t>)</w:t>
            </w:r>
          </w:p>
        </w:tc>
      </w:tr>
      <w:tr w:rsidR="00B84F9E" w:rsidRPr="003F3A7F" w14:paraId="14839DB0" w14:textId="77777777" w:rsidTr="00E83666">
        <w:trPr>
          <w:trHeight w:val="1101"/>
          <w:jc w:val="center"/>
        </w:trPr>
        <w:tc>
          <w:tcPr>
            <w:tcW w:w="3919" w:type="dxa"/>
            <w:vAlign w:val="center"/>
          </w:tcPr>
          <w:p w14:paraId="59C38840" w14:textId="77777777" w:rsidR="00B84F9E" w:rsidRPr="003F3A7F" w:rsidRDefault="00B84F9E" w:rsidP="00B84F9E">
            <w:pPr>
              <w:jc w:val="center"/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CILJEVI PROVOĐENJA SAVJETOVANJA</w:t>
            </w:r>
          </w:p>
        </w:tc>
        <w:tc>
          <w:tcPr>
            <w:tcW w:w="9548" w:type="dxa"/>
            <w:vAlign w:val="center"/>
          </w:tcPr>
          <w:p w14:paraId="3D4ED664" w14:textId="1051F467" w:rsidR="00027DBF" w:rsidRPr="003F3A7F" w:rsidRDefault="00027DBF" w:rsidP="000A454A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C</w:t>
            </w:r>
            <w:r w:rsidRPr="003F3A7F">
              <w:rPr>
                <w:rFonts w:ascii="Times New Roman" w:hAnsi="Times New Roman" w:cs="Times New Roman"/>
              </w:rPr>
              <w:t>ilj provođenja savjetovanja sa zainteresiranom javnošću je upozna</w:t>
            </w:r>
            <w:r>
              <w:rPr>
                <w:rFonts w:ascii="Times New Roman" w:hAnsi="Times New Roman" w:cs="Times New Roman"/>
              </w:rPr>
              <w:t>vanje javnosti s</w:t>
            </w:r>
            <w:r w:rsidR="000A454A">
              <w:rPr>
                <w:rFonts w:ascii="Times New Roman" w:hAnsi="Times New Roman" w:cs="Times New Roman"/>
              </w:rPr>
              <w:t xml:space="preserve"> nacrtom</w:t>
            </w:r>
            <w:r w:rsidR="00B27BAE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>Program</w:t>
            </w:r>
            <w:r w:rsidR="00F86357">
              <w:rPr>
                <w:rFonts w:ascii="Times New Roman" w:hAnsi="Times New Roman" w:cs="Times New Roman"/>
              </w:rPr>
              <w:t>a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="00790B5B">
              <w:rPr>
                <w:rFonts w:ascii="Times New Roman" w:hAnsi="Times New Roman" w:cs="Times New Roman"/>
              </w:rPr>
              <w:t>održavanja</w:t>
            </w:r>
            <w:r w:rsidRPr="00027DBF">
              <w:rPr>
                <w:rFonts w:ascii="Times New Roman" w:hAnsi="Times New Roman" w:cs="Times New Roman"/>
              </w:rPr>
              <w:t xml:space="preserve"> komunalne infrastrukture za 20</w:t>
            </w:r>
            <w:r w:rsidR="00D2741A">
              <w:rPr>
                <w:rFonts w:ascii="Times New Roman" w:hAnsi="Times New Roman" w:cs="Times New Roman"/>
              </w:rPr>
              <w:t>2</w:t>
            </w:r>
            <w:r w:rsidR="001E7BF3">
              <w:rPr>
                <w:rFonts w:ascii="Times New Roman" w:hAnsi="Times New Roman" w:cs="Times New Roman"/>
              </w:rPr>
              <w:t>5</w:t>
            </w:r>
            <w:r w:rsidRPr="00027DBF">
              <w:rPr>
                <w:rFonts w:ascii="Times New Roman" w:hAnsi="Times New Roman" w:cs="Times New Roman"/>
              </w:rPr>
              <w:t>. godinu</w:t>
            </w:r>
            <w:r>
              <w:rPr>
                <w:rFonts w:ascii="Times New Roman" w:hAnsi="Times New Roman" w:cs="Times New Roman"/>
              </w:rPr>
              <w:t xml:space="preserve">, </w:t>
            </w:r>
            <w:r w:rsidRPr="003F3A7F">
              <w:rPr>
                <w:rFonts w:ascii="Times New Roman" w:hAnsi="Times New Roman" w:cs="Times New Roman"/>
              </w:rPr>
              <w:t>te dobivanja mišljenja, primjedbi i prijedloga te eventualno prihvaćanje zakonitih i stručno utemeljenih mišljenja, primjedbi i prijedloga.</w:t>
            </w:r>
          </w:p>
        </w:tc>
      </w:tr>
      <w:tr w:rsidR="00B84F9E" w:rsidRPr="003F3A7F" w14:paraId="06F0E5EF" w14:textId="77777777" w:rsidTr="00E83666">
        <w:trPr>
          <w:trHeight w:val="1257"/>
          <w:jc w:val="center"/>
        </w:trPr>
        <w:tc>
          <w:tcPr>
            <w:tcW w:w="3919" w:type="dxa"/>
            <w:vAlign w:val="center"/>
          </w:tcPr>
          <w:p w14:paraId="184516DF" w14:textId="77777777" w:rsidR="00B84F9E" w:rsidRPr="003F3A7F" w:rsidRDefault="00B84F9E" w:rsidP="00B84F9E">
            <w:pPr>
              <w:jc w:val="center"/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ROK ZA PODNOŠENJE MIŠLJENJA, PRIMJEDBI I PRIJEDLOGA</w:t>
            </w:r>
          </w:p>
        </w:tc>
        <w:tc>
          <w:tcPr>
            <w:tcW w:w="9548" w:type="dxa"/>
            <w:vAlign w:val="center"/>
          </w:tcPr>
          <w:p w14:paraId="2D8B29C0" w14:textId="77777777" w:rsidR="0055234C" w:rsidRPr="00202591" w:rsidRDefault="0055234C" w:rsidP="003B2205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  <w:p w14:paraId="4ECD8231" w14:textId="63D6140E" w:rsidR="00B84F9E" w:rsidRDefault="00BD1695" w:rsidP="003B220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Od </w:t>
            </w:r>
            <w:r w:rsidR="001E7BF3">
              <w:rPr>
                <w:rFonts w:ascii="Times New Roman" w:hAnsi="Times New Roman" w:cs="Times New Roman"/>
              </w:rPr>
              <w:t>1</w:t>
            </w:r>
            <w:r w:rsidR="00E04FC6">
              <w:rPr>
                <w:rFonts w:ascii="Times New Roman" w:hAnsi="Times New Roman" w:cs="Times New Roman"/>
              </w:rPr>
              <w:t>4</w:t>
            </w:r>
            <w:r w:rsidR="00A3181D">
              <w:rPr>
                <w:rFonts w:ascii="Times New Roman" w:hAnsi="Times New Roman" w:cs="Times New Roman"/>
              </w:rPr>
              <w:t xml:space="preserve">. </w:t>
            </w:r>
            <w:r w:rsidR="001E7BF3">
              <w:rPr>
                <w:rFonts w:ascii="Times New Roman" w:hAnsi="Times New Roman" w:cs="Times New Roman"/>
              </w:rPr>
              <w:t>studenoga</w:t>
            </w:r>
            <w:r w:rsidR="00FB7F35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 xml:space="preserve">do </w:t>
            </w:r>
            <w:r w:rsidR="001E7BF3">
              <w:rPr>
                <w:rFonts w:ascii="Times New Roman" w:hAnsi="Times New Roman" w:cs="Times New Roman"/>
              </w:rPr>
              <w:t>1</w:t>
            </w:r>
            <w:r w:rsidR="00E04FC6">
              <w:rPr>
                <w:rFonts w:ascii="Times New Roman" w:hAnsi="Times New Roman" w:cs="Times New Roman"/>
              </w:rPr>
              <w:t>4</w:t>
            </w:r>
            <w:r w:rsidR="00A3181D">
              <w:rPr>
                <w:rFonts w:ascii="Times New Roman" w:hAnsi="Times New Roman" w:cs="Times New Roman"/>
              </w:rPr>
              <w:t xml:space="preserve">. </w:t>
            </w:r>
            <w:r w:rsidR="001E7BF3">
              <w:rPr>
                <w:rFonts w:ascii="Times New Roman" w:hAnsi="Times New Roman" w:cs="Times New Roman"/>
              </w:rPr>
              <w:t>prosinca</w:t>
            </w:r>
            <w:r w:rsidR="00F744AC" w:rsidRPr="003F3A7F">
              <w:rPr>
                <w:rFonts w:ascii="Times New Roman" w:hAnsi="Times New Roman" w:cs="Times New Roman"/>
              </w:rPr>
              <w:t xml:space="preserve"> 20</w:t>
            </w:r>
            <w:r w:rsidR="00D2741A">
              <w:rPr>
                <w:rFonts w:ascii="Times New Roman" w:hAnsi="Times New Roman" w:cs="Times New Roman"/>
              </w:rPr>
              <w:t>2</w:t>
            </w:r>
            <w:r w:rsidR="001E7BF3">
              <w:rPr>
                <w:rFonts w:ascii="Times New Roman" w:hAnsi="Times New Roman" w:cs="Times New Roman"/>
              </w:rPr>
              <w:t>4</w:t>
            </w:r>
            <w:r w:rsidR="00F744AC" w:rsidRPr="003F3A7F">
              <w:rPr>
                <w:rFonts w:ascii="Times New Roman" w:hAnsi="Times New Roman" w:cs="Times New Roman"/>
              </w:rPr>
              <w:t>. godine</w:t>
            </w:r>
            <w:r w:rsidR="006C781C">
              <w:rPr>
                <w:rFonts w:ascii="Times New Roman" w:hAnsi="Times New Roman" w:cs="Times New Roman"/>
              </w:rPr>
              <w:t>.</w:t>
            </w:r>
          </w:p>
          <w:p w14:paraId="3D086AAB" w14:textId="56EDC446" w:rsidR="006C781C" w:rsidRPr="003F3A7F" w:rsidRDefault="006C781C" w:rsidP="00FB7F35">
            <w:pPr>
              <w:jc w:val="both"/>
              <w:rPr>
                <w:rFonts w:ascii="Times New Roman" w:hAnsi="Times New Roman" w:cs="Times New Roman"/>
              </w:rPr>
            </w:pPr>
          </w:p>
        </w:tc>
      </w:tr>
      <w:tr w:rsidR="00B84F9E" w:rsidRPr="003F3A7F" w14:paraId="27D83BCB" w14:textId="77777777" w:rsidTr="00E83666">
        <w:trPr>
          <w:trHeight w:val="1144"/>
          <w:jc w:val="center"/>
        </w:trPr>
        <w:tc>
          <w:tcPr>
            <w:tcW w:w="3919" w:type="dxa"/>
            <w:vAlign w:val="center"/>
          </w:tcPr>
          <w:p w14:paraId="62B1C40F" w14:textId="77777777" w:rsidR="00B84F9E" w:rsidRPr="003F3A7F" w:rsidRDefault="00B84F9E" w:rsidP="00B84F9E">
            <w:pPr>
              <w:jc w:val="center"/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ADRESA I NAČIN PODNOŠENJA MIŠLJENJA, PRIMJEDBI I PRIJEDLOGA</w:t>
            </w:r>
          </w:p>
        </w:tc>
        <w:tc>
          <w:tcPr>
            <w:tcW w:w="9548" w:type="dxa"/>
            <w:vAlign w:val="center"/>
          </w:tcPr>
          <w:p w14:paraId="58BB632B" w14:textId="0091AEE1" w:rsidR="00B84F9E" w:rsidRPr="003F3A7F" w:rsidRDefault="00BB3239" w:rsidP="004608E6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 xml:space="preserve">Pisane primjedbe </w:t>
            </w:r>
            <w:r w:rsidR="0031447E" w:rsidRPr="003F3A7F">
              <w:rPr>
                <w:rFonts w:ascii="Times New Roman" w:hAnsi="Times New Roman" w:cs="Times New Roman"/>
              </w:rPr>
              <w:t xml:space="preserve">na </w:t>
            </w:r>
            <w:r w:rsidR="003F3A7F" w:rsidRPr="003F3A7F">
              <w:rPr>
                <w:rFonts w:ascii="Times New Roman" w:hAnsi="Times New Roman" w:cs="Times New Roman"/>
              </w:rPr>
              <w:t>prijedlog</w:t>
            </w:r>
            <w:r w:rsidR="00B66482">
              <w:rPr>
                <w:rFonts w:ascii="Times New Roman" w:hAnsi="Times New Roman" w:cs="Times New Roman"/>
              </w:rPr>
              <w:t xml:space="preserve"> Programa</w:t>
            </w:r>
            <w:r w:rsidR="008E76BD">
              <w:rPr>
                <w:rFonts w:ascii="Times New Roman" w:hAnsi="Times New Roman" w:cs="Times New Roman"/>
              </w:rPr>
              <w:t>,</w:t>
            </w:r>
            <w:r w:rsidR="0031447E" w:rsidRPr="003F3A7F">
              <w:rPr>
                <w:rFonts w:ascii="Times New Roman" w:hAnsi="Times New Roman" w:cs="Times New Roman"/>
              </w:rPr>
              <w:t xml:space="preserve"> </w:t>
            </w:r>
            <w:r w:rsidRPr="003F3A7F">
              <w:rPr>
                <w:rFonts w:ascii="Times New Roman" w:hAnsi="Times New Roman" w:cs="Times New Roman"/>
              </w:rPr>
              <w:t xml:space="preserve">dostavljaju se </w:t>
            </w:r>
            <w:r w:rsidR="0031447E" w:rsidRPr="003F3A7F">
              <w:rPr>
                <w:rFonts w:ascii="Times New Roman" w:hAnsi="Times New Roman" w:cs="Times New Roman"/>
              </w:rPr>
              <w:t xml:space="preserve">na </w:t>
            </w:r>
            <w:r w:rsidR="00456CC3" w:rsidRPr="003F3A7F">
              <w:rPr>
                <w:rFonts w:ascii="Times New Roman" w:hAnsi="Times New Roman" w:cs="Times New Roman"/>
              </w:rPr>
              <w:t xml:space="preserve">zadanom </w:t>
            </w:r>
            <w:r w:rsidR="0031447E" w:rsidRPr="003F3A7F">
              <w:rPr>
                <w:rFonts w:ascii="Times New Roman" w:hAnsi="Times New Roman" w:cs="Times New Roman"/>
              </w:rPr>
              <w:t xml:space="preserve">obrascu </w:t>
            </w:r>
            <w:r w:rsidR="00456CC3" w:rsidRPr="003F3A7F">
              <w:rPr>
                <w:rFonts w:ascii="Times New Roman" w:hAnsi="Times New Roman" w:cs="Times New Roman"/>
              </w:rPr>
              <w:t xml:space="preserve">(u prilogu) i to </w:t>
            </w:r>
            <w:r w:rsidRPr="003F3A7F">
              <w:rPr>
                <w:rFonts w:ascii="Times New Roman" w:hAnsi="Times New Roman" w:cs="Times New Roman"/>
              </w:rPr>
              <w:t xml:space="preserve">elektroničkom poštom na e-mail: </w:t>
            </w:r>
            <w:hyperlink r:id="rId5" w:history="1">
              <w:r w:rsidR="002F6820" w:rsidRPr="0001191A">
                <w:rPr>
                  <w:rStyle w:val="Hiperveza"/>
                  <w:rFonts w:ascii="Times New Roman" w:hAnsi="Times New Roman" w:cs="Times New Roman"/>
                </w:rPr>
                <w:t>stjepan.vincek@ivanec.hr</w:t>
              </w:r>
            </w:hyperlink>
            <w:r w:rsidR="003F3A7F" w:rsidRPr="003F3A7F">
              <w:rPr>
                <w:rFonts w:ascii="Times New Roman" w:hAnsi="Times New Roman" w:cs="Times New Roman"/>
              </w:rPr>
              <w:t xml:space="preserve"> </w:t>
            </w:r>
          </w:p>
        </w:tc>
      </w:tr>
      <w:tr w:rsidR="00B84F9E" w:rsidRPr="003F3A7F" w14:paraId="55410941" w14:textId="77777777" w:rsidTr="00E83666">
        <w:trPr>
          <w:trHeight w:val="367"/>
          <w:jc w:val="center"/>
        </w:trPr>
        <w:tc>
          <w:tcPr>
            <w:tcW w:w="13467" w:type="dxa"/>
            <w:gridSpan w:val="2"/>
            <w:vAlign w:val="center"/>
          </w:tcPr>
          <w:p w14:paraId="2D7AA60D" w14:textId="77777777" w:rsidR="00B84F9E" w:rsidRPr="003F3A7F" w:rsidRDefault="00BB3239" w:rsidP="00F744AC">
            <w:pPr>
              <w:jc w:val="both"/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Sukladno odredbama članka 11. Zakona o pravu na pristup informacijama („Narodne novine“ broj 25/13</w:t>
            </w:r>
            <w:r w:rsidR="006116B2">
              <w:rPr>
                <w:rFonts w:ascii="Times New Roman" w:hAnsi="Times New Roman" w:cs="Times New Roman"/>
              </w:rPr>
              <w:t>, 15/15</w:t>
            </w:r>
            <w:r w:rsidRPr="003F3A7F">
              <w:rPr>
                <w:rFonts w:ascii="Times New Roman" w:hAnsi="Times New Roman" w:cs="Times New Roman"/>
              </w:rPr>
              <w:t>.) nakon provedenog savjetovanja sa zainteresiranom javnošću, nositelj izrade akta dužan je o prihvaćenim/neprihvaćenim primjedbama i prijedlozima obavijestiti zainteresiranu javnost putem svoje web stranice na kojoj će objaviti Izvješće o provedenom savjetovanju sa zainteresiranom javnošću.</w:t>
            </w:r>
          </w:p>
        </w:tc>
      </w:tr>
    </w:tbl>
    <w:p w14:paraId="3B0CD5DC" w14:textId="77777777" w:rsidR="00BD0E94" w:rsidRPr="003F3A7F" w:rsidRDefault="00BD0E94">
      <w:pPr>
        <w:rPr>
          <w:rFonts w:ascii="Times New Roman" w:hAnsi="Times New Roman" w:cs="Times New Roman"/>
        </w:rPr>
      </w:pPr>
    </w:p>
    <w:p w14:paraId="76752B31" w14:textId="77777777" w:rsidR="002B351B" w:rsidRPr="003F3A7F" w:rsidRDefault="002B351B">
      <w:pPr>
        <w:rPr>
          <w:rFonts w:ascii="Times New Roman" w:hAnsi="Times New Roman" w:cs="Times New Roman"/>
        </w:rPr>
      </w:pPr>
    </w:p>
    <w:p w14:paraId="0806E194" w14:textId="77777777" w:rsidR="002B351B" w:rsidRPr="003F3A7F" w:rsidRDefault="002B351B" w:rsidP="002B351B">
      <w:pPr>
        <w:rPr>
          <w:rFonts w:ascii="Times New Roman" w:hAnsi="Times New Roman" w:cs="Times New Roman"/>
        </w:rPr>
      </w:pPr>
    </w:p>
    <w:p w14:paraId="0B08981A" w14:textId="77777777" w:rsidR="001B7812" w:rsidRDefault="001B7812">
      <w:pPr>
        <w:rPr>
          <w:rFonts w:ascii="Times New Roman" w:hAnsi="Times New Roman" w:cs="Times New Roman"/>
        </w:rPr>
      </w:pPr>
    </w:p>
    <w:p w14:paraId="63BFCCCC" w14:textId="77777777" w:rsidR="001B7812" w:rsidRDefault="001B7812">
      <w:pPr>
        <w:rPr>
          <w:rFonts w:ascii="Times New Roman" w:hAnsi="Times New Roman" w:cs="Times New Roman"/>
        </w:rPr>
      </w:pPr>
    </w:p>
    <w:p w14:paraId="5020A685" w14:textId="77777777" w:rsidR="001B7812" w:rsidRPr="003F3A7F" w:rsidRDefault="001B7812" w:rsidP="001B7812">
      <w:pPr>
        <w:jc w:val="center"/>
        <w:rPr>
          <w:rFonts w:ascii="Times New Roman" w:hAnsi="Times New Roman" w:cs="Times New Roman"/>
        </w:rPr>
      </w:pPr>
      <w:r w:rsidRPr="001B7812">
        <w:rPr>
          <w:rFonts w:ascii="Times New Roman" w:hAnsi="Times New Roman" w:cs="Times New Roman"/>
          <w:noProof/>
          <w:lang w:eastAsia="hr-HR"/>
        </w:rPr>
        <w:drawing>
          <wp:inline distT="0" distB="0" distL="0" distR="0" wp14:anchorId="70741E22" wp14:editId="31B4E6E1">
            <wp:extent cx="1066800" cy="1063956"/>
            <wp:effectExtent l="19050" t="0" r="0" b="0"/>
            <wp:docPr id="3" name="Slika 1" descr="C:\Users\marinad.GRADIVANEC\Documents\GRAD IVANEC\GRB\IVANEC-LOG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marinad.GRADIVANEC\Documents\GRAD IVANEC\GRB\IVANEC-LOGO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66800" cy="106395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0FA11230" w14:textId="77777777" w:rsidR="0060600F" w:rsidRDefault="00DD6A00" w:rsidP="00C47802">
      <w:pPr>
        <w:jc w:val="center"/>
        <w:rPr>
          <w:rFonts w:ascii="Times New Roman" w:hAnsi="Times New Roman" w:cs="Times New Roman"/>
          <w:b/>
          <w:u w:val="single"/>
        </w:rPr>
      </w:pPr>
      <w:r>
        <w:rPr>
          <w:rFonts w:ascii="Times New Roman" w:hAnsi="Times New Roman" w:cs="Times New Roman"/>
          <w:b/>
          <w:u w:val="single"/>
        </w:rPr>
        <w:t>NACRT</w:t>
      </w:r>
    </w:p>
    <w:p w14:paraId="3143750F" w14:textId="24B697DB" w:rsidR="00E83666" w:rsidRPr="00C056E1" w:rsidRDefault="00E83666" w:rsidP="00384403">
      <w:pPr>
        <w:pStyle w:val="Odlomakpopisa"/>
        <w:ind w:left="709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C056E1">
        <w:rPr>
          <w:rFonts w:ascii="Times New Roman" w:hAnsi="Times New Roman" w:cs="Times New Roman"/>
          <w:b/>
          <w:u w:val="single"/>
        </w:rPr>
        <w:t>PROGRAM</w:t>
      </w:r>
      <w:r w:rsidR="004608E6" w:rsidRPr="00C056E1">
        <w:rPr>
          <w:rFonts w:ascii="Times New Roman" w:hAnsi="Times New Roman" w:cs="Times New Roman"/>
          <w:b/>
          <w:u w:val="single"/>
        </w:rPr>
        <w:t>A</w:t>
      </w:r>
      <w:r w:rsidRPr="00C056E1">
        <w:rPr>
          <w:rFonts w:ascii="Times New Roman" w:hAnsi="Times New Roman" w:cs="Times New Roman"/>
          <w:b/>
          <w:u w:val="single"/>
        </w:rPr>
        <w:t xml:space="preserve"> </w:t>
      </w:r>
      <w:r w:rsidR="00790B5B">
        <w:rPr>
          <w:rFonts w:ascii="Times New Roman" w:hAnsi="Times New Roman" w:cs="Times New Roman"/>
          <w:b/>
          <w:u w:val="single"/>
        </w:rPr>
        <w:t>ODRŽAVANJA</w:t>
      </w:r>
      <w:r w:rsidRPr="00C056E1">
        <w:rPr>
          <w:rFonts w:ascii="Times New Roman" w:hAnsi="Times New Roman" w:cs="Times New Roman"/>
          <w:b/>
          <w:u w:val="single"/>
        </w:rPr>
        <w:t xml:space="preserve"> KOMUNALNE INFRASTRUKTURE ZA 20</w:t>
      </w:r>
      <w:r w:rsidR="00D2741A">
        <w:rPr>
          <w:rFonts w:ascii="Times New Roman" w:hAnsi="Times New Roman" w:cs="Times New Roman"/>
          <w:b/>
          <w:u w:val="single"/>
        </w:rPr>
        <w:t>2</w:t>
      </w:r>
      <w:r w:rsidR="001E7BF3">
        <w:rPr>
          <w:rFonts w:ascii="Times New Roman" w:hAnsi="Times New Roman" w:cs="Times New Roman"/>
          <w:b/>
          <w:u w:val="single"/>
        </w:rPr>
        <w:t>5</w:t>
      </w:r>
      <w:r w:rsidRPr="00C056E1">
        <w:rPr>
          <w:rFonts w:ascii="Times New Roman" w:hAnsi="Times New Roman" w:cs="Times New Roman"/>
          <w:b/>
          <w:u w:val="single"/>
        </w:rPr>
        <w:t>. GODINU</w:t>
      </w:r>
    </w:p>
    <w:p w14:paraId="03EE8E14" w14:textId="77777777" w:rsidR="002B351B" w:rsidRPr="003F3A7F" w:rsidRDefault="002B351B" w:rsidP="00C47802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3F3A7F">
        <w:rPr>
          <w:rFonts w:ascii="Times New Roman" w:hAnsi="Times New Roman" w:cs="Times New Roman"/>
          <w:b/>
          <w:sz w:val="32"/>
          <w:szCs w:val="32"/>
        </w:rPr>
        <w:t>OB</w:t>
      </w:r>
      <w:r w:rsidR="003F3A7F" w:rsidRPr="003F3A7F">
        <w:rPr>
          <w:rFonts w:ascii="Times New Roman" w:hAnsi="Times New Roman" w:cs="Times New Roman"/>
          <w:b/>
          <w:sz w:val="32"/>
          <w:szCs w:val="32"/>
        </w:rPr>
        <w:t xml:space="preserve">RAZAC ZA KOMENTIRANJE </w:t>
      </w:r>
      <w:r w:rsidR="003A1A1A">
        <w:rPr>
          <w:rFonts w:ascii="Times New Roman" w:hAnsi="Times New Roman" w:cs="Times New Roman"/>
          <w:b/>
          <w:sz w:val="32"/>
          <w:szCs w:val="32"/>
        </w:rPr>
        <w:t>PR</w:t>
      </w:r>
      <w:r w:rsidR="00DC0B72">
        <w:rPr>
          <w:rFonts w:ascii="Times New Roman" w:hAnsi="Times New Roman" w:cs="Times New Roman"/>
          <w:b/>
          <w:sz w:val="32"/>
          <w:szCs w:val="32"/>
        </w:rPr>
        <w:t>OGRAMA</w:t>
      </w:r>
    </w:p>
    <w:tbl>
      <w:tblPr>
        <w:tblStyle w:val="Reetkatablice"/>
        <w:tblW w:w="14000" w:type="dxa"/>
        <w:tblLook w:val="04A0" w:firstRow="1" w:lastRow="0" w:firstColumn="1" w:lastColumn="0" w:noHBand="0" w:noVBand="1"/>
      </w:tblPr>
      <w:tblGrid>
        <w:gridCol w:w="678"/>
        <w:gridCol w:w="1117"/>
        <w:gridCol w:w="2705"/>
        <w:gridCol w:w="2838"/>
        <w:gridCol w:w="4110"/>
        <w:gridCol w:w="2552"/>
      </w:tblGrid>
      <w:tr w:rsidR="003F3A7F" w:rsidRPr="003F3A7F" w14:paraId="12B84FB2" w14:textId="77777777" w:rsidTr="005D68C1">
        <w:trPr>
          <w:trHeight w:val="793"/>
        </w:trPr>
        <w:tc>
          <w:tcPr>
            <w:tcW w:w="678" w:type="dxa"/>
          </w:tcPr>
          <w:p w14:paraId="71CD4FA2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17" w:type="dxa"/>
          </w:tcPr>
          <w:p w14:paraId="6C74E6CC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 xml:space="preserve">Datum </w:t>
            </w:r>
          </w:p>
        </w:tc>
        <w:tc>
          <w:tcPr>
            <w:tcW w:w="2705" w:type="dxa"/>
          </w:tcPr>
          <w:p w14:paraId="5BC6FE25" w14:textId="77777777" w:rsidR="003F3A7F" w:rsidRPr="003F3A7F" w:rsidRDefault="003F3A7F" w:rsidP="00E83666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Citirani di</w:t>
            </w:r>
            <w:r>
              <w:rPr>
                <w:rFonts w:ascii="Times New Roman" w:hAnsi="Times New Roman" w:cs="Times New Roman"/>
              </w:rPr>
              <w:t>o teksta (molimo obavezno, navesti</w:t>
            </w:r>
            <w:r w:rsidRPr="003F3A7F">
              <w:rPr>
                <w:rFonts w:ascii="Times New Roman" w:hAnsi="Times New Roman" w:cs="Times New Roman"/>
              </w:rPr>
              <w:t xml:space="preserve"> članak</w:t>
            </w:r>
            <w:r w:rsidR="00E83666">
              <w:rPr>
                <w:rFonts w:ascii="Times New Roman" w:hAnsi="Times New Roman" w:cs="Times New Roman"/>
              </w:rPr>
              <w:t>, odnosno točku</w:t>
            </w:r>
            <w:r w:rsidRPr="003F3A7F">
              <w:rPr>
                <w:rFonts w:ascii="Times New Roman" w:hAnsi="Times New Roman" w:cs="Times New Roman"/>
              </w:rPr>
              <w:t xml:space="preserve"> </w:t>
            </w:r>
            <w:r w:rsidR="00E83666">
              <w:rPr>
                <w:rFonts w:ascii="Times New Roman" w:hAnsi="Times New Roman" w:cs="Times New Roman"/>
              </w:rPr>
              <w:t>Programa</w:t>
            </w:r>
            <w:r w:rsidRPr="003F3A7F">
              <w:rPr>
                <w:rFonts w:ascii="Times New Roman" w:hAnsi="Times New Roman" w:cs="Times New Roman"/>
              </w:rPr>
              <w:t xml:space="preserve">) </w:t>
            </w:r>
          </w:p>
        </w:tc>
        <w:tc>
          <w:tcPr>
            <w:tcW w:w="2838" w:type="dxa"/>
          </w:tcPr>
          <w:p w14:paraId="7C10A9C7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Prijedlog izmjene</w:t>
            </w:r>
          </w:p>
        </w:tc>
        <w:tc>
          <w:tcPr>
            <w:tcW w:w="4110" w:type="dxa"/>
          </w:tcPr>
          <w:p w14:paraId="264E3D6B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Obrazloženje</w:t>
            </w:r>
          </w:p>
        </w:tc>
        <w:tc>
          <w:tcPr>
            <w:tcW w:w="2552" w:type="dxa"/>
          </w:tcPr>
          <w:p w14:paraId="2296EABE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Ostale napomene</w:t>
            </w:r>
          </w:p>
        </w:tc>
      </w:tr>
      <w:tr w:rsidR="003F3A7F" w:rsidRPr="003F3A7F" w14:paraId="5D85BAD7" w14:textId="77777777" w:rsidTr="001B7812">
        <w:trPr>
          <w:trHeight w:val="321"/>
        </w:trPr>
        <w:tc>
          <w:tcPr>
            <w:tcW w:w="678" w:type="dxa"/>
          </w:tcPr>
          <w:p w14:paraId="43D61CE1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1.</w:t>
            </w:r>
          </w:p>
        </w:tc>
        <w:tc>
          <w:tcPr>
            <w:tcW w:w="1117" w:type="dxa"/>
          </w:tcPr>
          <w:p w14:paraId="081ECCF1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705" w:type="dxa"/>
          </w:tcPr>
          <w:p w14:paraId="20A8EDEE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38" w:type="dxa"/>
          </w:tcPr>
          <w:p w14:paraId="0BBC75AB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10" w:type="dxa"/>
          </w:tcPr>
          <w:p w14:paraId="57FAC90F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</w:tcPr>
          <w:p w14:paraId="4B00172B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</w:tr>
      <w:tr w:rsidR="003F3A7F" w:rsidRPr="003F3A7F" w14:paraId="2C8DD18A" w14:textId="77777777" w:rsidTr="001B7812">
        <w:trPr>
          <w:trHeight w:val="307"/>
        </w:trPr>
        <w:tc>
          <w:tcPr>
            <w:tcW w:w="678" w:type="dxa"/>
          </w:tcPr>
          <w:p w14:paraId="6E5DAB5C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2.</w:t>
            </w:r>
          </w:p>
        </w:tc>
        <w:tc>
          <w:tcPr>
            <w:tcW w:w="1117" w:type="dxa"/>
          </w:tcPr>
          <w:p w14:paraId="1A83DFC9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705" w:type="dxa"/>
          </w:tcPr>
          <w:p w14:paraId="502CE322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38" w:type="dxa"/>
          </w:tcPr>
          <w:p w14:paraId="65126345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10" w:type="dxa"/>
          </w:tcPr>
          <w:p w14:paraId="0D7738B1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</w:tcPr>
          <w:p w14:paraId="31C6A3FC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</w:tr>
      <w:tr w:rsidR="003F3A7F" w:rsidRPr="003F3A7F" w14:paraId="2E497B73" w14:textId="77777777" w:rsidTr="001B7812">
        <w:trPr>
          <w:trHeight w:val="307"/>
        </w:trPr>
        <w:tc>
          <w:tcPr>
            <w:tcW w:w="678" w:type="dxa"/>
          </w:tcPr>
          <w:p w14:paraId="57AC708D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3.</w:t>
            </w:r>
          </w:p>
        </w:tc>
        <w:tc>
          <w:tcPr>
            <w:tcW w:w="1117" w:type="dxa"/>
          </w:tcPr>
          <w:p w14:paraId="0D66ADC3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705" w:type="dxa"/>
          </w:tcPr>
          <w:p w14:paraId="3724D1D4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38" w:type="dxa"/>
          </w:tcPr>
          <w:p w14:paraId="1A929081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10" w:type="dxa"/>
          </w:tcPr>
          <w:p w14:paraId="03BE5A37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</w:tcPr>
          <w:p w14:paraId="3897B00C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</w:tr>
      <w:tr w:rsidR="003F3A7F" w:rsidRPr="003F3A7F" w14:paraId="72F9F6E9" w14:textId="77777777" w:rsidTr="001B7812">
        <w:trPr>
          <w:trHeight w:val="307"/>
        </w:trPr>
        <w:tc>
          <w:tcPr>
            <w:tcW w:w="678" w:type="dxa"/>
          </w:tcPr>
          <w:p w14:paraId="5411C25E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17" w:type="dxa"/>
          </w:tcPr>
          <w:p w14:paraId="485A76F3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705" w:type="dxa"/>
          </w:tcPr>
          <w:p w14:paraId="51922A35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38" w:type="dxa"/>
          </w:tcPr>
          <w:p w14:paraId="6F6A1C9A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10" w:type="dxa"/>
          </w:tcPr>
          <w:p w14:paraId="54D8289F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</w:tcPr>
          <w:p w14:paraId="039B2C2A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</w:tr>
    </w:tbl>
    <w:p w14:paraId="7A823690" w14:textId="77777777" w:rsidR="002B351B" w:rsidRPr="003F3A7F" w:rsidRDefault="002B351B">
      <w:pPr>
        <w:rPr>
          <w:rFonts w:ascii="Times New Roman" w:hAnsi="Times New Roman" w:cs="Times New Roman"/>
        </w:rPr>
      </w:pPr>
    </w:p>
    <w:sectPr w:rsidR="002B351B" w:rsidRPr="003F3A7F" w:rsidSect="009429F8">
      <w:pgSz w:w="16838" w:h="11906" w:orient="landscape"/>
      <w:pgMar w:top="993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3684378B"/>
    <w:multiLevelType w:val="hybridMultilevel"/>
    <w:tmpl w:val="7A6035A4"/>
    <w:lvl w:ilvl="0" w:tplc="915E4D14">
      <w:start w:val="1"/>
      <w:numFmt w:val="upperRoman"/>
      <w:lvlText w:val="%1."/>
      <w:lvlJc w:val="left"/>
      <w:pPr>
        <w:ind w:left="1080" w:hanging="720"/>
      </w:pPr>
      <w:rPr>
        <w:rFonts w:hint="default"/>
        <w:sz w:val="22"/>
        <w:u w:val="single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40005680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20"/>
  <w:defaultTabStop w:val="708"/>
  <w:hyphenationZone w:val="425"/>
  <w:drawingGridHorizontalSpacing w:val="110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84F9E"/>
    <w:rsid w:val="00027DBF"/>
    <w:rsid w:val="00062522"/>
    <w:rsid w:val="000A454A"/>
    <w:rsid w:val="000D5DF8"/>
    <w:rsid w:val="0010264D"/>
    <w:rsid w:val="00131300"/>
    <w:rsid w:val="0014263C"/>
    <w:rsid w:val="001B48B4"/>
    <w:rsid w:val="001B4991"/>
    <w:rsid w:val="001B7812"/>
    <w:rsid w:val="001C2D84"/>
    <w:rsid w:val="001E7BF3"/>
    <w:rsid w:val="001F08D3"/>
    <w:rsid w:val="00202591"/>
    <w:rsid w:val="00221799"/>
    <w:rsid w:val="00291719"/>
    <w:rsid w:val="002B351B"/>
    <w:rsid w:val="002C4060"/>
    <w:rsid w:val="002F6820"/>
    <w:rsid w:val="00300E52"/>
    <w:rsid w:val="0031447E"/>
    <w:rsid w:val="00384403"/>
    <w:rsid w:val="003A1A1A"/>
    <w:rsid w:val="003B2205"/>
    <w:rsid w:val="003F3A7F"/>
    <w:rsid w:val="00456CC3"/>
    <w:rsid w:val="004608E6"/>
    <w:rsid w:val="004D4FE0"/>
    <w:rsid w:val="004F25ED"/>
    <w:rsid w:val="0055234C"/>
    <w:rsid w:val="0055645D"/>
    <w:rsid w:val="00586D93"/>
    <w:rsid w:val="0059790E"/>
    <w:rsid w:val="005D68C1"/>
    <w:rsid w:val="0060600F"/>
    <w:rsid w:val="006116B2"/>
    <w:rsid w:val="00674337"/>
    <w:rsid w:val="00691E14"/>
    <w:rsid w:val="006A66D5"/>
    <w:rsid w:val="006C781C"/>
    <w:rsid w:val="00723F0F"/>
    <w:rsid w:val="00730ED1"/>
    <w:rsid w:val="00750827"/>
    <w:rsid w:val="00790B5B"/>
    <w:rsid w:val="007E3124"/>
    <w:rsid w:val="0086006C"/>
    <w:rsid w:val="008843BD"/>
    <w:rsid w:val="0089795E"/>
    <w:rsid w:val="008D05B9"/>
    <w:rsid w:val="008E089F"/>
    <w:rsid w:val="008E76BD"/>
    <w:rsid w:val="00915522"/>
    <w:rsid w:val="009429F8"/>
    <w:rsid w:val="00964448"/>
    <w:rsid w:val="00973F87"/>
    <w:rsid w:val="00985E6D"/>
    <w:rsid w:val="00997C87"/>
    <w:rsid w:val="009D23F9"/>
    <w:rsid w:val="00A3181D"/>
    <w:rsid w:val="00A55EBF"/>
    <w:rsid w:val="00A571CC"/>
    <w:rsid w:val="00A736A4"/>
    <w:rsid w:val="00A908E5"/>
    <w:rsid w:val="00AA4777"/>
    <w:rsid w:val="00AA6852"/>
    <w:rsid w:val="00AC5532"/>
    <w:rsid w:val="00AC581C"/>
    <w:rsid w:val="00AD54A7"/>
    <w:rsid w:val="00AD6553"/>
    <w:rsid w:val="00AF6E9B"/>
    <w:rsid w:val="00B02F78"/>
    <w:rsid w:val="00B27BAE"/>
    <w:rsid w:val="00B66482"/>
    <w:rsid w:val="00B84F9E"/>
    <w:rsid w:val="00BB3239"/>
    <w:rsid w:val="00BD0E94"/>
    <w:rsid w:val="00BD1695"/>
    <w:rsid w:val="00C010E8"/>
    <w:rsid w:val="00C056E1"/>
    <w:rsid w:val="00C47802"/>
    <w:rsid w:val="00C72549"/>
    <w:rsid w:val="00D16484"/>
    <w:rsid w:val="00D2741A"/>
    <w:rsid w:val="00D337E0"/>
    <w:rsid w:val="00D56175"/>
    <w:rsid w:val="00D87A7D"/>
    <w:rsid w:val="00DB4F65"/>
    <w:rsid w:val="00DC0B72"/>
    <w:rsid w:val="00DD6A00"/>
    <w:rsid w:val="00DF5C40"/>
    <w:rsid w:val="00E0394B"/>
    <w:rsid w:val="00E04FC6"/>
    <w:rsid w:val="00E064CF"/>
    <w:rsid w:val="00E5502F"/>
    <w:rsid w:val="00E61660"/>
    <w:rsid w:val="00E6475E"/>
    <w:rsid w:val="00E77280"/>
    <w:rsid w:val="00E83666"/>
    <w:rsid w:val="00EA0F65"/>
    <w:rsid w:val="00EF0E23"/>
    <w:rsid w:val="00F0627B"/>
    <w:rsid w:val="00F52F52"/>
    <w:rsid w:val="00F605D9"/>
    <w:rsid w:val="00F71EF9"/>
    <w:rsid w:val="00F722C3"/>
    <w:rsid w:val="00F744AC"/>
    <w:rsid w:val="00F85CCC"/>
    <w:rsid w:val="00F86357"/>
    <w:rsid w:val="00F86B56"/>
    <w:rsid w:val="00FA4611"/>
    <w:rsid w:val="00FB7F35"/>
    <w:rsid w:val="00FD50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FE96ACA"/>
  <w15:docId w15:val="{0F51D73E-EE23-4EC3-9C40-1DC95B74C9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styleId="Hiperveza">
    <w:name w:val="Hyperlink"/>
    <w:basedOn w:val="Zadanifontodlomka"/>
    <w:uiPriority w:val="99"/>
    <w:unhideWhenUsed/>
    <w:rsid w:val="00BB3239"/>
    <w:rPr>
      <w:color w:val="0000FF" w:themeColor="hyperlink"/>
      <w:u w:val="single"/>
    </w:rPr>
  </w:style>
  <w:style w:type="table" w:styleId="Reetkatablice">
    <w:name w:val="Table Grid"/>
    <w:basedOn w:val="Obinatablica"/>
    <w:uiPriority w:val="39"/>
    <w:rsid w:val="002B351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balonia">
    <w:name w:val="Balloon Text"/>
    <w:basedOn w:val="Normal"/>
    <w:link w:val="TekstbaloniaChar"/>
    <w:uiPriority w:val="99"/>
    <w:semiHidden/>
    <w:unhideWhenUsed/>
    <w:rsid w:val="003F3A7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3F3A7F"/>
    <w:rPr>
      <w:rFonts w:ascii="Tahoma" w:hAnsi="Tahoma" w:cs="Tahoma"/>
      <w:sz w:val="16"/>
      <w:szCs w:val="16"/>
    </w:rPr>
  </w:style>
  <w:style w:type="paragraph" w:styleId="Odlomakpopisa">
    <w:name w:val="List Paragraph"/>
    <w:basedOn w:val="Normal"/>
    <w:uiPriority w:val="34"/>
    <w:qFormat/>
    <w:rsid w:val="00C056E1"/>
    <w:pPr>
      <w:ind w:left="720"/>
      <w:contextualSpacing/>
    </w:pPr>
  </w:style>
  <w:style w:type="character" w:styleId="Nerijeenospominjanje">
    <w:name w:val="Unresolved Mention"/>
    <w:basedOn w:val="Zadanifontodlomka"/>
    <w:uiPriority w:val="99"/>
    <w:semiHidden/>
    <w:unhideWhenUsed/>
    <w:rsid w:val="002F682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457187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7466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hyperlink" Target="mailto:stjepan.vincek@ivanec.hr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246</Words>
  <Characters>1407</Characters>
  <Application>Microsoft Office Word</Application>
  <DocSecurity>0</DocSecurity>
  <Lines>11</Lines>
  <Paragraphs>3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1650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Dijana Radotović</dc:creator>
  <cp:lastModifiedBy>Jelena Cukovic</cp:lastModifiedBy>
  <cp:revision>3</cp:revision>
  <cp:lastPrinted>2020-05-27T09:55:00Z</cp:lastPrinted>
  <dcterms:created xsi:type="dcterms:W3CDTF">2024-11-11T13:02:00Z</dcterms:created>
  <dcterms:modified xsi:type="dcterms:W3CDTF">2024-11-14T08:53:00Z</dcterms:modified>
</cp:coreProperties>
</file>