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6CEF24E2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0762E4">
        <w:rPr>
          <w:rFonts w:ascii="Arial" w:hAnsi="Arial" w:cs="Arial"/>
          <w:i/>
          <w:iCs/>
        </w:rPr>
        <w:t xml:space="preserve"> n a c r t   </w:t>
      </w:r>
      <w:r w:rsidR="0068310F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0762E4">
        <w:rPr>
          <w:rFonts w:ascii="Arial" w:hAnsi="Arial" w:cs="Arial"/>
          <w:i/>
          <w:iCs/>
        </w:rPr>
        <w:t xml:space="preserve"> a</w:t>
      </w:r>
      <w:r w:rsidR="0068310F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2EEDFF1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BA7EEE">
        <w:rPr>
          <w:rFonts w:ascii="Arial" w:hAnsi="Arial" w:cs="Arial"/>
        </w:rPr>
        <w:t>550-01/24-01/06</w:t>
      </w:r>
    </w:p>
    <w:p w14:paraId="4C0F15B1" w14:textId="6F4F4EC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130F63">
        <w:rPr>
          <w:rFonts w:ascii="Arial" w:hAnsi="Arial" w:cs="Arial"/>
        </w:rPr>
        <w:t>4</w:t>
      </w:r>
      <w:r w:rsidR="00511B66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E3772E3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53727B63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5FCC7EB4" w:rsidR="007E20BB" w:rsidRPr="000101FF" w:rsidRDefault="00123F63" w:rsidP="00130F63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PROGRAM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82033D2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0762E4">
        <w:rPr>
          <w:b/>
          <w:bCs/>
          <w:sz w:val="22"/>
          <w:szCs w:val="22"/>
        </w:rPr>
        <w:t>5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2210B62F" w14:textId="01C54273" w:rsidR="00BA7EEE" w:rsidRPr="00BA7EEE" w:rsidRDefault="007E20BB" w:rsidP="00BA7EEE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BA7EEE">
        <w:rPr>
          <w:b/>
          <w:bCs/>
          <w:sz w:val="22"/>
          <w:szCs w:val="22"/>
        </w:rPr>
        <w:t>I</w:t>
      </w:r>
      <w:r w:rsidR="00BA7EEE" w:rsidRPr="00BA7EEE">
        <w:rPr>
          <w:b/>
          <w:bCs/>
          <w:sz w:val="22"/>
          <w:szCs w:val="22"/>
        </w:rPr>
        <w:t>.</w:t>
      </w:r>
    </w:p>
    <w:p w14:paraId="7629F486" w14:textId="0C136542" w:rsidR="00BA7EEE" w:rsidRPr="000101FF" w:rsidRDefault="00BA7EEE" w:rsidP="00BA7EEE">
      <w:pPr>
        <w:pStyle w:val="Default"/>
        <w:spacing w:line="276" w:lineRule="auto"/>
        <w:jc w:val="both"/>
        <w:rPr>
          <w:sz w:val="22"/>
          <w:szCs w:val="22"/>
        </w:rPr>
      </w:pPr>
      <w:r w:rsidRPr="000101FF">
        <w:rPr>
          <w:sz w:val="22"/>
          <w:szCs w:val="22"/>
        </w:rPr>
        <w:t>Ovim Programom donosi se plan rasporeda sredstava proračuna Grada Ivanca za 202</w:t>
      </w:r>
      <w:r w:rsidR="00916EEB">
        <w:rPr>
          <w:sz w:val="22"/>
          <w:szCs w:val="22"/>
        </w:rPr>
        <w:t>5</w:t>
      </w:r>
      <w:r w:rsidRPr="000101F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0101FF">
        <w:rPr>
          <w:sz w:val="22"/>
          <w:szCs w:val="22"/>
        </w:rPr>
        <w:t>g</w:t>
      </w:r>
      <w:r>
        <w:rPr>
          <w:sz w:val="22"/>
          <w:szCs w:val="22"/>
        </w:rPr>
        <w:t>odinu</w:t>
      </w:r>
      <w:r w:rsidRPr="000101FF">
        <w:rPr>
          <w:sz w:val="22"/>
          <w:szCs w:val="22"/>
        </w:rPr>
        <w:t xml:space="preserve"> u dijelu socijalne skrbi koji se odnosi na financiranje  javnih potreba u području socijalne skrbi u Gradu Ivancu. </w:t>
      </w:r>
    </w:p>
    <w:p w14:paraId="4296B583" w14:textId="77777777" w:rsidR="00BA7EEE" w:rsidRPr="000101FF" w:rsidRDefault="00BA7EEE" w:rsidP="00BA7EEE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obuhvaćaju, osim prava na naknadu za troškove stanovanja koje ostvaruju temeljem Zakona, i sljedeća prava: </w:t>
      </w:r>
    </w:p>
    <w:p w14:paraId="2ABE2DBF" w14:textId="77777777" w:rsidR="00BA7EEE" w:rsidRDefault="00BA7EEE" w:rsidP="00BA7EEE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>
        <w:rPr>
          <w:rFonts w:ascii="Arial" w:hAnsi="Arial" w:cs="Arial"/>
        </w:rPr>
        <w:t>otpora građanima s niskim primanjima,</w:t>
      </w:r>
    </w:p>
    <w:p w14:paraId="5CEDB2FB" w14:textId="77777777" w:rsidR="00BA7EEE" w:rsidRPr="000101FF" w:rsidRDefault="00BA7EEE" w:rsidP="00BA7EEE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101FF">
        <w:rPr>
          <w:rFonts w:ascii="Arial" w:hAnsi="Arial" w:cs="Arial"/>
        </w:rPr>
        <w:t>ravo na jednokratnu novčanu pomoć,</w:t>
      </w:r>
    </w:p>
    <w:p w14:paraId="25F822AC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>
        <w:rPr>
          <w:rFonts w:ascii="Arial" w:hAnsi="Arial" w:cs="Arial"/>
        </w:rPr>
        <w:t>,</w:t>
      </w:r>
    </w:p>
    <w:p w14:paraId="3B56F202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118F022F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3653752E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osobama </w:t>
      </w:r>
      <w:r>
        <w:rPr>
          <w:rFonts w:ascii="Arial" w:hAnsi="Arial" w:cs="Arial"/>
        </w:rPr>
        <w:t>s navršenih 75. godina povodom božićnih blagdana,</w:t>
      </w:r>
    </w:p>
    <w:p w14:paraId="3AC330B7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udruga umirovljenika </w:t>
      </w:r>
    </w:p>
    <w:p w14:paraId="6D30AF80" w14:textId="77777777" w:rsidR="00BA7EEE" w:rsidRPr="004C42A1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AB5827">
        <w:rPr>
          <w:rFonts w:ascii="Arial" w:hAnsi="Arial" w:cs="Arial"/>
        </w:rPr>
        <w:t>sufinanciranje rada udruga</w:t>
      </w:r>
      <w:r w:rsidRPr="004C42A1">
        <w:rPr>
          <w:rFonts w:ascii="Arial" w:hAnsi="Arial" w:cs="Arial"/>
        </w:rPr>
        <w:t xml:space="preserve"> osoba s invaliditetom,</w:t>
      </w:r>
    </w:p>
    <w:p w14:paraId="7FC9A53A" w14:textId="77777777" w:rsidR="00BA7EEE" w:rsidRPr="004C42A1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4C42A1">
        <w:rPr>
          <w:rFonts w:ascii="Arial" w:hAnsi="Arial" w:cs="Arial"/>
        </w:rPr>
        <w:t>pravo na jednokratnu novčanu pomoć za građane</w:t>
      </w:r>
      <w:r>
        <w:rPr>
          <w:rFonts w:ascii="Arial" w:hAnsi="Arial" w:cs="Arial"/>
        </w:rPr>
        <w:t xml:space="preserve"> radi povećanih troškova života</w:t>
      </w:r>
      <w:r w:rsidRPr="004C42A1">
        <w:rPr>
          <w:rFonts w:ascii="Arial" w:hAnsi="Arial" w:cs="Arial"/>
        </w:rPr>
        <w:t>,</w:t>
      </w:r>
    </w:p>
    <w:p w14:paraId="75D49947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>
        <w:rPr>
          <w:rFonts w:ascii="Arial" w:hAnsi="Arial" w:cs="Arial"/>
        </w:rPr>
        <w:t>,</w:t>
      </w:r>
    </w:p>
    <w:p w14:paraId="780938B1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umirovljenika,</w:t>
      </w:r>
    </w:p>
    <w:p w14:paraId="14D0E0E7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osoba s invaliditetom,</w:t>
      </w:r>
    </w:p>
    <w:p w14:paraId="2C50C879" w14:textId="77777777" w:rsidR="00BA7EEE" w:rsidRPr="0068310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tekuće donacije Zaklad</w:t>
      </w:r>
      <w:r>
        <w:rPr>
          <w:rFonts w:ascii="Arial" w:hAnsi="Arial" w:cs="Arial"/>
        </w:rPr>
        <w:t>i Grada Ivanca.</w:t>
      </w:r>
    </w:p>
    <w:p w14:paraId="32279988" w14:textId="77777777" w:rsidR="00BA7EEE" w:rsidRPr="000101FF" w:rsidRDefault="00BA7EEE" w:rsidP="00BA7EEE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3439CC80" w14:textId="77777777" w:rsidR="00BA7EEE" w:rsidRPr="000101FF" w:rsidRDefault="00BA7EEE" w:rsidP="00BA7EEE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lastRenderedPageBreak/>
        <w:t>II.</w:t>
      </w:r>
    </w:p>
    <w:p w14:paraId="28671907" w14:textId="77777777" w:rsidR="00BA7EEE" w:rsidRPr="000101FF" w:rsidRDefault="00BA7EEE" w:rsidP="00BA7EEE">
      <w:pPr>
        <w:pStyle w:val="Default"/>
        <w:spacing w:line="276" w:lineRule="auto"/>
        <w:jc w:val="center"/>
        <w:rPr>
          <w:sz w:val="22"/>
          <w:szCs w:val="22"/>
        </w:rPr>
      </w:pPr>
    </w:p>
    <w:p w14:paraId="1637E2CF" w14:textId="1888ECBF" w:rsidR="00BA7EEE" w:rsidRPr="000101FF" w:rsidRDefault="00BA7EEE" w:rsidP="00BA7EEE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U Proračunu Grada Ivanca za 202</w:t>
      </w:r>
      <w:r>
        <w:rPr>
          <w:rFonts w:ascii="Arial" w:hAnsi="Arial" w:cs="Arial"/>
        </w:rPr>
        <w:t xml:space="preserve">5. </w:t>
      </w:r>
      <w:r w:rsidRPr="000101FF">
        <w:rPr>
          <w:rFonts w:ascii="Arial" w:hAnsi="Arial" w:cs="Arial"/>
        </w:rPr>
        <w:t>g</w:t>
      </w:r>
      <w:r>
        <w:rPr>
          <w:rFonts w:ascii="Arial" w:hAnsi="Arial" w:cs="Arial"/>
        </w:rPr>
        <w:t>odinu</w:t>
      </w:r>
      <w:r w:rsidRPr="000101FF">
        <w:rPr>
          <w:rFonts w:ascii="Arial" w:hAnsi="Arial" w:cs="Arial"/>
        </w:rPr>
        <w:t xml:space="preserve"> - Programska djelatnost – Program socijalne skrbi i novčanih pomoći, u iznosu od </w:t>
      </w:r>
      <w:r w:rsidR="00916EEB">
        <w:rPr>
          <w:rFonts w:ascii="Arial" w:hAnsi="Arial" w:cs="Arial"/>
        </w:rPr>
        <w:t>1</w:t>
      </w:r>
      <w:r w:rsidR="00FA3F5D">
        <w:rPr>
          <w:rFonts w:ascii="Arial" w:hAnsi="Arial" w:cs="Arial"/>
        </w:rPr>
        <w:t>6</w:t>
      </w:r>
      <w:r w:rsidR="00916EEB">
        <w:rPr>
          <w:rFonts w:ascii="Arial" w:hAnsi="Arial" w:cs="Arial"/>
        </w:rPr>
        <w:t>1.500,00</w:t>
      </w:r>
      <w:r>
        <w:rPr>
          <w:rFonts w:ascii="Arial" w:hAnsi="Arial" w:cs="Arial"/>
        </w:rPr>
        <w:t xml:space="preserve"> eura</w:t>
      </w:r>
      <w:r w:rsidRPr="000101FF">
        <w:rPr>
          <w:rFonts w:ascii="Arial" w:hAnsi="Arial" w:cs="Arial"/>
          <w:b/>
          <w:bCs/>
        </w:rPr>
        <w:t xml:space="preserve"> </w:t>
      </w:r>
      <w:r w:rsidRPr="000101FF">
        <w:rPr>
          <w:rFonts w:ascii="Arial" w:hAnsi="Arial" w:cs="Arial"/>
        </w:rPr>
        <w:t>izvršavat će se sukladno zakonskim propisima, općim i posebnim aktima Grada Ivanca, tijekom 202</w:t>
      </w:r>
      <w:r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 prema slijedećem:</w:t>
      </w: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2693"/>
        <w:gridCol w:w="2551"/>
      </w:tblGrid>
      <w:tr w:rsidR="008E4247" w:rsidRPr="000101FF" w14:paraId="7DA5D3DC" w14:textId="77777777" w:rsidTr="00BA7EEE">
        <w:trPr>
          <w:trHeight w:val="295"/>
        </w:trPr>
        <w:tc>
          <w:tcPr>
            <w:tcW w:w="4821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2693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2551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2693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7852F42" w14:textId="52A94CF1" w:rsidR="00476126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  <w:r w:rsidR="00C1076F">
              <w:rPr>
                <w:rFonts w:ascii="Arial" w:hAnsi="Arial" w:cs="Arial"/>
              </w:rPr>
              <w:t>000,00</w:t>
            </w:r>
          </w:p>
          <w:p w14:paraId="179EC69B" w14:textId="1AE15C94" w:rsidR="00476126" w:rsidRPr="00BA7EEE" w:rsidRDefault="00476126" w:rsidP="00FA3F5D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16A50" w:rsidRPr="000101FF" w14:paraId="1C9DF9C6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2693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42C050C" w14:textId="3C7CA6A0" w:rsidR="00BA7EEE" w:rsidRPr="00FA3F5D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</w:t>
            </w:r>
            <w:r>
              <w:rPr>
                <w:rFonts w:ascii="Arial" w:hAnsi="Arial" w:cs="Arial"/>
              </w:rPr>
              <w:t>0</w:t>
            </w:r>
            <w:r w:rsidR="00C1076F">
              <w:rPr>
                <w:rFonts w:ascii="Arial" w:hAnsi="Arial" w:cs="Arial"/>
              </w:rPr>
              <w:t>0</w:t>
            </w:r>
          </w:p>
          <w:p w14:paraId="4470208F" w14:textId="3CBCED00" w:rsidR="00476126" w:rsidRPr="000101FF" w:rsidRDefault="00476126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</w:p>
        </w:tc>
      </w:tr>
      <w:tr w:rsidR="00216A50" w:rsidRPr="000101FF" w14:paraId="5901036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2693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9220404" w14:textId="0A686F3F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216A50" w:rsidRPr="000101FF" w14:paraId="2075099E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2693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BA7EEE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4821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2693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BA7EEE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21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2693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971A777" w14:textId="7CCC33BE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</w:t>
            </w:r>
            <w:r w:rsidR="00C1076F">
              <w:rPr>
                <w:rFonts w:ascii="Arial" w:hAnsi="Arial" w:cs="Arial"/>
              </w:rPr>
              <w:t>00,00</w:t>
            </w:r>
          </w:p>
          <w:p w14:paraId="43DF7B71" w14:textId="40E9F55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8E4247" w:rsidRPr="000101FF" w14:paraId="249B8A5E" w14:textId="77777777" w:rsidTr="00BA7EEE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4821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2693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23AC5091" w14:textId="0386FD50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38.000,00</w:t>
            </w:r>
          </w:p>
        </w:tc>
      </w:tr>
      <w:tr w:rsidR="008E4247" w:rsidRPr="000101FF" w14:paraId="47E87B92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2693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5AD642A" w14:textId="621FA53F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BA7EEE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2693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2693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EC5A0F4" w14:textId="67235202" w:rsid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A3F5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.000,00</w:t>
            </w:r>
          </w:p>
          <w:p w14:paraId="37FCB2F1" w14:textId="510DF31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1F6F4A" w:rsidRPr="000101FF" w14:paraId="0A44C0F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2693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F6D5CEF" w14:textId="3AEA8C01" w:rsidR="001F6F4A" w:rsidRDefault="00FA3F5D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C1076F">
              <w:rPr>
                <w:rFonts w:ascii="Arial" w:hAnsi="Arial" w:cs="Arial"/>
              </w:rPr>
              <w:t>.000,00</w:t>
            </w:r>
          </w:p>
          <w:p w14:paraId="03846C8B" w14:textId="5309DD53" w:rsidR="00476126" w:rsidRPr="00916EEB" w:rsidRDefault="00476126" w:rsidP="00FA3F5D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4461D6" w:rsidRPr="000101FF" w14:paraId="43D0A7D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A64B06A" w14:textId="2542A3F3" w:rsidR="004461D6" w:rsidRPr="004461D6" w:rsidRDefault="00337D62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1.500,00</w:t>
            </w:r>
          </w:p>
        </w:tc>
      </w:tr>
      <w:tr w:rsidR="00C1076F" w:rsidRPr="000101FF" w14:paraId="312CEB4D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2693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2693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BA7EEE">
        <w:trPr>
          <w:trHeight w:val="276"/>
        </w:trPr>
        <w:tc>
          <w:tcPr>
            <w:tcW w:w="10065" w:type="dxa"/>
            <w:gridSpan w:val="3"/>
            <w:shd w:val="clear" w:color="auto" w:fill="auto"/>
          </w:tcPr>
          <w:p w14:paraId="7B33E144" w14:textId="49BBDBA8" w:rsidR="008E4247" w:rsidRPr="000101FF" w:rsidRDefault="00BA7EEE" w:rsidP="00BA7EEE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  <w:r w:rsidR="00337D62">
              <w:rPr>
                <w:rFonts w:ascii="Arial" w:hAnsi="Arial" w:cs="Arial"/>
              </w:rPr>
              <w:t>: 1</w:t>
            </w:r>
            <w:r w:rsidR="00FA3F5D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1</w:t>
            </w:r>
            <w:r w:rsidR="00337D62">
              <w:rPr>
                <w:rFonts w:ascii="Arial" w:hAnsi="Arial" w:cs="Arial"/>
              </w:rPr>
              <w:t>.500,00</w:t>
            </w:r>
            <w:r w:rsidR="008E4247" w:rsidRPr="000101FF">
              <w:rPr>
                <w:rFonts w:ascii="Arial" w:hAnsi="Arial" w:cs="Arial"/>
              </w:rPr>
              <w:t xml:space="preserve"> </w:t>
            </w:r>
          </w:p>
        </w:tc>
      </w:tr>
    </w:tbl>
    <w:p w14:paraId="4B8EEF49" w14:textId="148FDDF7" w:rsidR="008609AA" w:rsidRPr="000101FF" w:rsidRDefault="008609AA" w:rsidP="00BA7EEE">
      <w:pPr>
        <w:spacing w:line="276" w:lineRule="auto"/>
        <w:ind w:firstLine="0"/>
        <w:rPr>
          <w:rFonts w:ascii="Arial" w:hAnsi="Arial" w:cs="Arial"/>
          <w:b/>
        </w:rPr>
      </w:pPr>
    </w:p>
    <w:p w14:paraId="4998F254" w14:textId="77777777" w:rsidR="00916EEB" w:rsidRDefault="00916EEB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74A268D1" w14:textId="69CF1D03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II.</w:t>
      </w:r>
    </w:p>
    <w:p w14:paraId="07F3C37B" w14:textId="0BDD92E7" w:rsidR="00130F63" w:rsidRPr="000101FF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 xml:space="preserve">Izvršavanje sredstava iz točke Programa vršit će se sukladno </w:t>
      </w:r>
      <w:r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posebnim zakonskim propisima</w:t>
      </w:r>
      <w:r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proračuna Grada Ivanca za 202</w:t>
      </w:r>
      <w:r w:rsidR="000762E4">
        <w:rPr>
          <w:rFonts w:ascii="Arial" w:hAnsi="Arial" w:cs="Arial"/>
        </w:rPr>
        <w:t>5</w:t>
      </w:r>
      <w:r w:rsidRPr="00B04283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D9F0839" w14:textId="77777777" w:rsidR="00130F63" w:rsidRPr="000101FF" w:rsidRDefault="00130F63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III.</w:t>
      </w:r>
    </w:p>
    <w:p w14:paraId="156D7679" w14:textId="067D6644" w:rsidR="00B76A14" w:rsidRDefault="00B76A14" w:rsidP="00B76A14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Ovaj Program objavit će se u </w:t>
      </w: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</w:t>
      </w:r>
      <w:r w:rsidRPr="000101FF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stupa na snagu 01</w:t>
      </w:r>
      <w:r w:rsidRPr="000101FF">
        <w:rPr>
          <w:rFonts w:ascii="Arial" w:hAnsi="Arial" w:cs="Arial"/>
        </w:rPr>
        <w:t>. siječnja 202</w:t>
      </w:r>
      <w:r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godine.</w:t>
      </w:r>
    </w:p>
    <w:p w14:paraId="3C02C93F" w14:textId="77777777" w:rsidR="00BA7EEE" w:rsidRPr="000101FF" w:rsidRDefault="00BA7EEE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F71C7D" w14:textId="77777777" w:rsidR="000D7E76" w:rsidRDefault="000D7E76" w:rsidP="007205EE">
      <w:r>
        <w:separator/>
      </w:r>
    </w:p>
  </w:endnote>
  <w:endnote w:type="continuationSeparator" w:id="0">
    <w:p w14:paraId="6516A927" w14:textId="77777777" w:rsidR="000D7E76" w:rsidRDefault="000D7E76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3E788" w14:textId="77777777" w:rsidR="000D7E76" w:rsidRDefault="000D7E76" w:rsidP="007205EE">
      <w:r>
        <w:separator/>
      </w:r>
    </w:p>
  </w:footnote>
  <w:footnote w:type="continuationSeparator" w:id="0">
    <w:p w14:paraId="21EE84AA" w14:textId="77777777" w:rsidR="000D7E76" w:rsidRDefault="000D7E76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3"/>
  </w:num>
  <w:num w:numId="2" w16cid:durableId="570772922">
    <w:abstractNumId w:val="25"/>
  </w:num>
  <w:num w:numId="3" w16cid:durableId="319120865">
    <w:abstractNumId w:val="27"/>
  </w:num>
  <w:num w:numId="4" w16cid:durableId="1902054491">
    <w:abstractNumId w:val="36"/>
  </w:num>
  <w:num w:numId="5" w16cid:durableId="1617329248">
    <w:abstractNumId w:val="3"/>
  </w:num>
  <w:num w:numId="6" w16cid:durableId="1806001230">
    <w:abstractNumId w:val="41"/>
  </w:num>
  <w:num w:numId="7" w16cid:durableId="492113493">
    <w:abstractNumId w:val="26"/>
  </w:num>
  <w:num w:numId="8" w16cid:durableId="1872062368">
    <w:abstractNumId w:val="35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8"/>
  </w:num>
  <w:num w:numId="17" w16cid:durableId="1536118289">
    <w:abstractNumId w:val="28"/>
  </w:num>
  <w:num w:numId="18" w16cid:durableId="1513572006">
    <w:abstractNumId w:val="13"/>
  </w:num>
  <w:num w:numId="19" w16cid:durableId="107748955">
    <w:abstractNumId w:val="34"/>
  </w:num>
  <w:num w:numId="20" w16cid:durableId="215898448">
    <w:abstractNumId w:val="10"/>
  </w:num>
  <w:num w:numId="21" w16cid:durableId="809323240">
    <w:abstractNumId w:val="44"/>
  </w:num>
  <w:num w:numId="22" w16cid:durableId="1052730396">
    <w:abstractNumId w:val="32"/>
  </w:num>
  <w:num w:numId="23" w16cid:durableId="1204906882">
    <w:abstractNumId w:val="37"/>
  </w:num>
  <w:num w:numId="24" w16cid:durableId="1061059878">
    <w:abstractNumId w:val="39"/>
  </w:num>
  <w:num w:numId="25" w16cid:durableId="361589625">
    <w:abstractNumId w:val="29"/>
  </w:num>
  <w:num w:numId="26" w16cid:durableId="1141116219">
    <w:abstractNumId w:val="11"/>
  </w:num>
  <w:num w:numId="27" w16cid:durableId="1044523139">
    <w:abstractNumId w:val="45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3"/>
  </w:num>
  <w:num w:numId="33" w16cid:durableId="1609771076">
    <w:abstractNumId w:val="21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30"/>
  </w:num>
  <w:num w:numId="38" w16cid:durableId="463817939">
    <w:abstractNumId w:val="22"/>
  </w:num>
  <w:num w:numId="39" w16cid:durableId="1001741352">
    <w:abstractNumId w:val="15"/>
  </w:num>
  <w:num w:numId="40" w16cid:durableId="548416475">
    <w:abstractNumId w:val="42"/>
  </w:num>
  <w:num w:numId="41" w16cid:durableId="1210605940">
    <w:abstractNumId w:val="33"/>
  </w:num>
  <w:num w:numId="42" w16cid:durableId="971981365">
    <w:abstractNumId w:val="17"/>
  </w:num>
  <w:num w:numId="43" w16cid:durableId="1683848461">
    <w:abstractNumId w:val="24"/>
  </w:num>
  <w:num w:numId="44" w16cid:durableId="1638802187">
    <w:abstractNumId w:val="46"/>
  </w:num>
  <w:num w:numId="45" w16cid:durableId="1912960126">
    <w:abstractNumId w:val="40"/>
  </w:num>
  <w:num w:numId="46" w16cid:durableId="1380281478">
    <w:abstractNumId w:val="20"/>
  </w:num>
  <w:num w:numId="47" w16cid:durableId="9536799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762E4"/>
    <w:rsid w:val="00080110"/>
    <w:rsid w:val="000858E6"/>
    <w:rsid w:val="00091066"/>
    <w:rsid w:val="000A0001"/>
    <w:rsid w:val="000C0A23"/>
    <w:rsid w:val="000C0E2B"/>
    <w:rsid w:val="000C458E"/>
    <w:rsid w:val="000D2747"/>
    <w:rsid w:val="000D7E76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47ADB"/>
    <w:rsid w:val="0018431A"/>
    <w:rsid w:val="00193A98"/>
    <w:rsid w:val="00197484"/>
    <w:rsid w:val="001B1D14"/>
    <w:rsid w:val="001B1E1B"/>
    <w:rsid w:val="001B73FE"/>
    <w:rsid w:val="001E6B47"/>
    <w:rsid w:val="001F6F4A"/>
    <w:rsid w:val="001F726B"/>
    <w:rsid w:val="0021355D"/>
    <w:rsid w:val="00216A50"/>
    <w:rsid w:val="00221B77"/>
    <w:rsid w:val="00223364"/>
    <w:rsid w:val="0024240C"/>
    <w:rsid w:val="00260C7A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37715"/>
    <w:rsid w:val="00337D62"/>
    <w:rsid w:val="00343AE3"/>
    <w:rsid w:val="00347966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76126"/>
    <w:rsid w:val="00481E4F"/>
    <w:rsid w:val="0048534A"/>
    <w:rsid w:val="00487C64"/>
    <w:rsid w:val="00494873"/>
    <w:rsid w:val="004A0A2E"/>
    <w:rsid w:val="004A2492"/>
    <w:rsid w:val="004A357C"/>
    <w:rsid w:val="004A4CC4"/>
    <w:rsid w:val="004A77B2"/>
    <w:rsid w:val="004B0ED2"/>
    <w:rsid w:val="004B2ADF"/>
    <w:rsid w:val="004B6B0E"/>
    <w:rsid w:val="004B736A"/>
    <w:rsid w:val="004C42A1"/>
    <w:rsid w:val="004E06F1"/>
    <w:rsid w:val="004E5948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E691D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16EEB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4411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73117"/>
    <w:rsid w:val="00B76A14"/>
    <w:rsid w:val="00B80DF0"/>
    <w:rsid w:val="00B82FE5"/>
    <w:rsid w:val="00B96DC6"/>
    <w:rsid w:val="00BA7444"/>
    <w:rsid w:val="00BA7831"/>
    <w:rsid w:val="00BA7EEE"/>
    <w:rsid w:val="00BB4ADE"/>
    <w:rsid w:val="00BB6581"/>
    <w:rsid w:val="00BC33C1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77951"/>
    <w:rsid w:val="00D92AA2"/>
    <w:rsid w:val="00DA07BA"/>
    <w:rsid w:val="00DC6CD0"/>
    <w:rsid w:val="00DD6ADB"/>
    <w:rsid w:val="00DE6403"/>
    <w:rsid w:val="00DE756A"/>
    <w:rsid w:val="00DF3833"/>
    <w:rsid w:val="00E03527"/>
    <w:rsid w:val="00E03F1B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3F5D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15</cp:revision>
  <cp:lastPrinted>2024-11-03T10:26:00Z</cp:lastPrinted>
  <dcterms:created xsi:type="dcterms:W3CDTF">2024-09-27T05:52:00Z</dcterms:created>
  <dcterms:modified xsi:type="dcterms:W3CDTF">2024-11-05T19:18:00Z</dcterms:modified>
</cp:coreProperties>
</file>