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CA834"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w:t>
      </w:r>
      <w:r w:rsidRPr="00CB43D4">
        <w:rPr>
          <w:rFonts w:ascii="Arial" w:eastAsia="Times New Roman" w:hAnsi="Arial" w:cs="Arial"/>
          <w:noProof/>
          <w:lang w:val="en-US"/>
        </w:rPr>
        <w:drawing>
          <wp:inline distT="0" distB="0" distL="0" distR="0" wp14:anchorId="0D90117D" wp14:editId="6AFBB1C3">
            <wp:extent cx="499745" cy="65214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9745" cy="652145"/>
                    </a:xfrm>
                    <a:prstGeom prst="rect">
                      <a:avLst/>
                    </a:prstGeom>
                    <a:noFill/>
                    <a:ln w="9525">
                      <a:noFill/>
                      <a:miter lim="800000"/>
                      <a:headEnd/>
                      <a:tailEnd/>
                    </a:ln>
                  </pic:spPr>
                </pic:pic>
              </a:graphicData>
            </a:graphic>
          </wp:inline>
        </w:drawing>
      </w:r>
      <w:r w:rsidRPr="00CB43D4">
        <w:rPr>
          <w:rFonts w:ascii="Arial" w:eastAsia="Times New Roman" w:hAnsi="Arial" w:cs="Arial"/>
          <w:lang w:eastAsia="hr-HR"/>
        </w:rPr>
        <w:tab/>
      </w:r>
      <w:r w:rsidRPr="00CB43D4">
        <w:rPr>
          <w:rFonts w:ascii="Arial" w:eastAsia="Times New Roman" w:hAnsi="Arial" w:cs="Arial"/>
          <w:lang w:eastAsia="hr-HR"/>
        </w:rPr>
        <w:tab/>
      </w:r>
      <w:r w:rsidRPr="00CB43D4">
        <w:rPr>
          <w:rFonts w:ascii="Arial" w:eastAsia="Times New Roman" w:hAnsi="Arial" w:cs="Arial"/>
          <w:lang w:eastAsia="hr-HR"/>
        </w:rPr>
        <w:tab/>
      </w:r>
    </w:p>
    <w:p w14:paraId="759DC228"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REPUBLIKA HRVATSKA</w:t>
      </w:r>
    </w:p>
    <w:p w14:paraId="402E6EB2"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VARAŽDINSKA ŽUPANIJA </w:t>
      </w:r>
    </w:p>
    <w:p w14:paraId="5059675F"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 IVANEC</w:t>
      </w:r>
    </w:p>
    <w:p w14:paraId="10DF9702" w14:textId="77777777" w:rsidR="00CB43D4" w:rsidRPr="00CB43D4" w:rsidRDefault="00CB43D4" w:rsidP="00CB43D4">
      <w:pPr>
        <w:jc w:val="both"/>
        <w:rPr>
          <w:rFonts w:ascii="Arial" w:eastAsia="Times New Roman" w:hAnsi="Arial" w:cs="Arial"/>
          <w:sz w:val="10"/>
          <w:szCs w:val="10"/>
          <w:lang w:eastAsia="hr-HR"/>
        </w:rPr>
      </w:pPr>
    </w:p>
    <w:p w14:paraId="6CB0E5FD"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GRADONAČELNIK</w:t>
      </w:r>
    </w:p>
    <w:p w14:paraId="597418F0" w14:textId="77777777" w:rsidR="00CB43D4" w:rsidRPr="00CB43D4" w:rsidRDefault="00CB43D4" w:rsidP="00CB43D4">
      <w:pPr>
        <w:jc w:val="both"/>
        <w:rPr>
          <w:rFonts w:ascii="Arial" w:eastAsia="Times New Roman" w:hAnsi="Arial" w:cs="Arial"/>
          <w:sz w:val="10"/>
          <w:szCs w:val="10"/>
          <w:lang w:eastAsia="hr-HR"/>
        </w:rPr>
      </w:pPr>
    </w:p>
    <w:p w14:paraId="55ED9D1B" w14:textId="731F4450"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 xml:space="preserve">Klasa: </w:t>
      </w:r>
      <w:r w:rsidR="004E7B4B">
        <w:rPr>
          <w:rFonts w:ascii="Arial" w:eastAsia="Times New Roman" w:hAnsi="Arial" w:cs="Arial"/>
          <w:caps/>
          <w:lang w:eastAsia="hr-HR"/>
        </w:rPr>
        <w:t>363-01/2</w:t>
      </w:r>
      <w:r w:rsidR="009A4B3C">
        <w:rPr>
          <w:rFonts w:ascii="Arial" w:eastAsia="Times New Roman" w:hAnsi="Arial" w:cs="Arial"/>
          <w:caps/>
          <w:lang w:eastAsia="hr-HR"/>
        </w:rPr>
        <w:t>4</w:t>
      </w:r>
      <w:r w:rsidR="004E7B4B">
        <w:rPr>
          <w:rFonts w:ascii="Arial" w:eastAsia="Times New Roman" w:hAnsi="Arial" w:cs="Arial"/>
          <w:caps/>
          <w:lang w:eastAsia="hr-HR"/>
        </w:rPr>
        <w:t>-01/</w:t>
      </w:r>
      <w:r w:rsidR="004150F2">
        <w:rPr>
          <w:rFonts w:ascii="Arial" w:eastAsia="Times New Roman" w:hAnsi="Arial" w:cs="Arial"/>
          <w:caps/>
          <w:lang w:eastAsia="hr-HR"/>
        </w:rPr>
        <w:t>57</w:t>
      </w:r>
    </w:p>
    <w:p w14:paraId="17B1008F" w14:textId="53106307"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Urbroj: 2186</w:t>
      </w:r>
      <w:r w:rsidR="003E2296">
        <w:rPr>
          <w:rFonts w:ascii="Arial" w:eastAsia="Times New Roman" w:hAnsi="Arial" w:cs="Arial"/>
          <w:caps/>
          <w:lang w:eastAsia="hr-HR"/>
        </w:rPr>
        <w:t>-</w:t>
      </w:r>
      <w:r w:rsidRPr="00CB43D4">
        <w:rPr>
          <w:rFonts w:ascii="Arial" w:eastAsia="Times New Roman" w:hAnsi="Arial" w:cs="Arial"/>
          <w:caps/>
          <w:lang w:eastAsia="hr-HR"/>
        </w:rPr>
        <w:t>12-03/</w:t>
      </w:r>
      <w:r w:rsidR="009A4B3C">
        <w:rPr>
          <w:rFonts w:ascii="Arial" w:eastAsia="Times New Roman" w:hAnsi="Arial" w:cs="Arial"/>
          <w:caps/>
          <w:lang w:eastAsia="hr-HR"/>
        </w:rPr>
        <w:t>33</w:t>
      </w:r>
      <w:r w:rsidRPr="00CB43D4">
        <w:rPr>
          <w:rFonts w:ascii="Arial" w:eastAsia="Times New Roman" w:hAnsi="Arial" w:cs="Arial"/>
          <w:caps/>
          <w:lang w:eastAsia="hr-HR"/>
        </w:rPr>
        <w:t>-2</w:t>
      </w:r>
      <w:r w:rsidR="009A4B3C">
        <w:rPr>
          <w:rFonts w:ascii="Arial" w:eastAsia="Times New Roman" w:hAnsi="Arial" w:cs="Arial"/>
          <w:caps/>
          <w:lang w:eastAsia="hr-HR"/>
        </w:rPr>
        <w:t>4</w:t>
      </w:r>
      <w:r w:rsidRPr="00CB43D4">
        <w:rPr>
          <w:rFonts w:ascii="Arial" w:eastAsia="Times New Roman" w:hAnsi="Arial" w:cs="Arial"/>
          <w:caps/>
          <w:lang w:eastAsia="hr-HR"/>
        </w:rPr>
        <w:t>-</w:t>
      </w:r>
      <w:r w:rsidR="006C01D2">
        <w:rPr>
          <w:rFonts w:ascii="Arial" w:eastAsia="Times New Roman" w:hAnsi="Arial" w:cs="Arial"/>
          <w:caps/>
          <w:lang w:eastAsia="hr-HR"/>
        </w:rPr>
        <w:t>1</w:t>
      </w:r>
    </w:p>
    <w:p w14:paraId="7C6F2910" w14:textId="77777777" w:rsidR="00CB43D4" w:rsidRPr="00CB43D4" w:rsidRDefault="00CB43D4" w:rsidP="00CB43D4">
      <w:pPr>
        <w:ind w:right="567"/>
        <w:jc w:val="both"/>
        <w:rPr>
          <w:rFonts w:ascii="Arial" w:eastAsia="Times New Roman" w:hAnsi="Arial" w:cs="Arial"/>
          <w:caps/>
          <w:lang w:eastAsia="hr-HR"/>
        </w:rPr>
      </w:pPr>
    </w:p>
    <w:p w14:paraId="4F875714" w14:textId="72F1B5AD"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caps/>
          <w:lang w:eastAsia="hr-HR"/>
        </w:rPr>
        <w:t>I</w:t>
      </w:r>
      <w:r w:rsidRPr="00CB43D4">
        <w:rPr>
          <w:rFonts w:ascii="Arial" w:eastAsia="Times New Roman" w:hAnsi="Arial" w:cs="Arial"/>
          <w:lang w:eastAsia="hr-HR"/>
        </w:rPr>
        <w:t xml:space="preserve">vanec, </w:t>
      </w:r>
      <w:r w:rsidR="004D140C">
        <w:rPr>
          <w:rFonts w:ascii="Arial" w:eastAsia="Times New Roman" w:hAnsi="Arial" w:cs="Arial"/>
          <w:lang w:eastAsia="hr-HR"/>
        </w:rPr>
        <w:t>6</w:t>
      </w:r>
      <w:r w:rsidR="009A4B3C">
        <w:rPr>
          <w:rFonts w:ascii="Arial" w:eastAsia="Times New Roman" w:hAnsi="Arial" w:cs="Arial"/>
          <w:lang w:eastAsia="hr-HR"/>
        </w:rPr>
        <w:t xml:space="preserve">. </w:t>
      </w:r>
      <w:r w:rsidR="004D140C">
        <w:rPr>
          <w:rFonts w:ascii="Arial" w:eastAsia="Times New Roman" w:hAnsi="Arial" w:cs="Arial"/>
          <w:lang w:eastAsia="hr-HR"/>
        </w:rPr>
        <w:t>svibnja</w:t>
      </w:r>
      <w:r w:rsidR="00265DC1">
        <w:rPr>
          <w:rFonts w:ascii="Arial" w:eastAsia="Times New Roman" w:hAnsi="Arial" w:cs="Arial"/>
          <w:lang w:eastAsia="hr-HR"/>
        </w:rPr>
        <w:t xml:space="preserve"> 202</w:t>
      </w:r>
      <w:r w:rsidR="009A4B3C">
        <w:rPr>
          <w:rFonts w:ascii="Arial" w:eastAsia="Times New Roman" w:hAnsi="Arial" w:cs="Arial"/>
          <w:lang w:eastAsia="hr-HR"/>
        </w:rPr>
        <w:t>4</w:t>
      </w:r>
      <w:r w:rsidR="00265DC1">
        <w:rPr>
          <w:rFonts w:ascii="Arial" w:eastAsia="Times New Roman" w:hAnsi="Arial" w:cs="Arial"/>
          <w:lang w:eastAsia="hr-HR"/>
        </w:rPr>
        <w:t>.</w:t>
      </w:r>
    </w:p>
    <w:p w14:paraId="1624754E" w14:textId="77777777" w:rsidR="00CB43D4" w:rsidRPr="00CB43D4" w:rsidRDefault="00CB43D4" w:rsidP="00CB43D4">
      <w:pPr>
        <w:jc w:val="both"/>
        <w:rPr>
          <w:rFonts w:ascii="Arial" w:eastAsia="Times New Roman" w:hAnsi="Arial" w:cs="Arial"/>
          <w:lang w:eastAsia="hr-HR"/>
        </w:rPr>
      </w:pPr>
    </w:p>
    <w:p w14:paraId="0FB4FF6A" w14:textId="77777777" w:rsidR="00CB43D4" w:rsidRPr="00CB43D4" w:rsidRDefault="00CB43D4" w:rsidP="00CB43D4">
      <w:pPr>
        <w:jc w:val="both"/>
        <w:rPr>
          <w:rFonts w:ascii="Arial" w:eastAsia="Times New Roman" w:hAnsi="Arial" w:cs="Arial"/>
          <w:lang w:eastAsia="hr-HR"/>
        </w:rPr>
      </w:pPr>
    </w:p>
    <w:p w14:paraId="2DB74353" w14:textId="6A9612FD"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Na temelju članka 74.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i članka 64. Statuta Grada Ivanca („Službeni vjesnik Varaždinske županije“ br. 21/09, 12/13, 23/13-pročišćeni tekst, 13/18</w:t>
      </w:r>
      <w:r w:rsidR="0035129C">
        <w:rPr>
          <w:rFonts w:ascii="Arial" w:eastAsia="Times New Roman" w:hAnsi="Arial" w:cs="Arial"/>
          <w:lang w:eastAsia="hr-HR"/>
        </w:rPr>
        <w:t>. 8/20, 15/21, 38/21-pročišćeni tekst</w:t>
      </w:r>
      <w:r w:rsidRPr="00CB43D4">
        <w:rPr>
          <w:rFonts w:ascii="Arial" w:eastAsia="Times New Roman" w:hAnsi="Arial" w:cs="Arial"/>
          <w:lang w:eastAsia="hr-HR"/>
        </w:rPr>
        <w:t>), gradonačelnik Grada Ivanca podnosi Gradskom vijeću Grada Ivanca</w:t>
      </w:r>
    </w:p>
    <w:p w14:paraId="61BB6BA5" w14:textId="77777777" w:rsidR="00CB43D4" w:rsidRPr="00CB43D4" w:rsidRDefault="00CB43D4" w:rsidP="00CB43D4">
      <w:pPr>
        <w:jc w:val="both"/>
        <w:rPr>
          <w:rFonts w:ascii="Arial" w:eastAsia="Times New Roman" w:hAnsi="Arial" w:cs="Arial"/>
          <w:lang w:eastAsia="hr-HR"/>
        </w:rPr>
      </w:pPr>
    </w:p>
    <w:p w14:paraId="6E1D7480" w14:textId="77777777" w:rsidR="00CB43D4" w:rsidRPr="00CB43D4" w:rsidRDefault="00CB43D4" w:rsidP="00CB43D4">
      <w:pPr>
        <w:jc w:val="both"/>
        <w:rPr>
          <w:rFonts w:ascii="Arial" w:eastAsia="Times New Roman" w:hAnsi="Arial" w:cs="Arial"/>
          <w:lang w:eastAsia="hr-HR"/>
        </w:rPr>
      </w:pPr>
    </w:p>
    <w:p w14:paraId="7B0B515A" w14:textId="77777777"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7C3CD776" w14:textId="2062ED98"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sidR="009A4B3C">
        <w:rPr>
          <w:rFonts w:ascii="Arial" w:eastAsia="Times New Roman" w:hAnsi="Arial" w:cs="Arial"/>
          <w:b/>
          <w:lang w:eastAsia="hr-HR"/>
        </w:rPr>
        <w:t>3</w:t>
      </w:r>
      <w:r w:rsidRPr="00CB43D4">
        <w:rPr>
          <w:rFonts w:ascii="Arial" w:eastAsia="Times New Roman" w:hAnsi="Arial" w:cs="Arial"/>
          <w:b/>
          <w:lang w:eastAsia="hr-HR"/>
        </w:rPr>
        <w:t>. GODINU</w:t>
      </w:r>
    </w:p>
    <w:p w14:paraId="3237862C" w14:textId="77777777" w:rsidR="004150F2" w:rsidRPr="00CB43D4" w:rsidRDefault="004150F2" w:rsidP="00CB43D4">
      <w:pPr>
        <w:jc w:val="both"/>
        <w:rPr>
          <w:rFonts w:ascii="Arial" w:eastAsia="Times New Roman" w:hAnsi="Arial" w:cs="Arial"/>
          <w:lang w:eastAsia="hr-HR"/>
        </w:rPr>
      </w:pPr>
    </w:p>
    <w:p w14:paraId="62EE92CA" w14:textId="28B152F8" w:rsidR="00CB43D4" w:rsidRPr="00CB43D4" w:rsidRDefault="007C770C" w:rsidP="00CB43D4">
      <w:pPr>
        <w:jc w:val="both"/>
        <w:rPr>
          <w:rFonts w:ascii="Arial" w:eastAsia="Times New Roman" w:hAnsi="Arial" w:cs="Arial"/>
          <w:b/>
          <w:lang w:eastAsia="hr-HR"/>
        </w:rPr>
      </w:pPr>
      <w:r>
        <w:rPr>
          <w:rFonts w:ascii="Arial" w:eastAsia="Times New Roman" w:hAnsi="Arial" w:cs="Arial"/>
          <w:b/>
          <w:lang w:eastAsia="hr-HR"/>
        </w:rPr>
        <w:t>I.</w:t>
      </w:r>
      <w:r w:rsidR="00CB43D4" w:rsidRPr="00CB43D4">
        <w:rPr>
          <w:rFonts w:ascii="Arial" w:eastAsia="Times New Roman" w:hAnsi="Arial" w:cs="Arial"/>
          <w:b/>
          <w:lang w:eastAsia="hr-HR"/>
        </w:rPr>
        <w:t xml:space="preserve"> UVOD</w:t>
      </w:r>
    </w:p>
    <w:p w14:paraId="216533FD" w14:textId="77777777" w:rsidR="00CB43D4" w:rsidRPr="00CB43D4" w:rsidRDefault="00CB43D4" w:rsidP="00CB43D4">
      <w:pPr>
        <w:jc w:val="both"/>
        <w:rPr>
          <w:rFonts w:ascii="Arial" w:eastAsia="Times New Roman" w:hAnsi="Arial" w:cs="Arial"/>
          <w:lang w:eastAsia="hr-HR"/>
        </w:rPr>
      </w:pPr>
    </w:p>
    <w:p w14:paraId="42882F53" w14:textId="7DC963F6" w:rsidR="00CB43D4" w:rsidRPr="00472B01" w:rsidRDefault="00CB43D4" w:rsidP="00CB43D4">
      <w:pPr>
        <w:jc w:val="both"/>
        <w:rPr>
          <w:rFonts w:ascii="Arial" w:eastAsia="Times New Roman" w:hAnsi="Arial" w:cs="Arial"/>
          <w:lang w:eastAsia="hr-HR"/>
        </w:rPr>
      </w:pPr>
      <w:r w:rsidRPr="00CB43D4">
        <w:rPr>
          <w:rFonts w:ascii="Arial" w:eastAsia="Times New Roman" w:hAnsi="Arial" w:cs="Arial"/>
          <w:lang w:eastAsia="hr-HR"/>
        </w:rPr>
        <w:tab/>
        <w:t>Na temelju članka 72.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sidR="0023324C">
        <w:rPr>
          <w:rFonts w:ascii="Arial" w:eastAsia="Times New Roman" w:hAnsi="Arial" w:cs="Arial"/>
          <w:lang w:eastAsia="hr-HR"/>
        </w:rPr>
        <w:t>2</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na</w:t>
      </w:r>
      <w:r w:rsidR="00472B01">
        <w:rPr>
          <w:rFonts w:ascii="Arial" w:eastAsia="Times New Roman" w:hAnsi="Arial" w:cs="Arial"/>
          <w:color w:val="000000"/>
          <w:lang w:eastAsia="hr-HR"/>
        </w:rPr>
        <w:t xml:space="preserve"> 23</w:t>
      </w:r>
      <w:r w:rsidRPr="00CB43D4">
        <w:rPr>
          <w:rFonts w:ascii="Arial" w:eastAsia="Times New Roman" w:hAnsi="Arial" w:cs="Arial"/>
          <w:color w:val="000000"/>
          <w:lang w:eastAsia="hr-HR"/>
        </w:rPr>
        <w:t xml:space="preserve">. sjednici Gradskog vijeća Grada Ivanca </w:t>
      </w:r>
      <w:r w:rsidRPr="00472B01">
        <w:rPr>
          <w:rFonts w:ascii="Arial" w:eastAsia="Times New Roman" w:hAnsi="Arial" w:cs="Arial"/>
          <w:lang w:eastAsia="hr-HR"/>
        </w:rPr>
        <w:t>održanoj 1</w:t>
      </w:r>
      <w:r w:rsidR="00472B01" w:rsidRPr="00472B01">
        <w:rPr>
          <w:rFonts w:ascii="Arial" w:eastAsia="Times New Roman" w:hAnsi="Arial" w:cs="Arial"/>
          <w:lang w:eastAsia="hr-HR"/>
        </w:rPr>
        <w:t>3</w:t>
      </w:r>
      <w:r w:rsidRPr="00472B01">
        <w:rPr>
          <w:rFonts w:ascii="Arial" w:eastAsia="Times New Roman" w:hAnsi="Arial" w:cs="Arial"/>
          <w:lang w:eastAsia="hr-HR"/>
        </w:rPr>
        <w:t>. prosinca 20</w:t>
      </w:r>
      <w:r w:rsidR="00C11587" w:rsidRPr="00472B01">
        <w:rPr>
          <w:rFonts w:ascii="Arial" w:eastAsia="Times New Roman" w:hAnsi="Arial" w:cs="Arial"/>
          <w:lang w:eastAsia="hr-HR"/>
        </w:rPr>
        <w:t>2</w:t>
      </w:r>
      <w:r w:rsidR="00472B01" w:rsidRPr="00472B01">
        <w:rPr>
          <w:rFonts w:ascii="Arial" w:eastAsia="Times New Roman" w:hAnsi="Arial" w:cs="Arial"/>
          <w:lang w:eastAsia="hr-HR"/>
        </w:rPr>
        <w:t>2</w:t>
      </w:r>
      <w:r w:rsidRPr="00472B01">
        <w:rPr>
          <w:rFonts w:ascii="Arial" w:eastAsia="Times New Roman" w:hAnsi="Arial" w:cs="Arial"/>
          <w:lang w:eastAsia="hr-HR"/>
        </w:rPr>
        <w:t xml:space="preserve">. godine, 1. Izmjene i dopune na </w:t>
      </w:r>
      <w:r w:rsidR="00472B01" w:rsidRPr="00472B01">
        <w:rPr>
          <w:rFonts w:ascii="Arial" w:eastAsia="Times New Roman" w:hAnsi="Arial" w:cs="Arial"/>
          <w:lang w:eastAsia="hr-HR"/>
        </w:rPr>
        <w:t>27</w:t>
      </w:r>
      <w:r w:rsidRPr="00472B01">
        <w:rPr>
          <w:rFonts w:ascii="Arial" w:eastAsia="Times New Roman" w:hAnsi="Arial" w:cs="Arial"/>
          <w:lang w:eastAsia="hr-HR"/>
        </w:rPr>
        <w:t xml:space="preserve">. sjednici održanoj </w:t>
      </w:r>
      <w:r w:rsidR="00472B01" w:rsidRPr="00472B01">
        <w:rPr>
          <w:rFonts w:ascii="Arial" w:eastAsia="Times New Roman" w:hAnsi="Arial" w:cs="Arial"/>
          <w:lang w:eastAsia="hr-HR"/>
        </w:rPr>
        <w:t>17</w:t>
      </w:r>
      <w:r w:rsidRPr="00472B01">
        <w:rPr>
          <w:rFonts w:ascii="Arial" w:eastAsia="Times New Roman" w:hAnsi="Arial" w:cs="Arial"/>
          <w:lang w:eastAsia="hr-HR"/>
        </w:rPr>
        <w:t xml:space="preserve">. </w:t>
      </w:r>
      <w:r w:rsidR="00472B01" w:rsidRPr="00472B01">
        <w:rPr>
          <w:rFonts w:ascii="Arial" w:eastAsia="Times New Roman" w:hAnsi="Arial" w:cs="Arial"/>
          <w:lang w:eastAsia="hr-HR"/>
        </w:rPr>
        <w:t>svibnja</w:t>
      </w:r>
      <w:r w:rsidRPr="00472B01">
        <w:rPr>
          <w:rFonts w:ascii="Arial" w:eastAsia="Times New Roman" w:hAnsi="Arial" w:cs="Arial"/>
          <w:lang w:eastAsia="hr-HR"/>
        </w:rPr>
        <w:t xml:space="preserve"> 202</w:t>
      </w:r>
      <w:r w:rsidR="00472B01" w:rsidRPr="00472B01">
        <w:rPr>
          <w:rFonts w:ascii="Arial" w:eastAsia="Times New Roman" w:hAnsi="Arial" w:cs="Arial"/>
          <w:lang w:eastAsia="hr-HR"/>
        </w:rPr>
        <w:t>3</w:t>
      </w:r>
      <w:r w:rsidRPr="00472B01">
        <w:rPr>
          <w:rFonts w:ascii="Arial" w:eastAsia="Times New Roman" w:hAnsi="Arial" w:cs="Arial"/>
          <w:lang w:eastAsia="hr-HR"/>
        </w:rPr>
        <w:t xml:space="preserve">. godine, </w:t>
      </w:r>
      <w:r w:rsidR="0023324C" w:rsidRPr="00472B01">
        <w:rPr>
          <w:rFonts w:ascii="Arial" w:eastAsia="Times New Roman" w:hAnsi="Arial" w:cs="Arial"/>
          <w:lang w:eastAsia="hr-HR"/>
        </w:rPr>
        <w:t xml:space="preserve">te </w:t>
      </w:r>
      <w:r w:rsidRPr="00472B01">
        <w:rPr>
          <w:rFonts w:ascii="Arial" w:eastAsia="Times New Roman" w:hAnsi="Arial" w:cs="Arial"/>
          <w:lang w:eastAsia="hr-HR"/>
        </w:rPr>
        <w:t xml:space="preserve">2. Izmjene i dopune na </w:t>
      </w:r>
      <w:r w:rsidR="00472B01" w:rsidRPr="00472B01">
        <w:rPr>
          <w:rFonts w:ascii="Arial" w:eastAsia="Times New Roman" w:hAnsi="Arial" w:cs="Arial"/>
          <w:lang w:eastAsia="hr-HR"/>
        </w:rPr>
        <w:t>32</w:t>
      </w:r>
      <w:r w:rsidRPr="00472B01">
        <w:rPr>
          <w:rFonts w:ascii="Arial" w:eastAsia="Times New Roman" w:hAnsi="Arial" w:cs="Arial"/>
          <w:lang w:eastAsia="hr-HR"/>
        </w:rPr>
        <w:t xml:space="preserve">. sjednici održanoj </w:t>
      </w:r>
      <w:r w:rsidR="00C11587" w:rsidRPr="00472B01">
        <w:rPr>
          <w:rFonts w:ascii="Arial" w:eastAsia="Times New Roman" w:hAnsi="Arial" w:cs="Arial"/>
          <w:lang w:eastAsia="hr-HR"/>
        </w:rPr>
        <w:t>1</w:t>
      </w:r>
      <w:r w:rsidR="00472B01" w:rsidRPr="00472B01">
        <w:rPr>
          <w:rFonts w:ascii="Arial" w:eastAsia="Times New Roman" w:hAnsi="Arial" w:cs="Arial"/>
          <w:lang w:eastAsia="hr-HR"/>
        </w:rPr>
        <w:t>4</w:t>
      </w:r>
      <w:r w:rsidRPr="00472B01">
        <w:rPr>
          <w:rFonts w:ascii="Arial" w:eastAsia="Times New Roman" w:hAnsi="Arial" w:cs="Arial"/>
          <w:lang w:eastAsia="hr-HR"/>
        </w:rPr>
        <w:t xml:space="preserve">. </w:t>
      </w:r>
      <w:r w:rsidR="0023324C" w:rsidRPr="00472B01">
        <w:rPr>
          <w:rFonts w:ascii="Arial" w:eastAsia="Times New Roman" w:hAnsi="Arial" w:cs="Arial"/>
          <w:lang w:eastAsia="hr-HR"/>
        </w:rPr>
        <w:t>prosinca</w:t>
      </w:r>
      <w:r w:rsidRPr="00472B01">
        <w:rPr>
          <w:rFonts w:ascii="Arial" w:eastAsia="Times New Roman" w:hAnsi="Arial" w:cs="Arial"/>
          <w:lang w:eastAsia="hr-HR"/>
        </w:rPr>
        <w:t xml:space="preserve"> 202</w:t>
      </w:r>
      <w:r w:rsidR="00472B01" w:rsidRPr="00472B01">
        <w:rPr>
          <w:rFonts w:ascii="Arial" w:eastAsia="Times New Roman" w:hAnsi="Arial" w:cs="Arial"/>
          <w:lang w:eastAsia="hr-HR"/>
        </w:rPr>
        <w:t>3</w:t>
      </w:r>
      <w:r w:rsidRPr="00472B01">
        <w:rPr>
          <w:rFonts w:ascii="Arial" w:eastAsia="Times New Roman" w:hAnsi="Arial" w:cs="Arial"/>
          <w:lang w:eastAsia="hr-HR"/>
        </w:rPr>
        <w:t>. godine</w:t>
      </w:r>
      <w:r w:rsidR="006746C9" w:rsidRPr="00472B01">
        <w:rPr>
          <w:rFonts w:ascii="Arial" w:eastAsia="Times New Roman" w:hAnsi="Arial" w:cs="Arial"/>
          <w:lang w:eastAsia="hr-HR"/>
        </w:rPr>
        <w:t>.</w:t>
      </w:r>
    </w:p>
    <w:p w14:paraId="7D8C68C0" w14:textId="77777777" w:rsidR="00CB43D4" w:rsidRPr="00472B01" w:rsidRDefault="00CB43D4" w:rsidP="00CB43D4">
      <w:pPr>
        <w:jc w:val="both"/>
        <w:rPr>
          <w:rFonts w:ascii="Arial" w:eastAsia="Times New Roman" w:hAnsi="Arial" w:cs="Arial"/>
          <w:lang w:eastAsia="hr-HR"/>
        </w:rPr>
      </w:pPr>
    </w:p>
    <w:p w14:paraId="0E9B99A5" w14:textId="08CE172C"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sidR="009A4B3C">
        <w:rPr>
          <w:rFonts w:ascii="Arial" w:eastAsia="Times New Roman" w:hAnsi="Arial" w:cs="Arial"/>
          <w:lang w:eastAsia="hr-HR"/>
        </w:rPr>
        <w:t>3</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 xml:space="preserve">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w:t>
      </w:r>
      <w:r w:rsidR="0023324C">
        <w:rPr>
          <w:rFonts w:ascii="Arial" w:eastAsia="Times New Roman" w:hAnsi="Arial" w:cs="Arial"/>
          <w:lang w:eastAsia="hr-HR"/>
        </w:rPr>
        <w:t xml:space="preserve">te </w:t>
      </w:r>
      <w:r w:rsidRPr="00CB43D4">
        <w:rPr>
          <w:rFonts w:ascii="Arial" w:eastAsia="Times New Roman" w:hAnsi="Arial" w:cs="Arial"/>
          <w:lang w:eastAsia="hr-HR"/>
        </w:rPr>
        <w:t>prigodno uređenje Grada</w:t>
      </w:r>
      <w:r w:rsidR="0023324C">
        <w:rPr>
          <w:rFonts w:ascii="Arial" w:eastAsia="Times New Roman" w:hAnsi="Arial" w:cs="Arial"/>
          <w:lang w:eastAsia="hr-HR"/>
        </w:rPr>
        <w:t>.</w:t>
      </w:r>
    </w:p>
    <w:p w14:paraId="02620737" w14:textId="77777777" w:rsidR="00CB43D4" w:rsidRPr="00CB43D4" w:rsidRDefault="00CB43D4" w:rsidP="00CB43D4">
      <w:pPr>
        <w:adjustRightInd w:val="0"/>
        <w:ind w:firstLine="708"/>
        <w:jc w:val="both"/>
        <w:rPr>
          <w:rFonts w:ascii="Arial" w:eastAsia="Times New Roman" w:hAnsi="Arial" w:cs="Arial"/>
          <w:lang w:eastAsia="hr-HR"/>
        </w:rPr>
      </w:pPr>
    </w:p>
    <w:p w14:paraId="05BB8C45" w14:textId="1751F29C"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sidR="009A4B3C">
        <w:rPr>
          <w:rFonts w:ascii="Arial" w:eastAsia="Times New Roman" w:hAnsi="Arial" w:cs="Arial"/>
          <w:lang w:eastAsia="hr-HR"/>
        </w:rPr>
        <w:t>3</w:t>
      </w:r>
      <w:r w:rsidRPr="00CB43D4">
        <w:rPr>
          <w:rFonts w:ascii="Arial" w:eastAsia="Times New Roman" w:hAnsi="Arial" w:cs="Arial"/>
          <w:lang w:eastAsia="hr-HR"/>
        </w:rPr>
        <w:t xml:space="preserve">. godini planirana su u iznosu od </w:t>
      </w:r>
      <w:r w:rsidR="009A4B3C">
        <w:rPr>
          <w:rFonts w:ascii="Arial" w:eastAsia="Times New Roman" w:hAnsi="Arial" w:cs="Arial"/>
          <w:b/>
          <w:bCs/>
          <w:lang w:eastAsia="hr-HR"/>
        </w:rPr>
        <w:t>991.229,37</w:t>
      </w:r>
      <w:r w:rsidRPr="00CB43D4">
        <w:rPr>
          <w:rFonts w:ascii="Arial" w:eastAsia="Times New Roman" w:hAnsi="Arial" w:cs="Arial"/>
          <w:lang w:eastAsia="hr-HR"/>
        </w:rPr>
        <w:t xml:space="preserve"> </w:t>
      </w:r>
      <w:r w:rsidR="009A4B3C">
        <w:rPr>
          <w:rFonts w:ascii="Arial" w:eastAsia="Times New Roman" w:hAnsi="Arial" w:cs="Arial"/>
          <w:lang w:eastAsia="hr-HR"/>
        </w:rPr>
        <w:t>eura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sidR="006F6408">
        <w:rPr>
          <w:rFonts w:ascii="Arial" w:eastAsia="Times New Roman" w:hAnsi="Arial" w:cs="Arial"/>
          <w:lang w:eastAsia="hr-HR"/>
        </w:rPr>
        <w:t xml:space="preserve"> </w:t>
      </w:r>
      <w:r w:rsidR="009A4B3C">
        <w:rPr>
          <w:rFonts w:ascii="Arial" w:eastAsia="Times New Roman" w:hAnsi="Arial" w:cs="Arial"/>
          <w:b/>
          <w:bCs/>
          <w:lang w:eastAsia="hr-HR"/>
        </w:rPr>
        <w:t>884.664,38</w:t>
      </w:r>
      <w:r w:rsidR="006F6408">
        <w:rPr>
          <w:rFonts w:ascii="Arial" w:eastAsia="Times New Roman" w:hAnsi="Arial" w:cs="Arial"/>
          <w:lang w:eastAsia="hr-HR"/>
        </w:rPr>
        <w:t xml:space="preserve"> </w:t>
      </w:r>
      <w:r w:rsidR="009A4B3C">
        <w:rPr>
          <w:rFonts w:ascii="Arial" w:eastAsia="Times New Roman" w:hAnsi="Arial" w:cs="Arial"/>
          <w:lang w:eastAsia="hr-HR"/>
        </w:rPr>
        <w:t>eura</w:t>
      </w:r>
      <w:r w:rsidR="004150F2">
        <w:rPr>
          <w:rFonts w:ascii="Arial" w:eastAsia="Times New Roman" w:hAnsi="Arial" w:cs="Arial"/>
          <w:lang w:eastAsia="hr-HR"/>
        </w:rPr>
        <w:t>.</w:t>
      </w:r>
    </w:p>
    <w:p w14:paraId="2BBDC7E4" w14:textId="77777777" w:rsidR="00CB43D4" w:rsidRPr="00CB43D4" w:rsidRDefault="00CB43D4" w:rsidP="00CB43D4">
      <w:pPr>
        <w:adjustRightInd w:val="0"/>
        <w:ind w:firstLine="708"/>
        <w:jc w:val="both"/>
        <w:rPr>
          <w:rFonts w:ascii="Arial" w:eastAsia="Times New Roman" w:hAnsi="Arial" w:cs="Arial"/>
          <w:lang w:eastAsia="hr-HR"/>
        </w:rPr>
      </w:pPr>
    </w:p>
    <w:p w14:paraId="2AAA4627" w14:textId="344F171E" w:rsid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sidR="009A4B3C">
        <w:rPr>
          <w:rFonts w:ascii="Arial" w:eastAsia="Times New Roman" w:hAnsi="Arial" w:cs="Arial"/>
          <w:lang w:eastAsia="hr-HR"/>
        </w:rPr>
        <w:t>3</w:t>
      </w:r>
      <w:r w:rsidRPr="00CB43D4">
        <w:rPr>
          <w:rFonts w:ascii="Arial" w:eastAsia="Times New Roman" w:hAnsi="Arial" w:cs="Arial"/>
          <w:lang w:eastAsia="hr-HR"/>
        </w:rPr>
        <w:t>. godinu.</w:t>
      </w:r>
    </w:p>
    <w:p w14:paraId="2504D106" w14:textId="77777777" w:rsidR="00CB43D4" w:rsidRPr="00CB43D4" w:rsidRDefault="00CB43D4" w:rsidP="00CB43D4">
      <w:pPr>
        <w:jc w:val="both"/>
        <w:rPr>
          <w:rFonts w:ascii="Arial" w:eastAsia="Times New Roman" w:hAnsi="Arial" w:cs="Arial"/>
          <w:b/>
          <w:lang w:eastAsia="hr-HR"/>
        </w:rPr>
      </w:pPr>
    </w:p>
    <w:p w14:paraId="44D39830" w14:textId="132B1CC3" w:rsidR="00CB43D4" w:rsidRPr="00CB43D4" w:rsidRDefault="007C770C" w:rsidP="00CB43D4">
      <w:pPr>
        <w:jc w:val="both"/>
        <w:rPr>
          <w:rFonts w:ascii="Arial" w:eastAsia="Times New Roman" w:hAnsi="Arial" w:cs="Arial"/>
          <w:b/>
          <w:lang w:eastAsia="hr-HR"/>
        </w:rPr>
      </w:pPr>
      <w:r>
        <w:rPr>
          <w:rFonts w:ascii="Arial" w:eastAsia="Times New Roman" w:hAnsi="Arial" w:cs="Arial"/>
          <w:b/>
          <w:lang w:eastAsia="hr-HR"/>
        </w:rPr>
        <w:t>II</w:t>
      </w:r>
      <w:r w:rsidR="00CB43D4" w:rsidRPr="00CB43D4">
        <w:rPr>
          <w:rFonts w:ascii="Arial" w:eastAsia="Times New Roman" w:hAnsi="Arial" w:cs="Arial"/>
          <w:b/>
          <w:lang w:eastAsia="hr-HR"/>
        </w:rPr>
        <w:t>. REALIZACIJA PROGRAMA</w:t>
      </w:r>
    </w:p>
    <w:p w14:paraId="3535022A" w14:textId="77777777" w:rsidR="004150F2" w:rsidRPr="00CB43D4" w:rsidRDefault="004150F2" w:rsidP="00CB43D4">
      <w:pPr>
        <w:jc w:val="both"/>
        <w:rPr>
          <w:rFonts w:ascii="Arial" w:eastAsia="Times New Roman" w:hAnsi="Arial" w:cs="Arial"/>
          <w:lang w:eastAsia="hr-HR"/>
        </w:rPr>
      </w:pPr>
    </w:p>
    <w:p w14:paraId="4FBB6C54" w14:textId="27138B40" w:rsidR="00CB43D4" w:rsidRPr="00CB43D4" w:rsidRDefault="00CB43D4" w:rsidP="00CB43D4">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1.  ODRŽAVANJE NERAZVRSTANIH CESTA </w:t>
      </w:r>
    </w:p>
    <w:p w14:paraId="6437B232" w14:textId="70CBCF49" w:rsidR="00CB43D4" w:rsidRPr="003E3554" w:rsidRDefault="00CB43D4" w:rsidP="00CB43D4">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nerazvrstanih cesta procijenjeni su u iznosu od </w:t>
      </w:r>
      <w:r w:rsidR="00623A1D">
        <w:rPr>
          <w:rFonts w:ascii="Arial" w:eastAsia="Times New Roman" w:hAnsi="Arial" w:cs="Arial"/>
          <w:lang w:eastAsia="hr-HR"/>
        </w:rPr>
        <w:t>307.280,55</w:t>
      </w:r>
      <w:r w:rsidR="009A4B3C">
        <w:rPr>
          <w:rFonts w:ascii="Arial" w:eastAsia="Times New Roman" w:hAnsi="Arial" w:cs="Arial"/>
          <w:lang w:eastAsia="hr-HR"/>
        </w:rPr>
        <w:t xml:space="preserve"> eura</w:t>
      </w:r>
      <w:r w:rsidRPr="00CB43D4">
        <w:rPr>
          <w:rFonts w:ascii="Arial" w:eastAsia="Times New Roman" w:hAnsi="Arial" w:cs="Arial"/>
          <w:lang w:eastAsia="hr-HR"/>
        </w:rPr>
        <w:t xml:space="preserve">, a realizirani su u iznosu od </w:t>
      </w:r>
      <w:r w:rsidR="003E3554">
        <w:rPr>
          <w:rFonts w:ascii="Arial" w:eastAsia="Times New Roman" w:hAnsi="Arial" w:cs="Arial"/>
          <w:lang w:eastAsia="hr-HR"/>
        </w:rPr>
        <w:t>2</w:t>
      </w:r>
      <w:r w:rsidR="00AD4E1B">
        <w:rPr>
          <w:rFonts w:ascii="Arial" w:eastAsia="Times New Roman" w:hAnsi="Arial" w:cs="Arial"/>
          <w:lang w:eastAsia="hr-HR"/>
        </w:rPr>
        <w:t>75.799,3</w:t>
      </w:r>
      <w:r w:rsidR="00E17CDC">
        <w:rPr>
          <w:rFonts w:ascii="Arial" w:eastAsia="Times New Roman" w:hAnsi="Arial" w:cs="Arial"/>
          <w:lang w:eastAsia="hr-HR"/>
        </w:rPr>
        <w:t>6</w:t>
      </w:r>
      <w:r w:rsidR="003E3554">
        <w:rPr>
          <w:rFonts w:ascii="Arial" w:eastAsia="Times New Roman" w:hAnsi="Arial" w:cs="Arial"/>
          <w:lang w:eastAsia="hr-HR"/>
        </w:rPr>
        <w:t xml:space="preserve"> eura.</w:t>
      </w:r>
    </w:p>
    <w:p w14:paraId="47BC26A5" w14:textId="77777777" w:rsidR="00CB43D4" w:rsidRPr="00CB43D4" w:rsidRDefault="00CB43D4" w:rsidP="00CB43D4">
      <w:pPr>
        <w:adjustRightInd w:val="0"/>
        <w:ind w:left="142" w:right="-40"/>
        <w:rPr>
          <w:rFonts w:ascii="Arial" w:eastAsia="Times New Roman" w:hAnsi="Arial" w:cs="Arial"/>
          <w:sz w:val="10"/>
          <w:szCs w:val="10"/>
          <w:lang w:eastAsia="hr-HR"/>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701"/>
      </w:tblGrid>
      <w:tr w:rsidR="00CB43D4" w:rsidRPr="00CB43D4" w14:paraId="40E6592E" w14:textId="77777777" w:rsidTr="00532162">
        <w:trPr>
          <w:cantSplit/>
          <w:trHeight w:val="392"/>
          <w:jc w:val="center"/>
        </w:trPr>
        <w:tc>
          <w:tcPr>
            <w:tcW w:w="707" w:type="dxa"/>
            <w:tcBorders>
              <w:top w:val="single" w:sz="4" w:space="0" w:color="auto"/>
              <w:left w:val="single" w:sz="4" w:space="0" w:color="auto"/>
              <w:right w:val="single" w:sz="4" w:space="0" w:color="auto"/>
            </w:tcBorders>
            <w:shd w:val="clear" w:color="auto" w:fill="auto"/>
            <w:vAlign w:val="center"/>
          </w:tcPr>
          <w:p w14:paraId="182352CC" w14:textId="77777777" w:rsidR="00CB43D4" w:rsidRPr="00CB43D4" w:rsidRDefault="00CB43D4" w:rsidP="00CB43D4">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E2C2132"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1657" w:type="dxa"/>
            <w:tcBorders>
              <w:top w:val="single" w:sz="4" w:space="0" w:color="auto"/>
              <w:left w:val="single" w:sz="4" w:space="0" w:color="auto"/>
              <w:right w:val="single" w:sz="4" w:space="0" w:color="auto"/>
            </w:tcBorders>
            <w:shd w:val="clear" w:color="auto" w:fill="auto"/>
            <w:vAlign w:val="center"/>
          </w:tcPr>
          <w:p w14:paraId="1E0240C6" w14:textId="01214704"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1A1795">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701" w:type="dxa"/>
            <w:tcBorders>
              <w:top w:val="single" w:sz="4" w:space="0" w:color="auto"/>
              <w:left w:val="single" w:sz="4" w:space="0" w:color="auto"/>
              <w:right w:val="single" w:sz="4" w:space="0" w:color="auto"/>
            </w:tcBorders>
            <w:vAlign w:val="center"/>
          </w:tcPr>
          <w:p w14:paraId="577BBBF4" w14:textId="52B9BB16"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sidR="001A1795">
              <w:rPr>
                <w:rFonts w:ascii="Arial" w:eastAsia="Times New Roman" w:hAnsi="Arial" w:cs="Arial"/>
                <w:b/>
                <w:lang w:eastAsia="hr-HR"/>
              </w:rPr>
              <w:t>3</w:t>
            </w:r>
            <w:r w:rsidRPr="00CB43D4">
              <w:rPr>
                <w:rFonts w:ascii="Arial" w:eastAsia="Times New Roman" w:hAnsi="Arial" w:cs="Arial"/>
                <w:b/>
                <w:lang w:eastAsia="hr-HR"/>
              </w:rPr>
              <w:t>.       godini</w:t>
            </w:r>
          </w:p>
        </w:tc>
      </w:tr>
      <w:tr w:rsidR="00CB43D4" w:rsidRPr="00CB43D4" w14:paraId="07541441" w14:textId="77777777" w:rsidTr="00532162">
        <w:trPr>
          <w:cantSplit/>
          <w:trHeigh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F815D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6BF5E3" w14:textId="77777777" w:rsidR="00CB43D4" w:rsidRPr="00CB43D4" w:rsidRDefault="00CB43D4" w:rsidP="00CB43D4">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1657" w:type="dxa"/>
            <w:vAlign w:val="center"/>
          </w:tcPr>
          <w:p w14:paraId="07C4D232" w14:textId="61A95785" w:rsidR="00CB43D4" w:rsidRPr="00CB43D4" w:rsidRDefault="009A4B3C" w:rsidP="00CB43D4">
            <w:pPr>
              <w:ind w:right="113"/>
              <w:jc w:val="right"/>
              <w:rPr>
                <w:rFonts w:ascii="Arial" w:eastAsia="Times New Roman" w:hAnsi="Arial" w:cs="Arial"/>
                <w:lang w:eastAsia="hr-HR"/>
              </w:rPr>
            </w:pPr>
            <w:r>
              <w:rPr>
                <w:rFonts w:ascii="Arial" w:eastAsia="Times New Roman" w:hAnsi="Arial" w:cs="Arial"/>
                <w:lang w:eastAsia="hr-HR"/>
              </w:rPr>
              <w:t>54.000,00</w:t>
            </w:r>
          </w:p>
        </w:tc>
        <w:tc>
          <w:tcPr>
            <w:tcW w:w="1701" w:type="dxa"/>
            <w:vAlign w:val="center"/>
          </w:tcPr>
          <w:p w14:paraId="24C07BA4" w14:textId="6FC13AAE" w:rsidR="00CB43D4" w:rsidRPr="00CB43D4" w:rsidRDefault="00AD4E1B" w:rsidP="00CB43D4">
            <w:pPr>
              <w:ind w:right="109"/>
              <w:jc w:val="right"/>
              <w:rPr>
                <w:rFonts w:ascii="Arial" w:eastAsia="Times New Roman" w:hAnsi="Arial" w:cs="Arial"/>
                <w:lang w:eastAsia="hr-HR"/>
              </w:rPr>
            </w:pPr>
            <w:r>
              <w:rPr>
                <w:rFonts w:ascii="Arial" w:eastAsia="Times New Roman" w:hAnsi="Arial" w:cs="Arial"/>
                <w:lang w:eastAsia="hr-HR"/>
              </w:rPr>
              <w:t>49.072,</w:t>
            </w:r>
            <w:r w:rsidR="00E17CDC">
              <w:rPr>
                <w:rFonts w:ascii="Arial" w:eastAsia="Times New Roman" w:hAnsi="Arial" w:cs="Arial"/>
                <w:lang w:eastAsia="hr-HR"/>
              </w:rPr>
              <w:t>64</w:t>
            </w:r>
          </w:p>
        </w:tc>
      </w:tr>
      <w:tr w:rsidR="00CB43D4" w:rsidRPr="00CB43D4" w14:paraId="13485B44"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99B4A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B3C5C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1657" w:type="dxa"/>
            <w:vAlign w:val="center"/>
          </w:tcPr>
          <w:p w14:paraId="39B83B97" w14:textId="02731999" w:rsidR="00CB43D4" w:rsidRPr="00CB43D4" w:rsidRDefault="009A4B3C" w:rsidP="00CB43D4">
            <w:pPr>
              <w:ind w:right="113"/>
              <w:jc w:val="right"/>
              <w:rPr>
                <w:rFonts w:ascii="Arial" w:eastAsia="Times New Roman" w:hAnsi="Arial" w:cs="Arial"/>
                <w:lang w:eastAsia="hr-HR"/>
              </w:rPr>
            </w:pPr>
            <w:r>
              <w:rPr>
                <w:rFonts w:ascii="Arial" w:eastAsia="Times New Roman" w:hAnsi="Arial" w:cs="Arial"/>
                <w:lang w:eastAsia="hr-HR"/>
              </w:rPr>
              <w:t>33.180,70</w:t>
            </w:r>
          </w:p>
        </w:tc>
        <w:tc>
          <w:tcPr>
            <w:tcW w:w="1701" w:type="dxa"/>
            <w:vAlign w:val="center"/>
          </w:tcPr>
          <w:p w14:paraId="6BD2DBD5" w14:textId="67C6D9A0"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27.520,39</w:t>
            </w:r>
          </w:p>
        </w:tc>
      </w:tr>
      <w:tr w:rsidR="00CB43D4" w:rsidRPr="00CB43D4" w14:paraId="6768756C"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E1EDE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lastRenderedPageBreak/>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71C66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1657" w:type="dxa"/>
            <w:vAlign w:val="center"/>
          </w:tcPr>
          <w:p w14:paraId="66D67DA4" w14:textId="2343124E" w:rsidR="00CB43D4" w:rsidRPr="00CB43D4" w:rsidRDefault="009A4B3C" w:rsidP="00CB43D4">
            <w:pPr>
              <w:ind w:right="113"/>
              <w:jc w:val="right"/>
              <w:rPr>
                <w:rFonts w:ascii="Arial" w:eastAsia="Times New Roman" w:hAnsi="Arial" w:cs="Arial"/>
                <w:lang w:eastAsia="hr-HR"/>
              </w:rPr>
            </w:pPr>
            <w:r>
              <w:rPr>
                <w:rFonts w:ascii="Arial" w:eastAsia="Times New Roman" w:hAnsi="Arial" w:cs="Arial"/>
                <w:lang w:eastAsia="hr-HR"/>
              </w:rPr>
              <w:t>13.272,28</w:t>
            </w:r>
          </w:p>
        </w:tc>
        <w:tc>
          <w:tcPr>
            <w:tcW w:w="1701" w:type="dxa"/>
            <w:vAlign w:val="center"/>
          </w:tcPr>
          <w:p w14:paraId="4D9EFD4E" w14:textId="095FC2A7"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11.668,98</w:t>
            </w:r>
          </w:p>
        </w:tc>
      </w:tr>
      <w:tr w:rsidR="00CB43D4" w:rsidRPr="00CB43D4" w14:paraId="7F3578DB"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6D932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FB29CED"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1657" w:type="dxa"/>
            <w:vAlign w:val="center"/>
          </w:tcPr>
          <w:p w14:paraId="623B098F" w14:textId="32D878DB" w:rsidR="00CB43D4" w:rsidRPr="00CB43D4" w:rsidRDefault="009A4B3C" w:rsidP="00CB43D4">
            <w:pPr>
              <w:ind w:right="113"/>
              <w:jc w:val="right"/>
              <w:rPr>
                <w:rFonts w:ascii="Arial" w:eastAsia="Times New Roman" w:hAnsi="Arial" w:cs="Arial"/>
                <w:lang w:eastAsia="hr-HR"/>
              </w:rPr>
            </w:pPr>
            <w:r>
              <w:rPr>
                <w:rFonts w:ascii="Arial" w:eastAsia="Times New Roman" w:hAnsi="Arial" w:cs="Arial"/>
                <w:lang w:eastAsia="hr-HR"/>
              </w:rPr>
              <w:t>6.636,14</w:t>
            </w:r>
          </w:p>
        </w:tc>
        <w:tc>
          <w:tcPr>
            <w:tcW w:w="1701" w:type="dxa"/>
            <w:vAlign w:val="center"/>
          </w:tcPr>
          <w:p w14:paraId="0DEAAE82" w14:textId="2488EA80"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5.921,18</w:t>
            </w:r>
          </w:p>
        </w:tc>
      </w:tr>
      <w:tr w:rsidR="00CB43D4" w:rsidRPr="00CB43D4" w14:paraId="14D6FDC2" w14:textId="77777777" w:rsidTr="00532162">
        <w:trPr>
          <w:cantSplit/>
          <w:trHeight w:val="336"/>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A5C46"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862C6DE"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1657" w:type="dxa"/>
            <w:vAlign w:val="center"/>
          </w:tcPr>
          <w:p w14:paraId="7073F987" w14:textId="311EA623"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6.636,14</w:t>
            </w:r>
          </w:p>
        </w:tc>
        <w:tc>
          <w:tcPr>
            <w:tcW w:w="1701" w:type="dxa"/>
            <w:vAlign w:val="center"/>
          </w:tcPr>
          <w:p w14:paraId="2C38A9CE" w14:textId="4303E664"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1.800,00</w:t>
            </w:r>
          </w:p>
        </w:tc>
      </w:tr>
      <w:tr w:rsidR="00CB43D4" w:rsidRPr="00CB43D4" w14:paraId="40B82405" w14:textId="77777777" w:rsidTr="00532162">
        <w:trPr>
          <w:cantSplit/>
          <w:trHeight w:hRule="exact" w:val="601"/>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D1BE9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78A5D4A"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1657" w:type="dxa"/>
            <w:vAlign w:val="center"/>
          </w:tcPr>
          <w:p w14:paraId="62298199" w14:textId="56E2A17F"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20</w:t>
            </w:r>
            <w:r w:rsidR="009A4B3C">
              <w:rPr>
                <w:rFonts w:ascii="Arial" w:eastAsia="Times New Roman" w:hAnsi="Arial" w:cs="Arial"/>
                <w:lang w:eastAsia="hr-HR"/>
              </w:rPr>
              <w:t>.000,00</w:t>
            </w:r>
          </w:p>
        </w:tc>
        <w:tc>
          <w:tcPr>
            <w:tcW w:w="1701" w:type="dxa"/>
            <w:vAlign w:val="center"/>
          </w:tcPr>
          <w:p w14:paraId="6D5DC0BE" w14:textId="6C50677A"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19.998,63</w:t>
            </w:r>
          </w:p>
        </w:tc>
      </w:tr>
      <w:tr w:rsidR="00CB43D4" w:rsidRPr="00CB43D4" w14:paraId="04DC64F6"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4ABC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5283E5C" w14:textId="77777777" w:rsidR="00CB43D4" w:rsidRPr="00CB43D4" w:rsidRDefault="00CB43D4" w:rsidP="00CB43D4">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1657" w:type="dxa"/>
            <w:vAlign w:val="center"/>
          </w:tcPr>
          <w:p w14:paraId="43ED0080" w14:textId="4D9A5B2A"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19</w:t>
            </w:r>
            <w:r w:rsidR="009A4B3C">
              <w:rPr>
                <w:rFonts w:ascii="Arial" w:eastAsia="Times New Roman" w:hAnsi="Arial" w:cs="Arial"/>
                <w:lang w:eastAsia="hr-HR"/>
              </w:rPr>
              <w:t>.000,00</w:t>
            </w:r>
          </w:p>
        </w:tc>
        <w:tc>
          <w:tcPr>
            <w:tcW w:w="1701" w:type="dxa"/>
            <w:vAlign w:val="center"/>
          </w:tcPr>
          <w:p w14:paraId="7639075D" w14:textId="710ACC8C"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17.494,18</w:t>
            </w:r>
          </w:p>
        </w:tc>
      </w:tr>
      <w:tr w:rsidR="00CB43D4" w:rsidRPr="00CB43D4" w14:paraId="7DF47DF8"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19F3A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CA62A88" w14:textId="77777777" w:rsidR="00CB43D4" w:rsidRPr="00CB43D4" w:rsidRDefault="00CB43D4" w:rsidP="00CB43D4">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1657" w:type="dxa"/>
            <w:vAlign w:val="center"/>
          </w:tcPr>
          <w:p w14:paraId="0DBA98D3" w14:textId="5E7C2C7E"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25.000,00</w:t>
            </w:r>
          </w:p>
        </w:tc>
        <w:tc>
          <w:tcPr>
            <w:tcW w:w="1701" w:type="dxa"/>
            <w:vAlign w:val="center"/>
          </w:tcPr>
          <w:p w14:paraId="4A857C0B" w14:textId="035BA805"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14.671,17</w:t>
            </w:r>
          </w:p>
        </w:tc>
      </w:tr>
      <w:tr w:rsidR="00CB43D4" w:rsidRPr="00CB43D4" w14:paraId="224C88A3"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919A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7DAD034"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1657" w:type="dxa"/>
            <w:vAlign w:val="center"/>
          </w:tcPr>
          <w:p w14:paraId="40721124" w14:textId="49406E0F"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124.555,29</w:t>
            </w:r>
          </w:p>
        </w:tc>
        <w:tc>
          <w:tcPr>
            <w:tcW w:w="1701" w:type="dxa"/>
            <w:vAlign w:val="center"/>
          </w:tcPr>
          <w:p w14:paraId="73085908" w14:textId="2A6FE7D1" w:rsidR="00CB43D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124.555,29</w:t>
            </w:r>
          </w:p>
        </w:tc>
      </w:tr>
      <w:tr w:rsidR="003E3554" w:rsidRPr="00CB43D4" w14:paraId="31CAEB24"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48AE384" w14:textId="06667914" w:rsidR="003E3554" w:rsidRPr="00CB43D4" w:rsidRDefault="003E3554" w:rsidP="00CB43D4">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10.</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F4722FC" w14:textId="6FC0B6F3" w:rsidR="003E3554" w:rsidRPr="00CB43D4" w:rsidRDefault="003E3554" w:rsidP="00CB43D4">
            <w:pPr>
              <w:adjustRightInd w:val="0"/>
              <w:ind w:right="108"/>
              <w:rPr>
                <w:rFonts w:ascii="Arial" w:eastAsia="Times New Roman" w:hAnsi="Arial" w:cs="Arial"/>
                <w:lang w:eastAsia="hr-HR"/>
              </w:rPr>
            </w:pPr>
            <w:r>
              <w:rPr>
                <w:rFonts w:ascii="Arial" w:eastAsia="Times New Roman" w:hAnsi="Arial" w:cs="Arial"/>
                <w:lang w:eastAsia="hr-HR"/>
              </w:rPr>
              <w:t>Uređenje poljskih i šumskih puteva</w:t>
            </w:r>
          </w:p>
        </w:tc>
        <w:tc>
          <w:tcPr>
            <w:tcW w:w="1657" w:type="dxa"/>
            <w:vAlign w:val="center"/>
          </w:tcPr>
          <w:p w14:paraId="0715E3D5" w14:textId="2A501204" w:rsidR="003E3554" w:rsidRDefault="003E3554" w:rsidP="00CB43D4">
            <w:pPr>
              <w:ind w:right="113"/>
              <w:jc w:val="right"/>
              <w:rPr>
                <w:rFonts w:ascii="Arial" w:eastAsia="Times New Roman" w:hAnsi="Arial" w:cs="Arial"/>
                <w:lang w:eastAsia="hr-HR"/>
              </w:rPr>
            </w:pPr>
            <w:r>
              <w:rPr>
                <w:rFonts w:ascii="Arial" w:eastAsia="Times New Roman" w:hAnsi="Arial" w:cs="Arial"/>
                <w:lang w:eastAsia="hr-HR"/>
              </w:rPr>
              <w:t>5.000,00</w:t>
            </w:r>
          </w:p>
        </w:tc>
        <w:tc>
          <w:tcPr>
            <w:tcW w:w="1701" w:type="dxa"/>
            <w:vAlign w:val="center"/>
          </w:tcPr>
          <w:p w14:paraId="6DD22463" w14:textId="7E34896A" w:rsidR="003E3554" w:rsidRPr="00CB43D4" w:rsidRDefault="003E3554" w:rsidP="00CB43D4">
            <w:pPr>
              <w:ind w:right="109"/>
              <w:jc w:val="right"/>
              <w:rPr>
                <w:rFonts w:ascii="Arial" w:eastAsia="Times New Roman" w:hAnsi="Arial" w:cs="Arial"/>
                <w:lang w:eastAsia="hr-HR"/>
              </w:rPr>
            </w:pPr>
            <w:r>
              <w:rPr>
                <w:rFonts w:ascii="Arial" w:eastAsia="Times New Roman" w:hAnsi="Arial" w:cs="Arial"/>
                <w:lang w:eastAsia="hr-HR"/>
              </w:rPr>
              <w:t>3.096,90</w:t>
            </w:r>
          </w:p>
        </w:tc>
      </w:tr>
      <w:tr w:rsidR="00CB43D4" w:rsidRPr="00CB43D4" w14:paraId="5216F549" w14:textId="77777777" w:rsidTr="00532162">
        <w:trPr>
          <w:cantSplit/>
          <w:trHeight w:val="392"/>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28B16"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13EBBD5" w14:textId="73652D4A" w:rsidR="00CB43D4" w:rsidRPr="00CB43D4" w:rsidRDefault="00623A1D"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307.280,55</w:t>
            </w:r>
          </w:p>
        </w:tc>
        <w:tc>
          <w:tcPr>
            <w:tcW w:w="1701" w:type="dxa"/>
            <w:tcBorders>
              <w:top w:val="single" w:sz="4" w:space="0" w:color="auto"/>
              <w:left w:val="single" w:sz="4" w:space="0" w:color="auto"/>
              <w:bottom w:val="single" w:sz="4" w:space="0" w:color="auto"/>
              <w:right w:val="single" w:sz="4" w:space="0" w:color="auto"/>
            </w:tcBorders>
            <w:vAlign w:val="center"/>
          </w:tcPr>
          <w:p w14:paraId="3EB8C97F" w14:textId="6F7414DD" w:rsidR="00CB43D4" w:rsidRPr="00CB43D4" w:rsidRDefault="003E3554" w:rsidP="00CB43D4">
            <w:pPr>
              <w:ind w:right="101"/>
              <w:jc w:val="right"/>
              <w:rPr>
                <w:rFonts w:ascii="Arial" w:eastAsia="Times New Roman" w:hAnsi="Arial" w:cs="Arial"/>
                <w:b/>
                <w:color w:val="000000"/>
                <w:lang w:eastAsia="hr-HR"/>
              </w:rPr>
            </w:pPr>
            <w:r>
              <w:rPr>
                <w:rFonts w:ascii="Arial" w:eastAsia="Times New Roman" w:hAnsi="Arial" w:cs="Arial"/>
                <w:b/>
                <w:color w:val="000000"/>
                <w:lang w:eastAsia="hr-HR"/>
              </w:rPr>
              <w:t>2</w:t>
            </w:r>
            <w:r w:rsidR="00AD4E1B">
              <w:rPr>
                <w:rFonts w:ascii="Arial" w:eastAsia="Times New Roman" w:hAnsi="Arial" w:cs="Arial"/>
                <w:b/>
                <w:color w:val="000000"/>
                <w:lang w:eastAsia="hr-HR"/>
              </w:rPr>
              <w:t>75.799,3</w:t>
            </w:r>
            <w:r w:rsidR="00E17CDC">
              <w:rPr>
                <w:rFonts w:ascii="Arial" w:eastAsia="Times New Roman" w:hAnsi="Arial" w:cs="Arial"/>
                <w:b/>
                <w:color w:val="000000"/>
                <w:lang w:eastAsia="hr-HR"/>
              </w:rPr>
              <w:t>6</w:t>
            </w:r>
          </w:p>
        </w:tc>
      </w:tr>
      <w:tr w:rsidR="00CB43D4" w:rsidRPr="00CB43D4" w14:paraId="2F657A48" w14:textId="77777777" w:rsidTr="00532162">
        <w:tblPrEx>
          <w:tblCellMar>
            <w:left w:w="108" w:type="dxa"/>
            <w:right w:w="108" w:type="dxa"/>
          </w:tblCellMar>
        </w:tblPrEx>
        <w:trPr>
          <w:trHeight w:val="3253"/>
          <w:jc w:val="center"/>
        </w:trPr>
        <w:tc>
          <w:tcPr>
            <w:tcW w:w="9453" w:type="dxa"/>
            <w:gridSpan w:val="4"/>
          </w:tcPr>
          <w:p w14:paraId="55CCDDCA" w14:textId="042BEF7E" w:rsidR="00CB43D4" w:rsidRPr="00CB43D4" w:rsidRDefault="00CB43D4" w:rsidP="00CB43D4">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w:t>
            </w:r>
            <w:r w:rsidR="00757591">
              <w:rPr>
                <w:rFonts w:ascii="Arial" w:eastAsia="Times New Roman" w:hAnsi="Arial" w:cs="Arial"/>
                <w:sz w:val="21"/>
                <w:szCs w:val="21"/>
                <w:lang w:eastAsia="hr-HR"/>
              </w:rPr>
              <w:t>1</w:t>
            </w:r>
            <w:r w:rsidR="00FB6630">
              <w:rPr>
                <w:rFonts w:ascii="Arial" w:eastAsia="Times New Roman" w:hAnsi="Arial" w:cs="Arial"/>
                <w:sz w:val="21"/>
                <w:szCs w:val="21"/>
                <w:lang w:eastAsia="hr-HR"/>
              </w:rPr>
              <w:t>590</w:t>
            </w:r>
            <w:r w:rsidRPr="00CB43D4">
              <w:rPr>
                <w:rFonts w:ascii="Arial" w:eastAsia="Times New Roman" w:hAnsi="Arial" w:cs="Arial"/>
                <w:sz w:val="21"/>
                <w:szCs w:val="21"/>
                <w:lang w:eastAsia="hr-HR"/>
              </w:rPr>
              <w:t xml:space="preserve"> </w:t>
            </w:r>
            <w:r w:rsidR="001C344E">
              <w:rPr>
                <w:rFonts w:ascii="Arial" w:eastAsia="Times New Roman" w:hAnsi="Arial" w:cs="Arial"/>
                <w:sz w:val="21"/>
                <w:szCs w:val="21"/>
                <w:lang w:eastAsia="hr-HR"/>
              </w:rPr>
              <w:t>t</w:t>
            </w:r>
            <w:r w:rsidR="00757591">
              <w:rPr>
                <w:rFonts w:ascii="Arial" w:eastAsia="Times New Roman" w:hAnsi="Arial" w:cs="Arial"/>
                <w:sz w:val="21"/>
                <w:szCs w:val="21"/>
                <w:lang w:eastAsia="hr-HR"/>
              </w:rPr>
              <w:t xml:space="preserve">, te su izvršavani i interventni radovi na strojnoj sanaciji makadamskih puteva poslije jačih kiša, a osim navedenih radova realizirani su i sljedeći radovi: </w:t>
            </w:r>
            <w:r w:rsidR="00FB6630">
              <w:rPr>
                <w:rFonts w:ascii="Arial" w:eastAsia="Times New Roman" w:hAnsi="Arial" w:cs="Arial"/>
                <w:sz w:val="21"/>
                <w:szCs w:val="21"/>
                <w:lang w:eastAsia="hr-HR"/>
              </w:rPr>
              <w:t xml:space="preserve">Matoševa – sanacija nerazvrstane ceste NC 2-046, Ivanečka Željeznica - </w:t>
            </w:r>
            <w:r w:rsidR="00FB6630" w:rsidRPr="00FB6630">
              <w:rPr>
                <w:rFonts w:ascii="Arial" w:eastAsia="Times New Roman" w:hAnsi="Arial" w:cs="Arial"/>
                <w:sz w:val="21"/>
                <w:szCs w:val="21"/>
                <w:lang w:eastAsia="hr-HR"/>
              </w:rPr>
              <w:t>sanacija nerazvrstane ceste NC</w:t>
            </w:r>
            <w:r w:rsidR="00FB6630">
              <w:rPr>
                <w:rFonts w:ascii="Arial" w:eastAsia="Times New Roman" w:hAnsi="Arial" w:cs="Arial"/>
                <w:sz w:val="21"/>
                <w:szCs w:val="21"/>
                <w:lang w:eastAsia="hr-HR"/>
              </w:rPr>
              <w:t xml:space="preserve"> 3-113, i </w:t>
            </w:r>
            <w:r w:rsidR="00FB6630" w:rsidRPr="00FB6630">
              <w:rPr>
                <w:rFonts w:ascii="Arial" w:eastAsia="Times New Roman" w:hAnsi="Arial" w:cs="Arial"/>
                <w:sz w:val="21"/>
                <w:szCs w:val="21"/>
                <w:lang w:eastAsia="hr-HR"/>
              </w:rPr>
              <w:t>sanacija nerazvrstane ceste NC</w:t>
            </w:r>
            <w:r w:rsidR="00FB6630">
              <w:rPr>
                <w:rFonts w:ascii="Arial" w:eastAsia="Times New Roman" w:hAnsi="Arial" w:cs="Arial"/>
                <w:sz w:val="21"/>
                <w:szCs w:val="21"/>
                <w:lang w:eastAsia="hr-HR"/>
              </w:rPr>
              <w:t xml:space="preserve"> 2-159, uređenje poljskog puta NC 2-072, </w:t>
            </w:r>
            <w:proofErr w:type="spellStart"/>
            <w:r w:rsidR="00FB6630">
              <w:rPr>
                <w:rFonts w:ascii="Arial" w:eastAsia="Times New Roman" w:hAnsi="Arial" w:cs="Arial"/>
                <w:sz w:val="21"/>
                <w:szCs w:val="21"/>
                <w:lang w:eastAsia="hr-HR"/>
              </w:rPr>
              <w:t>Kraševski</w:t>
            </w:r>
            <w:proofErr w:type="spellEnd"/>
            <w:r w:rsidR="00FB6630">
              <w:rPr>
                <w:rFonts w:ascii="Arial" w:eastAsia="Times New Roman" w:hAnsi="Arial" w:cs="Arial"/>
                <w:sz w:val="21"/>
                <w:szCs w:val="21"/>
                <w:lang w:eastAsia="hr-HR"/>
              </w:rPr>
              <w:t xml:space="preserve"> </w:t>
            </w:r>
            <w:proofErr w:type="spellStart"/>
            <w:r w:rsidR="00FB6630">
              <w:rPr>
                <w:rFonts w:ascii="Arial" w:eastAsia="Times New Roman" w:hAnsi="Arial" w:cs="Arial"/>
                <w:sz w:val="21"/>
                <w:szCs w:val="21"/>
                <w:lang w:eastAsia="hr-HR"/>
              </w:rPr>
              <w:t>zviri</w:t>
            </w:r>
            <w:proofErr w:type="spellEnd"/>
            <w:r w:rsidR="00FB6630">
              <w:rPr>
                <w:rFonts w:ascii="Arial" w:eastAsia="Times New Roman" w:hAnsi="Arial" w:cs="Arial"/>
                <w:sz w:val="21"/>
                <w:szCs w:val="21"/>
                <w:lang w:eastAsia="hr-HR"/>
              </w:rPr>
              <w:t xml:space="preserve"> -</w:t>
            </w:r>
            <w:r w:rsidR="00FB6630" w:rsidRPr="00FB6630">
              <w:rPr>
                <w:rFonts w:ascii="Arial" w:eastAsia="Times New Roman" w:hAnsi="Arial" w:cs="Arial"/>
                <w:sz w:val="21"/>
                <w:szCs w:val="21"/>
                <w:lang w:eastAsia="hr-HR"/>
              </w:rPr>
              <w:t xml:space="preserve"> sanacija nerazvrstane ceste NC</w:t>
            </w:r>
            <w:r w:rsidR="00FB6630">
              <w:rPr>
                <w:rFonts w:ascii="Arial" w:eastAsia="Times New Roman" w:hAnsi="Arial" w:cs="Arial"/>
                <w:sz w:val="21"/>
                <w:szCs w:val="21"/>
                <w:lang w:eastAsia="hr-HR"/>
              </w:rPr>
              <w:t xml:space="preserve"> - 058.</w:t>
            </w:r>
            <w:r w:rsidRPr="00CB43D4">
              <w:rPr>
                <w:rFonts w:ascii="Arial" w:eastAsia="Times New Roman" w:hAnsi="Arial" w:cs="Arial"/>
                <w:sz w:val="21"/>
                <w:szCs w:val="21"/>
                <w:lang w:eastAsia="hr-HR"/>
              </w:rPr>
              <w:t xml:space="preserve"> Iskop i čišćenje odvodnih jaraka izvršeno je u dužini od </w:t>
            </w:r>
            <w:r w:rsidR="00FB6630">
              <w:rPr>
                <w:rFonts w:ascii="Arial" w:eastAsia="Times New Roman" w:hAnsi="Arial" w:cs="Arial"/>
                <w:sz w:val="21"/>
                <w:szCs w:val="21"/>
                <w:lang w:eastAsia="hr-HR"/>
              </w:rPr>
              <w:t>6140</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 Zbog kišnih oborina tijekom godine bilo je potrebno izvršiti radove na sanaciji i čišćenju nerazvrstanih cesta od nanosa otpada i mulja</w:t>
            </w:r>
            <w:r w:rsidR="00B03F12">
              <w:rPr>
                <w:rFonts w:ascii="Arial" w:eastAsia="Times New Roman" w:hAnsi="Arial" w:cs="Arial"/>
                <w:sz w:val="21"/>
                <w:szCs w:val="21"/>
                <w:lang w:eastAsia="hr-HR"/>
              </w:rPr>
              <w:t xml:space="preserve">, a realizirani su i radovi na čišćenju kanalica od nanosa zemlje i lišća u </w:t>
            </w:r>
            <w:r w:rsidR="00FB6630">
              <w:rPr>
                <w:rFonts w:ascii="Arial" w:eastAsia="Times New Roman" w:hAnsi="Arial" w:cs="Arial"/>
                <w:sz w:val="21"/>
                <w:szCs w:val="21"/>
                <w:lang w:eastAsia="hr-HR"/>
              </w:rPr>
              <w:t xml:space="preserve">naselju </w:t>
            </w:r>
            <w:proofErr w:type="spellStart"/>
            <w:r w:rsidR="00FB6630">
              <w:rPr>
                <w:rFonts w:ascii="Arial" w:eastAsia="Times New Roman" w:hAnsi="Arial" w:cs="Arial"/>
                <w:sz w:val="21"/>
                <w:szCs w:val="21"/>
                <w:lang w:eastAsia="hr-HR"/>
              </w:rPr>
              <w:t>Kaniža</w:t>
            </w:r>
            <w:proofErr w:type="spellEnd"/>
            <w:r w:rsidR="00FB6630">
              <w:rPr>
                <w:rFonts w:ascii="Arial" w:eastAsia="Times New Roman" w:hAnsi="Arial" w:cs="Arial"/>
                <w:sz w:val="21"/>
                <w:szCs w:val="21"/>
                <w:lang w:eastAsia="hr-HR"/>
              </w:rPr>
              <w:t xml:space="preserve"> i na području naselja Ivanec</w:t>
            </w:r>
            <w:r w:rsidR="00B03F12">
              <w:rPr>
                <w:rFonts w:ascii="Arial" w:eastAsia="Times New Roman" w:hAnsi="Arial" w:cs="Arial"/>
                <w:sz w:val="21"/>
                <w:szCs w:val="21"/>
                <w:lang w:eastAsia="hr-HR"/>
              </w:rPr>
              <w:t>.</w:t>
            </w:r>
            <w:r w:rsidRPr="00CB43D4">
              <w:rPr>
                <w:rFonts w:ascii="Arial" w:eastAsia="Times New Roman" w:hAnsi="Arial" w:cs="Arial"/>
                <w:sz w:val="21"/>
                <w:szCs w:val="21"/>
                <w:lang w:eastAsia="hr-HR"/>
              </w:rPr>
              <w:t xml:space="preserve"> Radovi na popravku </w:t>
            </w:r>
            <w:r w:rsidR="00B03F12">
              <w:rPr>
                <w:rFonts w:ascii="Arial" w:eastAsia="Times New Roman" w:hAnsi="Arial" w:cs="Arial"/>
                <w:sz w:val="21"/>
                <w:szCs w:val="21"/>
                <w:lang w:eastAsia="hr-HR"/>
              </w:rPr>
              <w:t>rubnjaka</w:t>
            </w:r>
            <w:r w:rsidRPr="00CB43D4">
              <w:rPr>
                <w:rFonts w:ascii="Arial" w:eastAsia="Times New Roman" w:hAnsi="Arial" w:cs="Arial"/>
                <w:sz w:val="21"/>
                <w:szCs w:val="21"/>
                <w:lang w:eastAsia="hr-HR"/>
              </w:rPr>
              <w:t xml:space="preserve"> uz nerazvrstane ceste izvršeni su u</w:t>
            </w:r>
            <w:r w:rsidR="00AA428D">
              <w:rPr>
                <w:rFonts w:ascii="Arial" w:eastAsia="Times New Roman" w:hAnsi="Arial" w:cs="Arial"/>
                <w:sz w:val="21"/>
                <w:szCs w:val="21"/>
                <w:lang w:eastAsia="hr-HR"/>
              </w:rPr>
              <w:t xml:space="preserve"> </w:t>
            </w:r>
            <w:r w:rsidR="00FB6630">
              <w:rPr>
                <w:rFonts w:ascii="Arial" w:eastAsia="Times New Roman" w:hAnsi="Arial" w:cs="Arial"/>
                <w:sz w:val="21"/>
                <w:szCs w:val="21"/>
                <w:lang w:eastAsia="hr-HR"/>
              </w:rPr>
              <w:t>Ivanečkoj Željeznici na NC 3-113. Ko</w:t>
            </w:r>
            <w:r w:rsidRPr="00CB43D4">
              <w:rPr>
                <w:rFonts w:ascii="Arial" w:eastAsia="Times New Roman" w:hAnsi="Arial" w:cs="Arial"/>
                <w:sz w:val="21"/>
                <w:szCs w:val="21"/>
                <w:lang w:eastAsia="hr-HR"/>
              </w:rPr>
              <w:t xml:space="preserve">šnja bankina uz nerazvrstane ceste u naseljima realizirana je po potrebi i to u </w:t>
            </w:r>
            <w:r w:rsidR="0007472B">
              <w:rPr>
                <w:rFonts w:ascii="Arial" w:eastAsia="Times New Roman" w:hAnsi="Arial" w:cs="Arial"/>
                <w:sz w:val="21"/>
                <w:szCs w:val="21"/>
                <w:lang w:eastAsia="hr-HR"/>
              </w:rPr>
              <w:t>lipnju, srpnju,</w:t>
            </w:r>
            <w:r w:rsidRPr="00CB43D4">
              <w:rPr>
                <w:rFonts w:ascii="Arial" w:eastAsia="Times New Roman" w:hAnsi="Arial" w:cs="Arial"/>
                <w:sz w:val="21"/>
                <w:szCs w:val="21"/>
                <w:lang w:eastAsia="hr-HR"/>
              </w:rPr>
              <w:t xml:space="preserve"> </w:t>
            </w:r>
            <w:r w:rsidR="00B03F12">
              <w:rPr>
                <w:rFonts w:ascii="Arial" w:eastAsia="Times New Roman" w:hAnsi="Arial" w:cs="Arial"/>
                <w:sz w:val="21"/>
                <w:szCs w:val="21"/>
                <w:lang w:eastAsia="hr-HR"/>
              </w:rPr>
              <w:t>kolovozu</w:t>
            </w:r>
            <w:r w:rsidR="0007472B">
              <w:rPr>
                <w:rFonts w:ascii="Arial" w:eastAsia="Times New Roman" w:hAnsi="Arial" w:cs="Arial"/>
                <w:sz w:val="21"/>
                <w:szCs w:val="21"/>
                <w:lang w:eastAsia="hr-HR"/>
              </w:rPr>
              <w:t xml:space="preserve"> i listopadu</w:t>
            </w:r>
            <w:r w:rsidRPr="00CB43D4">
              <w:rPr>
                <w:rFonts w:ascii="Arial" w:eastAsia="Times New Roman" w:hAnsi="Arial" w:cs="Arial"/>
                <w:sz w:val="21"/>
                <w:szCs w:val="21"/>
                <w:lang w:eastAsia="hr-HR"/>
              </w:rPr>
              <w:t xml:space="preserve"> u ukupnoj dužini od </w:t>
            </w:r>
            <w:r w:rsidR="0007472B">
              <w:rPr>
                <w:rFonts w:ascii="Arial" w:eastAsia="Times New Roman" w:hAnsi="Arial" w:cs="Arial"/>
                <w:sz w:val="21"/>
                <w:szCs w:val="21"/>
                <w:lang w:eastAsia="hr-HR"/>
              </w:rPr>
              <w:t>82320</w:t>
            </w:r>
            <w:r w:rsidRPr="00CB43D4">
              <w:rPr>
                <w:rFonts w:ascii="Arial" w:eastAsia="Times New Roman" w:hAnsi="Arial" w:cs="Arial"/>
                <w:sz w:val="21"/>
                <w:szCs w:val="21"/>
                <w:lang w:eastAsia="hr-HR"/>
              </w:rPr>
              <w:t xml:space="preserve"> m</w:t>
            </w:r>
            <w:r w:rsidR="00B03F12">
              <w:rPr>
                <w:rFonts w:ascii="Arial" w:eastAsia="Times New Roman" w:hAnsi="Arial" w:cs="Arial"/>
                <w:sz w:val="21"/>
                <w:szCs w:val="21"/>
                <w:lang w:eastAsia="hr-HR"/>
              </w:rPr>
              <w:t xml:space="preserve">, a radovi na uklanjanju raslinja uz nerazvrstane ceste </w:t>
            </w:r>
            <w:r w:rsidR="00853DA6">
              <w:rPr>
                <w:rFonts w:ascii="Arial" w:eastAsia="Times New Roman" w:hAnsi="Arial" w:cs="Arial"/>
                <w:sz w:val="21"/>
                <w:szCs w:val="21"/>
                <w:lang w:eastAsia="hr-HR"/>
              </w:rPr>
              <w:t xml:space="preserve">realizirani su u ukupnoj dužini od </w:t>
            </w:r>
            <w:r w:rsidR="0007472B">
              <w:rPr>
                <w:rFonts w:ascii="Arial" w:eastAsia="Times New Roman" w:hAnsi="Arial" w:cs="Arial"/>
                <w:sz w:val="21"/>
                <w:szCs w:val="21"/>
                <w:lang w:eastAsia="hr-HR"/>
              </w:rPr>
              <w:t>20300</w:t>
            </w:r>
            <w:r w:rsidR="00853DA6">
              <w:rPr>
                <w:rFonts w:ascii="Arial" w:eastAsia="Times New Roman" w:hAnsi="Arial" w:cs="Arial"/>
                <w:sz w:val="21"/>
                <w:szCs w:val="21"/>
                <w:lang w:eastAsia="hr-HR"/>
              </w:rPr>
              <w:t xml:space="preserve"> m.</w:t>
            </w:r>
            <w:r w:rsidRPr="00CB43D4">
              <w:rPr>
                <w:rFonts w:ascii="Arial" w:eastAsia="Times New Roman" w:hAnsi="Arial" w:cs="Arial"/>
                <w:sz w:val="21"/>
                <w:szCs w:val="21"/>
                <w:lang w:eastAsia="hr-HR"/>
              </w:rPr>
              <w:t xml:space="preserve"> U sklopu redovnog održavanja vertikalne signalizacije izvršena je </w:t>
            </w:r>
            <w:r w:rsidR="0007472B">
              <w:rPr>
                <w:rFonts w:ascii="Arial" w:eastAsia="Times New Roman" w:hAnsi="Arial" w:cs="Arial"/>
                <w:sz w:val="21"/>
                <w:szCs w:val="21"/>
                <w:lang w:eastAsia="hr-HR"/>
              </w:rPr>
              <w:t>nabava i postava</w:t>
            </w:r>
            <w:r w:rsidR="00853DA6">
              <w:rPr>
                <w:rFonts w:ascii="Arial" w:eastAsia="Times New Roman" w:hAnsi="Arial" w:cs="Arial"/>
                <w:sz w:val="21"/>
                <w:szCs w:val="21"/>
                <w:lang w:eastAsia="hr-HR"/>
              </w:rPr>
              <w:t xml:space="preserve"> prometnih znakova</w:t>
            </w:r>
            <w:r w:rsidR="0007472B">
              <w:rPr>
                <w:rFonts w:ascii="Arial" w:eastAsia="Times New Roman" w:hAnsi="Arial" w:cs="Arial"/>
                <w:sz w:val="21"/>
                <w:szCs w:val="21"/>
                <w:lang w:eastAsia="hr-HR"/>
              </w:rPr>
              <w:t xml:space="preserve"> za klizišta</w:t>
            </w:r>
            <w:r w:rsidR="006C4D16">
              <w:rPr>
                <w:rFonts w:ascii="Arial" w:eastAsia="Times New Roman" w:hAnsi="Arial" w:cs="Arial"/>
                <w:sz w:val="21"/>
                <w:szCs w:val="21"/>
                <w:lang w:eastAsia="hr-HR"/>
              </w:rPr>
              <w:t>, te je</w:t>
            </w:r>
            <w:r w:rsidR="0007472B">
              <w:rPr>
                <w:rFonts w:ascii="Arial" w:eastAsia="Times New Roman" w:hAnsi="Arial" w:cs="Arial"/>
                <w:sz w:val="21"/>
                <w:szCs w:val="21"/>
                <w:lang w:eastAsia="hr-HR"/>
              </w:rPr>
              <w:t xml:space="preserve"> iscrtavanje horizontalne signalizacije na području Grada Ivanca.</w:t>
            </w:r>
            <w:r w:rsidR="006C4D16">
              <w:rPr>
                <w:rFonts w:ascii="Arial" w:eastAsia="Times New Roman" w:hAnsi="Arial" w:cs="Arial"/>
                <w:sz w:val="21"/>
                <w:szCs w:val="21"/>
                <w:lang w:eastAsia="hr-HR"/>
              </w:rPr>
              <w:t xml:space="preserve"> </w:t>
            </w:r>
            <w:r w:rsidRPr="00CB43D4">
              <w:rPr>
                <w:rFonts w:ascii="Arial" w:eastAsia="Times New Roman" w:hAnsi="Arial" w:cs="Arial"/>
                <w:sz w:val="21"/>
                <w:szCs w:val="21"/>
                <w:lang w:eastAsia="hr-HR"/>
              </w:rPr>
              <w:t xml:space="preserve">Sanacija manjih klizišta izvršena je na klizištu nerazvrstane ceste NC </w:t>
            </w:r>
            <w:r w:rsidR="0007472B">
              <w:rPr>
                <w:rFonts w:ascii="Arial" w:eastAsia="Times New Roman" w:hAnsi="Arial" w:cs="Arial"/>
                <w:sz w:val="21"/>
                <w:szCs w:val="21"/>
                <w:lang w:eastAsia="hr-HR"/>
              </w:rPr>
              <w:t>1-015</w:t>
            </w:r>
            <w:r w:rsidRPr="00CB43D4">
              <w:rPr>
                <w:rFonts w:ascii="Arial" w:eastAsia="Times New Roman" w:hAnsi="Arial" w:cs="Arial"/>
                <w:sz w:val="21"/>
                <w:szCs w:val="21"/>
                <w:lang w:eastAsia="hr-HR"/>
              </w:rPr>
              <w:t xml:space="preserve"> u </w:t>
            </w:r>
            <w:proofErr w:type="spellStart"/>
            <w:r w:rsidR="0007472B">
              <w:rPr>
                <w:rFonts w:ascii="Arial" w:eastAsia="Times New Roman" w:hAnsi="Arial" w:cs="Arial"/>
                <w:sz w:val="21"/>
                <w:szCs w:val="21"/>
                <w:lang w:eastAsia="hr-HR"/>
              </w:rPr>
              <w:t>Gečkovcu</w:t>
            </w:r>
            <w:proofErr w:type="spellEnd"/>
            <w:r w:rsidR="0007472B">
              <w:rPr>
                <w:rFonts w:ascii="Arial" w:eastAsia="Times New Roman" w:hAnsi="Arial" w:cs="Arial"/>
                <w:sz w:val="21"/>
                <w:szCs w:val="21"/>
                <w:lang w:eastAsia="hr-HR"/>
              </w:rPr>
              <w:t>,</w:t>
            </w:r>
            <w:r w:rsidR="000A789C">
              <w:rPr>
                <w:rFonts w:ascii="Arial" w:eastAsia="Times New Roman" w:hAnsi="Arial" w:cs="Arial"/>
                <w:sz w:val="21"/>
                <w:szCs w:val="21"/>
                <w:lang w:eastAsia="hr-HR"/>
              </w:rPr>
              <w:t xml:space="preserve"> na klizištu </w:t>
            </w:r>
            <w:r w:rsidR="00853DA6">
              <w:rPr>
                <w:rFonts w:ascii="Arial" w:eastAsia="Times New Roman" w:hAnsi="Arial" w:cs="Arial"/>
                <w:sz w:val="21"/>
                <w:szCs w:val="21"/>
                <w:lang w:eastAsia="hr-HR"/>
              </w:rPr>
              <w:t>nerazvrstane ceste</w:t>
            </w:r>
            <w:r w:rsidR="000A789C">
              <w:rPr>
                <w:rFonts w:ascii="Arial" w:eastAsia="Times New Roman" w:hAnsi="Arial" w:cs="Arial"/>
                <w:sz w:val="21"/>
                <w:szCs w:val="21"/>
                <w:lang w:eastAsia="hr-HR"/>
              </w:rPr>
              <w:t xml:space="preserve"> NC 2-</w:t>
            </w:r>
            <w:r w:rsidR="0007472B">
              <w:rPr>
                <w:rFonts w:ascii="Arial" w:eastAsia="Times New Roman" w:hAnsi="Arial" w:cs="Arial"/>
                <w:sz w:val="21"/>
                <w:szCs w:val="21"/>
                <w:lang w:eastAsia="hr-HR"/>
              </w:rPr>
              <w:t>032</w:t>
            </w:r>
            <w:r w:rsidR="00853DA6">
              <w:rPr>
                <w:rFonts w:ascii="Arial" w:eastAsia="Times New Roman" w:hAnsi="Arial" w:cs="Arial"/>
                <w:sz w:val="21"/>
                <w:szCs w:val="21"/>
                <w:lang w:eastAsia="hr-HR"/>
              </w:rPr>
              <w:t xml:space="preserve"> u </w:t>
            </w:r>
            <w:proofErr w:type="spellStart"/>
            <w:r w:rsidR="0007472B">
              <w:rPr>
                <w:rFonts w:ascii="Arial" w:eastAsia="Times New Roman" w:hAnsi="Arial" w:cs="Arial"/>
                <w:sz w:val="21"/>
                <w:szCs w:val="21"/>
                <w:lang w:eastAsia="hr-HR"/>
              </w:rPr>
              <w:t>Ivanuševcu</w:t>
            </w:r>
            <w:proofErr w:type="spellEnd"/>
            <w:r w:rsidR="0007472B">
              <w:rPr>
                <w:rFonts w:ascii="Arial" w:eastAsia="Times New Roman" w:hAnsi="Arial" w:cs="Arial"/>
                <w:sz w:val="21"/>
                <w:szCs w:val="21"/>
                <w:lang w:eastAsia="hr-HR"/>
              </w:rPr>
              <w:t xml:space="preserve">, </w:t>
            </w:r>
            <w:r w:rsidR="0007472B" w:rsidRPr="0007472B">
              <w:rPr>
                <w:rFonts w:ascii="Arial" w:eastAsia="Times New Roman" w:hAnsi="Arial" w:cs="Arial"/>
                <w:sz w:val="21"/>
                <w:szCs w:val="21"/>
                <w:lang w:eastAsia="hr-HR"/>
              </w:rPr>
              <w:t>na klizištu nerazvrstane ceste NC 2</w:t>
            </w:r>
            <w:r w:rsidR="0007472B">
              <w:rPr>
                <w:rFonts w:ascii="Arial" w:eastAsia="Times New Roman" w:hAnsi="Arial" w:cs="Arial"/>
                <w:sz w:val="21"/>
                <w:szCs w:val="21"/>
                <w:lang w:eastAsia="hr-HR"/>
              </w:rPr>
              <w:t>-084</w:t>
            </w:r>
            <w:r w:rsidR="0007472B" w:rsidRPr="0007472B">
              <w:rPr>
                <w:rFonts w:ascii="Arial" w:eastAsia="Times New Roman" w:hAnsi="Arial" w:cs="Arial"/>
                <w:sz w:val="21"/>
                <w:szCs w:val="21"/>
                <w:lang w:eastAsia="hr-HR"/>
              </w:rPr>
              <w:t xml:space="preserve"> u </w:t>
            </w:r>
            <w:proofErr w:type="spellStart"/>
            <w:r w:rsidR="0007472B">
              <w:rPr>
                <w:rFonts w:ascii="Arial" w:eastAsia="Times New Roman" w:hAnsi="Arial" w:cs="Arial"/>
                <w:sz w:val="21"/>
                <w:szCs w:val="21"/>
                <w:lang w:eastAsia="hr-HR"/>
              </w:rPr>
              <w:t>Kraševcu</w:t>
            </w:r>
            <w:proofErr w:type="spellEnd"/>
            <w:r w:rsidR="0007472B">
              <w:rPr>
                <w:rFonts w:ascii="Arial" w:eastAsia="Times New Roman" w:hAnsi="Arial" w:cs="Arial"/>
                <w:sz w:val="21"/>
                <w:szCs w:val="21"/>
                <w:lang w:eastAsia="hr-HR"/>
              </w:rPr>
              <w:t xml:space="preserve">, </w:t>
            </w:r>
            <w:r w:rsidR="0007472B" w:rsidRPr="0007472B">
              <w:rPr>
                <w:rFonts w:ascii="Arial" w:eastAsia="Times New Roman" w:hAnsi="Arial" w:cs="Arial"/>
                <w:sz w:val="21"/>
                <w:szCs w:val="21"/>
                <w:lang w:eastAsia="hr-HR"/>
              </w:rPr>
              <w:t>na klizištu nerazvrstane ceste NC 2-</w:t>
            </w:r>
            <w:r w:rsidR="0007472B">
              <w:rPr>
                <w:rFonts w:ascii="Arial" w:eastAsia="Times New Roman" w:hAnsi="Arial" w:cs="Arial"/>
                <w:sz w:val="21"/>
                <w:szCs w:val="21"/>
                <w:lang w:eastAsia="hr-HR"/>
              </w:rPr>
              <w:t>156</w:t>
            </w:r>
            <w:r w:rsidR="0007472B" w:rsidRPr="0007472B">
              <w:rPr>
                <w:rFonts w:ascii="Arial" w:eastAsia="Times New Roman" w:hAnsi="Arial" w:cs="Arial"/>
                <w:sz w:val="21"/>
                <w:szCs w:val="21"/>
                <w:lang w:eastAsia="hr-HR"/>
              </w:rPr>
              <w:t xml:space="preserve"> u </w:t>
            </w:r>
            <w:r w:rsidR="0007472B">
              <w:rPr>
                <w:rFonts w:ascii="Arial" w:eastAsia="Times New Roman" w:hAnsi="Arial" w:cs="Arial"/>
                <w:sz w:val="21"/>
                <w:szCs w:val="21"/>
                <w:lang w:eastAsia="hr-HR"/>
              </w:rPr>
              <w:t>Prigorcu</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p>
        </w:tc>
      </w:tr>
    </w:tbl>
    <w:p w14:paraId="1A362648" w14:textId="77777777" w:rsidR="00CB43D4" w:rsidRPr="00CB43D4" w:rsidRDefault="00CB43D4" w:rsidP="00CB43D4">
      <w:pPr>
        <w:rPr>
          <w:rFonts w:ascii="Arial" w:eastAsia="Times New Roman" w:hAnsi="Arial" w:cs="Arial"/>
          <w:b/>
          <w:lang w:eastAsia="hr-HR"/>
        </w:rPr>
      </w:pPr>
    </w:p>
    <w:p w14:paraId="2A674D95" w14:textId="77777777" w:rsidR="00CB43D4" w:rsidRPr="00CB43D4" w:rsidRDefault="00CB43D4" w:rsidP="00CB43D4">
      <w:pPr>
        <w:rPr>
          <w:rFonts w:ascii="Arial" w:eastAsia="Times New Roman" w:hAnsi="Arial" w:cs="Arial"/>
          <w:b/>
          <w:lang w:eastAsia="hr-HR"/>
        </w:rPr>
      </w:pPr>
    </w:p>
    <w:p w14:paraId="58181429" w14:textId="154B32AE" w:rsidR="00CB43D4" w:rsidRPr="00CB43D4" w:rsidRDefault="00CB43D4" w:rsidP="00CB43D4">
      <w:pPr>
        <w:adjustRightInd w:val="0"/>
        <w:ind w:right="108"/>
        <w:rPr>
          <w:rFonts w:ascii="Arial" w:eastAsia="Times New Roman" w:hAnsi="Arial" w:cs="Arial"/>
          <w:b/>
          <w:lang w:eastAsia="hr-HR"/>
        </w:rPr>
      </w:pPr>
      <w:bookmarkStart w:id="0" w:name="_Hlk61507990"/>
      <w:r w:rsidRPr="00CB43D4">
        <w:rPr>
          <w:rFonts w:ascii="Arial" w:eastAsia="Times New Roman" w:hAnsi="Arial" w:cs="Arial"/>
          <w:b/>
          <w:lang w:eastAsia="hr-HR"/>
        </w:rPr>
        <w:t>2.  ODRŽAVANJE JAVNIH POVRŠINA NA KOJIMA NIJE DOPUŠTEN PROMET MOTORNIH VOZILA</w:t>
      </w:r>
    </w:p>
    <w:p w14:paraId="2ECA4A3A" w14:textId="77777777" w:rsidR="00CB43D4" w:rsidRPr="00CB43D4" w:rsidRDefault="00CB43D4" w:rsidP="00CB43D4">
      <w:pPr>
        <w:adjustRightInd w:val="0"/>
        <w:ind w:right="108"/>
        <w:rPr>
          <w:rFonts w:ascii="Arial" w:eastAsia="Times New Roman" w:hAnsi="Arial" w:cs="Arial"/>
          <w:b/>
          <w:lang w:eastAsia="hr-HR"/>
        </w:rPr>
      </w:pPr>
    </w:p>
    <w:p w14:paraId="218E6B0A" w14:textId="0740E777"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sidR="008471F7">
        <w:rPr>
          <w:rFonts w:ascii="Arial" w:eastAsia="Times New Roman" w:hAnsi="Arial" w:cs="Arial"/>
          <w:lang w:eastAsia="hr-HR"/>
        </w:rPr>
        <w:t>3</w:t>
      </w:r>
      <w:r w:rsidR="001A1795">
        <w:rPr>
          <w:rFonts w:ascii="Arial" w:eastAsia="Times New Roman" w:hAnsi="Arial" w:cs="Arial"/>
          <w:lang w:eastAsia="hr-HR"/>
        </w:rPr>
        <w:t>.981,68 eura</w:t>
      </w:r>
      <w:r w:rsidRPr="00CB43D4">
        <w:rPr>
          <w:rFonts w:ascii="Arial" w:eastAsia="Times New Roman" w:hAnsi="Arial" w:cs="Arial"/>
          <w:lang w:eastAsia="hr-HR"/>
        </w:rPr>
        <w:t xml:space="preserve">, </w:t>
      </w:r>
      <w:r w:rsidR="001E426C">
        <w:rPr>
          <w:rFonts w:ascii="Arial" w:eastAsia="Times New Roman" w:hAnsi="Arial" w:cs="Arial"/>
          <w:lang w:eastAsia="hr-HR"/>
        </w:rPr>
        <w:t xml:space="preserve">a realizirani su u iznosu od </w:t>
      </w:r>
      <w:r w:rsidR="008829D6">
        <w:rPr>
          <w:rFonts w:ascii="Arial" w:eastAsia="Times New Roman" w:hAnsi="Arial" w:cs="Arial"/>
          <w:lang w:eastAsia="hr-HR"/>
        </w:rPr>
        <w:t>3.800,00 eura.</w:t>
      </w:r>
    </w:p>
    <w:p w14:paraId="6FAD1B8C" w14:textId="77777777" w:rsidR="00CB43D4" w:rsidRPr="00CB43D4" w:rsidRDefault="00CB43D4" w:rsidP="00CB43D4">
      <w:pPr>
        <w:adjustRightInd w:val="0"/>
        <w:ind w:right="108"/>
        <w:rPr>
          <w:rFonts w:ascii="Arial" w:eastAsia="Times New Roman" w:hAnsi="Arial" w:cs="Arial"/>
          <w:lang w:eastAsia="hr-HR"/>
        </w:rPr>
      </w:pPr>
    </w:p>
    <w:tbl>
      <w:tblPr>
        <w:tblW w:w="9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CB43D4" w:rsidRPr="00CB43D4" w14:paraId="673F3723" w14:textId="77777777" w:rsidTr="00A2012B">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06BD8C"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A28F16"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1757EFB3" w14:textId="31F33081"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1A1795">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23935C0D" w14:textId="7BF97A91"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1A1795">
              <w:rPr>
                <w:rFonts w:ascii="Arial" w:eastAsia="Times New Roman" w:hAnsi="Arial" w:cs="Arial"/>
                <w:b/>
                <w:lang w:eastAsia="hr-HR"/>
              </w:rPr>
              <w:t>3</w:t>
            </w:r>
            <w:r w:rsidRPr="00CB43D4">
              <w:rPr>
                <w:rFonts w:ascii="Arial" w:eastAsia="Times New Roman" w:hAnsi="Arial" w:cs="Arial"/>
                <w:b/>
                <w:lang w:eastAsia="hr-HR"/>
              </w:rPr>
              <w:t>. godini</w:t>
            </w:r>
          </w:p>
        </w:tc>
      </w:tr>
      <w:tr w:rsidR="00CB43D4" w:rsidRPr="00CB43D4" w14:paraId="5F42EEE0" w14:textId="77777777" w:rsidTr="00A2012B">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332070"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7706A03"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5E9FE2B5" w14:textId="5E1FC2E1" w:rsidR="00CB43D4" w:rsidRPr="00CB43D4" w:rsidRDefault="008471F7"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w:t>
            </w:r>
            <w:r w:rsidR="001A1795">
              <w:rPr>
                <w:rFonts w:ascii="Arial" w:eastAsia="Times New Roman" w:hAnsi="Arial" w:cs="Arial"/>
                <w:color w:val="000000"/>
                <w:lang w:eastAsia="hr-HR"/>
              </w:rPr>
              <w:t>.981,68</w:t>
            </w:r>
          </w:p>
        </w:tc>
        <w:tc>
          <w:tcPr>
            <w:tcW w:w="1843" w:type="dxa"/>
            <w:tcBorders>
              <w:top w:val="single" w:sz="4" w:space="0" w:color="auto"/>
              <w:left w:val="single" w:sz="4" w:space="0" w:color="auto"/>
              <w:bottom w:val="single" w:sz="4" w:space="0" w:color="auto"/>
              <w:right w:val="single" w:sz="4" w:space="0" w:color="auto"/>
            </w:tcBorders>
            <w:vAlign w:val="center"/>
          </w:tcPr>
          <w:p w14:paraId="36C92FFE" w14:textId="12DAD1F4" w:rsidR="00CB43D4" w:rsidRPr="00CB43D4" w:rsidRDefault="008829D6"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3.800,00</w:t>
            </w:r>
          </w:p>
        </w:tc>
      </w:tr>
      <w:tr w:rsidR="00CB43D4" w:rsidRPr="00CB43D4" w14:paraId="589BC643"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EBC8"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7AC1A6B" w14:textId="4D78DA24" w:rsidR="00CB43D4" w:rsidRPr="00CB43D4" w:rsidRDefault="008471F7"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w:t>
            </w:r>
            <w:r w:rsidR="001A1795">
              <w:rPr>
                <w:rFonts w:ascii="Arial" w:eastAsia="Times New Roman" w:hAnsi="Arial" w:cs="Arial"/>
                <w:b/>
                <w:color w:val="000000"/>
                <w:lang w:eastAsia="hr-HR"/>
              </w:rPr>
              <w:t>.981,68</w:t>
            </w:r>
          </w:p>
        </w:tc>
        <w:tc>
          <w:tcPr>
            <w:tcW w:w="1843" w:type="dxa"/>
            <w:tcBorders>
              <w:top w:val="single" w:sz="4" w:space="0" w:color="auto"/>
              <w:left w:val="single" w:sz="4" w:space="0" w:color="auto"/>
              <w:bottom w:val="single" w:sz="4" w:space="0" w:color="auto"/>
              <w:right w:val="single" w:sz="4" w:space="0" w:color="auto"/>
            </w:tcBorders>
            <w:vAlign w:val="center"/>
          </w:tcPr>
          <w:p w14:paraId="107E4EA5" w14:textId="5FF8943C" w:rsidR="00CB43D4" w:rsidRPr="00CB43D4" w:rsidRDefault="008829D6"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3.800,00</w:t>
            </w:r>
          </w:p>
        </w:tc>
      </w:tr>
      <w:tr w:rsidR="00CB43D4" w:rsidRPr="00CB43D4" w14:paraId="29AFB2BC" w14:textId="77777777" w:rsidTr="00A2012B">
        <w:trPr>
          <w:cantSplit/>
          <w:trHeight w:val="560"/>
          <w:jc w:val="center"/>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11ECA0" w14:textId="560686EB" w:rsidR="00CB43D4" w:rsidRPr="00CB43D4" w:rsidRDefault="00CB43D4" w:rsidP="00CB43D4">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1E426C" w:rsidRPr="001E426C">
              <w:rPr>
                <w:rFonts w:ascii="Arial" w:eastAsia="Times New Roman" w:hAnsi="Arial" w:cs="Arial"/>
                <w:bCs/>
                <w:color w:val="000000"/>
                <w:sz w:val="21"/>
                <w:szCs w:val="21"/>
                <w:lang w:eastAsia="hr-HR"/>
              </w:rPr>
              <w:t>realizacija radova</w:t>
            </w:r>
            <w:r w:rsidR="001E426C">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sidR="001E426C">
              <w:rPr>
                <w:rFonts w:ascii="Arial" w:eastAsia="Times New Roman" w:hAnsi="Arial" w:cs="Arial"/>
                <w:color w:val="000000"/>
                <w:sz w:val="21"/>
                <w:szCs w:val="21"/>
                <w:lang w:eastAsia="hr-HR"/>
              </w:rPr>
              <w:t xml:space="preserve">umanjena je u odnosu na planirana sredstva, a </w:t>
            </w:r>
            <w:r w:rsidR="00DF6C9C">
              <w:rPr>
                <w:rFonts w:ascii="Arial" w:eastAsia="Times New Roman" w:hAnsi="Arial" w:cs="Arial"/>
                <w:color w:val="000000"/>
                <w:sz w:val="21"/>
                <w:szCs w:val="21"/>
                <w:lang w:eastAsia="hr-HR"/>
              </w:rPr>
              <w:t xml:space="preserve">realizirani su radovi na </w:t>
            </w:r>
            <w:r w:rsidR="0007472B">
              <w:rPr>
                <w:rFonts w:ascii="Arial" w:eastAsia="Times New Roman" w:hAnsi="Arial" w:cs="Arial"/>
                <w:color w:val="000000"/>
                <w:sz w:val="21"/>
                <w:szCs w:val="21"/>
                <w:lang w:eastAsia="hr-HR"/>
              </w:rPr>
              <w:t>sanaciji</w:t>
            </w:r>
            <w:r w:rsidR="00DF6C9C">
              <w:rPr>
                <w:rFonts w:ascii="Arial" w:eastAsia="Times New Roman" w:hAnsi="Arial" w:cs="Arial"/>
                <w:color w:val="000000"/>
                <w:sz w:val="21"/>
                <w:szCs w:val="21"/>
                <w:lang w:eastAsia="hr-HR"/>
              </w:rPr>
              <w:t xml:space="preserve"> zaštitne ograde na</w:t>
            </w:r>
            <w:r w:rsidR="0007472B">
              <w:rPr>
                <w:rFonts w:ascii="Arial" w:eastAsia="Times New Roman" w:hAnsi="Arial" w:cs="Arial"/>
                <w:color w:val="000000"/>
                <w:sz w:val="21"/>
                <w:szCs w:val="21"/>
                <w:lang w:eastAsia="hr-HR"/>
              </w:rPr>
              <w:t xml:space="preserve"> NC 1-027 u </w:t>
            </w:r>
            <w:proofErr w:type="spellStart"/>
            <w:r w:rsidR="0007472B">
              <w:rPr>
                <w:rFonts w:ascii="Arial" w:eastAsia="Times New Roman" w:hAnsi="Arial" w:cs="Arial"/>
                <w:color w:val="000000"/>
                <w:sz w:val="21"/>
                <w:szCs w:val="21"/>
                <w:lang w:eastAsia="hr-HR"/>
              </w:rPr>
              <w:t>Margečanu</w:t>
            </w:r>
            <w:proofErr w:type="spellEnd"/>
            <w:r w:rsidR="0007472B">
              <w:rPr>
                <w:rFonts w:ascii="Arial" w:eastAsia="Times New Roman" w:hAnsi="Arial" w:cs="Arial"/>
                <w:color w:val="000000"/>
                <w:sz w:val="21"/>
                <w:szCs w:val="21"/>
                <w:lang w:eastAsia="hr-HR"/>
              </w:rPr>
              <w:t xml:space="preserve"> i sanaciji postojeće ograde u Radovanu.</w:t>
            </w:r>
            <w:r w:rsidR="005B5C28">
              <w:rPr>
                <w:rFonts w:ascii="Arial" w:eastAsia="Times New Roman" w:hAnsi="Arial" w:cs="Arial"/>
                <w:color w:val="000000"/>
                <w:sz w:val="21"/>
                <w:szCs w:val="21"/>
                <w:lang w:eastAsia="hr-HR"/>
              </w:rPr>
              <w:t xml:space="preserve"> </w:t>
            </w:r>
            <w:r w:rsidRPr="00CB43D4">
              <w:rPr>
                <w:rFonts w:ascii="Arial" w:eastAsia="Times New Roman" w:hAnsi="Arial" w:cs="Arial"/>
                <w:color w:val="000000"/>
                <w:sz w:val="21"/>
                <w:szCs w:val="21"/>
                <w:lang w:eastAsia="hr-HR"/>
              </w:rPr>
              <w:t xml:space="preserve">  </w:t>
            </w:r>
          </w:p>
        </w:tc>
      </w:tr>
      <w:bookmarkEnd w:id="0"/>
    </w:tbl>
    <w:p w14:paraId="7440CB65" w14:textId="77777777" w:rsidR="003B0228" w:rsidRDefault="003B0228"/>
    <w:p w14:paraId="74C7E3C4" w14:textId="4627A3FE" w:rsidR="00CB43D4" w:rsidRPr="00CB43D4" w:rsidRDefault="00CB43D4" w:rsidP="00CB43D4">
      <w:pPr>
        <w:adjustRightInd w:val="0"/>
        <w:ind w:right="108"/>
        <w:rPr>
          <w:rFonts w:ascii="Arial" w:eastAsia="Times New Roman" w:hAnsi="Arial" w:cs="Arial"/>
          <w:b/>
          <w:lang w:eastAsia="hr-HR"/>
        </w:rPr>
      </w:pPr>
      <w:r w:rsidRPr="00CB43D4">
        <w:rPr>
          <w:rFonts w:ascii="Arial" w:eastAsia="Times New Roman" w:hAnsi="Arial" w:cs="Arial"/>
          <w:b/>
          <w:lang w:eastAsia="hr-HR"/>
        </w:rPr>
        <w:t>3.  ODRŽAVANJE GRAĐEVINA JAVNE ODVODNJE OBORINSKIH VODA</w:t>
      </w:r>
    </w:p>
    <w:p w14:paraId="3379BCA2" w14:textId="77777777" w:rsidR="00CB43D4" w:rsidRPr="00CB43D4" w:rsidRDefault="00CB43D4" w:rsidP="00CB43D4">
      <w:pPr>
        <w:adjustRightInd w:val="0"/>
        <w:ind w:right="108"/>
        <w:rPr>
          <w:rFonts w:ascii="Arial" w:eastAsia="Times New Roman" w:hAnsi="Arial" w:cs="Arial"/>
          <w:b/>
          <w:lang w:eastAsia="hr-HR"/>
        </w:rPr>
      </w:pPr>
    </w:p>
    <w:p w14:paraId="60465204" w14:textId="343FC418"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sidR="001A1795">
        <w:rPr>
          <w:rFonts w:ascii="Arial" w:eastAsia="Times New Roman" w:hAnsi="Arial" w:cs="Arial"/>
          <w:lang w:eastAsia="hr-HR"/>
        </w:rPr>
        <w:t>4</w:t>
      </w:r>
      <w:r w:rsidR="008829D6">
        <w:rPr>
          <w:rFonts w:ascii="Arial" w:eastAsia="Times New Roman" w:hAnsi="Arial" w:cs="Arial"/>
          <w:lang w:eastAsia="hr-HR"/>
        </w:rPr>
        <w:t>5.272,28</w:t>
      </w:r>
      <w:r w:rsidR="001A1795">
        <w:rPr>
          <w:rFonts w:ascii="Arial" w:eastAsia="Times New Roman" w:hAnsi="Arial" w:cs="Arial"/>
          <w:lang w:eastAsia="hr-HR"/>
        </w:rPr>
        <w:t xml:space="preserve"> eura</w:t>
      </w:r>
      <w:r w:rsidRPr="00CB43D4">
        <w:rPr>
          <w:rFonts w:ascii="Arial" w:eastAsia="Times New Roman" w:hAnsi="Arial" w:cs="Arial"/>
          <w:lang w:eastAsia="hr-HR"/>
        </w:rPr>
        <w:t xml:space="preserve">, a realizirani su u iznosu od </w:t>
      </w:r>
      <w:r w:rsidR="008829D6">
        <w:rPr>
          <w:rFonts w:ascii="Arial" w:eastAsia="Times New Roman" w:hAnsi="Arial" w:cs="Arial"/>
          <w:lang w:eastAsia="hr-HR"/>
        </w:rPr>
        <w:t>35.882,46 eura.</w:t>
      </w:r>
    </w:p>
    <w:p w14:paraId="04C54204" w14:textId="77777777" w:rsidR="00CB43D4" w:rsidRPr="00CB43D4" w:rsidRDefault="00CB43D4" w:rsidP="00CB43D4">
      <w:pPr>
        <w:adjustRightInd w:val="0"/>
        <w:ind w:right="108"/>
        <w:rPr>
          <w:rFonts w:ascii="Arial" w:eastAsia="Times New Roman" w:hAnsi="Arial" w:cs="Arial"/>
          <w:lang w:eastAsia="hr-HR"/>
        </w:rPr>
      </w:pP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2"/>
        <w:gridCol w:w="5734"/>
        <w:gridCol w:w="1609"/>
        <w:gridCol w:w="1985"/>
      </w:tblGrid>
      <w:tr w:rsidR="000511D4" w:rsidRPr="00CB43D4" w14:paraId="261D3E8C"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1E824FC6"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083B1AE0"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5E82C2D6" w14:textId="236E703D"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1A1795">
              <w:rPr>
                <w:rFonts w:ascii="Arial" w:eastAsia="Times New Roman" w:hAnsi="Arial" w:cs="Arial"/>
                <w:b/>
                <w:color w:val="000000"/>
                <w:lang w:eastAsia="hr-HR"/>
              </w:rPr>
              <w:t>3</w:t>
            </w:r>
            <w:r w:rsidRPr="00CB43D4">
              <w:rPr>
                <w:rFonts w:ascii="Arial" w:eastAsia="Times New Roman" w:hAnsi="Arial" w:cs="Arial"/>
                <w:b/>
                <w:color w:val="000000"/>
                <w:lang w:eastAsia="hr-HR"/>
              </w:rPr>
              <w:t>. godinu</w:t>
            </w:r>
          </w:p>
        </w:tc>
        <w:tc>
          <w:tcPr>
            <w:tcW w:w="1985" w:type="dxa"/>
            <w:tcBorders>
              <w:top w:val="single" w:sz="4" w:space="0" w:color="auto"/>
              <w:left w:val="single" w:sz="4" w:space="0" w:color="auto"/>
              <w:bottom w:val="single" w:sz="4" w:space="0" w:color="auto"/>
              <w:right w:val="single" w:sz="4" w:space="0" w:color="auto"/>
            </w:tcBorders>
          </w:tcPr>
          <w:p w14:paraId="5979862C" w14:textId="1D8365F0"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1A1795">
              <w:rPr>
                <w:rFonts w:ascii="Arial" w:eastAsia="Times New Roman" w:hAnsi="Arial" w:cs="Arial"/>
                <w:b/>
                <w:lang w:eastAsia="hr-HR"/>
              </w:rPr>
              <w:t>3</w:t>
            </w:r>
            <w:r w:rsidRPr="00CB43D4">
              <w:rPr>
                <w:rFonts w:ascii="Arial" w:eastAsia="Times New Roman" w:hAnsi="Arial" w:cs="Arial"/>
                <w:b/>
                <w:lang w:eastAsia="hr-HR"/>
              </w:rPr>
              <w:t>. godini</w:t>
            </w:r>
          </w:p>
        </w:tc>
      </w:tr>
      <w:tr w:rsidR="000511D4" w:rsidRPr="00CB43D4" w14:paraId="31E286FD"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AF53E4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lastRenderedPageBreak/>
              <w:t>1.</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3D63E7B7"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3CBD25DB" w14:textId="022EF374" w:rsidR="00CB43D4" w:rsidRPr="00CB43D4" w:rsidRDefault="001A1795"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32.000,00</w:t>
            </w:r>
          </w:p>
        </w:tc>
        <w:tc>
          <w:tcPr>
            <w:tcW w:w="1985" w:type="dxa"/>
            <w:tcBorders>
              <w:top w:val="single" w:sz="4" w:space="0" w:color="auto"/>
              <w:left w:val="single" w:sz="4" w:space="0" w:color="auto"/>
              <w:bottom w:val="single" w:sz="4" w:space="0" w:color="auto"/>
              <w:right w:val="single" w:sz="4" w:space="0" w:color="auto"/>
            </w:tcBorders>
            <w:vAlign w:val="center"/>
          </w:tcPr>
          <w:p w14:paraId="3F621C40" w14:textId="792B859D" w:rsidR="00CB43D4" w:rsidRPr="00CB43D4" w:rsidRDefault="008829D6"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26.578,71</w:t>
            </w:r>
          </w:p>
        </w:tc>
      </w:tr>
      <w:tr w:rsidR="00DF6C9C" w:rsidRPr="00CB43D4" w14:paraId="56B9E11D"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4E9AD70" w14:textId="30079AE3" w:rsidR="00DF6C9C" w:rsidRPr="00DF6C9C" w:rsidRDefault="00DF6C9C" w:rsidP="00DF6C9C">
            <w:pPr>
              <w:adjustRightInd w:val="0"/>
              <w:ind w:right="108"/>
              <w:jc w:val="center"/>
              <w:rPr>
                <w:rFonts w:ascii="Arial" w:eastAsia="Times New Roman" w:hAnsi="Arial" w:cs="Arial"/>
                <w:bCs/>
                <w:lang w:eastAsia="hr-HR"/>
              </w:rPr>
            </w:pPr>
            <w:r w:rsidRPr="00DF6C9C">
              <w:rPr>
                <w:rFonts w:ascii="Arial" w:eastAsia="Times New Roman" w:hAnsi="Arial" w:cs="Arial"/>
                <w:bCs/>
                <w:lang w:eastAsia="hr-HR"/>
              </w:rPr>
              <w:t>2.</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2F7D0545" w14:textId="2F02DA72" w:rsidR="00DF6C9C" w:rsidRPr="00DF6C9C" w:rsidRDefault="00DF6C9C" w:rsidP="00DF6C9C">
            <w:pPr>
              <w:adjustRightInd w:val="0"/>
              <w:ind w:right="108"/>
              <w:rPr>
                <w:rFonts w:ascii="Arial" w:eastAsia="Times New Roman" w:hAnsi="Arial" w:cs="Arial"/>
                <w:bCs/>
                <w:lang w:eastAsia="hr-HR"/>
              </w:rPr>
            </w:pPr>
            <w:r>
              <w:rPr>
                <w:rFonts w:ascii="Arial" w:eastAsia="Times New Roman" w:hAnsi="Arial" w:cs="Arial"/>
                <w:bCs/>
                <w:lang w:eastAsia="hr-HR"/>
              </w:rPr>
              <w:t>Čišćenje potoka i kanala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03AF7323" w14:textId="1DAA579D" w:rsidR="00DF6C9C" w:rsidRPr="00DF6C9C" w:rsidRDefault="001A1795"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13.272,28</w:t>
            </w:r>
          </w:p>
        </w:tc>
        <w:tc>
          <w:tcPr>
            <w:tcW w:w="1985" w:type="dxa"/>
            <w:tcBorders>
              <w:top w:val="single" w:sz="4" w:space="0" w:color="auto"/>
              <w:left w:val="single" w:sz="4" w:space="0" w:color="auto"/>
              <w:bottom w:val="single" w:sz="4" w:space="0" w:color="auto"/>
              <w:right w:val="single" w:sz="4" w:space="0" w:color="auto"/>
            </w:tcBorders>
            <w:vAlign w:val="center"/>
          </w:tcPr>
          <w:p w14:paraId="7CE0CA32" w14:textId="1C4730C4" w:rsidR="00DF6C9C" w:rsidRPr="00DF6C9C" w:rsidRDefault="008829D6"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9.243,75</w:t>
            </w:r>
          </w:p>
        </w:tc>
      </w:tr>
      <w:tr w:rsidR="00CB43D4" w:rsidRPr="00CB43D4" w14:paraId="74FF10A8" w14:textId="77777777" w:rsidTr="00532162">
        <w:trPr>
          <w:cantSplit/>
          <w:trHeight w:val="39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A1ED"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B70E4FB" w14:textId="3F3969E8" w:rsidR="00CB43D4" w:rsidRPr="00CB43D4" w:rsidRDefault="001A1795"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45.272,28</w:t>
            </w:r>
          </w:p>
        </w:tc>
        <w:tc>
          <w:tcPr>
            <w:tcW w:w="1985" w:type="dxa"/>
            <w:tcBorders>
              <w:top w:val="single" w:sz="4" w:space="0" w:color="auto"/>
              <w:left w:val="single" w:sz="4" w:space="0" w:color="auto"/>
              <w:bottom w:val="single" w:sz="4" w:space="0" w:color="auto"/>
              <w:right w:val="single" w:sz="4" w:space="0" w:color="auto"/>
            </w:tcBorders>
            <w:vAlign w:val="center"/>
          </w:tcPr>
          <w:p w14:paraId="550D2987" w14:textId="485AA4D3" w:rsidR="00CB43D4" w:rsidRPr="00CB43D4" w:rsidRDefault="008829D6"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35.822,46</w:t>
            </w:r>
          </w:p>
        </w:tc>
      </w:tr>
      <w:tr w:rsidR="00CB43D4" w:rsidRPr="00CB43D4" w14:paraId="3DBE583B" w14:textId="77777777" w:rsidTr="00532162">
        <w:trPr>
          <w:cantSplit/>
          <w:trHeight w:val="560"/>
          <w:jc w:val="center"/>
        </w:trPr>
        <w:tc>
          <w:tcPr>
            <w:tcW w:w="100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2EFD75" w14:textId="0DABE5DE" w:rsidR="00CB43D4" w:rsidRPr="00CB43D4" w:rsidRDefault="00CB43D4" w:rsidP="001675D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054385" w:rsidRPr="00054385">
              <w:rPr>
                <w:rFonts w:ascii="Arial" w:eastAsia="Times New Roman" w:hAnsi="Arial" w:cs="Arial"/>
                <w:bCs/>
                <w:color w:val="000000"/>
                <w:sz w:val="21"/>
                <w:szCs w:val="21"/>
                <w:lang w:eastAsia="hr-HR"/>
              </w:rPr>
              <w:t>realizacija</w:t>
            </w:r>
            <w:r w:rsidR="00054385">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sidR="00054385">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sidR="00477287">
              <w:rPr>
                <w:rFonts w:ascii="Arial" w:eastAsia="Times New Roman" w:hAnsi="Arial" w:cs="Arial"/>
                <w:color w:val="000000"/>
                <w:sz w:val="21"/>
                <w:szCs w:val="21"/>
                <w:lang w:eastAsia="hr-HR"/>
              </w:rPr>
              <w:t xml:space="preserve">umanjena je u odnosu na planirana sredstva, </w:t>
            </w:r>
            <w:r w:rsidR="0007472B">
              <w:rPr>
                <w:rFonts w:ascii="Arial" w:eastAsia="Times New Roman" w:hAnsi="Arial" w:cs="Arial"/>
                <w:color w:val="000000"/>
                <w:sz w:val="21"/>
                <w:szCs w:val="21"/>
                <w:lang w:eastAsia="hr-HR"/>
              </w:rPr>
              <w:t>te su i</w:t>
            </w:r>
            <w:r w:rsidR="00477287">
              <w:rPr>
                <w:rFonts w:ascii="Arial" w:eastAsia="Times New Roman" w:hAnsi="Arial" w:cs="Arial"/>
                <w:sz w:val="21"/>
                <w:szCs w:val="21"/>
                <w:lang w:eastAsia="hr-HR"/>
              </w:rPr>
              <w:t xml:space="preserve">zvršeni sljedeći radovi: </w:t>
            </w:r>
            <w:r w:rsidR="0007472B">
              <w:rPr>
                <w:rFonts w:ascii="Arial" w:eastAsia="Times New Roman" w:hAnsi="Arial" w:cs="Arial"/>
                <w:sz w:val="21"/>
                <w:szCs w:val="21"/>
                <w:lang w:eastAsia="hr-HR"/>
              </w:rPr>
              <w:t>Prigorec, kod igrališta</w:t>
            </w:r>
            <w:r w:rsidR="00451ABF">
              <w:rPr>
                <w:rFonts w:ascii="Arial" w:eastAsia="Times New Roman" w:hAnsi="Arial" w:cs="Arial"/>
                <w:sz w:val="21"/>
                <w:szCs w:val="21"/>
                <w:lang w:eastAsia="hr-HR"/>
              </w:rPr>
              <w:t xml:space="preserve">-čišćenje kanala u iznosu od </w:t>
            </w:r>
            <w:r w:rsidR="0007472B">
              <w:rPr>
                <w:rFonts w:ascii="Arial" w:eastAsia="Times New Roman" w:hAnsi="Arial" w:cs="Arial"/>
                <w:sz w:val="21"/>
                <w:szCs w:val="21"/>
                <w:lang w:eastAsia="hr-HR"/>
              </w:rPr>
              <w:t>361,25 eura</w:t>
            </w:r>
            <w:r w:rsidR="00451ABF">
              <w:rPr>
                <w:rFonts w:ascii="Arial" w:eastAsia="Times New Roman" w:hAnsi="Arial" w:cs="Arial"/>
                <w:sz w:val="21"/>
                <w:szCs w:val="21"/>
                <w:lang w:eastAsia="hr-HR"/>
              </w:rPr>
              <w:t xml:space="preserve">; </w:t>
            </w:r>
            <w:r w:rsidR="0007472B">
              <w:rPr>
                <w:rFonts w:ascii="Arial" w:eastAsia="Times New Roman" w:hAnsi="Arial" w:cs="Arial"/>
                <w:sz w:val="21"/>
                <w:szCs w:val="21"/>
                <w:lang w:eastAsia="hr-HR"/>
              </w:rPr>
              <w:t>Ivanec, uz NC 2-078</w:t>
            </w:r>
            <w:r w:rsidR="00451ABF">
              <w:rPr>
                <w:rFonts w:ascii="Arial" w:eastAsia="Times New Roman" w:hAnsi="Arial" w:cs="Arial"/>
                <w:sz w:val="21"/>
                <w:szCs w:val="21"/>
                <w:lang w:eastAsia="hr-HR"/>
              </w:rPr>
              <w:t xml:space="preserve">-čišćenje kanala u iznosu od </w:t>
            </w:r>
            <w:r w:rsidR="0007472B">
              <w:rPr>
                <w:rFonts w:ascii="Arial" w:eastAsia="Times New Roman" w:hAnsi="Arial" w:cs="Arial"/>
                <w:sz w:val="21"/>
                <w:szCs w:val="21"/>
                <w:lang w:eastAsia="hr-HR"/>
              </w:rPr>
              <w:t>722,50 eura</w:t>
            </w:r>
            <w:r w:rsidR="00451ABF">
              <w:rPr>
                <w:rFonts w:ascii="Arial" w:eastAsia="Times New Roman" w:hAnsi="Arial" w:cs="Arial"/>
                <w:sz w:val="21"/>
                <w:szCs w:val="21"/>
                <w:lang w:eastAsia="hr-HR"/>
              </w:rPr>
              <w:t xml:space="preserve">; </w:t>
            </w:r>
            <w:r w:rsidR="0007472B">
              <w:rPr>
                <w:rFonts w:ascii="Arial" w:eastAsia="Times New Roman" w:hAnsi="Arial" w:cs="Arial"/>
                <w:sz w:val="21"/>
                <w:szCs w:val="21"/>
                <w:lang w:eastAsia="hr-HR"/>
              </w:rPr>
              <w:t>Radovan, Ulica Savica</w:t>
            </w:r>
            <w:r w:rsidR="00451ABF">
              <w:rPr>
                <w:rFonts w:ascii="Arial" w:eastAsia="Times New Roman" w:hAnsi="Arial" w:cs="Arial"/>
                <w:sz w:val="21"/>
                <w:szCs w:val="21"/>
                <w:lang w:eastAsia="hr-HR"/>
              </w:rPr>
              <w:t xml:space="preserve"> – čišćenje kanala u </w:t>
            </w:r>
            <w:r w:rsidR="0007472B">
              <w:rPr>
                <w:rFonts w:ascii="Arial" w:eastAsia="Times New Roman" w:hAnsi="Arial" w:cs="Arial"/>
                <w:sz w:val="21"/>
                <w:szCs w:val="21"/>
                <w:lang w:eastAsia="hr-HR"/>
              </w:rPr>
              <w:t xml:space="preserve">iznosu </w:t>
            </w:r>
            <w:r w:rsidR="00451ABF">
              <w:rPr>
                <w:rFonts w:ascii="Arial" w:eastAsia="Times New Roman" w:hAnsi="Arial" w:cs="Arial"/>
                <w:sz w:val="21"/>
                <w:szCs w:val="21"/>
                <w:lang w:eastAsia="hr-HR"/>
              </w:rPr>
              <w:t xml:space="preserve">od </w:t>
            </w:r>
            <w:r w:rsidR="0007472B">
              <w:rPr>
                <w:rFonts w:ascii="Arial" w:eastAsia="Times New Roman" w:hAnsi="Arial" w:cs="Arial"/>
                <w:sz w:val="21"/>
                <w:szCs w:val="21"/>
                <w:lang w:eastAsia="hr-HR"/>
              </w:rPr>
              <w:t>1.083,75 eura</w:t>
            </w:r>
            <w:r w:rsidR="00451ABF">
              <w:rPr>
                <w:rFonts w:ascii="Arial" w:eastAsia="Times New Roman" w:hAnsi="Arial" w:cs="Arial"/>
                <w:sz w:val="21"/>
                <w:szCs w:val="21"/>
                <w:lang w:eastAsia="hr-HR"/>
              </w:rPr>
              <w:t xml:space="preserve">; </w:t>
            </w:r>
            <w:proofErr w:type="spellStart"/>
            <w:r w:rsidR="0007472B">
              <w:rPr>
                <w:rFonts w:ascii="Arial" w:eastAsia="Times New Roman" w:hAnsi="Arial" w:cs="Arial"/>
                <w:sz w:val="21"/>
                <w:szCs w:val="21"/>
                <w:lang w:eastAsia="hr-HR"/>
              </w:rPr>
              <w:t>Pece</w:t>
            </w:r>
            <w:proofErr w:type="spellEnd"/>
            <w:r w:rsidR="0007472B">
              <w:rPr>
                <w:rFonts w:ascii="Arial" w:eastAsia="Times New Roman" w:hAnsi="Arial" w:cs="Arial"/>
                <w:sz w:val="21"/>
                <w:szCs w:val="21"/>
                <w:lang w:eastAsia="hr-HR"/>
              </w:rPr>
              <w:t xml:space="preserve">, </w:t>
            </w:r>
            <w:r w:rsidR="00451ABF">
              <w:rPr>
                <w:rFonts w:ascii="Arial" w:eastAsia="Times New Roman" w:hAnsi="Arial" w:cs="Arial"/>
                <w:sz w:val="21"/>
                <w:szCs w:val="21"/>
                <w:lang w:eastAsia="hr-HR"/>
              </w:rPr>
              <w:t xml:space="preserve">čišćenje kanala </w:t>
            </w:r>
            <w:r w:rsidR="0007472B">
              <w:rPr>
                <w:rFonts w:ascii="Arial" w:eastAsia="Times New Roman" w:hAnsi="Arial" w:cs="Arial"/>
                <w:sz w:val="21"/>
                <w:szCs w:val="21"/>
                <w:lang w:eastAsia="hr-HR"/>
              </w:rPr>
              <w:t>oborinske odvodnje</w:t>
            </w:r>
            <w:r w:rsidR="00451ABF">
              <w:rPr>
                <w:rFonts w:ascii="Arial" w:eastAsia="Times New Roman" w:hAnsi="Arial" w:cs="Arial"/>
                <w:sz w:val="21"/>
                <w:szCs w:val="21"/>
                <w:lang w:eastAsia="hr-HR"/>
              </w:rPr>
              <w:t xml:space="preserve"> u iznosu od </w:t>
            </w:r>
            <w:r w:rsidR="0007472B">
              <w:rPr>
                <w:rFonts w:ascii="Arial" w:eastAsia="Times New Roman" w:hAnsi="Arial" w:cs="Arial"/>
                <w:sz w:val="21"/>
                <w:szCs w:val="21"/>
                <w:lang w:eastAsia="hr-HR"/>
              </w:rPr>
              <w:t>325 eura</w:t>
            </w:r>
            <w:r w:rsidR="005105DD">
              <w:rPr>
                <w:rFonts w:ascii="Arial" w:eastAsia="Times New Roman" w:hAnsi="Arial" w:cs="Arial"/>
                <w:sz w:val="21"/>
                <w:szCs w:val="21"/>
                <w:lang w:eastAsia="hr-HR"/>
              </w:rPr>
              <w:t xml:space="preserve">; </w:t>
            </w:r>
            <w:r w:rsidR="00353994">
              <w:rPr>
                <w:rFonts w:ascii="Arial" w:eastAsia="Times New Roman" w:hAnsi="Arial" w:cs="Arial"/>
                <w:sz w:val="21"/>
                <w:szCs w:val="21"/>
                <w:lang w:eastAsia="hr-HR"/>
              </w:rPr>
              <w:t xml:space="preserve">izrada </w:t>
            </w:r>
            <w:proofErr w:type="spellStart"/>
            <w:r w:rsidR="00353994">
              <w:rPr>
                <w:rFonts w:ascii="Arial" w:eastAsia="Times New Roman" w:hAnsi="Arial" w:cs="Arial"/>
                <w:sz w:val="21"/>
                <w:szCs w:val="21"/>
                <w:lang w:eastAsia="hr-HR"/>
              </w:rPr>
              <w:t>odvosnje</w:t>
            </w:r>
            <w:proofErr w:type="spellEnd"/>
            <w:r w:rsidR="00353994">
              <w:rPr>
                <w:rFonts w:ascii="Arial" w:eastAsia="Times New Roman" w:hAnsi="Arial" w:cs="Arial"/>
                <w:sz w:val="21"/>
                <w:szCs w:val="21"/>
                <w:lang w:eastAsia="hr-HR"/>
              </w:rPr>
              <w:t xml:space="preserve"> </w:t>
            </w:r>
            <w:proofErr w:type="spellStart"/>
            <w:r w:rsidR="00353994">
              <w:rPr>
                <w:rFonts w:ascii="Arial" w:eastAsia="Times New Roman" w:hAnsi="Arial" w:cs="Arial"/>
                <w:sz w:val="21"/>
                <w:szCs w:val="21"/>
                <w:lang w:eastAsia="hr-HR"/>
              </w:rPr>
              <w:t>Bedenec</w:t>
            </w:r>
            <w:proofErr w:type="spellEnd"/>
            <w:r w:rsidR="00353994">
              <w:rPr>
                <w:rFonts w:ascii="Arial" w:eastAsia="Times New Roman" w:hAnsi="Arial" w:cs="Arial"/>
                <w:sz w:val="21"/>
                <w:szCs w:val="21"/>
                <w:lang w:eastAsia="hr-HR"/>
              </w:rPr>
              <w:t xml:space="preserve"> </w:t>
            </w:r>
            <w:r w:rsidR="005105DD">
              <w:rPr>
                <w:rFonts w:ascii="Arial" w:eastAsia="Times New Roman" w:hAnsi="Arial" w:cs="Arial"/>
                <w:sz w:val="21"/>
                <w:szCs w:val="21"/>
                <w:lang w:eastAsia="hr-HR"/>
              </w:rPr>
              <w:t xml:space="preserve">u iznosu od </w:t>
            </w:r>
            <w:r w:rsidR="00353994">
              <w:rPr>
                <w:rFonts w:ascii="Arial" w:eastAsia="Times New Roman" w:hAnsi="Arial" w:cs="Arial"/>
                <w:sz w:val="21"/>
                <w:szCs w:val="21"/>
                <w:lang w:eastAsia="hr-HR"/>
              </w:rPr>
              <w:t>1.321,19 eura</w:t>
            </w:r>
            <w:r w:rsidR="005105DD">
              <w:rPr>
                <w:rFonts w:ascii="Arial" w:eastAsia="Times New Roman" w:hAnsi="Arial" w:cs="Arial"/>
                <w:sz w:val="21"/>
                <w:szCs w:val="21"/>
                <w:lang w:eastAsia="hr-HR"/>
              </w:rPr>
              <w:t xml:space="preserve">; </w:t>
            </w:r>
            <w:r w:rsidR="00353994">
              <w:rPr>
                <w:rFonts w:ascii="Arial" w:eastAsia="Times New Roman" w:hAnsi="Arial" w:cs="Arial"/>
                <w:sz w:val="21"/>
                <w:szCs w:val="21"/>
                <w:lang w:eastAsia="hr-HR"/>
              </w:rPr>
              <w:t xml:space="preserve">Lukavec uz igralište, </w:t>
            </w:r>
            <w:proofErr w:type="spellStart"/>
            <w:r w:rsidR="00353994">
              <w:rPr>
                <w:rFonts w:ascii="Arial" w:eastAsia="Times New Roman" w:hAnsi="Arial" w:cs="Arial"/>
                <w:sz w:val="21"/>
                <w:szCs w:val="21"/>
                <w:lang w:eastAsia="hr-HR"/>
              </w:rPr>
              <w:t>čiščenje</w:t>
            </w:r>
            <w:proofErr w:type="spellEnd"/>
            <w:r w:rsidR="00353994">
              <w:rPr>
                <w:rFonts w:ascii="Arial" w:eastAsia="Times New Roman" w:hAnsi="Arial" w:cs="Arial"/>
                <w:sz w:val="21"/>
                <w:szCs w:val="21"/>
                <w:lang w:eastAsia="hr-HR"/>
              </w:rPr>
              <w:t xml:space="preserve"> kanala,</w:t>
            </w:r>
            <w:r w:rsidR="005105DD">
              <w:rPr>
                <w:rFonts w:ascii="Arial" w:eastAsia="Times New Roman" w:hAnsi="Arial" w:cs="Arial"/>
                <w:sz w:val="21"/>
                <w:szCs w:val="21"/>
                <w:lang w:eastAsia="hr-HR"/>
              </w:rPr>
              <w:t xml:space="preserve"> u iznosu od </w:t>
            </w:r>
            <w:r w:rsidR="00353994">
              <w:rPr>
                <w:rFonts w:ascii="Arial" w:eastAsia="Times New Roman" w:hAnsi="Arial" w:cs="Arial"/>
                <w:sz w:val="21"/>
                <w:szCs w:val="21"/>
                <w:lang w:eastAsia="hr-HR"/>
              </w:rPr>
              <w:t>903,12 eura</w:t>
            </w:r>
            <w:r w:rsidR="005105DD">
              <w:rPr>
                <w:rFonts w:ascii="Arial" w:eastAsia="Times New Roman" w:hAnsi="Arial" w:cs="Arial"/>
                <w:sz w:val="21"/>
                <w:szCs w:val="21"/>
                <w:lang w:eastAsia="hr-HR"/>
              </w:rPr>
              <w:t xml:space="preserve">; </w:t>
            </w:r>
            <w:proofErr w:type="spellStart"/>
            <w:r w:rsidR="00353994">
              <w:rPr>
                <w:rFonts w:ascii="Arial" w:eastAsia="Times New Roman" w:hAnsi="Arial" w:cs="Arial"/>
                <w:sz w:val="21"/>
                <w:szCs w:val="21"/>
                <w:lang w:eastAsia="hr-HR"/>
              </w:rPr>
              <w:t>Marge</w:t>
            </w:r>
            <w:r w:rsidR="005105DD">
              <w:rPr>
                <w:rFonts w:ascii="Arial" w:eastAsia="Times New Roman" w:hAnsi="Arial" w:cs="Arial"/>
                <w:sz w:val="21"/>
                <w:szCs w:val="21"/>
                <w:lang w:eastAsia="hr-HR"/>
              </w:rPr>
              <w:t>čan</w:t>
            </w:r>
            <w:proofErr w:type="spellEnd"/>
            <w:r w:rsidR="005105DD">
              <w:rPr>
                <w:rFonts w:ascii="Arial" w:eastAsia="Times New Roman" w:hAnsi="Arial" w:cs="Arial"/>
                <w:sz w:val="21"/>
                <w:szCs w:val="21"/>
                <w:lang w:eastAsia="hr-HR"/>
              </w:rPr>
              <w:t xml:space="preserve">, </w:t>
            </w:r>
            <w:proofErr w:type="spellStart"/>
            <w:r w:rsidR="005105DD">
              <w:rPr>
                <w:rFonts w:ascii="Arial" w:eastAsia="Times New Roman" w:hAnsi="Arial" w:cs="Arial"/>
                <w:sz w:val="21"/>
                <w:szCs w:val="21"/>
                <w:lang w:eastAsia="hr-HR"/>
              </w:rPr>
              <w:t>Biškupovec</w:t>
            </w:r>
            <w:proofErr w:type="spellEnd"/>
            <w:r w:rsidR="005105DD">
              <w:rPr>
                <w:rFonts w:ascii="Arial" w:eastAsia="Times New Roman" w:hAnsi="Arial" w:cs="Arial"/>
                <w:sz w:val="21"/>
                <w:szCs w:val="21"/>
                <w:lang w:eastAsia="hr-HR"/>
              </w:rPr>
              <w:t>-</w:t>
            </w:r>
            <w:r w:rsidR="00353994">
              <w:rPr>
                <w:rFonts w:ascii="Arial" w:eastAsia="Times New Roman" w:hAnsi="Arial" w:cs="Arial"/>
                <w:sz w:val="21"/>
                <w:szCs w:val="21"/>
                <w:lang w:eastAsia="hr-HR"/>
              </w:rPr>
              <w:t>čišćenje kanala</w:t>
            </w:r>
            <w:r w:rsidR="005105DD">
              <w:rPr>
                <w:rFonts w:ascii="Arial" w:eastAsia="Times New Roman" w:hAnsi="Arial" w:cs="Arial"/>
                <w:sz w:val="21"/>
                <w:szCs w:val="21"/>
                <w:lang w:eastAsia="hr-HR"/>
              </w:rPr>
              <w:t xml:space="preserve"> u iznosu od </w:t>
            </w:r>
            <w:r w:rsidR="00353994">
              <w:rPr>
                <w:rFonts w:ascii="Arial" w:eastAsia="Times New Roman" w:hAnsi="Arial" w:cs="Arial"/>
                <w:sz w:val="21"/>
                <w:szCs w:val="21"/>
                <w:lang w:eastAsia="hr-HR"/>
              </w:rPr>
              <w:t>541,87 eura</w:t>
            </w:r>
            <w:r w:rsidR="005105DD">
              <w:rPr>
                <w:rFonts w:ascii="Arial" w:eastAsia="Times New Roman" w:hAnsi="Arial" w:cs="Arial"/>
                <w:sz w:val="21"/>
                <w:szCs w:val="21"/>
                <w:lang w:eastAsia="hr-HR"/>
              </w:rPr>
              <w:t>.</w:t>
            </w:r>
            <w:r w:rsidR="00043F47">
              <w:rPr>
                <w:rFonts w:ascii="Arial" w:eastAsia="Times New Roman" w:hAnsi="Arial" w:cs="Arial"/>
                <w:sz w:val="21"/>
                <w:szCs w:val="21"/>
                <w:lang w:eastAsia="hr-HR"/>
              </w:rPr>
              <w:t xml:space="preserve"> Izvršeni su radovi čišćenja korita potoka Bistrica u iznosu od 9.243,75 eura. Izvršena je sanacija propusta na NC 1-013 u </w:t>
            </w:r>
            <w:proofErr w:type="spellStart"/>
            <w:r w:rsidR="00043F47">
              <w:rPr>
                <w:rFonts w:ascii="Arial" w:eastAsia="Times New Roman" w:hAnsi="Arial" w:cs="Arial"/>
                <w:sz w:val="21"/>
                <w:szCs w:val="21"/>
                <w:lang w:eastAsia="hr-HR"/>
              </w:rPr>
              <w:t>Bedenec</w:t>
            </w:r>
            <w:proofErr w:type="spellEnd"/>
            <w:r w:rsidR="00043F47">
              <w:rPr>
                <w:rFonts w:ascii="Arial" w:eastAsia="Times New Roman" w:hAnsi="Arial" w:cs="Arial"/>
                <w:sz w:val="21"/>
                <w:szCs w:val="21"/>
                <w:lang w:eastAsia="hr-HR"/>
              </w:rPr>
              <w:t xml:space="preserve"> u iznosu od 21.319,90.</w:t>
            </w:r>
          </w:p>
        </w:tc>
      </w:tr>
    </w:tbl>
    <w:p w14:paraId="4A4BAA79" w14:textId="0406132D" w:rsidR="000511D4" w:rsidRDefault="000511D4" w:rsidP="00CB43D4">
      <w:pPr>
        <w:spacing w:after="200" w:line="276" w:lineRule="auto"/>
        <w:rPr>
          <w:rFonts w:ascii="Arial" w:eastAsia="Times New Roman" w:hAnsi="Arial" w:cs="Arial"/>
          <w:b/>
          <w:lang w:eastAsia="hr-HR"/>
        </w:rPr>
      </w:pPr>
    </w:p>
    <w:p w14:paraId="53D7B208" w14:textId="64BAF59A" w:rsidR="000511D4" w:rsidRPr="000511D4" w:rsidRDefault="000511D4" w:rsidP="000511D4">
      <w:pPr>
        <w:rPr>
          <w:rFonts w:ascii="Arial" w:eastAsia="Times New Roman" w:hAnsi="Arial" w:cs="Arial"/>
          <w:b/>
          <w:lang w:eastAsia="hr-HR"/>
        </w:rPr>
      </w:pPr>
      <w:bookmarkStart w:id="1" w:name="_Hlk61516083"/>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675D3D36" w14:textId="77777777" w:rsidR="000511D4" w:rsidRPr="000511D4" w:rsidRDefault="000511D4" w:rsidP="000511D4">
      <w:pPr>
        <w:jc w:val="both"/>
        <w:rPr>
          <w:rFonts w:ascii="Arial" w:eastAsia="Times New Roman" w:hAnsi="Arial" w:cs="Arial"/>
          <w:b/>
          <w:lang w:eastAsia="hr-HR"/>
        </w:rPr>
      </w:pPr>
    </w:p>
    <w:p w14:paraId="7F0220BF" w14:textId="0122C72D" w:rsidR="000511D4" w:rsidRPr="000511D4" w:rsidRDefault="000511D4" w:rsidP="000511D4">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sidR="001A1795">
        <w:rPr>
          <w:rFonts w:ascii="Arial" w:eastAsia="Times New Roman" w:hAnsi="Arial" w:cs="Arial"/>
          <w:lang w:eastAsia="hr-HR"/>
        </w:rPr>
        <w:t>266.267,50 eura</w:t>
      </w:r>
      <w:r w:rsidRPr="000511D4">
        <w:rPr>
          <w:rFonts w:ascii="Arial" w:eastAsia="Times New Roman" w:hAnsi="Arial" w:cs="Arial"/>
          <w:lang w:eastAsia="hr-HR"/>
        </w:rPr>
        <w:t xml:space="preserve">, a realizirani su u iznosu od </w:t>
      </w:r>
      <w:r w:rsidR="008829D6">
        <w:rPr>
          <w:rFonts w:ascii="Arial" w:eastAsia="Times New Roman" w:hAnsi="Arial" w:cs="Arial"/>
          <w:lang w:eastAsia="hr-HR"/>
        </w:rPr>
        <w:t>2</w:t>
      </w:r>
      <w:r w:rsidR="00AD4E1B">
        <w:rPr>
          <w:rFonts w:ascii="Arial" w:eastAsia="Times New Roman" w:hAnsi="Arial" w:cs="Arial"/>
          <w:lang w:eastAsia="hr-HR"/>
        </w:rPr>
        <w:t>47.207,19</w:t>
      </w:r>
      <w:r w:rsidR="008829D6">
        <w:rPr>
          <w:rFonts w:ascii="Arial" w:eastAsia="Times New Roman" w:hAnsi="Arial" w:cs="Arial"/>
          <w:lang w:eastAsia="hr-HR"/>
        </w:rPr>
        <w:t xml:space="preserve"> eura.</w:t>
      </w:r>
    </w:p>
    <w:p w14:paraId="0FAF4151" w14:textId="77777777" w:rsidR="000511D4" w:rsidRPr="000511D4" w:rsidRDefault="000511D4" w:rsidP="000511D4">
      <w:pPr>
        <w:adjustRightInd w:val="0"/>
        <w:ind w:left="708"/>
        <w:jc w:val="both"/>
        <w:rPr>
          <w:rFonts w:ascii="Arial" w:eastAsia="Times New Roman" w:hAnsi="Arial" w:cs="Arial"/>
          <w:lang w:eastAsia="hr-HR"/>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122"/>
        <w:gridCol w:w="1984"/>
      </w:tblGrid>
      <w:tr w:rsidR="000511D4" w:rsidRPr="000511D4" w14:paraId="33606963" w14:textId="77777777" w:rsidTr="00A2012B">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6972B4" w14:textId="77777777" w:rsidR="000511D4" w:rsidRPr="000511D4" w:rsidRDefault="000511D4" w:rsidP="007A414F">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6238A8"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42479FF" w14:textId="2F2082FC"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1A1795">
              <w:rPr>
                <w:rFonts w:ascii="Arial" w:eastAsia="Times New Roman" w:hAnsi="Arial" w:cs="Arial"/>
                <w:b/>
                <w:bCs/>
                <w:color w:val="000000"/>
                <w:lang w:eastAsia="hr-HR"/>
              </w:rPr>
              <w:t>3</w:t>
            </w:r>
            <w:r w:rsidRPr="000511D4">
              <w:rPr>
                <w:rFonts w:ascii="Arial" w:eastAsia="Times New Roman" w:hAnsi="Arial" w:cs="Arial"/>
                <w:b/>
                <w:bCs/>
                <w:color w:val="000000"/>
                <w:lang w:eastAsia="hr-HR"/>
              </w:rPr>
              <w:t xml:space="preserve">. godinu </w:t>
            </w:r>
          </w:p>
        </w:tc>
        <w:tc>
          <w:tcPr>
            <w:tcW w:w="1984" w:type="dxa"/>
            <w:tcBorders>
              <w:top w:val="single" w:sz="4" w:space="0" w:color="auto"/>
              <w:left w:val="single" w:sz="4" w:space="0" w:color="auto"/>
              <w:bottom w:val="single" w:sz="4" w:space="0" w:color="auto"/>
              <w:right w:val="single" w:sz="4" w:space="0" w:color="auto"/>
            </w:tcBorders>
          </w:tcPr>
          <w:p w14:paraId="7668F3DD" w14:textId="7B83E2B5" w:rsidR="000511D4" w:rsidRPr="000511D4" w:rsidRDefault="000511D4" w:rsidP="007A414F">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1A1795">
              <w:rPr>
                <w:rFonts w:ascii="Arial" w:eastAsia="Times New Roman" w:hAnsi="Arial" w:cs="Arial"/>
                <w:b/>
                <w:bCs/>
                <w:color w:val="000000"/>
                <w:lang w:eastAsia="hr-HR"/>
              </w:rPr>
              <w:t>3</w:t>
            </w:r>
            <w:r w:rsidRPr="000511D4">
              <w:rPr>
                <w:rFonts w:ascii="Arial" w:eastAsia="Times New Roman" w:hAnsi="Arial" w:cs="Arial"/>
                <w:b/>
                <w:bCs/>
                <w:color w:val="000000"/>
                <w:lang w:eastAsia="hr-HR"/>
              </w:rPr>
              <w:t>. godini</w:t>
            </w:r>
          </w:p>
        </w:tc>
      </w:tr>
      <w:tr w:rsidR="007A414F" w:rsidRPr="000511D4" w14:paraId="2B7E243C"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B7B76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04E734"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4226937A" w14:textId="393BF49D" w:rsidR="007A414F" w:rsidRPr="006C4408" w:rsidRDefault="001A1795" w:rsidP="00C5189E">
            <w:pPr>
              <w:adjustRightInd w:val="0"/>
              <w:ind w:right="108"/>
              <w:jc w:val="right"/>
              <w:rPr>
                <w:rFonts w:ascii="Arial" w:hAnsi="Arial" w:cs="Arial"/>
              </w:rPr>
            </w:pPr>
            <w:r>
              <w:rPr>
                <w:rFonts w:ascii="Arial" w:hAnsi="Arial" w:cs="Arial"/>
              </w:rPr>
              <w:t>115.000,00</w:t>
            </w:r>
          </w:p>
        </w:tc>
        <w:tc>
          <w:tcPr>
            <w:tcW w:w="1984" w:type="dxa"/>
            <w:vAlign w:val="center"/>
          </w:tcPr>
          <w:p w14:paraId="5CF48423" w14:textId="33318B88"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w:t>
            </w:r>
            <w:r w:rsidR="00AD4E1B">
              <w:rPr>
                <w:rFonts w:ascii="Arial" w:eastAsia="Times New Roman" w:hAnsi="Arial" w:cs="Arial"/>
                <w:color w:val="000000"/>
                <w:lang w:eastAsia="hr-HR"/>
              </w:rPr>
              <w:t>0.814,05</w:t>
            </w:r>
          </w:p>
        </w:tc>
      </w:tr>
      <w:tr w:rsidR="007A414F" w:rsidRPr="000511D4" w14:paraId="270472E7"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40CC65"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DEDF3D1"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122" w:type="dxa"/>
            <w:tcBorders>
              <w:top w:val="single" w:sz="4" w:space="0" w:color="auto"/>
              <w:left w:val="single" w:sz="4" w:space="0" w:color="auto"/>
              <w:bottom w:val="single" w:sz="4" w:space="0" w:color="auto"/>
              <w:right w:val="single" w:sz="4" w:space="0" w:color="auto"/>
            </w:tcBorders>
            <w:vAlign w:val="center"/>
          </w:tcPr>
          <w:p w14:paraId="3CAF6A73" w14:textId="782D9983" w:rsidR="007A414F" w:rsidRPr="007A414F" w:rsidRDefault="001A1795" w:rsidP="00C5189E">
            <w:pPr>
              <w:adjustRightInd w:val="0"/>
              <w:ind w:right="108"/>
              <w:jc w:val="right"/>
              <w:rPr>
                <w:rFonts w:ascii="Arial" w:hAnsi="Arial" w:cs="Arial"/>
              </w:rPr>
            </w:pPr>
            <w:r>
              <w:rPr>
                <w:rFonts w:ascii="Arial" w:hAnsi="Arial" w:cs="Arial"/>
              </w:rPr>
              <w:t>3.716,24</w:t>
            </w:r>
          </w:p>
        </w:tc>
        <w:tc>
          <w:tcPr>
            <w:tcW w:w="1984" w:type="dxa"/>
            <w:vAlign w:val="center"/>
          </w:tcPr>
          <w:p w14:paraId="3093893B" w14:textId="34ED4D58"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5.554,37</w:t>
            </w:r>
          </w:p>
        </w:tc>
      </w:tr>
      <w:tr w:rsidR="007A414F" w:rsidRPr="000511D4" w14:paraId="32F5F8E4"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0B8D2EB"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D807AC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122" w:type="dxa"/>
            <w:tcBorders>
              <w:top w:val="single" w:sz="4" w:space="0" w:color="auto"/>
              <w:left w:val="single" w:sz="4" w:space="0" w:color="auto"/>
              <w:bottom w:val="single" w:sz="4" w:space="0" w:color="auto"/>
              <w:right w:val="single" w:sz="4" w:space="0" w:color="auto"/>
            </w:tcBorders>
            <w:vAlign w:val="center"/>
          </w:tcPr>
          <w:p w14:paraId="44F221D8" w14:textId="5CAA5A74" w:rsidR="007A414F" w:rsidRPr="007A414F" w:rsidRDefault="001A1795" w:rsidP="00C5189E">
            <w:pPr>
              <w:adjustRightInd w:val="0"/>
              <w:ind w:right="108"/>
              <w:jc w:val="right"/>
              <w:rPr>
                <w:rFonts w:ascii="Arial" w:hAnsi="Arial" w:cs="Arial"/>
              </w:rPr>
            </w:pPr>
            <w:r>
              <w:rPr>
                <w:rFonts w:ascii="Arial" w:hAnsi="Arial" w:cs="Arial"/>
              </w:rPr>
              <w:t>2.000,00</w:t>
            </w:r>
          </w:p>
        </w:tc>
        <w:tc>
          <w:tcPr>
            <w:tcW w:w="1984" w:type="dxa"/>
            <w:vAlign w:val="center"/>
          </w:tcPr>
          <w:p w14:paraId="18092C52" w14:textId="48A1B7F4"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1.185,21</w:t>
            </w:r>
          </w:p>
        </w:tc>
      </w:tr>
      <w:tr w:rsidR="007A414F" w:rsidRPr="000511D4" w14:paraId="745A5A6C"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5A180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85865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122" w:type="dxa"/>
            <w:tcBorders>
              <w:top w:val="single" w:sz="4" w:space="0" w:color="auto"/>
              <w:left w:val="single" w:sz="4" w:space="0" w:color="auto"/>
              <w:bottom w:val="single" w:sz="4" w:space="0" w:color="auto"/>
              <w:right w:val="single" w:sz="4" w:space="0" w:color="auto"/>
            </w:tcBorders>
            <w:vAlign w:val="center"/>
          </w:tcPr>
          <w:p w14:paraId="1246A8EB" w14:textId="4C1731F8" w:rsidR="007A414F" w:rsidRPr="006C4408" w:rsidRDefault="001A1795" w:rsidP="00C5189E">
            <w:pPr>
              <w:adjustRightInd w:val="0"/>
              <w:ind w:right="108"/>
              <w:jc w:val="right"/>
              <w:rPr>
                <w:rFonts w:ascii="Arial" w:hAnsi="Arial" w:cs="Arial"/>
              </w:rPr>
            </w:pPr>
            <w:r>
              <w:rPr>
                <w:rFonts w:ascii="Arial" w:hAnsi="Arial" w:cs="Arial"/>
              </w:rPr>
              <w:t>5.000,00</w:t>
            </w:r>
          </w:p>
        </w:tc>
        <w:tc>
          <w:tcPr>
            <w:tcW w:w="1984" w:type="dxa"/>
            <w:vAlign w:val="center"/>
          </w:tcPr>
          <w:p w14:paraId="3BCAF65E" w14:textId="511E760D"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3.708,05</w:t>
            </w:r>
          </w:p>
        </w:tc>
      </w:tr>
      <w:tr w:rsidR="007A414F" w:rsidRPr="000511D4" w14:paraId="17871684"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4BDF1D"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EBB3B5D"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6FE16B33" w14:textId="103752FC" w:rsidR="007A414F" w:rsidRPr="007A414F" w:rsidRDefault="001A1795" w:rsidP="00C5189E">
            <w:pPr>
              <w:adjustRightInd w:val="0"/>
              <w:ind w:right="108"/>
              <w:jc w:val="right"/>
              <w:rPr>
                <w:rFonts w:ascii="Arial" w:hAnsi="Arial" w:cs="Arial"/>
              </w:rPr>
            </w:pPr>
            <w:r>
              <w:rPr>
                <w:rFonts w:ascii="Arial" w:hAnsi="Arial" w:cs="Arial"/>
              </w:rPr>
              <w:t>17.917,58</w:t>
            </w:r>
          </w:p>
        </w:tc>
        <w:tc>
          <w:tcPr>
            <w:tcW w:w="1984" w:type="dxa"/>
            <w:vAlign w:val="center"/>
          </w:tcPr>
          <w:p w14:paraId="35DA6CA7" w14:textId="255258B4"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19.845,43</w:t>
            </w:r>
          </w:p>
        </w:tc>
      </w:tr>
      <w:tr w:rsidR="007A414F" w:rsidRPr="000511D4" w14:paraId="20C7E8D8"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477833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F2D1B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122" w:type="dxa"/>
            <w:tcBorders>
              <w:top w:val="single" w:sz="4" w:space="0" w:color="auto"/>
              <w:left w:val="single" w:sz="4" w:space="0" w:color="auto"/>
              <w:bottom w:val="single" w:sz="4" w:space="0" w:color="auto"/>
              <w:right w:val="single" w:sz="4" w:space="0" w:color="auto"/>
            </w:tcBorders>
            <w:vAlign w:val="center"/>
          </w:tcPr>
          <w:p w14:paraId="696349EA" w14:textId="6D5D1AF7" w:rsidR="007A414F" w:rsidRPr="007A414F" w:rsidRDefault="001A1795" w:rsidP="00C5189E">
            <w:pPr>
              <w:adjustRightInd w:val="0"/>
              <w:ind w:right="108"/>
              <w:jc w:val="right"/>
              <w:rPr>
                <w:rFonts w:ascii="Arial" w:hAnsi="Arial" w:cs="Arial"/>
              </w:rPr>
            </w:pPr>
            <w:r>
              <w:rPr>
                <w:rFonts w:ascii="Arial" w:hAnsi="Arial" w:cs="Arial"/>
              </w:rPr>
              <w:t>10.000,00</w:t>
            </w:r>
          </w:p>
        </w:tc>
        <w:tc>
          <w:tcPr>
            <w:tcW w:w="1984" w:type="dxa"/>
            <w:vAlign w:val="center"/>
          </w:tcPr>
          <w:p w14:paraId="21179550" w14:textId="172A5FD7"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12.094,88</w:t>
            </w:r>
          </w:p>
        </w:tc>
      </w:tr>
      <w:tr w:rsidR="007A414F" w:rsidRPr="000511D4" w14:paraId="5E4191AA"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03C649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7EB9839"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122" w:type="dxa"/>
            <w:tcBorders>
              <w:top w:val="single" w:sz="4" w:space="0" w:color="auto"/>
              <w:left w:val="single" w:sz="4" w:space="0" w:color="auto"/>
              <w:bottom w:val="single" w:sz="4" w:space="0" w:color="auto"/>
              <w:right w:val="single" w:sz="4" w:space="0" w:color="auto"/>
            </w:tcBorders>
            <w:vAlign w:val="center"/>
          </w:tcPr>
          <w:p w14:paraId="443B925B" w14:textId="44A1B888" w:rsidR="007A414F" w:rsidRPr="007A414F" w:rsidRDefault="001A1795" w:rsidP="00C5189E">
            <w:pPr>
              <w:adjustRightInd w:val="0"/>
              <w:ind w:right="108"/>
              <w:jc w:val="right"/>
              <w:rPr>
                <w:rFonts w:ascii="Arial" w:hAnsi="Arial" w:cs="Arial"/>
              </w:rPr>
            </w:pPr>
            <w:r>
              <w:rPr>
                <w:rFonts w:ascii="Arial" w:hAnsi="Arial" w:cs="Arial"/>
              </w:rPr>
              <w:t>1.000,00</w:t>
            </w:r>
          </w:p>
        </w:tc>
        <w:tc>
          <w:tcPr>
            <w:tcW w:w="1984" w:type="dxa"/>
            <w:vAlign w:val="center"/>
          </w:tcPr>
          <w:p w14:paraId="3C6A8A1F" w14:textId="68AECC78"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7A414F" w:rsidRPr="000511D4" w14:paraId="29CF5B5A"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7E0EC3"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30906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4C572756" w14:textId="781E3973" w:rsidR="007A414F" w:rsidRPr="007A414F" w:rsidRDefault="001A1795" w:rsidP="00C5189E">
            <w:pPr>
              <w:adjustRightInd w:val="0"/>
              <w:ind w:right="108"/>
              <w:jc w:val="right"/>
              <w:rPr>
                <w:rFonts w:ascii="Arial" w:hAnsi="Arial" w:cs="Arial"/>
              </w:rPr>
            </w:pPr>
            <w:r>
              <w:rPr>
                <w:rFonts w:ascii="Arial" w:hAnsi="Arial" w:cs="Arial"/>
              </w:rPr>
              <w:t>32.000,00</w:t>
            </w:r>
          </w:p>
        </w:tc>
        <w:tc>
          <w:tcPr>
            <w:tcW w:w="1984" w:type="dxa"/>
            <w:vAlign w:val="center"/>
          </w:tcPr>
          <w:p w14:paraId="468CFCE9" w14:textId="49F5E38E"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30.275,75</w:t>
            </w:r>
          </w:p>
        </w:tc>
      </w:tr>
      <w:tr w:rsidR="007A414F" w:rsidRPr="000511D4" w14:paraId="03986D3D" w14:textId="77777777" w:rsidTr="00A2012B">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F043F8"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6C4462" w14:textId="059BC8FD"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w:t>
            </w:r>
            <w:r w:rsidR="00E14EA4">
              <w:rPr>
                <w:rFonts w:ascii="Arial" w:eastAsia="Times New Roman" w:hAnsi="Arial" w:cs="Arial"/>
                <w:lang w:eastAsia="hr-HR"/>
              </w:rPr>
              <w:t>rekreacijskih i</w:t>
            </w:r>
            <w:r w:rsidRPr="000511D4">
              <w:rPr>
                <w:rFonts w:ascii="Arial" w:eastAsia="Times New Roman" w:hAnsi="Arial" w:cs="Arial"/>
                <w:lang w:eastAsia="hr-HR"/>
              </w:rPr>
              <w:t xml:space="preserve"> dječjih igrališta na području Grada Ivanca</w:t>
            </w:r>
          </w:p>
        </w:tc>
        <w:tc>
          <w:tcPr>
            <w:tcW w:w="2122" w:type="dxa"/>
            <w:tcBorders>
              <w:top w:val="single" w:sz="4" w:space="0" w:color="auto"/>
              <w:left w:val="single" w:sz="4" w:space="0" w:color="auto"/>
              <w:bottom w:val="single" w:sz="4" w:space="0" w:color="auto"/>
              <w:right w:val="single" w:sz="4" w:space="0" w:color="auto"/>
            </w:tcBorders>
            <w:vAlign w:val="center"/>
          </w:tcPr>
          <w:p w14:paraId="22881B6D" w14:textId="74E47AF3" w:rsidR="007A414F" w:rsidRPr="007A414F" w:rsidRDefault="007A414F" w:rsidP="00C5189E">
            <w:pPr>
              <w:adjustRightInd w:val="0"/>
              <w:ind w:right="108"/>
              <w:jc w:val="right"/>
              <w:rPr>
                <w:rFonts w:ascii="Arial" w:hAnsi="Arial" w:cs="Arial"/>
              </w:rPr>
            </w:pPr>
          </w:p>
        </w:tc>
        <w:tc>
          <w:tcPr>
            <w:tcW w:w="1984" w:type="dxa"/>
            <w:vAlign w:val="center"/>
          </w:tcPr>
          <w:p w14:paraId="5A90E46F" w14:textId="55D5C23A" w:rsidR="007A414F" w:rsidRPr="000511D4" w:rsidRDefault="007A414F" w:rsidP="007A414F">
            <w:pPr>
              <w:adjustRightInd w:val="0"/>
              <w:ind w:right="109"/>
              <w:jc w:val="right"/>
              <w:rPr>
                <w:rFonts w:ascii="Arial" w:eastAsia="Times New Roman" w:hAnsi="Arial" w:cs="Arial"/>
                <w:color w:val="000000"/>
                <w:lang w:eastAsia="hr-HR"/>
              </w:rPr>
            </w:pPr>
          </w:p>
        </w:tc>
      </w:tr>
      <w:tr w:rsidR="00E14EA4" w:rsidRPr="000511D4" w14:paraId="1CFAFDE5"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D35694" w14:textId="7DF2546B"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BAD3352" w14:textId="54C2882D"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zelenih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3E96BC89" w14:textId="569EA5CA" w:rsidR="00E14EA4" w:rsidRDefault="001A1795" w:rsidP="00C5189E">
            <w:pPr>
              <w:adjustRightInd w:val="0"/>
              <w:ind w:right="108"/>
              <w:jc w:val="right"/>
              <w:rPr>
                <w:rFonts w:ascii="Arial" w:hAnsi="Arial" w:cs="Arial"/>
              </w:rPr>
            </w:pPr>
            <w:r>
              <w:rPr>
                <w:rFonts w:ascii="Arial" w:hAnsi="Arial" w:cs="Arial"/>
              </w:rPr>
              <w:t>66.361,40</w:t>
            </w:r>
          </w:p>
        </w:tc>
        <w:tc>
          <w:tcPr>
            <w:tcW w:w="1984" w:type="dxa"/>
            <w:vAlign w:val="center"/>
          </w:tcPr>
          <w:p w14:paraId="37CBB567" w14:textId="2430C326" w:rsidR="00E14EA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51.779,45</w:t>
            </w:r>
          </w:p>
        </w:tc>
      </w:tr>
      <w:tr w:rsidR="00E14EA4" w:rsidRPr="000511D4" w14:paraId="27B66B33"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E3FCCB2" w14:textId="4AFF0622"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09C8EF3" w14:textId="3433E6CC"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opreme</w:t>
            </w:r>
          </w:p>
        </w:tc>
        <w:tc>
          <w:tcPr>
            <w:tcW w:w="2122" w:type="dxa"/>
            <w:tcBorders>
              <w:top w:val="single" w:sz="4" w:space="0" w:color="auto"/>
              <w:left w:val="single" w:sz="4" w:space="0" w:color="auto"/>
              <w:bottom w:val="single" w:sz="4" w:space="0" w:color="auto"/>
              <w:right w:val="single" w:sz="4" w:space="0" w:color="auto"/>
            </w:tcBorders>
            <w:vAlign w:val="center"/>
          </w:tcPr>
          <w:p w14:paraId="6124C24A" w14:textId="0F54FFD0" w:rsidR="00E14EA4" w:rsidRDefault="001A1795" w:rsidP="00C5189E">
            <w:pPr>
              <w:adjustRightInd w:val="0"/>
              <w:ind w:right="108"/>
              <w:jc w:val="right"/>
              <w:rPr>
                <w:rFonts w:ascii="Arial" w:hAnsi="Arial" w:cs="Arial"/>
              </w:rPr>
            </w:pPr>
            <w:r>
              <w:rPr>
                <w:rFonts w:ascii="Arial" w:hAnsi="Arial" w:cs="Arial"/>
              </w:rPr>
              <w:t>13.272,28</w:t>
            </w:r>
          </w:p>
        </w:tc>
        <w:tc>
          <w:tcPr>
            <w:tcW w:w="1984" w:type="dxa"/>
            <w:vAlign w:val="center"/>
          </w:tcPr>
          <w:p w14:paraId="5A3E6BB2" w14:textId="03ECC485" w:rsidR="00E14EA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1.950,00</w:t>
            </w:r>
          </w:p>
        </w:tc>
      </w:tr>
      <w:tr w:rsidR="007A414F" w:rsidRPr="000511D4" w14:paraId="6DF51228"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7AC1" w14:textId="77777777" w:rsidR="007A414F" w:rsidRPr="000511D4" w:rsidRDefault="007A414F" w:rsidP="007A414F">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122" w:type="dxa"/>
            <w:tcBorders>
              <w:top w:val="single" w:sz="4" w:space="0" w:color="auto"/>
              <w:left w:val="single" w:sz="4" w:space="0" w:color="auto"/>
              <w:bottom w:val="single" w:sz="4" w:space="0" w:color="auto"/>
              <w:right w:val="single" w:sz="4" w:space="0" w:color="auto"/>
            </w:tcBorders>
            <w:vAlign w:val="center"/>
          </w:tcPr>
          <w:p w14:paraId="5FA8FD6D" w14:textId="03E094C8" w:rsidR="007A414F" w:rsidRPr="007A414F" w:rsidRDefault="001A1795" w:rsidP="00C5189E">
            <w:pPr>
              <w:ind w:right="113"/>
              <w:jc w:val="right"/>
              <w:rPr>
                <w:rFonts w:ascii="Arial" w:hAnsi="Arial" w:cs="Arial"/>
                <w:b/>
                <w:bCs/>
                <w:iCs/>
              </w:rPr>
            </w:pPr>
            <w:r>
              <w:rPr>
                <w:rFonts w:ascii="Arial" w:hAnsi="Arial" w:cs="Arial"/>
                <w:b/>
                <w:bCs/>
                <w:iCs/>
              </w:rPr>
              <w:t>266.267,50</w:t>
            </w:r>
          </w:p>
        </w:tc>
        <w:tc>
          <w:tcPr>
            <w:tcW w:w="1984" w:type="dxa"/>
            <w:tcBorders>
              <w:top w:val="single" w:sz="4" w:space="0" w:color="auto"/>
              <w:left w:val="single" w:sz="4" w:space="0" w:color="auto"/>
              <w:bottom w:val="single" w:sz="4" w:space="0" w:color="auto"/>
              <w:right w:val="single" w:sz="4" w:space="0" w:color="auto"/>
            </w:tcBorders>
            <w:vAlign w:val="center"/>
          </w:tcPr>
          <w:p w14:paraId="710F2B17" w14:textId="56AD856C" w:rsidR="007A414F" w:rsidRPr="00C5189E" w:rsidRDefault="008829D6" w:rsidP="003F04C8">
            <w:pPr>
              <w:ind w:right="113"/>
              <w:jc w:val="right"/>
              <w:rPr>
                <w:rFonts w:ascii="Arial" w:hAnsi="Arial" w:cs="Arial"/>
                <w:b/>
                <w:bCs/>
                <w:iCs/>
              </w:rPr>
            </w:pPr>
            <w:r>
              <w:rPr>
                <w:rFonts w:ascii="Arial" w:hAnsi="Arial" w:cs="Arial"/>
                <w:b/>
                <w:bCs/>
                <w:iCs/>
              </w:rPr>
              <w:t>2</w:t>
            </w:r>
            <w:r w:rsidR="00AD4E1B">
              <w:rPr>
                <w:rFonts w:ascii="Arial" w:hAnsi="Arial" w:cs="Arial"/>
                <w:b/>
                <w:bCs/>
                <w:iCs/>
              </w:rPr>
              <w:t>47.207,19</w:t>
            </w:r>
          </w:p>
        </w:tc>
      </w:tr>
      <w:tr w:rsidR="007A414F" w14:paraId="701D1838" w14:textId="77777777" w:rsidTr="00A2012B">
        <w:tblPrEx>
          <w:tblCellMar>
            <w:left w:w="108" w:type="dxa"/>
            <w:right w:w="108" w:type="dxa"/>
          </w:tblCellMar>
        </w:tblPrEx>
        <w:trPr>
          <w:trHeight w:val="1530"/>
          <w:jc w:val="center"/>
        </w:trPr>
        <w:tc>
          <w:tcPr>
            <w:tcW w:w="10201" w:type="dxa"/>
            <w:gridSpan w:val="4"/>
          </w:tcPr>
          <w:p w14:paraId="6DC66BA9" w14:textId="6FB45F9B" w:rsidR="007A414F" w:rsidRPr="007A414F" w:rsidRDefault="007A414F" w:rsidP="003F04C8">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čišćenju i održavanju javnih površina i radovi na uređenju Grada Ivanca umanjena je u odnosu na planirana sredstva. </w:t>
            </w:r>
            <w:r w:rsidR="00353994">
              <w:rPr>
                <w:rFonts w:ascii="Arial" w:eastAsia="Times New Roman" w:hAnsi="Arial" w:cs="Arial"/>
                <w:sz w:val="21"/>
                <w:szCs w:val="21"/>
                <w:lang w:eastAsia="hr-HR"/>
              </w:rPr>
              <w:t xml:space="preserve">Izvršeni su </w:t>
            </w:r>
            <w:r w:rsidRPr="007A414F">
              <w:rPr>
                <w:rFonts w:ascii="Arial" w:eastAsia="Times New Roman" w:hAnsi="Arial" w:cs="Arial"/>
                <w:sz w:val="21"/>
                <w:szCs w:val="21"/>
                <w:lang w:eastAsia="hr-HR"/>
              </w:rPr>
              <w:t>uobičajeni radov</w:t>
            </w:r>
            <w:r w:rsidR="00353994">
              <w:rPr>
                <w:rFonts w:ascii="Arial" w:eastAsia="Times New Roman" w:hAnsi="Arial" w:cs="Arial"/>
                <w:sz w:val="21"/>
                <w:szCs w:val="21"/>
                <w:lang w:eastAsia="hr-HR"/>
              </w:rPr>
              <w:t>i</w:t>
            </w:r>
            <w:r w:rsidRPr="007A414F">
              <w:rPr>
                <w:rFonts w:ascii="Arial" w:eastAsia="Times New Roman" w:hAnsi="Arial" w:cs="Arial"/>
                <w:sz w:val="21"/>
                <w:szCs w:val="21"/>
                <w:lang w:eastAsia="hr-HR"/>
              </w:rPr>
              <w:t xml:space="preserve"> prema Programu </w:t>
            </w:r>
            <w:r w:rsidR="00353994">
              <w:rPr>
                <w:rFonts w:ascii="Arial" w:eastAsia="Times New Roman" w:hAnsi="Arial" w:cs="Arial"/>
                <w:sz w:val="21"/>
                <w:szCs w:val="21"/>
                <w:lang w:eastAsia="hr-HR"/>
              </w:rPr>
              <w:t>održavanja javnih zelenih površina</w:t>
            </w:r>
            <w:r w:rsidR="006C4D16">
              <w:rPr>
                <w:rFonts w:ascii="Arial" w:eastAsia="Times New Roman" w:hAnsi="Arial" w:cs="Arial"/>
                <w:sz w:val="21"/>
                <w:szCs w:val="21"/>
                <w:lang w:eastAsia="hr-HR"/>
              </w:rPr>
              <w:t xml:space="preserve">. </w:t>
            </w:r>
            <w:r w:rsidR="00E14EA4">
              <w:rPr>
                <w:rFonts w:ascii="Arial" w:eastAsia="Times New Roman" w:hAnsi="Arial" w:cs="Arial"/>
                <w:sz w:val="21"/>
                <w:szCs w:val="21"/>
                <w:lang w:eastAsia="hr-HR"/>
              </w:rPr>
              <w:t xml:space="preserve">Radovi </w:t>
            </w:r>
            <w:r w:rsidRPr="007A414F">
              <w:rPr>
                <w:rFonts w:ascii="Arial" w:eastAsia="Times New Roman" w:hAnsi="Arial" w:cs="Arial"/>
                <w:sz w:val="21"/>
                <w:szCs w:val="21"/>
                <w:lang w:eastAsia="hr-HR"/>
              </w:rPr>
              <w:t xml:space="preserve">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w:t>
            </w:r>
            <w:r w:rsidR="00F32CE5">
              <w:rPr>
                <w:rFonts w:ascii="Arial" w:eastAsia="Times New Roman" w:hAnsi="Arial" w:cs="Arial"/>
                <w:sz w:val="21"/>
                <w:szCs w:val="21"/>
                <w:lang w:eastAsia="hr-HR"/>
              </w:rPr>
              <w:t>cca 300.000</w:t>
            </w:r>
            <w:r w:rsidRPr="007A414F">
              <w:rPr>
                <w:rFonts w:ascii="Arial" w:eastAsia="Times New Roman" w:hAnsi="Arial" w:cs="Arial"/>
                <w:sz w:val="21"/>
                <w:szCs w:val="21"/>
                <w:lang w:eastAsia="hr-HR"/>
              </w:rPr>
              <w:t xml:space="preserve"> m².</w:t>
            </w:r>
            <w:r w:rsidR="006C4D16">
              <w:rPr>
                <w:rFonts w:ascii="Arial" w:eastAsia="Times New Roman" w:hAnsi="Arial" w:cs="Arial"/>
                <w:sz w:val="21"/>
                <w:szCs w:val="21"/>
                <w:lang w:eastAsia="hr-HR"/>
              </w:rPr>
              <w:t xml:space="preserve"> </w:t>
            </w:r>
            <w:r w:rsidR="00353994">
              <w:rPr>
                <w:rFonts w:ascii="Arial" w:eastAsia="Times New Roman" w:hAnsi="Arial" w:cs="Arial"/>
                <w:sz w:val="21"/>
                <w:szCs w:val="21"/>
                <w:lang w:eastAsia="hr-HR"/>
              </w:rPr>
              <w:t xml:space="preserve">Nabavljene su i montirane klupe i stol </w:t>
            </w:r>
            <w:r w:rsidR="00F32CE5">
              <w:rPr>
                <w:rFonts w:ascii="Arial" w:eastAsia="Times New Roman" w:hAnsi="Arial" w:cs="Arial"/>
                <w:sz w:val="21"/>
                <w:szCs w:val="21"/>
                <w:lang w:eastAsia="hr-HR"/>
              </w:rPr>
              <w:t xml:space="preserve">u </w:t>
            </w:r>
            <w:proofErr w:type="spellStart"/>
            <w:r w:rsidR="00F32CE5">
              <w:rPr>
                <w:rFonts w:ascii="Arial" w:eastAsia="Times New Roman" w:hAnsi="Arial" w:cs="Arial"/>
                <w:sz w:val="21"/>
                <w:szCs w:val="21"/>
                <w:lang w:eastAsia="hr-HR"/>
              </w:rPr>
              <w:t>Šabanovoj</w:t>
            </w:r>
            <w:proofErr w:type="spellEnd"/>
            <w:r w:rsidR="00F32CE5">
              <w:rPr>
                <w:rFonts w:ascii="Arial" w:eastAsia="Times New Roman" w:hAnsi="Arial" w:cs="Arial"/>
                <w:sz w:val="21"/>
                <w:szCs w:val="21"/>
                <w:lang w:eastAsia="hr-HR"/>
              </w:rPr>
              <w:t xml:space="preserve"> ulici u iznosu od 900,00 eura.</w:t>
            </w:r>
          </w:p>
        </w:tc>
      </w:tr>
    </w:tbl>
    <w:p w14:paraId="3C0F51F7" w14:textId="77777777" w:rsidR="00C107C4" w:rsidRDefault="00C107C4" w:rsidP="00E333EC">
      <w:pPr>
        <w:jc w:val="both"/>
        <w:rPr>
          <w:rFonts w:ascii="Arial" w:eastAsia="Times New Roman" w:hAnsi="Arial" w:cs="Arial"/>
          <w:b/>
          <w:lang w:eastAsia="hr-HR"/>
        </w:rPr>
      </w:pPr>
      <w:bookmarkStart w:id="2" w:name="_Hlk61509679"/>
      <w:bookmarkEnd w:id="1"/>
    </w:p>
    <w:bookmarkEnd w:id="2"/>
    <w:p w14:paraId="671E4CA2" w14:textId="77777777" w:rsidR="00C107C4" w:rsidRDefault="00C107C4" w:rsidP="00F74A5F">
      <w:pPr>
        <w:jc w:val="both"/>
        <w:rPr>
          <w:rFonts w:ascii="Arial" w:eastAsia="Times New Roman" w:hAnsi="Arial" w:cs="Arial"/>
          <w:b/>
          <w:lang w:eastAsia="hr-HR"/>
        </w:rPr>
      </w:pPr>
    </w:p>
    <w:p w14:paraId="005422A5" w14:textId="14B54E63" w:rsidR="00F74A5F" w:rsidRPr="00E333EC" w:rsidRDefault="00BD4614" w:rsidP="00F74A5F">
      <w:pPr>
        <w:jc w:val="both"/>
        <w:rPr>
          <w:rFonts w:ascii="Arial" w:eastAsia="Times New Roman" w:hAnsi="Arial" w:cs="Arial"/>
          <w:b/>
          <w:lang w:eastAsia="hr-HR"/>
        </w:rPr>
      </w:pPr>
      <w:r>
        <w:rPr>
          <w:rFonts w:ascii="Arial" w:eastAsia="Times New Roman" w:hAnsi="Arial" w:cs="Arial"/>
          <w:b/>
          <w:lang w:eastAsia="hr-HR"/>
        </w:rPr>
        <w:t>5</w:t>
      </w:r>
      <w:r w:rsidR="00F74A5F" w:rsidRPr="00E333EC">
        <w:rPr>
          <w:rFonts w:ascii="Arial" w:eastAsia="Times New Roman" w:hAnsi="Arial" w:cs="Arial"/>
          <w:b/>
          <w:lang w:eastAsia="hr-HR"/>
        </w:rPr>
        <w:t xml:space="preserve">.  </w:t>
      </w:r>
      <w:r w:rsidR="00F74A5F" w:rsidRPr="00F74A5F">
        <w:rPr>
          <w:rFonts w:ascii="Arial" w:eastAsia="Times New Roman" w:hAnsi="Arial" w:cs="Arial"/>
          <w:b/>
          <w:lang w:eastAsia="hr-HR"/>
        </w:rPr>
        <w:t>ODRŽAVANJE GRAĐEVINA, UREĐAJA I PREDMETA JAVNE NAMJENE</w:t>
      </w:r>
    </w:p>
    <w:p w14:paraId="36C1BDAD" w14:textId="77777777" w:rsidR="00F74A5F" w:rsidRPr="00E333EC" w:rsidRDefault="00F74A5F" w:rsidP="00F74A5F">
      <w:pPr>
        <w:jc w:val="both"/>
        <w:rPr>
          <w:rFonts w:ascii="Arial" w:eastAsia="Times New Roman" w:hAnsi="Arial" w:cs="Arial"/>
          <w:b/>
          <w:lang w:eastAsia="hr-HR"/>
        </w:rPr>
      </w:pPr>
    </w:p>
    <w:p w14:paraId="4196765B" w14:textId="49FE1D03" w:rsidR="00F74A5F" w:rsidRPr="00E333EC" w:rsidRDefault="00F74A5F" w:rsidP="00F74A5F">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sidR="001A1795">
        <w:rPr>
          <w:rFonts w:ascii="Arial" w:eastAsia="Times New Roman" w:hAnsi="Arial" w:cs="Arial"/>
          <w:lang w:eastAsia="hr-HR"/>
        </w:rPr>
        <w:t>7.500,00 eura</w:t>
      </w:r>
      <w:r w:rsidRPr="00E333EC">
        <w:rPr>
          <w:rFonts w:ascii="Arial" w:eastAsia="Times New Roman" w:hAnsi="Arial" w:cs="Arial"/>
          <w:lang w:eastAsia="hr-HR"/>
        </w:rPr>
        <w:t xml:space="preserve">, a realizirani su u iznosu od </w:t>
      </w:r>
      <w:r w:rsidR="00AD4E1B">
        <w:rPr>
          <w:rFonts w:ascii="Arial" w:eastAsia="Times New Roman" w:hAnsi="Arial" w:cs="Arial"/>
          <w:lang w:eastAsia="hr-HR"/>
        </w:rPr>
        <w:t>4.307,51</w:t>
      </w:r>
      <w:r w:rsidR="00375C9B">
        <w:rPr>
          <w:rFonts w:ascii="Arial" w:eastAsia="Times New Roman" w:hAnsi="Arial" w:cs="Arial"/>
          <w:lang w:eastAsia="hr-HR"/>
        </w:rPr>
        <w:t xml:space="preserve"> eura.</w:t>
      </w:r>
    </w:p>
    <w:p w14:paraId="4447677C" w14:textId="77777777" w:rsidR="00F74A5F" w:rsidRPr="00E333EC" w:rsidRDefault="00F74A5F" w:rsidP="00F74A5F">
      <w:pPr>
        <w:rPr>
          <w:rFonts w:ascii="Arial" w:eastAsia="Times New Roman" w:hAnsi="Arial" w:cs="Arial"/>
          <w:lang w:eastAsia="hr-HR"/>
        </w:rPr>
      </w:pPr>
    </w:p>
    <w:tbl>
      <w:tblPr>
        <w:tblW w:w="987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F74A5F" w:rsidRPr="00E333EC" w14:paraId="2F0E6484" w14:textId="77777777" w:rsidTr="00A2012B">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59E581" w14:textId="77777777" w:rsidR="00F74A5F" w:rsidRPr="00E333EC" w:rsidRDefault="00F74A5F" w:rsidP="00A10A3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C63717"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483C5429" w14:textId="0BBDC5B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1A1795">
              <w:rPr>
                <w:rFonts w:ascii="Arial" w:eastAsia="Times New Roman" w:hAnsi="Arial" w:cs="Arial"/>
                <w:b/>
                <w:color w:val="000000"/>
                <w:lang w:eastAsia="hr-HR"/>
              </w:rPr>
              <w:t>3</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4D757B77" w14:textId="3CBB0290" w:rsidR="00F74A5F" w:rsidRPr="00E333EC" w:rsidRDefault="00F74A5F" w:rsidP="00A10A3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1A1795">
              <w:rPr>
                <w:rFonts w:ascii="Arial" w:eastAsia="Times New Roman" w:hAnsi="Arial" w:cs="Arial"/>
                <w:b/>
                <w:lang w:eastAsia="hr-HR"/>
              </w:rPr>
              <w:t>3</w:t>
            </w:r>
            <w:r w:rsidRPr="00E333EC">
              <w:rPr>
                <w:rFonts w:ascii="Arial" w:eastAsia="Times New Roman" w:hAnsi="Arial" w:cs="Arial"/>
                <w:b/>
                <w:lang w:eastAsia="hr-HR"/>
              </w:rPr>
              <w:t>. godini</w:t>
            </w:r>
          </w:p>
        </w:tc>
      </w:tr>
      <w:tr w:rsidR="00F74A5F" w:rsidRPr="00E333EC" w14:paraId="4F5A7D70"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32DF16" w14:textId="77777777" w:rsidR="00F74A5F" w:rsidRPr="00E333EC" w:rsidRDefault="00F74A5F" w:rsidP="00A10A3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8A5459A" w14:textId="77777777" w:rsidR="00F74A5F" w:rsidRPr="00E333EC" w:rsidRDefault="0063159F" w:rsidP="00A10A3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776C1363" w14:textId="4D30BB0A" w:rsidR="00F74A5F" w:rsidRPr="00E333EC" w:rsidRDefault="001A1795"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3.500,00</w:t>
            </w:r>
          </w:p>
        </w:tc>
        <w:tc>
          <w:tcPr>
            <w:tcW w:w="1843" w:type="dxa"/>
            <w:tcBorders>
              <w:top w:val="single" w:sz="4" w:space="0" w:color="auto"/>
              <w:left w:val="single" w:sz="4" w:space="0" w:color="auto"/>
              <w:bottom w:val="single" w:sz="4" w:space="0" w:color="auto"/>
              <w:right w:val="single" w:sz="4" w:space="0" w:color="auto"/>
            </w:tcBorders>
            <w:vAlign w:val="center"/>
          </w:tcPr>
          <w:p w14:paraId="0830B348" w14:textId="1F585A75" w:rsidR="00F74A5F" w:rsidRPr="00E333EC" w:rsidRDefault="008829D6"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2.508,99</w:t>
            </w:r>
          </w:p>
        </w:tc>
      </w:tr>
      <w:tr w:rsidR="0063159F" w:rsidRPr="00E333EC" w14:paraId="6F529FF6"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D8B18F0" w14:textId="77777777" w:rsidR="0063159F" w:rsidRPr="00E333EC" w:rsidRDefault="0063159F" w:rsidP="00A10A3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lastRenderedPageBreak/>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C489491" w14:textId="77777777" w:rsidR="0063159F" w:rsidRPr="00E333EC" w:rsidRDefault="0063159F" w:rsidP="0063159F">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47784F4C" w14:textId="609D38AF" w:rsidR="0063159F" w:rsidRDefault="001A1795"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4.000,00</w:t>
            </w:r>
          </w:p>
        </w:tc>
        <w:tc>
          <w:tcPr>
            <w:tcW w:w="1843" w:type="dxa"/>
            <w:tcBorders>
              <w:top w:val="single" w:sz="4" w:space="0" w:color="auto"/>
              <w:left w:val="single" w:sz="4" w:space="0" w:color="auto"/>
              <w:bottom w:val="single" w:sz="4" w:space="0" w:color="auto"/>
              <w:right w:val="single" w:sz="4" w:space="0" w:color="auto"/>
            </w:tcBorders>
            <w:vAlign w:val="center"/>
          </w:tcPr>
          <w:p w14:paraId="6D870188" w14:textId="530DF8AC" w:rsidR="0063159F" w:rsidRDefault="00772165"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1.798,52</w:t>
            </w:r>
          </w:p>
        </w:tc>
      </w:tr>
      <w:tr w:rsidR="00F74A5F" w:rsidRPr="00E333EC" w14:paraId="6CF9A46F" w14:textId="77777777" w:rsidTr="00A2012B">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F8D63" w14:textId="77777777" w:rsidR="00F74A5F" w:rsidRPr="00E333EC" w:rsidRDefault="00F74A5F" w:rsidP="00A10A3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686FF3E4" w14:textId="02A235AF" w:rsidR="00F74A5F" w:rsidRPr="00E333EC" w:rsidRDefault="001A1795"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7.500,00</w:t>
            </w:r>
          </w:p>
        </w:tc>
        <w:tc>
          <w:tcPr>
            <w:tcW w:w="1843" w:type="dxa"/>
            <w:tcBorders>
              <w:top w:val="single" w:sz="4" w:space="0" w:color="auto"/>
              <w:left w:val="single" w:sz="4" w:space="0" w:color="auto"/>
              <w:bottom w:val="single" w:sz="4" w:space="0" w:color="auto"/>
              <w:right w:val="single" w:sz="4" w:space="0" w:color="auto"/>
            </w:tcBorders>
            <w:vAlign w:val="center"/>
          </w:tcPr>
          <w:p w14:paraId="29EC655F" w14:textId="5B9B1241" w:rsidR="00F74A5F" w:rsidRPr="00E333EC" w:rsidRDefault="00772165"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4.307,51</w:t>
            </w:r>
          </w:p>
        </w:tc>
      </w:tr>
      <w:tr w:rsidR="00F74A5F" w:rsidRPr="00E333EC" w14:paraId="1018C37E" w14:textId="77777777" w:rsidTr="00A2012B">
        <w:trPr>
          <w:cantSplit/>
          <w:trHeight w:val="553"/>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615A2" w14:textId="2E20ADB1" w:rsidR="00F74A5F" w:rsidRPr="00E333EC" w:rsidRDefault="00F74A5F" w:rsidP="00A10A3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sidR="0063159F">
              <w:rPr>
                <w:rFonts w:ascii="Arial" w:eastAsia="Times New Roman" w:hAnsi="Arial" w:cs="Arial"/>
                <w:color w:val="000000"/>
                <w:sz w:val="21"/>
                <w:szCs w:val="21"/>
                <w:lang w:eastAsia="hr-HR"/>
              </w:rPr>
              <w:t xml:space="preserve">građevina, uređaja i predmeta javne namjene u okviru su planiranih </w:t>
            </w:r>
            <w:r w:rsidR="00C95085">
              <w:rPr>
                <w:rFonts w:ascii="Arial" w:eastAsia="Times New Roman" w:hAnsi="Arial" w:cs="Arial"/>
                <w:color w:val="000000"/>
                <w:sz w:val="21"/>
                <w:szCs w:val="21"/>
                <w:lang w:eastAsia="hr-HR"/>
              </w:rPr>
              <w:t>sredstava, odnosno realizirani su prema ispostavljenim računima.</w:t>
            </w:r>
          </w:p>
        </w:tc>
      </w:tr>
    </w:tbl>
    <w:p w14:paraId="211071DF" w14:textId="77777777" w:rsidR="00F74A5F" w:rsidRDefault="00F74A5F" w:rsidP="00F74A5F"/>
    <w:p w14:paraId="3688DF39" w14:textId="77777777" w:rsidR="00EB71AF" w:rsidRDefault="00EB71AF" w:rsidP="00DA76A3">
      <w:pPr>
        <w:rPr>
          <w:rFonts w:ascii="Arial" w:eastAsia="Times New Roman" w:hAnsi="Arial" w:cs="Arial"/>
          <w:b/>
          <w:lang w:eastAsia="hr-HR"/>
        </w:rPr>
      </w:pPr>
    </w:p>
    <w:p w14:paraId="08516A0A" w14:textId="77777777" w:rsidR="00C107C4" w:rsidRDefault="00C107C4" w:rsidP="00DA76A3">
      <w:pPr>
        <w:rPr>
          <w:rFonts w:ascii="Arial" w:eastAsia="Times New Roman" w:hAnsi="Arial" w:cs="Arial"/>
          <w:b/>
          <w:lang w:eastAsia="hr-HR"/>
        </w:rPr>
      </w:pPr>
    </w:p>
    <w:p w14:paraId="0EED3B3A" w14:textId="123194A7" w:rsidR="00DA76A3" w:rsidRPr="00DA76A3" w:rsidRDefault="00BD4614" w:rsidP="00DA76A3">
      <w:pPr>
        <w:rPr>
          <w:rFonts w:ascii="Arial" w:eastAsia="Times New Roman" w:hAnsi="Arial" w:cs="Arial"/>
          <w:b/>
          <w:lang w:eastAsia="hr-HR"/>
        </w:rPr>
      </w:pPr>
      <w:r>
        <w:rPr>
          <w:rFonts w:ascii="Arial" w:eastAsia="Times New Roman" w:hAnsi="Arial" w:cs="Arial"/>
          <w:b/>
          <w:lang w:eastAsia="hr-HR"/>
        </w:rPr>
        <w:t>6</w:t>
      </w:r>
      <w:r w:rsidR="00DA76A3" w:rsidRPr="00DA76A3">
        <w:rPr>
          <w:rFonts w:ascii="Arial" w:eastAsia="Times New Roman" w:hAnsi="Arial" w:cs="Arial"/>
          <w:b/>
          <w:lang w:eastAsia="hr-HR"/>
        </w:rPr>
        <w:t>.  ODRŽAVANJE GROBLJA</w:t>
      </w:r>
      <w:r>
        <w:rPr>
          <w:rFonts w:ascii="Arial" w:eastAsia="Times New Roman" w:hAnsi="Arial" w:cs="Arial"/>
          <w:b/>
          <w:lang w:eastAsia="hr-HR"/>
        </w:rPr>
        <w:t xml:space="preserve"> I KREMATORIJA UNUTAR GROBLJA</w:t>
      </w:r>
    </w:p>
    <w:p w14:paraId="3E05D0ED" w14:textId="77777777" w:rsidR="00DA76A3" w:rsidRPr="00DA76A3" w:rsidRDefault="00DA76A3" w:rsidP="00DA76A3">
      <w:pPr>
        <w:rPr>
          <w:rFonts w:ascii="Arial" w:eastAsia="Times New Roman" w:hAnsi="Arial" w:cs="Arial"/>
          <w:b/>
          <w:lang w:eastAsia="hr-HR"/>
        </w:rPr>
      </w:pPr>
    </w:p>
    <w:p w14:paraId="002CD810" w14:textId="5C2B6EA9" w:rsidR="00DA76A3" w:rsidRPr="00DA76A3" w:rsidRDefault="00DA76A3" w:rsidP="00DA76A3">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w:t>
      </w:r>
      <w:r w:rsidR="00375C9B">
        <w:rPr>
          <w:rFonts w:ascii="Arial" w:eastAsia="Times New Roman" w:hAnsi="Arial" w:cs="Arial"/>
          <w:lang w:eastAsia="hr-HR"/>
        </w:rPr>
        <w:t>14.500,00 eura</w:t>
      </w:r>
      <w:r w:rsidRPr="00DA76A3">
        <w:rPr>
          <w:rFonts w:ascii="Arial" w:eastAsia="Times New Roman" w:hAnsi="Arial" w:cs="Arial"/>
          <w:lang w:eastAsia="hr-HR"/>
        </w:rPr>
        <w:t xml:space="preserve">, </w:t>
      </w:r>
      <w:r w:rsidR="002D51FA">
        <w:rPr>
          <w:rFonts w:ascii="Arial" w:eastAsia="Times New Roman" w:hAnsi="Arial" w:cs="Arial"/>
          <w:lang w:eastAsia="hr-HR"/>
        </w:rPr>
        <w:t xml:space="preserve">a realizirani su u iznosu od </w:t>
      </w:r>
      <w:r w:rsidR="00375C9B">
        <w:rPr>
          <w:rFonts w:ascii="Arial" w:eastAsia="Times New Roman" w:hAnsi="Arial" w:cs="Arial"/>
          <w:lang w:eastAsia="hr-HR"/>
        </w:rPr>
        <w:t>13.154,38 eura.</w:t>
      </w:r>
    </w:p>
    <w:p w14:paraId="5369879F" w14:textId="77777777" w:rsidR="00DA76A3" w:rsidRPr="00DA76A3" w:rsidRDefault="00DA76A3" w:rsidP="00DA76A3">
      <w:pPr>
        <w:rPr>
          <w:rFonts w:ascii="Arial" w:eastAsia="Times New Roman" w:hAnsi="Arial" w:cs="Arial"/>
          <w:lang w:eastAsia="hr-HR"/>
        </w:rPr>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842"/>
      </w:tblGrid>
      <w:tr w:rsidR="00DA76A3" w:rsidRPr="00DA76A3" w14:paraId="24CA3E84" w14:textId="77777777" w:rsidTr="00A2012B">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84C63E" w14:textId="77777777" w:rsidR="00DA76A3" w:rsidRPr="00DA76A3" w:rsidRDefault="00DA76A3" w:rsidP="00DA76A3">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AB5F478"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01705F10" w14:textId="60D36044"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sidR="002D51FA">
              <w:rPr>
                <w:rFonts w:ascii="Arial" w:eastAsia="Times New Roman" w:hAnsi="Arial" w:cs="Arial"/>
                <w:b/>
                <w:lang w:eastAsia="hr-HR"/>
              </w:rPr>
              <w:t>2</w:t>
            </w:r>
            <w:r w:rsidR="001A1795">
              <w:rPr>
                <w:rFonts w:ascii="Arial" w:eastAsia="Times New Roman" w:hAnsi="Arial" w:cs="Arial"/>
                <w:b/>
                <w:lang w:eastAsia="hr-HR"/>
              </w:rPr>
              <w:t>3</w:t>
            </w:r>
            <w:r w:rsidRPr="00DA76A3">
              <w:rPr>
                <w:rFonts w:ascii="Arial" w:eastAsia="Times New Roman" w:hAnsi="Arial" w:cs="Arial"/>
                <w:b/>
                <w:lang w:eastAsia="hr-HR"/>
              </w:rPr>
              <w:t>. godinu</w:t>
            </w:r>
          </w:p>
        </w:tc>
        <w:tc>
          <w:tcPr>
            <w:tcW w:w="1842" w:type="dxa"/>
            <w:tcBorders>
              <w:top w:val="single" w:sz="4" w:space="0" w:color="auto"/>
              <w:left w:val="single" w:sz="4" w:space="0" w:color="auto"/>
              <w:bottom w:val="single" w:sz="4" w:space="0" w:color="auto"/>
              <w:right w:val="single" w:sz="4" w:space="0" w:color="auto"/>
            </w:tcBorders>
          </w:tcPr>
          <w:p w14:paraId="4EFB9685" w14:textId="1A56E98B" w:rsidR="00DA76A3" w:rsidRPr="00DA76A3" w:rsidRDefault="00DA76A3" w:rsidP="00DA76A3">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sidR="002D51FA">
              <w:rPr>
                <w:rFonts w:ascii="Arial" w:eastAsia="Times New Roman" w:hAnsi="Arial" w:cs="Arial"/>
                <w:b/>
                <w:lang w:eastAsia="hr-HR"/>
              </w:rPr>
              <w:t>2</w:t>
            </w:r>
            <w:r w:rsidR="001A1795">
              <w:rPr>
                <w:rFonts w:ascii="Arial" w:eastAsia="Times New Roman" w:hAnsi="Arial" w:cs="Arial"/>
                <w:b/>
                <w:lang w:eastAsia="hr-HR"/>
              </w:rPr>
              <w:t>3</w:t>
            </w:r>
            <w:r w:rsidRPr="00DA76A3">
              <w:rPr>
                <w:rFonts w:ascii="Arial" w:eastAsia="Times New Roman" w:hAnsi="Arial" w:cs="Arial"/>
                <w:b/>
                <w:lang w:eastAsia="hr-HR"/>
              </w:rPr>
              <w:t>. godini</w:t>
            </w:r>
          </w:p>
        </w:tc>
      </w:tr>
      <w:tr w:rsidR="00DA76A3" w:rsidRPr="00DA76A3" w14:paraId="6CB65708"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DCD16DB" w14:textId="77777777" w:rsidR="00DA76A3" w:rsidRPr="00DA76A3" w:rsidRDefault="00DA76A3" w:rsidP="00DA76A3">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FF2C5A5" w14:textId="77777777" w:rsidR="00DA76A3" w:rsidRPr="00DA76A3" w:rsidRDefault="00DA76A3" w:rsidP="00DA76A3">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5F952EF8" w14:textId="7DF6AA9A" w:rsidR="001A1795" w:rsidRPr="00DA76A3" w:rsidRDefault="00BD4614" w:rsidP="001A1795">
            <w:pPr>
              <w:adjustRightInd w:val="0"/>
              <w:ind w:left="108" w:right="108"/>
              <w:jc w:val="right"/>
              <w:rPr>
                <w:rFonts w:ascii="Arial" w:eastAsia="Times New Roman" w:hAnsi="Arial" w:cs="Arial"/>
                <w:lang w:eastAsia="hr-HR"/>
              </w:rPr>
            </w:pPr>
            <w:r>
              <w:rPr>
                <w:rFonts w:ascii="Arial" w:eastAsia="Times New Roman" w:hAnsi="Arial" w:cs="Arial"/>
                <w:lang w:eastAsia="hr-HR"/>
              </w:rPr>
              <w:t>1</w:t>
            </w:r>
            <w:r w:rsidR="001A1795">
              <w:rPr>
                <w:rFonts w:ascii="Arial" w:eastAsia="Times New Roman" w:hAnsi="Arial" w:cs="Arial"/>
                <w:lang w:eastAsia="hr-HR"/>
              </w:rPr>
              <w:t>4.500,00</w:t>
            </w:r>
          </w:p>
        </w:tc>
        <w:tc>
          <w:tcPr>
            <w:tcW w:w="1842" w:type="dxa"/>
            <w:tcBorders>
              <w:top w:val="single" w:sz="4" w:space="0" w:color="auto"/>
              <w:left w:val="single" w:sz="4" w:space="0" w:color="auto"/>
              <w:bottom w:val="single" w:sz="4" w:space="0" w:color="auto"/>
              <w:right w:val="single" w:sz="4" w:space="0" w:color="auto"/>
            </w:tcBorders>
            <w:vAlign w:val="center"/>
          </w:tcPr>
          <w:p w14:paraId="7937CCBD" w14:textId="145BFE6F" w:rsidR="00DA76A3" w:rsidRPr="00DA76A3" w:rsidRDefault="00375C9B" w:rsidP="00DA76A3">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13.154,38</w:t>
            </w:r>
          </w:p>
        </w:tc>
      </w:tr>
      <w:tr w:rsidR="00DA76A3" w:rsidRPr="00DA76A3" w14:paraId="7FC6EEDF" w14:textId="77777777" w:rsidTr="00A2012B">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CF29" w14:textId="77777777" w:rsidR="00DA76A3" w:rsidRPr="00DA76A3" w:rsidRDefault="002D51FA" w:rsidP="002D51FA">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00DA76A3" w:rsidRPr="00DA76A3">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D59181B" w14:textId="46648BE0" w:rsidR="00DA76A3" w:rsidRPr="00DA76A3" w:rsidRDefault="001A1795" w:rsidP="00DA76A3">
            <w:pPr>
              <w:adjustRightInd w:val="0"/>
              <w:ind w:right="108"/>
              <w:jc w:val="right"/>
              <w:rPr>
                <w:rFonts w:ascii="Arial" w:eastAsia="Times New Roman" w:hAnsi="Arial" w:cs="Arial"/>
                <w:b/>
                <w:lang w:eastAsia="hr-HR"/>
              </w:rPr>
            </w:pPr>
            <w:r>
              <w:rPr>
                <w:rFonts w:ascii="Arial" w:eastAsia="Times New Roman" w:hAnsi="Arial" w:cs="Arial"/>
                <w:b/>
                <w:lang w:eastAsia="hr-HR"/>
              </w:rPr>
              <w:t>14.5</w:t>
            </w:r>
            <w:r w:rsidR="00BD4614">
              <w:rPr>
                <w:rFonts w:ascii="Arial" w:eastAsia="Times New Roman" w:hAnsi="Arial" w:cs="Arial"/>
                <w:b/>
                <w:lang w:eastAsia="hr-HR"/>
              </w:rPr>
              <w:t>00,</w:t>
            </w:r>
            <w:r w:rsidR="00DA76A3" w:rsidRPr="00DA76A3">
              <w:rPr>
                <w:rFonts w:ascii="Arial" w:eastAsia="Times New Roman" w:hAnsi="Arial" w:cs="Arial"/>
                <w:b/>
                <w:lang w:eastAsia="hr-HR"/>
              </w:rPr>
              <w:t>00</w:t>
            </w:r>
          </w:p>
        </w:tc>
        <w:tc>
          <w:tcPr>
            <w:tcW w:w="1842" w:type="dxa"/>
            <w:tcBorders>
              <w:top w:val="single" w:sz="4" w:space="0" w:color="auto"/>
              <w:left w:val="single" w:sz="4" w:space="0" w:color="auto"/>
              <w:bottom w:val="single" w:sz="4" w:space="0" w:color="auto"/>
              <w:right w:val="single" w:sz="4" w:space="0" w:color="auto"/>
            </w:tcBorders>
            <w:vAlign w:val="center"/>
          </w:tcPr>
          <w:p w14:paraId="0DFEB734" w14:textId="77A3A2B3" w:rsidR="00DA76A3" w:rsidRPr="00DA76A3" w:rsidRDefault="00375C9B" w:rsidP="00DA76A3">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13.154,38</w:t>
            </w:r>
          </w:p>
        </w:tc>
      </w:tr>
      <w:tr w:rsidR="00DA76A3" w:rsidRPr="00DA76A3" w14:paraId="23C8D523" w14:textId="77777777" w:rsidTr="00A2012B">
        <w:trPr>
          <w:cantSplit/>
          <w:trHeight w:val="553"/>
        </w:trPr>
        <w:tc>
          <w:tcPr>
            <w:tcW w:w="95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6EEEE" w14:textId="25FD31B5" w:rsidR="00DA76A3" w:rsidRPr="00DA76A3" w:rsidRDefault="00DA76A3" w:rsidP="00DA76A3">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 xml:space="preserve">radovi na održavanju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r w:rsidR="002D51FA">
              <w:rPr>
                <w:rFonts w:ascii="Arial" w:eastAsia="Times New Roman" w:hAnsi="Arial" w:cs="Arial"/>
                <w:lang w:eastAsia="hr-HR"/>
              </w:rPr>
              <w:t xml:space="preserve"> u okviru su planiranih sredstava, a realizirana je </w:t>
            </w:r>
            <w:r w:rsidR="00BD4614">
              <w:rPr>
                <w:rFonts w:ascii="Arial" w:eastAsia="Times New Roman" w:hAnsi="Arial" w:cs="Arial"/>
                <w:lang w:eastAsia="hr-HR"/>
              </w:rPr>
              <w:t>sanacija</w:t>
            </w:r>
            <w:r w:rsidR="00F32CE5">
              <w:rPr>
                <w:rFonts w:ascii="Arial" w:eastAsia="Times New Roman" w:hAnsi="Arial" w:cs="Arial"/>
                <w:lang w:eastAsia="hr-HR"/>
              </w:rPr>
              <w:t xml:space="preserve"> i zamjena ograde na groblju </w:t>
            </w:r>
            <w:proofErr w:type="spellStart"/>
            <w:r w:rsidR="00F32CE5">
              <w:rPr>
                <w:rFonts w:ascii="Arial" w:eastAsia="Times New Roman" w:hAnsi="Arial" w:cs="Arial"/>
                <w:lang w:eastAsia="hr-HR"/>
              </w:rPr>
              <w:t>Margečan</w:t>
            </w:r>
            <w:proofErr w:type="spellEnd"/>
            <w:r w:rsidR="00BD4614">
              <w:rPr>
                <w:rFonts w:ascii="Arial" w:eastAsia="Times New Roman" w:hAnsi="Arial" w:cs="Arial"/>
                <w:lang w:eastAsia="hr-HR"/>
              </w:rPr>
              <w:t xml:space="preserve"> u iznosu od </w:t>
            </w:r>
            <w:r w:rsidR="00F32CE5">
              <w:rPr>
                <w:rFonts w:ascii="Arial" w:eastAsia="Times New Roman" w:hAnsi="Arial" w:cs="Arial"/>
                <w:lang w:eastAsia="hr-HR"/>
              </w:rPr>
              <w:t>13.154,38 eura</w:t>
            </w:r>
            <w:r w:rsidR="00BD4614">
              <w:rPr>
                <w:rFonts w:ascii="Arial" w:eastAsia="Times New Roman" w:hAnsi="Arial" w:cs="Arial"/>
                <w:lang w:eastAsia="hr-HR"/>
              </w:rPr>
              <w:t>.</w:t>
            </w:r>
            <w:r w:rsidRPr="00DA76A3">
              <w:rPr>
                <w:rFonts w:ascii="Arial" w:eastAsia="Times New Roman" w:hAnsi="Arial" w:cs="Arial"/>
                <w:lang w:eastAsia="hr-HR"/>
              </w:rPr>
              <w:t xml:space="preserve"> </w:t>
            </w:r>
          </w:p>
        </w:tc>
      </w:tr>
    </w:tbl>
    <w:p w14:paraId="6AA56DCA" w14:textId="77777777" w:rsidR="00DA76A3" w:rsidRDefault="00DA76A3" w:rsidP="00DA76A3"/>
    <w:p w14:paraId="6771C28F" w14:textId="683E1447" w:rsidR="0060672E" w:rsidRPr="000511D4" w:rsidRDefault="00BD4614" w:rsidP="0060672E">
      <w:pPr>
        <w:rPr>
          <w:rFonts w:ascii="Arial" w:eastAsia="Times New Roman" w:hAnsi="Arial" w:cs="Arial"/>
          <w:b/>
          <w:lang w:eastAsia="hr-HR"/>
        </w:rPr>
      </w:pPr>
      <w:r>
        <w:rPr>
          <w:rFonts w:ascii="Arial" w:eastAsia="Times New Roman" w:hAnsi="Arial" w:cs="Arial"/>
          <w:b/>
          <w:lang w:eastAsia="hr-HR"/>
        </w:rPr>
        <w:t>7</w:t>
      </w:r>
      <w:r w:rsidR="0060672E" w:rsidRPr="000511D4">
        <w:rPr>
          <w:rFonts w:ascii="Arial" w:eastAsia="Times New Roman" w:hAnsi="Arial" w:cs="Arial"/>
          <w:b/>
          <w:lang w:eastAsia="hr-HR"/>
        </w:rPr>
        <w:t>.</w:t>
      </w:r>
      <w:r w:rsidR="0060672E" w:rsidRPr="000511D4">
        <w:rPr>
          <w:rFonts w:ascii="Arial" w:eastAsia="Times New Roman" w:hAnsi="Arial" w:cs="Arial"/>
          <w:b/>
          <w:i/>
          <w:lang w:eastAsia="hr-HR"/>
        </w:rPr>
        <w:t xml:space="preserve"> </w:t>
      </w:r>
      <w:r w:rsidR="0060672E">
        <w:rPr>
          <w:rFonts w:ascii="Arial" w:eastAsia="Times New Roman" w:hAnsi="Arial" w:cs="Arial"/>
          <w:b/>
          <w:i/>
          <w:lang w:eastAsia="hr-HR"/>
        </w:rPr>
        <w:t xml:space="preserve"> </w:t>
      </w:r>
      <w:r w:rsidR="0060672E" w:rsidRPr="000511D4">
        <w:rPr>
          <w:rFonts w:ascii="Arial" w:eastAsia="Times New Roman" w:hAnsi="Arial" w:cs="Arial"/>
          <w:b/>
          <w:lang w:eastAsia="hr-HR"/>
        </w:rPr>
        <w:t xml:space="preserve"> ODRŽAVANJE </w:t>
      </w:r>
      <w:r w:rsidR="0060672E">
        <w:rPr>
          <w:rFonts w:ascii="Arial" w:eastAsia="Times New Roman" w:hAnsi="Arial" w:cs="Arial"/>
          <w:b/>
          <w:lang w:eastAsia="hr-HR"/>
        </w:rPr>
        <w:t xml:space="preserve">ČISTOĆE </w:t>
      </w:r>
      <w:r w:rsidR="0060672E" w:rsidRPr="000511D4">
        <w:rPr>
          <w:rFonts w:ascii="Arial" w:eastAsia="Times New Roman" w:hAnsi="Arial" w:cs="Arial"/>
          <w:b/>
          <w:lang w:eastAsia="hr-HR"/>
        </w:rPr>
        <w:t xml:space="preserve">JAVNIH POVRŠINA </w:t>
      </w:r>
    </w:p>
    <w:p w14:paraId="1241E289" w14:textId="77777777" w:rsidR="0060672E" w:rsidRPr="000511D4" w:rsidRDefault="0060672E" w:rsidP="0060672E">
      <w:pPr>
        <w:jc w:val="both"/>
        <w:rPr>
          <w:rFonts w:ascii="Arial" w:eastAsia="Times New Roman" w:hAnsi="Arial" w:cs="Arial"/>
          <w:b/>
          <w:lang w:eastAsia="hr-HR"/>
        </w:rPr>
      </w:pPr>
    </w:p>
    <w:p w14:paraId="049C5B8B" w14:textId="2D6FA705" w:rsidR="0060672E" w:rsidRPr="000511D4" w:rsidRDefault="0060672E" w:rsidP="0060672E">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sidR="001A1795">
        <w:rPr>
          <w:rFonts w:ascii="Arial" w:eastAsia="Times New Roman" w:hAnsi="Arial" w:cs="Arial"/>
          <w:lang w:eastAsia="hr-HR"/>
        </w:rPr>
        <w:t>22.789,43 eura</w:t>
      </w:r>
      <w:r w:rsidRPr="000511D4">
        <w:rPr>
          <w:rFonts w:ascii="Arial" w:eastAsia="Times New Roman" w:hAnsi="Arial" w:cs="Arial"/>
          <w:lang w:eastAsia="hr-HR"/>
        </w:rPr>
        <w:t xml:space="preserve">, a realizirani su u iznosu od </w:t>
      </w:r>
      <w:r w:rsidR="00AD4E1B">
        <w:rPr>
          <w:rFonts w:ascii="Arial" w:eastAsia="Times New Roman" w:hAnsi="Arial" w:cs="Arial"/>
          <w:lang w:eastAsia="hr-HR"/>
        </w:rPr>
        <w:t>16.457,24</w:t>
      </w:r>
      <w:r w:rsidR="00375C9B">
        <w:rPr>
          <w:rFonts w:ascii="Arial" w:eastAsia="Times New Roman" w:hAnsi="Arial" w:cs="Arial"/>
          <w:lang w:eastAsia="hr-HR"/>
        </w:rPr>
        <w:t xml:space="preserve"> eura.</w:t>
      </w:r>
    </w:p>
    <w:p w14:paraId="7D7098B1" w14:textId="77777777" w:rsidR="0060672E" w:rsidRPr="000511D4" w:rsidRDefault="0060672E" w:rsidP="0060672E">
      <w:pPr>
        <w:adjustRightInd w:val="0"/>
        <w:ind w:left="708"/>
        <w:jc w:val="both"/>
        <w:rPr>
          <w:rFonts w:ascii="Arial" w:eastAsia="Times New Roman" w:hAnsi="Arial" w:cs="Arial"/>
          <w:lang w:eastAsia="hr-HR"/>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1980"/>
        <w:gridCol w:w="1559"/>
      </w:tblGrid>
      <w:tr w:rsidR="0060672E" w:rsidRPr="000511D4" w14:paraId="0830E894" w14:textId="77777777" w:rsidTr="00A2012B">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39EBD27" w14:textId="77777777" w:rsidR="0060672E" w:rsidRPr="000511D4" w:rsidRDefault="0060672E" w:rsidP="00A10A31">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BCB6EF0"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6BCB00" w14:textId="3D01C923"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1A1795">
              <w:rPr>
                <w:rFonts w:ascii="Arial" w:eastAsia="Times New Roman" w:hAnsi="Arial" w:cs="Arial"/>
                <w:b/>
                <w:bCs/>
                <w:color w:val="000000"/>
                <w:lang w:eastAsia="hr-HR"/>
              </w:rPr>
              <w:t>3</w:t>
            </w:r>
            <w:r w:rsidRPr="000511D4">
              <w:rPr>
                <w:rFonts w:ascii="Arial" w:eastAsia="Times New Roman" w:hAnsi="Arial" w:cs="Arial"/>
                <w:b/>
                <w:bCs/>
                <w:color w:val="000000"/>
                <w:lang w:eastAsia="hr-HR"/>
              </w:rPr>
              <w:t xml:space="preserve">. godinu </w:t>
            </w:r>
          </w:p>
        </w:tc>
        <w:tc>
          <w:tcPr>
            <w:tcW w:w="1559" w:type="dxa"/>
            <w:tcBorders>
              <w:top w:val="single" w:sz="4" w:space="0" w:color="auto"/>
              <w:left w:val="single" w:sz="4" w:space="0" w:color="auto"/>
              <w:bottom w:val="single" w:sz="4" w:space="0" w:color="auto"/>
              <w:right w:val="single" w:sz="4" w:space="0" w:color="auto"/>
            </w:tcBorders>
          </w:tcPr>
          <w:p w14:paraId="1057825D" w14:textId="4DE5AFB5" w:rsidR="0060672E" w:rsidRPr="000511D4" w:rsidRDefault="0060672E" w:rsidP="00A10A31">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1A1795">
              <w:rPr>
                <w:rFonts w:ascii="Arial" w:eastAsia="Times New Roman" w:hAnsi="Arial" w:cs="Arial"/>
                <w:b/>
                <w:bCs/>
                <w:color w:val="000000"/>
                <w:lang w:eastAsia="hr-HR"/>
              </w:rPr>
              <w:t>3</w:t>
            </w:r>
            <w:r w:rsidRPr="000511D4">
              <w:rPr>
                <w:rFonts w:ascii="Arial" w:eastAsia="Times New Roman" w:hAnsi="Arial" w:cs="Arial"/>
                <w:b/>
                <w:bCs/>
                <w:color w:val="000000"/>
                <w:lang w:eastAsia="hr-HR"/>
              </w:rPr>
              <w:t>. godini</w:t>
            </w:r>
          </w:p>
        </w:tc>
      </w:tr>
      <w:tr w:rsidR="0060672E" w:rsidRPr="000511D4" w14:paraId="6FF176E7"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757317B"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71232F8"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3A3487" w14:textId="6671EB4F" w:rsidR="0060672E" w:rsidRPr="0060672E" w:rsidRDefault="001A1795" w:rsidP="0060672E">
            <w:pPr>
              <w:ind w:right="113"/>
              <w:jc w:val="right"/>
              <w:rPr>
                <w:rFonts w:ascii="Arial" w:hAnsi="Arial" w:cs="Arial"/>
              </w:rPr>
            </w:pPr>
            <w:r>
              <w:rPr>
                <w:rFonts w:ascii="Arial" w:hAnsi="Arial" w:cs="Arial"/>
              </w:rPr>
              <w:t>1.459,95</w:t>
            </w:r>
          </w:p>
        </w:tc>
        <w:tc>
          <w:tcPr>
            <w:tcW w:w="1559" w:type="dxa"/>
            <w:vAlign w:val="center"/>
          </w:tcPr>
          <w:p w14:paraId="73FDF01D" w14:textId="12879ACB" w:rsidR="0060672E" w:rsidRPr="000511D4" w:rsidRDefault="00AD4E1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2.185,98</w:t>
            </w:r>
          </w:p>
        </w:tc>
      </w:tr>
      <w:tr w:rsidR="0060672E" w:rsidRPr="000511D4" w14:paraId="08B34BD2"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D6B6B30"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CFBE03D"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D648CC" w14:textId="726EF84A" w:rsidR="0060672E" w:rsidRPr="0060672E" w:rsidRDefault="001A1795" w:rsidP="0060672E">
            <w:pPr>
              <w:ind w:right="113"/>
              <w:jc w:val="right"/>
              <w:rPr>
                <w:rFonts w:ascii="Arial" w:hAnsi="Arial" w:cs="Arial"/>
              </w:rPr>
            </w:pPr>
            <w:r>
              <w:rPr>
                <w:rFonts w:ascii="Arial" w:hAnsi="Arial" w:cs="Arial"/>
              </w:rPr>
              <w:t>3.052,62</w:t>
            </w:r>
          </w:p>
        </w:tc>
        <w:tc>
          <w:tcPr>
            <w:tcW w:w="1559" w:type="dxa"/>
            <w:vAlign w:val="center"/>
          </w:tcPr>
          <w:p w14:paraId="28B37C46" w14:textId="55A8836C" w:rsidR="0060672E" w:rsidRPr="000511D4" w:rsidRDefault="00375C9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2.318,50</w:t>
            </w:r>
          </w:p>
        </w:tc>
      </w:tr>
      <w:tr w:rsidR="0060672E" w:rsidRPr="000511D4" w14:paraId="2133BA2B"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1706837"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05AF746"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CD047C" w14:textId="3DC0A5D6" w:rsidR="0060672E" w:rsidRPr="0060672E" w:rsidRDefault="001A1795" w:rsidP="0060672E">
            <w:pPr>
              <w:ind w:right="113"/>
              <w:jc w:val="right"/>
              <w:rPr>
                <w:rFonts w:ascii="Arial" w:hAnsi="Arial" w:cs="Arial"/>
              </w:rPr>
            </w:pPr>
            <w:r>
              <w:rPr>
                <w:rFonts w:ascii="Arial" w:hAnsi="Arial" w:cs="Arial"/>
              </w:rPr>
              <w:t>1.327,23</w:t>
            </w:r>
          </w:p>
        </w:tc>
        <w:tc>
          <w:tcPr>
            <w:tcW w:w="1559" w:type="dxa"/>
            <w:vAlign w:val="center"/>
          </w:tcPr>
          <w:p w14:paraId="5031CA89" w14:textId="6D0C6BBD" w:rsidR="0060672E" w:rsidRPr="000511D4" w:rsidRDefault="00375C9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737,55</w:t>
            </w:r>
          </w:p>
        </w:tc>
      </w:tr>
      <w:tr w:rsidR="0060672E" w:rsidRPr="000511D4" w14:paraId="0BA1AE38" w14:textId="77777777" w:rsidTr="00A2012B">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879D9A3"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9F3022"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u vanjskim naseljima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067419" w14:textId="3B97D8DC" w:rsidR="0060672E" w:rsidRPr="0060672E" w:rsidRDefault="001A1795" w:rsidP="0060672E">
            <w:pPr>
              <w:ind w:right="113"/>
              <w:jc w:val="right"/>
              <w:rPr>
                <w:rFonts w:ascii="Arial" w:hAnsi="Arial" w:cs="Arial"/>
              </w:rPr>
            </w:pPr>
            <w:r>
              <w:rPr>
                <w:rFonts w:ascii="Arial" w:hAnsi="Arial" w:cs="Arial"/>
              </w:rPr>
              <w:t>3.318,07</w:t>
            </w:r>
          </w:p>
        </w:tc>
        <w:tc>
          <w:tcPr>
            <w:tcW w:w="1559" w:type="dxa"/>
            <w:vAlign w:val="center"/>
          </w:tcPr>
          <w:p w14:paraId="2DA0C491" w14:textId="1CEAE189" w:rsidR="0060672E" w:rsidRPr="000511D4" w:rsidRDefault="00375C9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1.241,01</w:t>
            </w:r>
          </w:p>
        </w:tc>
      </w:tr>
      <w:tr w:rsidR="0060672E" w:rsidRPr="000511D4" w14:paraId="7AE5CB0B"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4A54F04"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D540E4" w14:textId="77777777" w:rsidR="0060672E" w:rsidRPr="0060672E" w:rsidRDefault="0060672E" w:rsidP="0060672E">
            <w:pPr>
              <w:adjustRightInd w:val="0"/>
              <w:ind w:right="108"/>
              <w:rPr>
                <w:rFonts w:ascii="Arial" w:hAnsi="Arial" w:cs="Arial"/>
              </w:rPr>
            </w:pPr>
            <w:r w:rsidRPr="0060672E">
              <w:rPr>
                <w:rFonts w:ascii="Arial" w:hAnsi="Arial" w:cs="Arial"/>
              </w:rPr>
              <w:t>Pražnjenje i čišćenje košarica za smeće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274F01" w14:textId="390BC120" w:rsidR="0060672E" w:rsidRPr="0060672E" w:rsidRDefault="001A1795" w:rsidP="0060672E">
            <w:pPr>
              <w:ind w:right="113"/>
              <w:jc w:val="right"/>
              <w:rPr>
                <w:rFonts w:ascii="Arial" w:hAnsi="Arial" w:cs="Arial"/>
              </w:rPr>
            </w:pPr>
            <w:r>
              <w:rPr>
                <w:rFonts w:ascii="Arial" w:hAnsi="Arial" w:cs="Arial"/>
              </w:rPr>
              <w:t>6.000,00</w:t>
            </w:r>
          </w:p>
        </w:tc>
        <w:tc>
          <w:tcPr>
            <w:tcW w:w="1559" w:type="dxa"/>
            <w:vAlign w:val="center"/>
          </w:tcPr>
          <w:p w14:paraId="530ED3F2" w14:textId="72100C05" w:rsidR="0060672E" w:rsidRPr="000511D4" w:rsidRDefault="00AD4E1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4</w:t>
            </w:r>
            <w:r w:rsidR="00375C9B">
              <w:rPr>
                <w:rFonts w:ascii="Arial" w:eastAsia="Times New Roman" w:hAnsi="Arial" w:cs="Arial"/>
                <w:color w:val="000000"/>
                <w:lang w:eastAsia="hr-HR"/>
              </w:rPr>
              <w:t>.646,98</w:t>
            </w:r>
          </w:p>
        </w:tc>
      </w:tr>
      <w:tr w:rsidR="00BD4614" w:rsidRPr="000511D4" w14:paraId="10D9AADF"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253709C" w14:textId="1A718268" w:rsidR="00BD4614" w:rsidRPr="000511D4" w:rsidRDefault="00BD4614"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613C4F9" w14:textId="6B156DF3" w:rsidR="00BD4614" w:rsidRPr="0060672E" w:rsidRDefault="00E1367E" w:rsidP="0060672E">
            <w:pPr>
              <w:adjustRightInd w:val="0"/>
              <w:ind w:right="108"/>
              <w:rPr>
                <w:rFonts w:ascii="Arial" w:hAnsi="Arial" w:cs="Arial"/>
              </w:rPr>
            </w:pPr>
            <w:r>
              <w:rPr>
                <w:rFonts w:ascii="Arial" w:hAnsi="Arial" w:cs="Arial"/>
              </w:rPr>
              <w:t>Strojno čišćenje javno prometnih površina čistilicom</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78560E" w14:textId="34816A39" w:rsidR="00BD4614" w:rsidRPr="0060672E" w:rsidRDefault="001A1795" w:rsidP="0060672E">
            <w:pPr>
              <w:ind w:right="113"/>
              <w:jc w:val="right"/>
              <w:rPr>
                <w:rFonts w:ascii="Arial" w:hAnsi="Arial" w:cs="Arial"/>
              </w:rPr>
            </w:pPr>
            <w:r>
              <w:rPr>
                <w:rFonts w:ascii="Arial" w:hAnsi="Arial" w:cs="Arial"/>
              </w:rPr>
              <w:t>7.631,56</w:t>
            </w:r>
          </w:p>
        </w:tc>
        <w:tc>
          <w:tcPr>
            <w:tcW w:w="1559" w:type="dxa"/>
            <w:vAlign w:val="center"/>
          </w:tcPr>
          <w:p w14:paraId="568A4082" w14:textId="52BD17B0" w:rsidR="00BD4614" w:rsidRDefault="00AD4E1B"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w:t>
            </w:r>
            <w:r w:rsidR="00375C9B">
              <w:rPr>
                <w:rFonts w:ascii="Arial" w:eastAsia="Times New Roman" w:hAnsi="Arial" w:cs="Arial"/>
                <w:color w:val="000000"/>
                <w:lang w:eastAsia="hr-HR"/>
              </w:rPr>
              <w:t>.327,22</w:t>
            </w:r>
          </w:p>
        </w:tc>
      </w:tr>
      <w:tr w:rsidR="0060672E" w:rsidRPr="000511D4" w14:paraId="0207160C"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B66EC" w14:textId="77777777" w:rsidR="0060672E" w:rsidRPr="000511D4" w:rsidRDefault="0060672E" w:rsidP="0060672E">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1980" w:type="dxa"/>
            <w:tcBorders>
              <w:top w:val="single" w:sz="4" w:space="0" w:color="auto"/>
              <w:left w:val="single" w:sz="4" w:space="0" w:color="auto"/>
              <w:bottom w:val="single" w:sz="4" w:space="0" w:color="auto"/>
              <w:right w:val="single" w:sz="4" w:space="0" w:color="auto"/>
            </w:tcBorders>
            <w:vAlign w:val="center"/>
          </w:tcPr>
          <w:p w14:paraId="36984460" w14:textId="124C7A93" w:rsidR="0060672E" w:rsidRPr="0060672E" w:rsidRDefault="001A1795" w:rsidP="0060672E">
            <w:pPr>
              <w:ind w:right="113"/>
              <w:jc w:val="right"/>
              <w:rPr>
                <w:rFonts w:ascii="Arial" w:hAnsi="Arial" w:cs="Arial"/>
                <w:b/>
                <w:bCs/>
                <w:iCs/>
              </w:rPr>
            </w:pPr>
            <w:r>
              <w:rPr>
                <w:rFonts w:ascii="Arial" w:hAnsi="Arial" w:cs="Arial"/>
                <w:b/>
                <w:bCs/>
                <w:iCs/>
              </w:rPr>
              <w:t>22.789,43</w:t>
            </w:r>
          </w:p>
        </w:tc>
        <w:tc>
          <w:tcPr>
            <w:tcW w:w="1559" w:type="dxa"/>
            <w:tcBorders>
              <w:top w:val="single" w:sz="4" w:space="0" w:color="auto"/>
              <w:left w:val="single" w:sz="4" w:space="0" w:color="auto"/>
              <w:bottom w:val="single" w:sz="4" w:space="0" w:color="auto"/>
              <w:right w:val="single" w:sz="4" w:space="0" w:color="auto"/>
            </w:tcBorders>
            <w:vAlign w:val="center"/>
          </w:tcPr>
          <w:p w14:paraId="0A83EC26" w14:textId="769FA73D" w:rsidR="0060672E" w:rsidRPr="000C57EC" w:rsidRDefault="00AD4E1B" w:rsidP="0060672E">
            <w:pPr>
              <w:adjustRightInd w:val="0"/>
              <w:ind w:right="108"/>
              <w:jc w:val="right"/>
              <w:rPr>
                <w:rFonts w:ascii="Arial" w:hAnsi="Arial" w:cs="Arial"/>
                <w:b/>
              </w:rPr>
            </w:pPr>
            <w:r>
              <w:rPr>
                <w:rFonts w:ascii="Arial" w:hAnsi="Arial" w:cs="Arial"/>
                <w:b/>
              </w:rPr>
              <w:t>16.457,24</w:t>
            </w:r>
          </w:p>
        </w:tc>
      </w:tr>
      <w:tr w:rsidR="0060672E" w14:paraId="5075CACF" w14:textId="77777777" w:rsidTr="00A2012B">
        <w:tblPrEx>
          <w:tblCellMar>
            <w:left w:w="108" w:type="dxa"/>
            <w:right w:w="108" w:type="dxa"/>
          </w:tblCellMar>
        </w:tblPrEx>
        <w:trPr>
          <w:trHeight w:val="652"/>
          <w:jc w:val="center"/>
        </w:trPr>
        <w:tc>
          <w:tcPr>
            <w:tcW w:w="9634" w:type="dxa"/>
            <w:gridSpan w:val="4"/>
          </w:tcPr>
          <w:p w14:paraId="64E56C3A" w14:textId="5C6B5BB5" w:rsidR="0060672E" w:rsidRPr="007A414F" w:rsidRDefault="0060672E" w:rsidP="000C57EC">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sidR="000C57EC">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w:t>
            </w:r>
            <w:r w:rsidR="005A1849">
              <w:rPr>
                <w:rFonts w:ascii="Arial" w:eastAsia="Times New Roman" w:hAnsi="Arial" w:cs="Arial"/>
                <w:sz w:val="21"/>
                <w:szCs w:val="21"/>
                <w:lang w:eastAsia="hr-HR"/>
              </w:rPr>
              <w:t>u okviru je</w:t>
            </w:r>
            <w:r w:rsidRPr="007A414F">
              <w:rPr>
                <w:rFonts w:ascii="Arial" w:eastAsia="Times New Roman" w:hAnsi="Arial" w:cs="Arial"/>
                <w:sz w:val="21"/>
                <w:szCs w:val="21"/>
                <w:lang w:eastAsia="hr-HR"/>
              </w:rPr>
              <w:t xml:space="preserve"> planiran</w:t>
            </w:r>
            <w:r w:rsidR="005A1849">
              <w:rPr>
                <w:rFonts w:ascii="Arial" w:eastAsia="Times New Roman" w:hAnsi="Arial" w:cs="Arial"/>
                <w:sz w:val="21"/>
                <w:szCs w:val="21"/>
                <w:lang w:eastAsia="hr-HR"/>
              </w:rPr>
              <w:t>ih</w:t>
            </w:r>
            <w:r w:rsidRPr="007A414F">
              <w:rPr>
                <w:rFonts w:ascii="Arial" w:eastAsia="Times New Roman" w:hAnsi="Arial" w:cs="Arial"/>
                <w:sz w:val="21"/>
                <w:szCs w:val="21"/>
                <w:lang w:eastAsia="hr-HR"/>
              </w:rPr>
              <w:t xml:space="preserve"> sredst</w:t>
            </w:r>
            <w:r w:rsidR="005A1849">
              <w:rPr>
                <w:rFonts w:ascii="Arial" w:eastAsia="Times New Roman" w:hAnsi="Arial" w:cs="Arial"/>
                <w:sz w:val="21"/>
                <w:szCs w:val="21"/>
                <w:lang w:eastAsia="hr-HR"/>
              </w:rPr>
              <w:t>a</w:t>
            </w:r>
            <w:r w:rsidRPr="007A414F">
              <w:rPr>
                <w:rFonts w:ascii="Arial" w:eastAsia="Times New Roman" w:hAnsi="Arial" w:cs="Arial"/>
                <w:sz w:val="21"/>
                <w:szCs w:val="21"/>
                <w:lang w:eastAsia="hr-HR"/>
              </w:rPr>
              <w:t>va</w:t>
            </w:r>
            <w:r w:rsidR="005A1849">
              <w:rPr>
                <w:rFonts w:ascii="Arial" w:eastAsia="Times New Roman" w:hAnsi="Arial" w:cs="Arial"/>
                <w:sz w:val="21"/>
                <w:szCs w:val="21"/>
                <w:lang w:eastAsia="hr-HR"/>
              </w:rPr>
              <w:t>, a sve prema ispostavljenim računima</w:t>
            </w:r>
            <w:r w:rsidRPr="007A414F">
              <w:rPr>
                <w:rFonts w:ascii="Arial" w:eastAsia="Times New Roman" w:hAnsi="Arial" w:cs="Arial"/>
                <w:sz w:val="21"/>
                <w:szCs w:val="21"/>
                <w:lang w:eastAsia="hr-HR"/>
              </w:rPr>
              <w:t xml:space="preserve"> </w:t>
            </w:r>
          </w:p>
        </w:tc>
      </w:tr>
    </w:tbl>
    <w:p w14:paraId="51F23A98" w14:textId="30D642A0" w:rsidR="0060672E" w:rsidRDefault="0060672E" w:rsidP="0060672E"/>
    <w:p w14:paraId="54BEB96D" w14:textId="77777777" w:rsidR="001903F9" w:rsidRDefault="001903F9" w:rsidP="0060672E">
      <w:pPr>
        <w:adjustRightInd w:val="0"/>
        <w:ind w:right="108"/>
        <w:rPr>
          <w:rFonts w:ascii="Arial" w:eastAsia="Times New Roman" w:hAnsi="Arial" w:cs="Arial"/>
          <w:b/>
          <w:lang w:eastAsia="hr-HR"/>
        </w:rPr>
      </w:pPr>
    </w:p>
    <w:p w14:paraId="33DC6D21" w14:textId="30F92613" w:rsidR="0060672E" w:rsidRPr="0060672E" w:rsidRDefault="004A55D8" w:rsidP="0060672E">
      <w:pPr>
        <w:adjustRightInd w:val="0"/>
        <w:ind w:right="108"/>
        <w:rPr>
          <w:rFonts w:ascii="Arial" w:eastAsia="Times New Roman" w:hAnsi="Arial" w:cs="Arial"/>
          <w:b/>
          <w:lang w:eastAsia="hr-HR"/>
        </w:rPr>
      </w:pPr>
      <w:r>
        <w:rPr>
          <w:rFonts w:ascii="Arial" w:eastAsia="Times New Roman" w:hAnsi="Arial" w:cs="Arial"/>
          <w:b/>
          <w:lang w:eastAsia="hr-HR"/>
        </w:rPr>
        <w:t>8</w:t>
      </w:r>
      <w:r w:rsidR="0060672E" w:rsidRPr="0060672E">
        <w:rPr>
          <w:rFonts w:ascii="Arial" w:eastAsia="Times New Roman" w:hAnsi="Arial" w:cs="Arial"/>
          <w:b/>
          <w:lang w:eastAsia="hr-HR"/>
        </w:rPr>
        <w:t xml:space="preserve">.  </w:t>
      </w:r>
      <w:r>
        <w:rPr>
          <w:rFonts w:ascii="Arial" w:eastAsia="Times New Roman" w:hAnsi="Arial" w:cs="Arial"/>
          <w:b/>
          <w:lang w:eastAsia="hr-HR"/>
        </w:rPr>
        <w:t xml:space="preserve">ODRŽAVANJE </w:t>
      </w:r>
      <w:r w:rsidR="0060672E" w:rsidRPr="0060672E">
        <w:rPr>
          <w:rFonts w:ascii="Arial" w:eastAsia="Times New Roman" w:hAnsi="Arial" w:cs="Arial"/>
          <w:b/>
          <w:lang w:eastAsia="hr-HR"/>
        </w:rPr>
        <w:t>JAVN</w:t>
      </w:r>
      <w:r>
        <w:rPr>
          <w:rFonts w:ascii="Arial" w:eastAsia="Times New Roman" w:hAnsi="Arial" w:cs="Arial"/>
          <w:b/>
          <w:lang w:eastAsia="hr-HR"/>
        </w:rPr>
        <w:t>E</w:t>
      </w:r>
      <w:r w:rsidR="0060672E" w:rsidRPr="0060672E">
        <w:rPr>
          <w:rFonts w:ascii="Arial" w:eastAsia="Times New Roman" w:hAnsi="Arial" w:cs="Arial"/>
          <w:b/>
          <w:lang w:eastAsia="hr-HR"/>
        </w:rPr>
        <w:t xml:space="preserve"> RASVJET</w:t>
      </w:r>
      <w:r>
        <w:rPr>
          <w:rFonts w:ascii="Arial" w:eastAsia="Times New Roman" w:hAnsi="Arial" w:cs="Arial"/>
          <w:b/>
          <w:lang w:eastAsia="hr-HR"/>
        </w:rPr>
        <w:t>E</w:t>
      </w:r>
    </w:p>
    <w:p w14:paraId="2A535F5C" w14:textId="77777777" w:rsidR="0060672E" w:rsidRPr="0060672E" w:rsidRDefault="0060672E" w:rsidP="0060672E">
      <w:pPr>
        <w:adjustRightInd w:val="0"/>
        <w:ind w:right="108"/>
        <w:rPr>
          <w:rFonts w:ascii="Arial" w:eastAsia="Times New Roman" w:hAnsi="Arial" w:cs="Arial"/>
          <w:b/>
          <w:lang w:eastAsia="hr-HR"/>
        </w:rPr>
      </w:pPr>
    </w:p>
    <w:p w14:paraId="5B7E1420" w14:textId="4F356ED1" w:rsidR="0060672E" w:rsidRPr="0060672E" w:rsidRDefault="0060672E" w:rsidP="0060672E">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 xml:space="preserve">Troškovi javne rasvjete procijenjeni su u iznosu od </w:t>
      </w:r>
      <w:r w:rsidR="002A14A0">
        <w:rPr>
          <w:rFonts w:ascii="Arial" w:eastAsia="Times New Roman" w:hAnsi="Arial" w:cs="Arial"/>
          <w:lang w:eastAsia="hr-HR"/>
        </w:rPr>
        <w:t>299.084,21 eura</w:t>
      </w:r>
      <w:r w:rsidRPr="0060672E">
        <w:rPr>
          <w:rFonts w:ascii="Arial" w:eastAsia="Times New Roman" w:hAnsi="Arial" w:cs="Arial"/>
          <w:lang w:eastAsia="hr-HR"/>
        </w:rPr>
        <w:t>, a realizirani su u iznosu od</w:t>
      </w:r>
      <w:r w:rsidR="001D02FC">
        <w:rPr>
          <w:rFonts w:ascii="Arial" w:eastAsia="Times New Roman" w:hAnsi="Arial" w:cs="Arial"/>
          <w:lang w:eastAsia="hr-HR"/>
        </w:rPr>
        <w:t xml:space="preserve"> </w:t>
      </w:r>
      <w:r w:rsidR="00AD4E1B">
        <w:rPr>
          <w:rFonts w:ascii="Arial" w:eastAsia="Times New Roman" w:hAnsi="Arial" w:cs="Arial"/>
          <w:lang w:eastAsia="hr-HR"/>
        </w:rPr>
        <w:t>263.773,31</w:t>
      </w:r>
      <w:r w:rsidR="00375C9B">
        <w:rPr>
          <w:rFonts w:ascii="Arial" w:eastAsia="Times New Roman" w:hAnsi="Arial" w:cs="Arial"/>
          <w:lang w:eastAsia="hr-HR"/>
        </w:rPr>
        <w:t xml:space="preserve"> eura.</w:t>
      </w:r>
    </w:p>
    <w:p w14:paraId="0ED70950" w14:textId="77777777" w:rsidR="0060672E" w:rsidRPr="0060672E" w:rsidRDefault="0060672E" w:rsidP="0060672E">
      <w:pPr>
        <w:adjustRightInd w:val="0"/>
        <w:ind w:right="108"/>
        <w:rPr>
          <w:rFonts w:ascii="Arial" w:eastAsia="Times New Roman" w:hAnsi="Arial" w:cs="Arial"/>
          <w:lang w:eastAsia="hr-H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701"/>
      </w:tblGrid>
      <w:tr w:rsidR="0060672E" w:rsidRPr="0060672E" w14:paraId="30C691FA" w14:textId="77777777" w:rsidTr="00A2012B">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C9D81D7" w14:textId="77777777" w:rsidR="0060672E" w:rsidRPr="0060672E" w:rsidRDefault="0060672E" w:rsidP="0060672E">
            <w:pPr>
              <w:rPr>
                <w:rFonts w:ascii="Arial" w:eastAsia="Times New Roman" w:hAnsi="Arial" w:cs="Arial"/>
                <w:lang w:eastAsia="hr-HR"/>
              </w:rPr>
            </w:pPr>
            <w:r w:rsidRPr="0060672E">
              <w:rPr>
                <w:rFonts w:ascii="Arial" w:eastAsia="Times New Roman" w:hAnsi="Arial" w:cs="Arial"/>
                <w:b/>
                <w:lang w:eastAsia="hr-HR"/>
              </w:rPr>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18AE91B" w14:textId="77777777" w:rsidR="0060672E" w:rsidRPr="0060672E" w:rsidRDefault="0060672E" w:rsidP="0060672E">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91D55AC" w14:textId="11491BFE"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sidR="00C97B07">
              <w:rPr>
                <w:rFonts w:ascii="Arial" w:eastAsia="Times New Roman" w:hAnsi="Arial" w:cs="Arial"/>
                <w:b/>
                <w:bCs/>
                <w:color w:val="000000"/>
                <w:lang w:eastAsia="hr-HR"/>
              </w:rPr>
              <w:t>2</w:t>
            </w:r>
            <w:r w:rsidR="002A14A0">
              <w:rPr>
                <w:rFonts w:ascii="Arial" w:eastAsia="Times New Roman" w:hAnsi="Arial" w:cs="Arial"/>
                <w:b/>
                <w:bCs/>
                <w:color w:val="000000"/>
                <w:lang w:eastAsia="hr-HR"/>
              </w:rPr>
              <w:t>3</w:t>
            </w:r>
            <w:r w:rsidRPr="0060672E">
              <w:rPr>
                <w:rFonts w:ascii="Arial" w:eastAsia="Times New Roman" w:hAnsi="Arial" w:cs="Arial"/>
                <w:b/>
                <w:bCs/>
                <w:color w:val="000000"/>
                <w:lang w:eastAsia="hr-HR"/>
              </w:rPr>
              <w:t>. godinu</w:t>
            </w:r>
          </w:p>
        </w:tc>
        <w:tc>
          <w:tcPr>
            <w:tcW w:w="1701" w:type="dxa"/>
            <w:tcBorders>
              <w:top w:val="single" w:sz="4" w:space="0" w:color="auto"/>
              <w:left w:val="single" w:sz="4" w:space="0" w:color="auto"/>
              <w:bottom w:val="single" w:sz="4" w:space="0" w:color="auto"/>
              <w:right w:val="single" w:sz="4" w:space="0" w:color="auto"/>
            </w:tcBorders>
            <w:vAlign w:val="center"/>
          </w:tcPr>
          <w:p w14:paraId="056C8F6A" w14:textId="3709B41A"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sidR="00C97B07">
              <w:rPr>
                <w:rFonts w:ascii="Arial" w:eastAsia="Times New Roman" w:hAnsi="Arial" w:cs="Arial"/>
                <w:b/>
                <w:bCs/>
                <w:color w:val="000000"/>
                <w:lang w:eastAsia="hr-HR"/>
              </w:rPr>
              <w:t>2</w:t>
            </w:r>
            <w:r w:rsidR="002A14A0">
              <w:rPr>
                <w:rFonts w:ascii="Arial" w:eastAsia="Times New Roman" w:hAnsi="Arial" w:cs="Arial"/>
                <w:b/>
                <w:bCs/>
                <w:color w:val="000000"/>
                <w:lang w:eastAsia="hr-HR"/>
              </w:rPr>
              <w:t>3</w:t>
            </w:r>
            <w:r w:rsidRPr="0060672E">
              <w:rPr>
                <w:rFonts w:ascii="Arial" w:eastAsia="Times New Roman" w:hAnsi="Arial" w:cs="Arial"/>
                <w:b/>
                <w:bCs/>
                <w:color w:val="000000"/>
                <w:lang w:eastAsia="hr-HR"/>
              </w:rPr>
              <w:t>. godini</w:t>
            </w:r>
          </w:p>
        </w:tc>
      </w:tr>
      <w:tr w:rsidR="0060672E" w:rsidRPr="0060672E" w14:paraId="58F93313"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DAEDB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5DDC99E"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8C60DB" w14:textId="679B6EFD" w:rsidR="0060672E"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55.000,00</w:t>
            </w:r>
          </w:p>
        </w:tc>
        <w:tc>
          <w:tcPr>
            <w:tcW w:w="1701" w:type="dxa"/>
            <w:tcBorders>
              <w:top w:val="single" w:sz="4" w:space="0" w:color="auto"/>
              <w:left w:val="single" w:sz="4" w:space="0" w:color="auto"/>
              <w:bottom w:val="single" w:sz="4" w:space="0" w:color="auto"/>
              <w:right w:val="single" w:sz="4" w:space="0" w:color="auto"/>
            </w:tcBorders>
            <w:vAlign w:val="center"/>
          </w:tcPr>
          <w:p w14:paraId="2C6C7CB7" w14:textId="41179386" w:rsidR="0060672E" w:rsidRPr="0060672E" w:rsidRDefault="00375C9B"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w:t>
            </w:r>
            <w:r w:rsidR="00587236">
              <w:rPr>
                <w:rFonts w:ascii="Arial" w:eastAsia="Times New Roman" w:hAnsi="Arial" w:cs="Arial"/>
                <w:color w:val="000000"/>
                <w:lang w:eastAsia="hr-HR"/>
              </w:rPr>
              <w:t>3.834,04</w:t>
            </w:r>
          </w:p>
        </w:tc>
      </w:tr>
      <w:tr w:rsidR="00375C9B" w:rsidRPr="00375C9B" w14:paraId="2BCA66EF"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B293B6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7D83CDA"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A342A6" w14:textId="7A4BC5AF" w:rsidR="0060672E"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224.084,21</w:t>
            </w:r>
          </w:p>
        </w:tc>
        <w:tc>
          <w:tcPr>
            <w:tcW w:w="1701" w:type="dxa"/>
            <w:tcBorders>
              <w:top w:val="single" w:sz="4" w:space="0" w:color="auto"/>
              <w:left w:val="single" w:sz="4" w:space="0" w:color="auto"/>
              <w:bottom w:val="single" w:sz="4" w:space="0" w:color="auto"/>
              <w:right w:val="single" w:sz="4" w:space="0" w:color="auto"/>
            </w:tcBorders>
            <w:vAlign w:val="center"/>
          </w:tcPr>
          <w:p w14:paraId="6B40B0C5" w14:textId="7395AC96" w:rsidR="0060672E" w:rsidRPr="00375C9B" w:rsidRDefault="00AD4E1B"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20</w:t>
            </w:r>
            <w:r w:rsidR="00587236">
              <w:rPr>
                <w:rFonts w:ascii="Arial" w:eastAsia="Times New Roman" w:hAnsi="Arial" w:cs="Arial"/>
                <w:lang w:eastAsia="hr-HR"/>
              </w:rPr>
              <w:t>8.464,27</w:t>
            </w:r>
          </w:p>
        </w:tc>
      </w:tr>
      <w:tr w:rsidR="004A55D8" w:rsidRPr="0060672E" w14:paraId="42EBC361"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7DDFC33" w14:textId="1E4BC5F9" w:rsidR="004A55D8" w:rsidRPr="0060672E" w:rsidRDefault="004A55D8"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3.</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7A2111C8" w14:textId="12020265" w:rsidR="004A55D8" w:rsidRPr="0060672E" w:rsidRDefault="004A55D8" w:rsidP="0060672E">
            <w:pPr>
              <w:adjustRightInd w:val="0"/>
              <w:ind w:right="108"/>
              <w:rPr>
                <w:rFonts w:ascii="Arial" w:eastAsia="Times New Roman" w:hAnsi="Arial" w:cs="Arial"/>
                <w:lang w:eastAsia="hr-HR"/>
              </w:rPr>
            </w:pPr>
            <w:r>
              <w:rPr>
                <w:rFonts w:ascii="Arial" w:eastAsia="Times New Roman" w:hAnsi="Arial" w:cs="Arial"/>
                <w:lang w:eastAsia="hr-HR"/>
              </w:rPr>
              <w:t>Energetska usluga (ESCO)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B41D04" w14:textId="61A4F3F9" w:rsidR="004A55D8"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55CA09EE" w14:textId="277F8961" w:rsidR="004A55D8" w:rsidRPr="00B725F2" w:rsidRDefault="00375C9B"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0,00</w:t>
            </w:r>
          </w:p>
        </w:tc>
      </w:tr>
      <w:tr w:rsidR="002A14A0" w:rsidRPr="0060672E" w14:paraId="6C66B88C"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87D1AAF" w14:textId="13B8B578" w:rsidR="002A14A0" w:rsidRDefault="002A14A0"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lastRenderedPageBreak/>
              <w:t xml:space="preserve">4.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27597D9" w14:textId="01D57EE3" w:rsidR="002A14A0" w:rsidRDefault="002A14A0" w:rsidP="0060672E">
            <w:pPr>
              <w:adjustRightInd w:val="0"/>
              <w:ind w:right="108"/>
              <w:rPr>
                <w:rFonts w:ascii="Arial" w:eastAsia="Times New Roman" w:hAnsi="Arial" w:cs="Arial"/>
                <w:lang w:eastAsia="hr-HR"/>
              </w:rPr>
            </w:pPr>
            <w:r>
              <w:rPr>
                <w:rFonts w:ascii="Arial" w:eastAsia="Times New Roman" w:hAnsi="Arial" w:cs="Arial"/>
                <w:lang w:eastAsia="hr-HR"/>
              </w:rPr>
              <w:t>Energetska usluga ESCO – natječajna dokumentacija i konzalting</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4F255E" w14:textId="48054193" w:rsidR="002A14A0"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8.500,00</w:t>
            </w:r>
          </w:p>
        </w:tc>
        <w:tc>
          <w:tcPr>
            <w:tcW w:w="1701" w:type="dxa"/>
            <w:tcBorders>
              <w:top w:val="single" w:sz="4" w:space="0" w:color="auto"/>
              <w:left w:val="single" w:sz="4" w:space="0" w:color="auto"/>
              <w:bottom w:val="single" w:sz="4" w:space="0" w:color="auto"/>
              <w:right w:val="single" w:sz="4" w:space="0" w:color="auto"/>
            </w:tcBorders>
            <w:vAlign w:val="center"/>
          </w:tcPr>
          <w:p w14:paraId="3B595034" w14:textId="115B0D3F" w:rsidR="002A14A0" w:rsidRPr="00B725F2" w:rsidRDefault="00375C9B"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0,00</w:t>
            </w:r>
          </w:p>
        </w:tc>
      </w:tr>
      <w:tr w:rsidR="002A14A0" w:rsidRPr="0060672E" w14:paraId="473CD97D"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381AF73" w14:textId="1961C970" w:rsidR="002A14A0" w:rsidRDefault="002A14A0"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5.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41349DD4" w14:textId="2862D341" w:rsidR="002A14A0" w:rsidRDefault="002A14A0" w:rsidP="0060672E">
            <w:pPr>
              <w:adjustRightInd w:val="0"/>
              <w:ind w:right="108"/>
              <w:rPr>
                <w:rFonts w:ascii="Arial" w:eastAsia="Times New Roman" w:hAnsi="Arial" w:cs="Arial"/>
                <w:lang w:eastAsia="hr-HR"/>
              </w:rPr>
            </w:pPr>
            <w:r>
              <w:rPr>
                <w:rFonts w:ascii="Arial" w:eastAsia="Times New Roman" w:hAnsi="Arial" w:cs="Arial"/>
                <w:lang w:eastAsia="hr-HR"/>
              </w:rPr>
              <w:t>Revizija projektne dokumentacije modernizacije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9799B2" w14:textId="21460DA1" w:rsidR="002A14A0"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11.500,00</w:t>
            </w:r>
          </w:p>
        </w:tc>
        <w:tc>
          <w:tcPr>
            <w:tcW w:w="1701" w:type="dxa"/>
            <w:tcBorders>
              <w:top w:val="single" w:sz="4" w:space="0" w:color="auto"/>
              <w:left w:val="single" w:sz="4" w:space="0" w:color="auto"/>
              <w:bottom w:val="single" w:sz="4" w:space="0" w:color="auto"/>
              <w:right w:val="single" w:sz="4" w:space="0" w:color="auto"/>
            </w:tcBorders>
            <w:vAlign w:val="center"/>
          </w:tcPr>
          <w:p w14:paraId="44F006AC" w14:textId="71C5DD63" w:rsidR="002A14A0" w:rsidRPr="00B725F2" w:rsidRDefault="00043F47"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11.475,00</w:t>
            </w:r>
          </w:p>
        </w:tc>
      </w:tr>
      <w:tr w:rsidR="0060672E" w:rsidRPr="0060672E" w14:paraId="4C0674AC" w14:textId="77777777" w:rsidTr="00A2012B">
        <w:trPr>
          <w:cantSplit/>
          <w:trHeight w:val="397"/>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BB1EC" w14:textId="77777777" w:rsidR="0060672E" w:rsidRPr="0060672E" w:rsidRDefault="0060672E" w:rsidP="0060672E">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456F12" w14:textId="0709B68C" w:rsidR="0060672E" w:rsidRPr="0060672E" w:rsidRDefault="00375C9B"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299.084,21</w:t>
            </w:r>
          </w:p>
        </w:tc>
        <w:tc>
          <w:tcPr>
            <w:tcW w:w="1701" w:type="dxa"/>
            <w:tcBorders>
              <w:top w:val="single" w:sz="4" w:space="0" w:color="auto"/>
              <w:left w:val="single" w:sz="4" w:space="0" w:color="auto"/>
              <w:bottom w:val="single" w:sz="4" w:space="0" w:color="auto"/>
              <w:right w:val="single" w:sz="4" w:space="0" w:color="auto"/>
            </w:tcBorders>
            <w:vAlign w:val="center"/>
          </w:tcPr>
          <w:p w14:paraId="0BC2D232" w14:textId="2AA19482" w:rsidR="0060672E" w:rsidRPr="0060672E" w:rsidRDefault="004150F2"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w:t>
            </w:r>
            <w:r w:rsidR="00AD4E1B">
              <w:rPr>
                <w:rFonts w:ascii="Arial" w:eastAsia="Times New Roman" w:hAnsi="Arial" w:cs="Arial"/>
                <w:b/>
                <w:color w:val="000000"/>
                <w:lang w:eastAsia="hr-HR"/>
              </w:rPr>
              <w:t>63.773,31</w:t>
            </w:r>
          </w:p>
        </w:tc>
      </w:tr>
      <w:tr w:rsidR="0060672E" w:rsidRPr="0060672E" w14:paraId="33FB3CCF" w14:textId="77777777" w:rsidTr="00A2012B">
        <w:trPr>
          <w:cantSplit/>
          <w:trHeight w:hRule="exact" w:val="1389"/>
        </w:trPr>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B6C047" w14:textId="00F8A84C" w:rsidR="0060672E" w:rsidRPr="00360D3E" w:rsidRDefault="0060672E" w:rsidP="00F077CB">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sidR="00E970FB">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za javnu rasvjetu je </w:t>
            </w:r>
            <w:r w:rsidR="00245047">
              <w:rPr>
                <w:rFonts w:ascii="Arial" w:eastAsia="Times New Roman" w:hAnsi="Arial" w:cs="Arial"/>
                <w:color w:val="000000"/>
                <w:sz w:val="21"/>
                <w:szCs w:val="21"/>
                <w:lang w:eastAsia="hr-HR"/>
              </w:rPr>
              <w:t>uvećana zbog poskupljenja električne energije</w:t>
            </w:r>
            <w:r w:rsidRPr="00360D3E">
              <w:rPr>
                <w:rFonts w:ascii="Arial" w:eastAsia="Times New Roman" w:hAnsi="Arial" w:cs="Arial"/>
                <w:color w:val="000000"/>
                <w:sz w:val="21"/>
                <w:szCs w:val="21"/>
                <w:lang w:eastAsia="hr-HR"/>
              </w:rPr>
              <w:t>, odnosno prema ispostavljenim računima.</w:t>
            </w:r>
            <w:r w:rsidR="001C2FA1">
              <w:rPr>
                <w:rFonts w:ascii="Arial" w:eastAsia="Times New Roman" w:hAnsi="Arial" w:cs="Arial"/>
                <w:color w:val="000000"/>
                <w:sz w:val="21"/>
                <w:szCs w:val="21"/>
                <w:lang w:eastAsia="hr-HR"/>
              </w:rPr>
              <w:t xml:space="preserve"> S obzirom da su postupci javne nabave za modernizaciju javne rasvjete započeli krajem godine, nije bilo nikakvih troškova na stavkama energetske usluge.</w:t>
            </w:r>
          </w:p>
        </w:tc>
      </w:tr>
    </w:tbl>
    <w:p w14:paraId="0B6FFE46" w14:textId="4E2A22B7" w:rsidR="003B0228" w:rsidRDefault="003B0228" w:rsidP="003B0228">
      <w:pPr>
        <w:jc w:val="both"/>
        <w:rPr>
          <w:rFonts w:ascii="Arial" w:eastAsia="Times New Roman" w:hAnsi="Arial" w:cs="Arial"/>
          <w:b/>
          <w:lang w:eastAsia="hr-HR"/>
        </w:rPr>
      </w:pPr>
    </w:p>
    <w:p w14:paraId="41829D06" w14:textId="77777777" w:rsidR="00C107C4" w:rsidRDefault="00C107C4" w:rsidP="003B0228">
      <w:pPr>
        <w:jc w:val="both"/>
        <w:rPr>
          <w:rFonts w:ascii="Arial" w:eastAsia="Times New Roman" w:hAnsi="Arial" w:cs="Arial"/>
          <w:b/>
          <w:lang w:eastAsia="hr-HR"/>
        </w:rPr>
      </w:pPr>
    </w:p>
    <w:p w14:paraId="627A8D88" w14:textId="45CAA02F" w:rsidR="003B0228" w:rsidRPr="00E333EC" w:rsidRDefault="00B239A2" w:rsidP="003B0228">
      <w:pPr>
        <w:jc w:val="both"/>
        <w:rPr>
          <w:rFonts w:ascii="Arial" w:eastAsia="Times New Roman" w:hAnsi="Arial" w:cs="Arial"/>
          <w:b/>
          <w:lang w:eastAsia="hr-HR"/>
        </w:rPr>
      </w:pPr>
      <w:r>
        <w:rPr>
          <w:rFonts w:ascii="Arial" w:eastAsia="Times New Roman" w:hAnsi="Arial" w:cs="Arial"/>
          <w:b/>
          <w:lang w:eastAsia="hr-HR"/>
        </w:rPr>
        <w:t>9</w:t>
      </w:r>
      <w:r w:rsidR="003B0228" w:rsidRPr="00E333EC">
        <w:rPr>
          <w:rFonts w:ascii="Arial" w:eastAsia="Times New Roman" w:hAnsi="Arial" w:cs="Arial"/>
          <w:b/>
          <w:lang w:eastAsia="hr-HR"/>
        </w:rPr>
        <w:t xml:space="preserve">.  </w:t>
      </w:r>
      <w:r w:rsidR="003B0228">
        <w:rPr>
          <w:rFonts w:ascii="Arial" w:eastAsia="Times New Roman" w:hAnsi="Arial" w:cs="Arial"/>
          <w:b/>
          <w:lang w:eastAsia="hr-HR"/>
        </w:rPr>
        <w:t>PRIGODNO UREĐENJE GRADA</w:t>
      </w:r>
    </w:p>
    <w:p w14:paraId="12948CE6" w14:textId="77777777" w:rsidR="003B0228" w:rsidRPr="00E333EC" w:rsidRDefault="003B0228" w:rsidP="003B0228">
      <w:pPr>
        <w:jc w:val="both"/>
        <w:rPr>
          <w:rFonts w:ascii="Arial" w:eastAsia="Times New Roman" w:hAnsi="Arial" w:cs="Arial"/>
          <w:b/>
          <w:lang w:eastAsia="hr-HR"/>
        </w:rPr>
      </w:pPr>
    </w:p>
    <w:p w14:paraId="67EE1C02" w14:textId="4996C59A" w:rsidR="003B0228" w:rsidRPr="00E333EC" w:rsidRDefault="003B0228" w:rsidP="003B022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sidR="002A14A0">
        <w:rPr>
          <w:rFonts w:ascii="Arial" w:eastAsia="Times New Roman" w:hAnsi="Arial" w:cs="Arial"/>
          <w:lang w:eastAsia="hr-HR"/>
        </w:rPr>
        <w:t>24.553,72 eura</w:t>
      </w:r>
      <w:r w:rsidRPr="00E333EC">
        <w:rPr>
          <w:rFonts w:ascii="Arial" w:eastAsia="Times New Roman" w:hAnsi="Arial" w:cs="Arial"/>
          <w:lang w:eastAsia="hr-HR"/>
        </w:rPr>
        <w:t>, a realizirani su u iznosu od</w:t>
      </w:r>
      <w:r w:rsidR="008D48BE">
        <w:rPr>
          <w:rFonts w:ascii="Arial" w:eastAsia="Times New Roman" w:hAnsi="Arial" w:cs="Arial"/>
          <w:lang w:eastAsia="hr-HR"/>
        </w:rPr>
        <w:t xml:space="preserve"> </w:t>
      </w:r>
      <w:r w:rsidR="00375C9B">
        <w:rPr>
          <w:rFonts w:ascii="Arial" w:eastAsia="Times New Roman" w:hAnsi="Arial" w:cs="Arial"/>
          <w:lang w:eastAsia="hr-HR"/>
        </w:rPr>
        <w:t xml:space="preserve"> 24.342,93 eura.</w:t>
      </w:r>
    </w:p>
    <w:p w14:paraId="34B56B5E" w14:textId="77777777" w:rsidR="003B0228" w:rsidRPr="00E333EC" w:rsidRDefault="003B0228" w:rsidP="003B0228">
      <w:pPr>
        <w:rPr>
          <w:rFonts w:ascii="Arial" w:eastAsia="Times New Roman" w:hAnsi="Arial" w:cs="Arial"/>
          <w:lang w:eastAsia="hr-HR"/>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843"/>
      </w:tblGrid>
      <w:tr w:rsidR="003B0228" w:rsidRPr="00E333EC" w14:paraId="5DA26346" w14:textId="77777777" w:rsidTr="00A2012B">
        <w:trPr>
          <w:cantSplit/>
          <w:trHeight w:val="141"/>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EE4CB8B" w14:textId="77777777" w:rsidR="003B0228" w:rsidRPr="00E333EC" w:rsidRDefault="003B0228" w:rsidP="00C8597F">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1A615789"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67D38D" w14:textId="1C68C252"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2A14A0">
              <w:rPr>
                <w:rFonts w:ascii="Arial" w:eastAsia="Times New Roman" w:hAnsi="Arial" w:cs="Arial"/>
                <w:b/>
                <w:color w:val="000000"/>
                <w:lang w:eastAsia="hr-HR"/>
              </w:rPr>
              <w:t>3</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612B8536" w14:textId="0C55BBD4" w:rsidR="003B0228" w:rsidRPr="00E333EC" w:rsidRDefault="003B0228" w:rsidP="00C8597F">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2A14A0">
              <w:rPr>
                <w:rFonts w:ascii="Arial" w:eastAsia="Times New Roman" w:hAnsi="Arial" w:cs="Arial"/>
                <w:b/>
                <w:lang w:eastAsia="hr-HR"/>
              </w:rPr>
              <w:t>3</w:t>
            </w:r>
            <w:r w:rsidRPr="00E333EC">
              <w:rPr>
                <w:rFonts w:ascii="Arial" w:eastAsia="Times New Roman" w:hAnsi="Arial" w:cs="Arial"/>
                <w:b/>
                <w:lang w:eastAsia="hr-HR"/>
              </w:rPr>
              <w:t>. godini</w:t>
            </w:r>
          </w:p>
        </w:tc>
      </w:tr>
      <w:tr w:rsidR="003B0228" w:rsidRPr="00E333EC" w14:paraId="74DDE057" w14:textId="77777777" w:rsidTr="00A2012B">
        <w:trPr>
          <w:cantSplit/>
          <w:trHeight w:val="397"/>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C75B88" w14:textId="77777777" w:rsidR="003B0228" w:rsidRPr="00E333EC" w:rsidRDefault="003B0228" w:rsidP="00C8597F">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300F47D9" w14:textId="77777777" w:rsidR="003B0228" w:rsidRPr="00E333EC" w:rsidRDefault="003B0228" w:rsidP="00C8597F">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54428B2" w14:textId="635DF28A" w:rsidR="003B0228" w:rsidRPr="00E333EC" w:rsidRDefault="00375C9B"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24.553,72</w:t>
            </w:r>
          </w:p>
        </w:tc>
        <w:tc>
          <w:tcPr>
            <w:tcW w:w="1843" w:type="dxa"/>
            <w:tcBorders>
              <w:top w:val="single" w:sz="4" w:space="0" w:color="auto"/>
              <w:left w:val="single" w:sz="4" w:space="0" w:color="auto"/>
              <w:bottom w:val="single" w:sz="4" w:space="0" w:color="auto"/>
              <w:right w:val="single" w:sz="4" w:space="0" w:color="auto"/>
            </w:tcBorders>
            <w:vAlign w:val="center"/>
          </w:tcPr>
          <w:p w14:paraId="32DA1ED7" w14:textId="3C9973ED" w:rsidR="003B0228" w:rsidRPr="00E333EC" w:rsidRDefault="00375C9B"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24.342,93</w:t>
            </w:r>
          </w:p>
        </w:tc>
      </w:tr>
      <w:tr w:rsidR="003B0228" w:rsidRPr="00E333EC" w14:paraId="45EE61DF" w14:textId="77777777" w:rsidTr="00A2012B">
        <w:trPr>
          <w:cantSplit/>
          <w:trHeight w:val="397"/>
          <w:jc w:val="center"/>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45952" w14:textId="77777777" w:rsidR="003B0228" w:rsidRPr="00E333EC" w:rsidRDefault="003B0228" w:rsidP="00C8597F">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139865" w14:textId="7993EDA9" w:rsidR="003B0228" w:rsidRPr="00E333EC" w:rsidRDefault="00375C9B"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24.553,72</w:t>
            </w:r>
          </w:p>
        </w:tc>
        <w:tc>
          <w:tcPr>
            <w:tcW w:w="1843" w:type="dxa"/>
            <w:tcBorders>
              <w:top w:val="single" w:sz="4" w:space="0" w:color="auto"/>
              <w:left w:val="single" w:sz="4" w:space="0" w:color="auto"/>
              <w:bottom w:val="single" w:sz="4" w:space="0" w:color="auto"/>
              <w:right w:val="single" w:sz="4" w:space="0" w:color="auto"/>
            </w:tcBorders>
            <w:vAlign w:val="center"/>
          </w:tcPr>
          <w:p w14:paraId="2DCA5367" w14:textId="5475B153" w:rsidR="003B0228" w:rsidRPr="00E333EC" w:rsidRDefault="00375C9B"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24.342,93</w:t>
            </w:r>
          </w:p>
        </w:tc>
      </w:tr>
      <w:tr w:rsidR="003B0228" w:rsidRPr="00E333EC" w14:paraId="1D59FFB0" w14:textId="77777777" w:rsidTr="00A2012B">
        <w:trPr>
          <w:cantSplit/>
          <w:trHeight w:val="553"/>
          <w:jc w:val="center"/>
        </w:trPr>
        <w:tc>
          <w:tcPr>
            <w:tcW w:w="9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D7E7A" w14:textId="29C56C4F" w:rsidR="003B0228" w:rsidRPr="00360D3E" w:rsidRDefault="003B0228" w:rsidP="001903F9">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001903F9" w:rsidRPr="00360D3E">
              <w:rPr>
                <w:rFonts w:ascii="Arial" w:eastAsia="Times New Roman" w:hAnsi="Arial" w:cs="Arial"/>
                <w:sz w:val="21"/>
                <w:szCs w:val="21"/>
                <w:lang w:eastAsia="hr-HR"/>
              </w:rPr>
              <w:t xml:space="preserve">radovi na božićnom i novogodišnjem uređenju </w:t>
            </w:r>
            <w:r w:rsidR="008D48BE">
              <w:rPr>
                <w:rFonts w:ascii="Arial" w:eastAsia="Times New Roman" w:hAnsi="Arial" w:cs="Arial"/>
                <w:sz w:val="21"/>
                <w:szCs w:val="21"/>
                <w:lang w:eastAsia="hr-HR"/>
              </w:rPr>
              <w:t>g</w:t>
            </w:r>
            <w:r w:rsidR="001903F9" w:rsidRPr="00360D3E">
              <w:rPr>
                <w:rFonts w:ascii="Arial" w:eastAsia="Times New Roman" w:hAnsi="Arial" w:cs="Arial"/>
                <w:sz w:val="21"/>
                <w:szCs w:val="21"/>
                <w:lang w:eastAsia="hr-HR"/>
              </w:rPr>
              <w:t>rada izvršeni su u okviru planiranih sredstava</w:t>
            </w:r>
            <w:r w:rsidR="00B239A2">
              <w:rPr>
                <w:rFonts w:ascii="Arial" w:eastAsia="Times New Roman" w:hAnsi="Arial" w:cs="Arial"/>
                <w:sz w:val="21"/>
                <w:szCs w:val="21"/>
                <w:lang w:eastAsia="hr-HR"/>
              </w:rPr>
              <w:t>, sukladno Ugovoru o prigodnom ukrašavanju Grada Ivanca.</w:t>
            </w:r>
          </w:p>
        </w:tc>
      </w:tr>
    </w:tbl>
    <w:p w14:paraId="20B2D5F6" w14:textId="77777777" w:rsidR="0060672E" w:rsidRDefault="0060672E" w:rsidP="0060672E"/>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242"/>
        <w:gridCol w:w="1980"/>
        <w:gridCol w:w="1701"/>
      </w:tblGrid>
      <w:tr w:rsidR="003B0228" w:rsidRPr="003B0228" w14:paraId="2E514D7D" w14:textId="77777777" w:rsidTr="00A2012B">
        <w:trPr>
          <w:cantSplit/>
          <w:trHeight w:hRule="exact" w:val="808"/>
        </w:trPr>
        <w:tc>
          <w:tcPr>
            <w:tcW w:w="6242" w:type="dxa"/>
            <w:tcBorders>
              <w:top w:val="single" w:sz="4" w:space="0" w:color="auto"/>
              <w:left w:val="single" w:sz="4" w:space="0" w:color="auto"/>
              <w:bottom w:val="single" w:sz="4" w:space="0" w:color="auto"/>
              <w:right w:val="single" w:sz="4" w:space="0" w:color="auto"/>
            </w:tcBorders>
            <w:shd w:val="clear" w:color="auto" w:fill="D9D9D9"/>
            <w:vAlign w:val="center"/>
          </w:tcPr>
          <w:p w14:paraId="461C08C2" w14:textId="77777777" w:rsidR="003B0228" w:rsidRPr="003B0228" w:rsidRDefault="003B0228" w:rsidP="003B0228">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C88D032" w14:textId="6481C18F" w:rsidR="003B0228" w:rsidRPr="003B0228" w:rsidRDefault="002A14A0" w:rsidP="003B0228">
            <w:pPr>
              <w:adjustRightInd w:val="0"/>
              <w:spacing w:before="100" w:beforeAutospacing="1" w:after="100" w:afterAutospacing="1"/>
              <w:ind w:right="62"/>
              <w:jc w:val="right"/>
              <w:rPr>
                <w:rFonts w:ascii="Arial" w:eastAsia="Times New Roman" w:hAnsi="Arial" w:cs="Arial"/>
                <w:b/>
                <w:bCs/>
                <w:color w:val="000000"/>
                <w:lang w:eastAsia="hr-HR"/>
              </w:rPr>
            </w:pPr>
            <w:r>
              <w:rPr>
                <w:rFonts w:ascii="Arial" w:eastAsia="Times New Roman" w:hAnsi="Arial" w:cs="Arial"/>
                <w:b/>
                <w:bCs/>
                <w:color w:val="000000"/>
                <w:lang w:eastAsia="hr-HR"/>
              </w:rPr>
              <w:t>991.229,37</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7A7E035" w14:textId="349AFACE" w:rsidR="003B0228" w:rsidRPr="003B0228" w:rsidRDefault="002A14A0" w:rsidP="003B0228">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884.664,38</w:t>
            </w:r>
          </w:p>
        </w:tc>
      </w:tr>
    </w:tbl>
    <w:p w14:paraId="00166E09" w14:textId="77777777" w:rsidR="003B0228" w:rsidRPr="003B0228" w:rsidRDefault="003B0228" w:rsidP="003B0228">
      <w:pPr>
        <w:rPr>
          <w:rFonts w:ascii="Arial" w:eastAsia="Times New Roman" w:hAnsi="Arial" w:cs="Arial"/>
          <w:lang w:eastAsia="hr-HR"/>
        </w:rPr>
      </w:pPr>
    </w:p>
    <w:p w14:paraId="7787F687" w14:textId="5C5689E8" w:rsidR="003B0228" w:rsidRPr="003B0228" w:rsidRDefault="003B0228" w:rsidP="003B0228">
      <w:pPr>
        <w:adjustRightInd w:val="0"/>
        <w:jc w:val="both"/>
        <w:rPr>
          <w:rFonts w:ascii="Arial" w:eastAsia="Times New Roman" w:hAnsi="Arial" w:cs="Arial"/>
          <w:bCs/>
          <w:lang w:eastAsia="hr-HR"/>
        </w:rPr>
      </w:pPr>
      <w:r w:rsidRPr="003B0228">
        <w:rPr>
          <w:rFonts w:ascii="Arial" w:eastAsia="Times New Roman" w:hAnsi="Arial" w:cs="Arial"/>
          <w:bCs/>
          <w:lang w:eastAsia="hr-HR"/>
        </w:rPr>
        <w:t xml:space="preserve">Iz prikaza planiranih i utrošenih sredstava vidljivo je da je od planiranih </w:t>
      </w:r>
      <w:r w:rsidR="002A14A0">
        <w:rPr>
          <w:rFonts w:ascii="Arial" w:eastAsia="Times New Roman" w:hAnsi="Arial" w:cs="Arial"/>
          <w:bCs/>
          <w:lang w:eastAsia="hr-HR"/>
        </w:rPr>
        <w:t>991.229,37 eura</w:t>
      </w:r>
      <w:r w:rsidRPr="003B0228">
        <w:rPr>
          <w:rFonts w:ascii="Arial" w:eastAsia="Times New Roman" w:hAnsi="Arial" w:cs="Arial"/>
          <w:bCs/>
          <w:lang w:eastAsia="hr-HR"/>
        </w:rPr>
        <w:t xml:space="preserve"> za Program održavanja komunalne infrastrukture u 20</w:t>
      </w:r>
      <w:r w:rsidR="001903F9">
        <w:rPr>
          <w:rFonts w:ascii="Arial" w:eastAsia="Times New Roman" w:hAnsi="Arial" w:cs="Arial"/>
          <w:bCs/>
          <w:lang w:eastAsia="hr-HR"/>
        </w:rPr>
        <w:t>2</w:t>
      </w:r>
      <w:r w:rsidR="002A14A0">
        <w:rPr>
          <w:rFonts w:ascii="Arial" w:eastAsia="Times New Roman" w:hAnsi="Arial" w:cs="Arial"/>
          <w:bCs/>
          <w:lang w:eastAsia="hr-HR"/>
        </w:rPr>
        <w:t>3</w:t>
      </w:r>
      <w:r w:rsidRPr="003B0228">
        <w:rPr>
          <w:rFonts w:ascii="Arial" w:eastAsia="Times New Roman" w:hAnsi="Arial" w:cs="Arial"/>
          <w:bCs/>
          <w:lang w:eastAsia="hr-HR"/>
        </w:rPr>
        <w:t>. godini utrošeno</w:t>
      </w:r>
      <w:r w:rsidR="001928E2">
        <w:rPr>
          <w:rFonts w:ascii="Arial" w:eastAsia="Times New Roman" w:hAnsi="Arial" w:cs="Arial"/>
          <w:bCs/>
          <w:lang w:eastAsia="hr-HR"/>
        </w:rPr>
        <w:t xml:space="preserve"> </w:t>
      </w:r>
      <w:r w:rsidR="002A14A0">
        <w:rPr>
          <w:rFonts w:ascii="Arial" w:eastAsia="Times New Roman" w:hAnsi="Arial" w:cs="Arial"/>
          <w:bCs/>
          <w:lang w:eastAsia="hr-HR"/>
        </w:rPr>
        <w:t>884.664,38 eura</w:t>
      </w:r>
      <w:r w:rsidRPr="003B0228">
        <w:rPr>
          <w:rFonts w:ascii="Arial" w:eastAsia="Times New Roman" w:hAnsi="Arial" w:cs="Arial"/>
          <w:bCs/>
          <w:lang w:eastAsia="hr-HR"/>
        </w:rPr>
        <w:t xml:space="preserve">, te da realizacija Programa iznosi </w:t>
      </w:r>
      <w:r w:rsidR="002A14A0">
        <w:rPr>
          <w:rFonts w:ascii="Arial" w:eastAsia="Times New Roman" w:hAnsi="Arial" w:cs="Arial"/>
          <w:bCs/>
          <w:lang w:eastAsia="hr-HR"/>
        </w:rPr>
        <w:t>89,25</w:t>
      </w:r>
      <w:r w:rsidR="001928E2">
        <w:rPr>
          <w:rFonts w:ascii="Arial" w:eastAsia="Times New Roman" w:hAnsi="Arial" w:cs="Arial"/>
          <w:bCs/>
          <w:lang w:eastAsia="hr-HR"/>
        </w:rPr>
        <w:t xml:space="preserve"> </w:t>
      </w:r>
      <w:r w:rsidRPr="003B0228">
        <w:rPr>
          <w:rFonts w:ascii="Arial" w:eastAsia="Times New Roman" w:hAnsi="Arial" w:cs="Arial"/>
          <w:bCs/>
          <w:lang w:eastAsia="hr-HR"/>
        </w:rPr>
        <w:t>%. Odstupanja od Programa pobliže su naznačena po pojedinim djelatnostima.</w:t>
      </w:r>
    </w:p>
    <w:p w14:paraId="3609A024" w14:textId="77777777" w:rsidR="003B0228" w:rsidRPr="003B0228" w:rsidRDefault="003B0228" w:rsidP="003B0228">
      <w:pPr>
        <w:rPr>
          <w:rFonts w:ascii="Arial" w:eastAsia="Times New Roman" w:hAnsi="Arial" w:cs="Arial"/>
          <w:lang w:eastAsia="hr-HR"/>
        </w:rPr>
      </w:pPr>
    </w:p>
    <w:p w14:paraId="71F52AC4" w14:textId="51D81ADA" w:rsidR="003C460D" w:rsidRPr="00EE7EE2" w:rsidRDefault="00EE7EE2" w:rsidP="00EE7EE2">
      <w:pPr>
        <w:tabs>
          <w:tab w:val="left" w:pos="8427"/>
        </w:tabs>
        <w:rPr>
          <w:rFonts w:ascii="Arial" w:eastAsia="Times New Roman" w:hAnsi="Arial" w:cs="Arial"/>
          <w:color w:val="FF0000"/>
          <w:lang w:eastAsia="hr-HR"/>
        </w:rPr>
      </w:pPr>
      <w:r>
        <w:rPr>
          <w:rFonts w:ascii="Arial" w:eastAsia="Times New Roman" w:hAnsi="Arial" w:cs="Arial"/>
          <w:lang w:eastAsia="hr-HR"/>
        </w:rPr>
        <w:tab/>
      </w:r>
    </w:p>
    <w:p w14:paraId="0DDE789E" w14:textId="77777777" w:rsidR="003B0228" w:rsidRPr="003B0228" w:rsidRDefault="003B0228" w:rsidP="003B0228">
      <w:pPr>
        <w:rPr>
          <w:rFonts w:ascii="Arial" w:eastAsia="Times New Roman" w:hAnsi="Arial" w:cs="Arial"/>
          <w:lang w:eastAsia="hr-HR"/>
        </w:rPr>
      </w:pPr>
    </w:p>
    <w:p w14:paraId="2AC5F67A" w14:textId="29E3F374" w:rsidR="003B0228" w:rsidRPr="003B0228" w:rsidRDefault="003B0228" w:rsidP="003B0228">
      <w:pPr>
        <w:jc w:val="center"/>
        <w:rPr>
          <w:rFonts w:ascii="Arial" w:eastAsia="Times New Roman" w:hAnsi="Arial" w:cs="Arial"/>
          <w:bCs/>
          <w:lang w:eastAsia="hr-HR"/>
        </w:rPr>
      </w:pPr>
      <w:r w:rsidRPr="003B0228">
        <w:rPr>
          <w:rFonts w:ascii="Arial" w:eastAsia="Times New Roman" w:hAnsi="Arial" w:cs="Arial"/>
          <w:lang w:eastAsia="hr-HR"/>
        </w:rPr>
        <w:tab/>
        <w:t xml:space="preserve">                                                                                           </w:t>
      </w:r>
      <w:r w:rsidR="00A2012B">
        <w:rPr>
          <w:rFonts w:ascii="Arial" w:eastAsia="Times New Roman" w:hAnsi="Arial" w:cs="Arial"/>
          <w:lang w:eastAsia="hr-HR"/>
        </w:rPr>
        <w:t xml:space="preserve">              </w:t>
      </w:r>
      <w:r w:rsidRPr="003B0228">
        <w:rPr>
          <w:rFonts w:ascii="Arial" w:eastAsia="Times New Roman" w:hAnsi="Arial" w:cs="Arial"/>
          <w:bCs/>
          <w:lang w:eastAsia="hr-HR"/>
        </w:rPr>
        <w:t>GRADONAČELNIK:</w:t>
      </w:r>
    </w:p>
    <w:p w14:paraId="078D7F30" w14:textId="3ED3830B" w:rsidR="003B0228" w:rsidRPr="003B0228" w:rsidRDefault="003B0228" w:rsidP="003B0228">
      <w:pPr>
        <w:tabs>
          <w:tab w:val="left" w:pos="8064"/>
        </w:tabs>
        <w:rPr>
          <w:rFonts w:ascii="Arial" w:eastAsia="Times New Roman" w:hAnsi="Arial" w:cs="Arial"/>
          <w:lang w:eastAsia="hr-HR"/>
        </w:rPr>
      </w:pPr>
      <w:r w:rsidRPr="003B0228">
        <w:rPr>
          <w:rFonts w:ascii="Arial" w:eastAsia="Times New Roman" w:hAnsi="Arial" w:cs="Arial"/>
          <w:bCs/>
          <w:lang w:eastAsia="hr-HR"/>
        </w:rPr>
        <w:t xml:space="preserve">                                                                                                                               Milorad Batinić</w:t>
      </w:r>
    </w:p>
    <w:p w14:paraId="5A55183F" w14:textId="77777777" w:rsidR="003B0228" w:rsidRPr="003B0228" w:rsidRDefault="003B0228" w:rsidP="003B0228"/>
    <w:sectPr w:rsidR="003B0228" w:rsidRPr="003B0228" w:rsidSect="009253D7">
      <w:pgSz w:w="11906" w:h="16838"/>
      <w:pgMar w:top="709" w:right="1133"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A9B1C" w14:textId="77777777" w:rsidR="00E92A12" w:rsidRDefault="00E92A12" w:rsidP="007A414F">
      <w:r>
        <w:separator/>
      </w:r>
    </w:p>
  </w:endnote>
  <w:endnote w:type="continuationSeparator" w:id="0">
    <w:p w14:paraId="554700D3" w14:textId="77777777" w:rsidR="00E92A12" w:rsidRDefault="00E92A12" w:rsidP="007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7646B" w14:textId="77777777" w:rsidR="00E92A12" w:rsidRDefault="00E92A12" w:rsidP="007A414F">
      <w:r>
        <w:separator/>
      </w:r>
    </w:p>
  </w:footnote>
  <w:footnote w:type="continuationSeparator" w:id="0">
    <w:p w14:paraId="5E63E14C" w14:textId="77777777" w:rsidR="00E92A12" w:rsidRDefault="00E92A12" w:rsidP="007A4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35A56"/>
    <w:multiLevelType w:val="hybridMultilevel"/>
    <w:tmpl w:val="F4FC2A5A"/>
    <w:lvl w:ilvl="0" w:tplc="16867AA4">
      <w:start w:val="1"/>
      <w:numFmt w:val="upp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97001358">
    <w:abstractNumId w:val="1"/>
  </w:num>
  <w:num w:numId="2" w16cid:durableId="801651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3D4"/>
    <w:rsid w:val="000114A8"/>
    <w:rsid w:val="0003656E"/>
    <w:rsid w:val="00043F47"/>
    <w:rsid w:val="000511D4"/>
    <w:rsid w:val="00054385"/>
    <w:rsid w:val="00070879"/>
    <w:rsid w:val="0007472B"/>
    <w:rsid w:val="000A789C"/>
    <w:rsid w:val="000C57EC"/>
    <w:rsid w:val="000C739F"/>
    <w:rsid w:val="000E16A5"/>
    <w:rsid w:val="000E7E78"/>
    <w:rsid w:val="000F5B65"/>
    <w:rsid w:val="00124E9A"/>
    <w:rsid w:val="00125597"/>
    <w:rsid w:val="00126096"/>
    <w:rsid w:val="00134F48"/>
    <w:rsid w:val="001675DD"/>
    <w:rsid w:val="001804C4"/>
    <w:rsid w:val="001903F9"/>
    <w:rsid w:val="00190A24"/>
    <w:rsid w:val="001928E2"/>
    <w:rsid w:val="001A1795"/>
    <w:rsid w:val="001A79AE"/>
    <w:rsid w:val="001B7B61"/>
    <w:rsid w:val="001C0E57"/>
    <w:rsid w:val="001C2FA1"/>
    <w:rsid w:val="001C344E"/>
    <w:rsid w:val="001C76C7"/>
    <w:rsid w:val="001D02FC"/>
    <w:rsid w:val="001D15A9"/>
    <w:rsid w:val="001D6632"/>
    <w:rsid w:val="001E426C"/>
    <w:rsid w:val="002170DE"/>
    <w:rsid w:val="0023324C"/>
    <w:rsid w:val="00245047"/>
    <w:rsid w:val="002450AE"/>
    <w:rsid w:val="00245EEE"/>
    <w:rsid w:val="00265DC1"/>
    <w:rsid w:val="0028143F"/>
    <w:rsid w:val="002A00FA"/>
    <w:rsid w:val="002A14A0"/>
    <w:rsid w:val="002A3D91"/>
    <w:rsid w:val="002A4F8D"/>
    <w:rsid w:val="002A7455"/>
    <w:rsid w:val="002A7850"/>
    <w:rsid w:val="002C489F"/>
    <w:rsid w:val="002D51FA"/>
    <w:rsid w:val="00317759"/>
    <w:rsid w:val="00334BDC"/>
    <w:rsid w:val="0035129C"/>
    <w:rsid w:val="00353994"/>
    <w:rsid w:val="00353ECC"/>
    <w:rsid w:val="00360D3E"/>
    <w:rsid w:val="00375C9B"/>
    <w:rsid w:val="00375F4C"/>
    <w:rsid w:val="003A45BC"/>
    <w:rsid w:val="003B0228"/>
    <w:rsid w:val="003B065D"/>
    <w:rsid w:val="003B3771"/>
    <w:rsid w:val="003C460D"/>
    <w:rsid w:val="003D67BC"/>
    <w:rsid w:val="003E2296"/>
    <w:rsid w:val="003E3554"/>
    <w:rsid w:val="003F0244"/>
    <w:rsid w:val="003F04C8"/>
    <w:rsid w:val="004150F2"/>
    <w:rsid w:val="00435E80"/>
    <w:rsid w:val="00443361"/>
    <w:rsid w:val="00451ABF"/>
    <w:rsid w:val="00472B01"/>
    <w:rsid w:val="00477287"/>
    <w:rsid w:val="004901C8"/>
    <w:rsid w:val="004A55D8"/>
    <w:rsid w:val="004D0C77"/>
    <w:rsid w:val="004D140C"/>
    <w:rsid w:val="004D41BF"/>
    <w:rsid w:val="004E7B4B"/>
    <w:rsid w:val="004F1E64"/>
    <w:rsid w:val="00504280"/>
    <w:rsid w:val="005105DD"/>
    <w:rsid w:val="00514E4F"/>
    <w:rsid w:val="005171BE"/>
    <w:rsid w:val="00521DDD"/>
    <w:rsid w:val="00521E30"/>
    <w:rsid w:val="00532162"/>
    <w:rsid w:val="00532DDF"/>
    <w:rsid w:val="00541802"/>
    <w:rsid w:val="0056448A"/>
    <w:rsid w:val="00587236"/>
    <w:rsid w:val="005A1849"/>
    <w:rsid w:val="005B5C28"/>
    <w:rsid w:val="005D038C"/>
    <w:rsid w:val="005F5AE4"/>
    <w:rsid w:val="0060672E"/>
    <w:rsid w:val="0062110A"/>
    <w:rsid w:val="00623A1D"/>
    <w:rsid w:val="0063159F"/>
    <w:rsid w:val="00632EF7"/>
    <w:rsid w:val="00636816"/>
    <w:rsid w:val="00644361"/>
    <w:rsid w:val="00646724"/>
    <w:rsid w:val="00654FB2"/>
    <w:rsid w:val="00670B86"/>
    <w:rsid w:val="006746C9"/>
    <w:rsid w:val="00675C9B"/>
    <w:rsid w:val="006872BE"/>
    <w:rsid w:val="0068784A"/>
    <w:rsid w:val="0069076F"/>
    <w:rsid w:val="006A601A"/>
    <w:rsid w:val="006C01D2"/>
    <w:rsid w:val="006C4408"/>
    <w:rsid w:val="006C4D16"/>
    <w:rsid w:val="006D2A3F"/>
    <w:rsid w:val="006E7282"/>
    <w:rsid w:val="006F4351"/>
    <w:rsid w:val="006F6408"/>
    <w:rsid w:val="006F7731"/>
    <w:rsid w:val="00700434"/>
    <w:rsid w:val="0072677B"/>
    <w:rsid w:val="0073129C"/>
    <w:rsid w:val="00740B71"/>
    <w:rsid w:val="00757591"/>
    <w:rsid w:val="00772165"/>
    <w:rsid w:val="00782124"/>
    <w:rsid w:val="007A414F"/>
    <w:rsid w:val="007B1083"/>
    <w:rsid w:val="007C770C"/>
    <w:rsid w:val="007F0314"/>
    <w:rsid w:val="00821147"/>
    <w:rsid w:val="00823B05"/>
    <w:rsid w:val="00832B73"/>
    <w:rsid w:val="008471F7"/>
    <w:rsid w:val="00853DA6"/>
    <w:rsid w:val="008747DC"/>
    <w:rsid w:val="008829D6"/>
    <w:rsid w:val="008D48BE"/>
    <w:rsid w:val="0092049C"/>
    <w:rsid w:val="00924D67"/>
    <w:rsid w:val="009253D7"/>
    <w:rsid w:val="009357C5"/>
    <w:rsid w:val="00943D60"/>
    <w:rsid w:val="009A4B3C"/>
    <w:rsid w:val="009D159F"/>
    <w:rsid w:val="009D1DBF"/>
    <w:rsid w:val="009F240C"/>
    <w:rsid w:val="00A2012B"/>
    <w:rsid w:val="00A25A13"/>
    <w:rsid w:val="00A41F84"/>
    <w:rsid w:val="00A64AA9"/>
    <w:rsid w:val="00A71584"/>
    <w:rsid w:val="00A71665"/>
    <w:rsid w:val="00A93546"/>
    <w:rsid w:val="00AA173B"/>
    <w:rsid w:val="00AA428D"/>
    <w:rsid w:val="00AB727F"/>
    <w:rsid w:val="00AD4E1B"/>
    <w:rsid w:val="00AD52D8"/>
    <w:rsid w:val="00AF693E"/>
    <w:rsid w:val="00B03F12"/>
    <w:rsid w:val="00B21AE8"/>
    <w:rsid w:val="00B239A2"/>
    <w:rsid w:val="00B309D0"/>
    <w:rsid w:val="00B41282"/>
    <w:rsid w:val="00B63C34"/>
    <w:rsid w:val="00B725F2"/>
    <w:rsid w:val="00BA2BFA"/>
    <w:rsid w:val="00BB3D54"/>
    <w:rsid w:val="00BB509A"/>
    <w:rsid w:val="00BB64E7"/>
    <w:rsid w:val="00BD1732"/>
    <w:rsid w:val="00BD4614"/>
    <w:rsid w:val="00BE632A"/>
    <w:rsid w:val="00C02CC0"/>
    <w:rsid w:val="00C107C4"/>
    <w:rsid w:val="00C11587"/>
    <w:rsid w:val="00C513FE"/>
    <w:rsid w:val="00C5189E"/>
    <w:rsid w:val="00C572F0"/>
    <w:rsid w:val="00C95085"/>
    <w:rsid w:val="00C97B07"/>
    <w:rsid w:val="00CB43D4"/>
    <w:rsid w:val="00CC7550"/>
    <w:rsid w:val="00D21937"/>
    <w:rsid w:val="00D401D8"/>
    <w:rsid w:val="00D51D0B"/>
    <w:rsid w:val="00D52D26"/>
    <w:rsid w:val="00D750D3"/>
    <w:rsid w:val="00D83484"/>
    <w:rsid w:val="00D978CA"/>
    <w:rsid w:val="00DA76A3"/>
    <w:rsid w:val="00DB3812"/>
    <w:rsid w:val="00DE4D41"/>
    <w:rsid w:val="00DF6C9C"/>
    <w:rsid w:val="00E025A7"/>
    <w:rsid w:val="00E0386C"/>
    <w:rsid w:val="00E1175D"/>
    <w:rsid w:val="00E1367E"/>
    <w:rsid w:val="00E14EA4"/>
    <w:rsid w:val="00E17CDC"/>
    <w:rsid w:val="00E229E9"/>
    <w:rsid w:val="00E333EC"/>
    <w:rsid w:val="00E462B7"/>
    <w:rsid w:val="00E80E66"/>
    <w:rsid w:val="00E81F63"/>
    <w:rsid w:val="00E92A12"/>
    <w:rsid w:val="00E970FB"/>
    <w:rsid w:val="00EB0C4F"/>
    <w:rsid w:val="00EB71AF"/>
    <w:rsid w:val="00EC1E9E"/>
    <w:rsid w:val="00EE0E72"/>
    <w:rsid w:val="00EE5BD3"/>
    <w:rsid w:val="00EE7EE2"/>
    <w:rsid w:val="00F077CB"/>
    <w:rsid w:val="00F231A2"/>
    <w:rsid w:val="00F32CE5"/>
    <w:rsid w:val="00F74A5F"/>
    <w:rsid w:val="00F954C1"/>
    <w:rsid w:val="00FB6630"/>
    <w:rsid w:val="00FC5241"/>
    <w:rsid w:val="00FF35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5DD3"/>
  <w15:chartTrackingRefBased/>
  <w15:docId w15:val="{B6F50D6A-5AB2-42D1-9E39-6A01944D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7A414F"/>
    <w:pPr>
      <w:tabs>
        <w:tab w:val="center" w:pos="4536"/>
        <w:tab w:val="right" w:pos="9072"/>
      </w:tabs>
    </w:pPr>
  </w:style>
  <w:style w:type="character" w:customStyle="1" w:styleId="ZaglavljeChar">
    <w:name w:val="Zaglavlje Char"/>
    <w:basedOn w:val="Zadanifontodlomka"/>
    <w:link w:val="Zaglavlje"/>
    <w:uiPriority w:val="99"/>
    <w:rsid w:val="007A414F"/>
  </w:style>
  <w:style w:type="paragraph" w:styleId="Podnoje">
    <w:name w:val="footer"/>
    <w:basedOn w:val="Normal"/>
    <w:link w:val="PodnojeChar"/>
    <w:uiPriority w:val="99"/>
    <w:unhideWhenUsed/>
    <w:rsid w:val="007A414F"/>
    <w:pPr>
      <w:tabs>
        <w:tab w:val="center" w:pos="4536"/>
        <w:tab w:val="right" w:pos="9072"/>
      </w:tabs>
    </w:pPr>
  </w:style>
  <w:style w:type="character" w:customStyle="1" w:styleId="PodnojeChar">
    <w:name w:val="Podnožje Char"/>
    <w:basedOn w:val="Zadanifontodlomka"/>
    <w:link w:val="Podnoje"/>
    <w:uiPriority w:val="99"/>
    <w:rsid w:val="007A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1969</Words>
  <Characters>11229</Characters>
  <Application>Microsoft Office Word</Application>
  <DocSecurity>0</DocSecurity>
  <Lines>93</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Anđelko Posinjak</dc:creator>
  <cp:keywords/>
  <dc:description/>
  <cp:lastModifiedBy>Snježana Canjuga</cp:lastModifiedBy>
  <cp:revision>2</cp:revision>
  <cp:lastPrinted>2024-05-06T11:19:00Z</cp:lastPrinted>
  <dcterms:created xsi:type="dcterms:W3CDTF">2024-05-16T06:20:00Z</dcterms:created>
  <dcterms:modified xsi:type="dcterms:W3CDTF">2024-05-16T06:20:00Z</dcterms:modified>
</cp:coreProperties>
</file>