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B55C80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406AB7">
        <w:rPr>
          <w:rFonts w:ascii="Arial" w:hAnsi="Arial" w:cs="Arial"/>
          <w:sz w:val="24"/>
          <w:szCs w:val="24"/>
        </w:rPr>
        <w:t>351</w:t>
      </w:r>
      <w:r w:rsidR="0093498E">
        <w:rPr>
          <w:rFonts w:ascii="Arial" w:hAnsi="Arial" w:cs="Arial"/>
          <w:sz w:val="24"/>
          <w:szCs w:val="24"/>
        </w:rPr>
        <w:t>-</w:t>
      </w:r>
      <w:r w:rsidR="00406AB7">
        <w:rPr>
          <w:rFonts w:ascii="Arial" w:hAnsi="Arial" w:cs="Arial"/>
          <w:sz w:val="24"/>
          <w:szCs w:val="24"/>
        </w:rPr>
        <w:t>01</w:t>
      </w:r>
      <w:r w:rsidR="0093498E">
        <w:rPr>
          <w:rFonts w:ascii="Arial" w:hAnsi="Arial" w:cs="Arial"/>
          <w:sz w:val="24"/>
          <w:szCs w:val="24"/>
        </w:rPr>
        <w:t>/</w:t>
      </w:r>
      <w:r w:rsidR="00406AB7">
        <w:rPr>
          <w:rFonts w:ascii="Arial" w:hAnsi="Arial" w:cs="Arial"/>
          <w:sz w:val="24"/>
          <w:szCs w:val="24"/>
        </w:rPr>
        <w:t>24</w:t>
      </w:r>
      <w:r w:rsidR="0093498E">
        <w:rPr>
          <w:rFonts w:ascii="Arial" w:hAnsi="Arial" w:cs="Arial"/>
          <w:sz w:val="24"/>
          <w:szCs w:val="24"/>
        </w:rPr>
        <w:t>-</w:t>
      </w:r>
      <w:r w:rsidR="00406AB7">
        <w:rPr>
          <w:rFonts w:ascii="Arial" w:hAnsi="Arial" w:cs="Arial"/>
          <w:sz w:val="24"/>
          <w:szCs w:val="24"/>
        </w:rPr>
        <w:t>01</w:t>
      </w:r>
      <w:r w:rsidR="0093498E">
        <w:rPr>
          <w:rFonts w:ascii="Arial" w:hAnsi="Arial" w:cs="Arial"/>
          <w:sz w:val="24"/>
          <w:szCs w:val="24"/>
        </w:rPr>
        <w:t>/</w:t>
      </w:r>
      <w:r w:rsidR="00406AB7">
        <w:rPr>
          <w:rFonts w:ascii="Arial" w:hAnsi="Arial" w:cs="Arial"/>
          <w:sz w:val="24"/>
          <w:szCs w:val="24"/>
        </w:rPr>
        <w:t>08</w:t>
      </w:r>
    </w:p>
    <w:p w14:paraId="6C75E43F" w14:textId="491BFE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406AB7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6A823E4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4380D">
        <w:rPr>
          <w:rFonts w:ascii="Arial" w:hAnsi="Arial" w:cs="Arial"/>
          <w:sz w:val="24"/>
          <w:szCs w:val="24"/>
        </w:rPr>
        <w:t>24. srpnja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B6BD55F" w:rsidR="004A3EB7" w:rsidRPr="00406A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D4259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>
        <w:rPr>
          <w:rFonts w:ascii="Arial" w:hAnsi="Arial" w:cs="Arial"/>
          <w:sz w:val="24"/>
          <w:szCs w:val="24"/>
        </w:rPr>
        <w:t>35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D4259">
        <w:rPr>
          <w:rFonts w:ascii="Arial" w:hAnsi="Arial" w:cs="Arial"/>
          <w:sz w:val="24"/>
          <w:szCs w:val="24"/>
        </w:rPr>
        <w:t>1</w:t>
      </w:r>
      <w:r w:rsidR="00470A2B">
        <w:rPr>
          <w:rFonts w:ascii="Arial" w:hAnsi="Arial" w:cs="Arial"/>
          <w:sz w:val="24"/>
          <w:szCs w:val="24"/>
        </w:rPr>
        <w:t>5</w:t>
      </w:r>
      <w:r w:rsidR="00ED4259">
        <w:rPr>
          <w:rFonts w:ascii="Arial" w:hAnsi="Arial" w:cs="Arial"/>
          <w:sz w:val="24"/>
          <w:szCs w:val="24"/>
        </w:rPr>
        <w:t>. svibnja 202</w:t>
      </w:r>
      <w:r w:rsidR="00470A2B">
        <w:rPr>
          <w:rFonts w:ascii="Arial" w:hAnsi="Arial" w:cs="Arial"/>
          <w:sz w:val="24"/>
          <w:szCs w:val="24"/>
        </w:rPr>
        <w:t>4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4380D">
        <w:rPr>
          <w:rFonts w:ascii="Arial" w:hAnsi="Arial" w:cs="Arial"/>
          <w:sz w:val="24"/>
          <w:szCs w:val="24"/>
        </w:rPr>
        <w:t xml:space="preserve">Izvješća o </w:t>
      </w:r>
      <w:r w:rsidR="00406AB7" w:rsidRPr="00406AB7">
        <w:rPr>
          <w:rFonts w:ascii="Arial" w:hAnsi="Arial" w:cs="Arial"/>
          <w:sz w:val="24"/>
          <w:szCs w:val="24"/>
        </w:rPr>
        <w:t>ostvarivanju prava iz  Programa povećanja energetske učinkovitosti obiteljskih kuća na području Grada Ivanca za 2023. godinu</w:t>
      </w:r>
      <w:r w:rsidR="001F2226" w:rsidRPr="00406AB7">
        <w:rPr>
          <w:rFonts w:ascii="Arial" w:hAnsi="Arial" w:cs="Arial"/>
          <w:sz w:val="24"/>
          <w:szCs w:val="24"/>
        </w:rPr>
        <w:t xml:space="preserve">, </w:t>
      </w:r>
      <w:r w:rsidR="000A72B1" w:rsidRPr="00406AB7">
        <w:rPr>
          <w:rFonts w:ascii="Arial" w:hAnsi="Arial" w:cs="Arial"/>
          <w:sz w:val="24"/>
          <w:szCs w:val="24"/>
        </w:rPr>
        <w:t>d</w:t>
      </w:r>
      <w:r w:rsidRPr="00406A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Pr="00406A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4FD9132B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D4380D">
        <w:rPr>
          <w:rFonts w:ascii="Arial" w:hAnsi="Arial" w:cs="Arial"/>
          <w:sz w:val="24"/>
          <w:szCs w:val="24"/>
        </w:rPr>
        <w:t xml:space="preserve"> </w:t>
      </w:r>
      <w:r w:rsidR="00D4380D">
        <w:rPr>
          <w:rFonts w:ascii="Arial" w:hAnsi="Arial" w:cs="Arial"/>
          <w:sz w:val="24"/>
          <w:szCs w:val="24"/>
        </w:rPr>
        <w:t>Izvješć</w:t>
      </w:r>
      <w:r w:rsidR="00D4380D">
        <w:rPr>
          <w:rFonts w:ascii="Arial" w:hAnsi="Arial" w:cs="Arial"/>
          <w:sz w:val="24"/>
          <w:szCs w:val="24"/>
        </w:rPr>
        <w:t>e</w:t>
      </w:r>
      <w:r w:rsidR="00D4380D">
        <w:rPr>
          <w:rFonts w:ascii="Arial" w:hAnsi="Arial" w:cs="Arial"/>
          <w:sz w:val="24"/>
          <w:szCs w:val="24"/>
        </w:rPr>
        <w:t xml:space="preserve"> o </w:t>
      </w:r>
      <w:r w:rsidR="00406AB7">
        <w:rPr>
          <w:rFonts w:ascii="Arial" w:hAnsi="Arial" w:cs="Arial"/>
          <w:sz w:val="24"/>
          <w:szCs w:val="24"/>
        </w:rPr>
        <w:t xml:space="preserve"> </w:t>
      </w:r>
      <w:r w:rsidR="00406AB7" w:rsidRPr="00406AB7">
        <w:rPr>
          <w:rFonts w:ascii="Arial" w:hAnsi="Arial" w:cs="Arial"/>
          <w:sz w:val="24"/>
          <w:szCs w:val="24"/>
        </w:rPr>
        <w:t>ostvarivanju prava iz  Programa povećanja energetske učinkovitosti obiteljskih kuća na području Grada Ivanca za 2023. godinu</w:t>
      </w:r>
      <w:r w:rsidR="003A2A36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6654B22" w14:textId="77777777" w:rsidR="00406AB7" w:rsidRDefault="00D4380D" w:rsidP="00406AB7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406AB7">
        <w:rPr>
          <w:rFonts w:ascii="Arial" w:hAnsi="Arial" w:cs="Arial"/>
          <w:sz w:val="24"/>
          <w:szCs w:val="24"/>
        </w:rPr>
        <w:t>urbanizam, komunalne</w:t>
      </w:r>
    </w:p>
    <w:p w14:paraId="52B23934" w14:textId="55F3A3AC" w:rsidR="009747A3" w:rsidRPr="003A2A36" w:rsidRDefault="00406AB7" w:rsidP="00406AB7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okoliša,</w:t>
      </w:r>
      <w:r w:rsidR="00D4380D" w:rsidRPr="003A2A36">
        <w:rPr>
          <w:rFonts w:ascii="Arial" w:hAnsi="Arial" w:cs="Arial"/>
          <w:sz w:val="24"/>
          <w:szCs w:val="24"/>
        </w:rPr>
        <w:t xml:space="preserve"> </w:t>
      </w:r>
      <w:r w:rsidR="009747A3" w:rsidRPr="003A2A3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977EF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3A2A36"/>
    <w:rsid w:val="00406AB7"/>
    <w:rsid w:val="00431440"/>
    <w:rsid w:val="00431AB8"/>
    <w:rsid w:val="004419EE"/>
    <w:rsid w:val="00470A2B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25AA4"/>
    <w:rsid w:val="0093498E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4380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2024-07-29T08:56:00Z</cp:lastPrinted>
  <dcterms:created xsi:type="dcterms:W3CDTF">2024-07-29T08:57:00Z</dcterms:created>
  <dcterms:modified xsi:type="dcterms:W3CDTF">2024-07-29T08:59:00Z</dcterms:modified>
</cp:coreProperties>
</file>