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74CDD5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0018C">
        <w:rPr>
          <w:rFonts w:ascii="Arial" w:hAnsi="Arial" w:cs="Arial"/>
          <w:sz w:val="24"/>
          <w:szCs w:val="24"/>
        </w:rPr>
        <w:t>400-05/24-01/</w:t>
      </w:r>
      <w:r w:rsidR="004032E5">
        <w:rPr>
          <w:rFonts w:ascii="Arial" w:hAnsi="Arial" w:cs="Arial"/>
          <w:sz w:val="24"/>
          <w:szCs w:val="24"/>
        </w:rPr>
        <w:t>15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9CE193B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Financijskog izvješća trgovačkog društva </w:t>
      </w:r>
      <w:r w:rsidR="004032E5">
        <w:rPr>
          <w:rFonts w:ascii="Arial" w:hAnsi="Arial" w:cs="Arial"/>
          <w:sz w:val="24"/>
          <w:szCs w:val="24"/>
        </w:rPr>
        <w:t>Čistoća</w:t>
      </w:r>
      <w:r w:rsidR="0010018C" w:rsidRPr="0010018C">
        <w:rPr>
          <w:rFonts w:ascii="Arial" w:hAnsi="Arial" w:cs="Arial"/>
          <w:sz w:val="24"/>
          <w:szCs w:val="24"/>
        </w:rPr>
        <w:t xml:space="preserve"> d.o.o. Varaždin za razdoblje od 01.01.2023. - 31.12.2023.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7FFC1811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 xml:space="preserve">Financijsko izvješće trgovačkog društva </w:t>
      </w:r>
      <w:r w:rsidR="004032E5">
        <w:rPr>
          <w:rFonts w:ascii="Arial" w:hAnsi="Arial" w:cs="Arial"/>
          <w:sz w:val="24"/>
          <w:szCs w:val="24"/>
        </w:rPr>
        <w:t>Čistoća</w:t>
      </w:r>
      <w:r w:rsidR="0010018C" w:rsidRPr="0010018C">
        <w:rPr>
          <w:rFonts w:ascii="Arial" w:hAnsi="Arial" w:cs="Arial"/>
          <w:sz w:val="24"/>
          <w:szCs w:val="24"/>
        </w:rPr>
        <w:t xml:space="preserve"> d.o.o. Varaždin za razdoblje od 01.01.2023. - 31.12.2023. godine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2B23934" w14:textId="2794C106" w:rsidR="009747A3" w:rsidRDefault="004032E5" w:rsidP="0010018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Čistoća</w:t>
      </w:r>
      <w:r w:rsidR="0010018C">
        <w:rPr>
          <w:rFonts w:ascii="Arial" w:hAnsi="Arial" w:cs="Arial"/>
          <w:sz w:val="24"/>
          <w:szCs w:val="24"/>
        </w:rPr>
        <w:t xml:space="preserve"> d.o.o. Varaždin</w:t>
      </w:r>
    </w:p>
    <w:p w14:paraId="071AE588" w14:textId="54E21CCA" w:rsidR="0010018C" w:rsidRPr="0010018C" w:rsidRDefault="004032E5" w:rsidP="0010018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O. Price 13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032E5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A2C2C"/>
    <w:rsid w:val="005A512A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772F1"/>
    <w:rsid w:val="00C87C1C"/>
    <w:rsid w:val="00CC687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2024-09-18T06:01:00Z</cp:lastPrinted>
  <dcterms:created xsi:type="dcterms:W3CDTF">2024-09-18T06:01:00Z</dcterms:created>
  <dcterms:modified xsi:type="dcterms:W3CDTF">2024-09-18T06:02:00Z</dcterms:modified>
</cp:coreProperties>
</file>