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A154D0" w14:textId="77777777" w:rsidR="008716B0" w:rsidRPr="00BD5016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BD5016">
        <w:rPr>
          <w:rFonts w:ascii="Arial" w:hAnsi="Arial" w:cs="Arial"/>
          <w:sz w:val="22"/>
          <w:szCs w:val="22"/>
        </w:rPr>
        <w:t xml:space="preserve">         </w:t>
      </w:r>
      <w:r>
        <w:rPr>
          <w:rFonts w:ascii="Arial" w:hAnsi="Arial" w:cs="Arial"/>
          <w:sz w:val="22"/>
          <w:szCs w:val="22"/>
        </w:rPr>
        <w:t xml:space="preserve">   </w:t>
      </w:r>
      <w:r w:rsidRPr="00BD5016"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9F7AB34" wp14:editId="4D6F97BF">
            <wp:extent cx="499745" cy="65214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5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5016">
        <w:rPr>
          <w:rFonts w:ascii="Arial" w:hAnsi="Arial" w:cs="Arial"/>
          <w:sz w:val="22"/>
          <w:szCs w:val="22"/>
        </w:rPr>
        <w:tab/>
      </w:r>
    </w:p>
    <w:p w14:paraId="143F782C" w14:textId="77777777" w:rsidR="008716B0" w:rsidRPr="00CC4547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 xml:space="preserve"> REPUBLIKA HRVATSKA</w:t>
      </w:r>
    </w:p>
    <w:p w14:paraId="61F1FAD6" w14:textId="77777777" w:rsidR="008716B0" w:rsidRPr="00CC4547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 xml:space="preserve">VARAŽDINSKA ŽUPANIJA </w:t>
      </w:r>
    </w:p>
    <w:p w14:paraId="1B30CF31" w14:textId="77777777" w:rsidR="008716B0" w:rsidRPr="00CC4547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 xml:space="preserve">        GRAD IVANEC</w:t>
      </w:r>
    </w:p>
    <w:p w14:paraId="3A895069" w14:textId="77777777" w:rsidR="008716B0" w:rsidRPr="00154808" w:rsidRDefault="008716B0" w:rsidP="008716B0">
      <w:pPr>
        <w:jc w:val="both"/>
        <w:rPr>
          <w:rFonts w:ascii="Arial" w:hAnsi="Arial" w:cs="Arial"/>
          <w:sz w:val="10"/>
          <w:szCs w:val="10"/>
        </w:rPr>
      </w:pPr>
    </w:p>
    <w:p w14:paraId="40DE9C2B" w14:textId="362EE509" w:rsidR="008716B0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 xml:space="preserve">     GRAD</w:t>
      </w:r>
      <w:r w:rsidR="00557764">
        <w:rPr>
          <w:rFonts w:ascii="Arial" w:hAnsi="Arial" w:cs="Arial"/>
          <w:sz w:val="22"/>
          <w:szCs w:val="22"/>
        </w:rPr>
        <w:t>SKO VIJEĆE</w:t>
      </w:r>
    </w:p>
    <w:p w14:paraId="3719F729" w14:textId="77777777" w:rsidR="008716B0" w:rsidRPr="00154808" w:rsidRDefault="008716B0" w:rsidP="008716B0">
      <w:pPr>
        <w:jc w:val="both"/>
        <w:rPr>
          <w:rFonts w:ascii="Arial" w:hAnsi="Arial" w:cs="Arial"/>
          <w:sz w:val="10"/>
          <w:szCs w:val="10"/>
        </w:rPr>
      </w:pPr>
    </w:p>
    <w:p w14:paraId="7A2BBC0E" w14:textId="6140BF41" w:rsidR="008716B0" w:rsidRPr="00265C4F" w:rsidRDefault="00D0391D" w:rsidP="008716B0">
      <w:pPr>
        <w:jc w:val="both"/>
        <w:rPr>
          <w:rFonts w:ascii="Arial" w:hAnsi="Arial" w:cs="Arial"/>
          <w:caps/>
          <w:sz w:val="22"/>
          <w:szCs w:val="22"/>
        </w:rPr>
      </w:pPr>
      <w:r w:rsidRPr="00265C4F">
        <w:rPr>
          <w:rFonts w:ascii="Arial" w:hAnsi="Arial" w:cs="Arial"/>
          <w:caps/>
          <w:sz w:val="22"/>
          <w:szCs w:val="22"/>
        </w:rPr>
        <w:t>Klasa:</w:t>
      </w:r>
      <w:r w:rsidR="006167C0" w:rsidRPr="00265C4F">
        <w:rPr>
          <w:rFonts w:ascii="Arial" w:hAnsi="Arial" w:cs="Arial"/>
          <w:caps/>
          <w:sz w:val="22"/>
          <w:szCs w:val="22"/>
        </w:rPr>
        <w:t xml:space="preserve"> </w:t>
      </w:r>
      <w:r w:rsidR="004415C5">
        <w:rPr>
          <w:rFonts w:ascii="Arial" w:hAnsi="Arial" w:cs="Arial"/>
          <w:caps/>
          <w:sz w:val="22"/>
          <w:szCs w:val="22"/>
        </w:rPr>
        <w:t>029-02/24-01/01</w:t>
      </w:r>
    </w:p>
    <w:p w14:paraId="7ADA4EF5" w14:textId="67814EEB" w:rsidR="008716B0" w:rsidRPr="00265C4F" w:rsidRDefault="008716B0" w:rsidP="008716B0">
      <w:pPr>
        <w:jc w:val="both"/>
        <w:rPr>
          <w:rFonts w:ascii="Arial" w:hAnsi="Arial" w:cs="Arial"/>
          <w:caps/>
          <w:sz w:val="22"/>
          <w:szCs w:val="22"/>
        </w:rPr>
      </w:pPr>
      <w:r w:rsidRPr="00265C4F">
        <w:rPr>
          <w:rFonts w:ascii="Arial" w:hAnsi="Arial" w:cs="Arial"/>
          <w:caps/>
          <w:sz w:val="22"/>
          <w:szCs w:val="22"/>
        </w:rPr>
        <w:t xml:space="preserve">Urbroj: </w:t>
      </w:r>
      <w:r w:rsidR="0062572D" w:rsidRPr="00265C4F">
        <w:rPr>
          <w:rFonts w:ascii="Arial" w:hAnsi="Arial" w:cs="Arial"/>
          <w:caps/>
          <w:sz w:val="22"/>
          <w:szCs w:val="22"/>
        </w:rPr>
        <w:t>2186</w:t>
      </w:r>
      <w:r w:rsidR="007B33BE">
        <w:rPr>
          <w:rFonts w:ascii="Arial" w:hAnsi="Arial" w:cs="Arial"/>
          <w:caps/>
          <w:sz w:val="22"/>
          <w:szCs w:val="22"/>
        </w:rPr>
        <w:t>-</w:t>
      </w:r>
      <w:r w:rsidR="0062572D" w:rsidRPr="00265C4F">
        <w:rPr>
          <w:rFonts w:ascii="Arial" w:hAnsi="Arial" w:cs="Arial"/>
          <w:caps/>
          <w:sz w:val="22"/>
          <w:szCs w:val="22"/>
        </w:rPr>
        <w:t>12-0</w:t>
      </w:r>
      <w:r w:rsidR="00FF4E71" w:rsidRPr="00265C4F">
        <w:rPr>
          <w:rFonts w:ascii="Arial" w:hAnsi="Arial" w:cs="Arial"/>
          <w:caps/>
          <w:sz w:val="22"/>
          <w:szCs w:val="22"/>
        </w:rPr>
        <w:t>5</w:t>
      </w:r>
      <w:r w:rsidR="0062572D" w:rsidRPr="00265C4F">
        <w:rPr>
          <w:rFonts w:ascii="Arial" w:hAnsi="Arial" w:cs="Arial"/>
          <w:caps/>
          <w:sz w:val="22"/>
          <w:szCs w:val="22"/>
        </w:rPr>
        <w:t>/</w:t>
      </w:r>
      <w:r w:rsidR="00FF4E71" w:rsidRPr="00265C4F">
        <w:rPr>
          <w:rFonts w:ascii="Arial" w:hAnsi="Arial" w:cs="Arial"/>
          <w:caps/>
          <w:sz w:val="22"/>
          <w:szCs w:val="22"/>
        </w:rPr>
        <w:t>43</w:t>
      </w:r>
      <w:r w:rsidR="0062572D" w:rsidRPr="00265C4F">
        <w:rPr>
          <w:rFonts w:ascii="Arial" w:hAnsi="Arial" w:cs="Arial"/>
          <w:caps/>
          <w:sz w:val="22"/>
          <w:szCs w:val="22"/>
        </w:rPr>
        <w:t>-</w:t>
      </w:r>
      <w:r w:rsidR="00E02CBA" w:rsidRPr="00265C4F">
        <w:rPr>
          <w:rFonts w:ascii="Arial" w:hAnsi="Arial" w:cs="Arial"/>
          <w:caps/>
          <w:sz w:val="22"/>
          <w:szCs w:val="22"/>
        </w:rPr>
        <w:t>2</w:t>
      </w:r>
      <w:r w:rsidR="001544A2">
        <w:rPr>
          <w:rFonts w:ascii="Arial" w:hAnsi="Arial" w:cs="Arial"/>
          <w:caps/>
          <w:sz w:val="22"/>
          <w:szCs w:val="22"/>
        </w:rPr>
        <w:t>4</w:t>
      </w:r>
      <w:r w:rsidR="00150B77" w:rsidRPr="00265C4F">
        <w:rPr>
          <w:rFonts w:ascii="Arial" w:hAnsi="Arial" w:cs="Arial"/>
          <w:caps/>
          <w:sz w:val="22"/>
          <w:szCs w:val="22"/>
        </w:rPr>
        <w:t>-</w:t>
      </w:r>
      <w:r w:rsidR="00102C7A">
        <w:rPr>
          <w:rFonts w:ascii="Arial" w:hAnsi="Arial" w:cs="Arial"/>
          <w:caps/>
          <w:sz w:val="22"/>
          <w:szCs w:val="22"/>
        </w:rPr>
        <w:t>4</w:t>
      </w:r>
    </w:p>
    <w:p w14:paraId="2E575281" w14:textId="5F2379C9" w:rsidR="008716B0" w:rsidRPr="00265C4F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265C4F">
        <w:rPr>
          <w:rFonts w:ascii="Arial" w:hAnsi="Arial" w:cs="Arial"/>
          <w:caps/>
          <w:sz w:val="22"/>
          <w:szCs w:val="22"/>
        </w:rPr>
        <w:t>I</w:t>
      </w:r>
      <w:r w:rsidR="006448FC" w:rsidRPr="00265C4F">
        <w:rPr>
          <w:rFonts w:ascii="Arial" w:hAnsi="Arial" w:cs="Arial"/>
          <w:sz w:val="22"/>
          <w:szCs w:val="22"/>
        </w:rPr>
        <w:t>vanec,</w:t>
      </w:r>
      <w:r w:rsidR="009E33D1" w:rsidRPr="00265C4F">
        <w:rPr>
          <w:rFonts w:ascii="Arial" w:hAnsi="Arial" w:cs="Arial"/>
          <w:sz w:val="22"/>
          <w:szCs w:val="22"/>
        </w:rPr>
        <w:t xml:space="preserve"> </w:t>
      </w:r>
      <w:r w:rsidR="00AE1CE4">
        <w:rPr>
          <w:rFonts w:ascii="Arial" w:hAnsi="Arial" w:cs="Arial"/>
          <w:sz w:val="22"/>
          <w:szCs w:val="22"/>
        </w:rPr>
        <w:t xml:space="preserve">17. rujna </w:t>
      </w:r>
      <w:r w:rsidR="001544A2">
        <w:rPr>
          <w:rFonts w:ascii="Arial" w:hAnsi="Arial" w:cs="Arial"/>
          <w:sz w:val="22"/>
          <w:szCs w:val="22"/>
        </w:rPr>
        <w:t>2024.</w:t>
      </w:r>
    </w:p>
    <w:p w14:paraId="6704F361" w14:textId="77777777" w:rsidR="008716B0" w:rsidRPr="00265C4F" w:rsidRDefault="008716B0" w:rsidP="008716B0">
      <w:pPr>
        <w:jc w:val="both"/>
        <w:rPr>
          <w:rFonts w:ascii="Arial" w:hAnsi="Arial" w:cs="Arial"/>
          <w:sz w:val="22"/>
          <w:szCs w:val="22"/>
        </w:rPr>
      </w:pPr>
    </w:p>
    <w:p w14:paraId="611D57F7" w14:textId="77777777" w:rsidR="008716B0" w:rsidRPr="00265C4F" w:rsidRDefault="008716B0" w:rsidP="008716B0">
      <w:pPr>
        <w:jc w:val="both"/>
        <w:rPr>
          <w:rFonts w:ascii="Arial" w:hAnsi="Arial" w:cs="Arial"/>
          <w:sz w:val="22"/>
          <w:szCs w:val="22"/>
        </w:rPr>
      </w:pPr>
    </w:p>
    <w:p w14:paraId="3DC478B8" w14:textId="3AFC1564" w:rsidR="008716B0" w:rsidRPr="00265C4F" w:rsidRDefault="00D1542E" w:rsidP="002156BB">
      <w:pPr>
        <w:jc w:val="both"/>
        <w:rPr>
          <w:rFonts w:ascii="Arial" w:hAnsi="Arial" w:cs="Arial"/>
          <w:sz w:val="22"/>
          <w:szCs w:val="22"/>
        </w:rPr>
      </w:pPr>
      <w:r w:rsidRPr="00265C4F">
        <w:rPr>
          <w:rFonts w:ascii="Arial" w:hAnsi="Arial" w:cs="Arial"/>
          <w:sz w:val="22"/>
          <w:szCs w:val="22"/>
        </w:rPr>
        <w:t xml:space="preserve">Na temelju </w:t>
      </w:r>
      <w:r w:rsidR="00155E5D" w:rsidRPr="00265C4F">
        <w:rPr>
          <w:rFonts w:ascii="Arial" w:hAnsi="Arial" w:cs="Arial"/>
          <w:sz w:val="22"/>
          <w:szCs w:val="22"/>
        </w:rPr>
        <w:t xml:space="preserve">odredbe </w:t>
      </w:r>
      <w:r w:rsidRPr="00265C4F">
        <w:rPr>
          <w:rFonts w:ascii="Arial" w:hAnsi="Arial" w:cs="Arial"/>
          <w:sz w:val="22"/>
          <w:szCs w:val="22"/>
        </w:rPr>
        <w:t>članka</w:t>
      </w:r>
      <w:r w:rsidR="00E2794E" w:rsidRPr="00265C4F">
        <w:rPr>
          <w:rFonts w:ascii="Arial" w:hAnsi="Arial" w:cs="Arial"/>
          <w:sz w:val="22"/>
          <w:szCs w:val="22"/>
        </w:rPr>
        <w:t xml:space="preserve"> </w:t>
      </w:r>
      <w:r w:rsidR="00155E5D" w:rsidRPr="00265C4F">
        <w:rPr>
          <w:rFonts w:ascii="Arial" w:hAnsi="Arial" w:cs="Arial"/>
          <w:sz w:val="22"/>
          <w:szCs w:val="22"/>
        </w:rPr>
        <w:t>119. stavak 1. Zakona o sudovima („Narodne novine“ broj 28/13, 33/15, 82/15, 82/16, 67/18, 126/19, 130/20, 21/22</w:t>
      </w:r>
      <w:r w:rsidR="008956C4">
        <w:rPr>
          <w:rFonts w:ascii="Arial" w:hAnsi="Arial" w:cs="Arial"/>
          <w:sz w:val="22"/>
          <w:szCs w:val="22"/>
        </w:rPr>
        <w:t xml:space="preserve">, </w:t>
      </w:r>
      <w:r w:rsidR="00155E5D" w:rsidRPr="00265C4F">
        <w:rPr>
          <w:rFonts w:ascii="Arial" w:hAnsi="Arial" w:cs="Arial"/>
          <w:sz w:val="22"/>
          <w:szCs w:val="22"/>
        </w:rPr>
        <w:t>60/22</w:t>
      </w:r>
      <w:r w:rsidR="008956C4">
        <w:rPr>
          <w:rFonts w:ascii="Arial" w:hAnsi="Arial" w:cs="Arial"/>
          <w:sz w:val="22"/>
          <w:szCs w:val="22"/>
        </w:rPr>
        <w:t>, 16/23, 155/23 i 36/24</w:t>
      </w:r>
      <w:r w:rsidR="00155E5D" w:rsidRPr="00265C4F">
        <w:rPr>
          <w:rFonts w:ascii="Arial" w:hAnsi="Arial" w:cs="Arial"/>
          <w:sz w:val="22"/>
          <w:szCs w:val="22"/>
        </w:rPr>
        <w:t xml:space="preserve">) i članka </w:t>
      </w:r>
      <w:r w:rsidR="00FA71F2" w:rsidRPr="00265C4F">
        <w:rPr>
          <w:rFonts w:ascii="Arial" w:hAnsi="Arial" w:cs="Arial"/>
          <w:sz w:val="22"/>
          <w:szCs w:val="22"/>
        </w:rPr>
        <w:t xml:space="preserve">35. </w:t>
      </w:r>
      <w:r w:rsidR="00557764" w:rsidRPr="00265C4F">
        <w:rPr>
          <w:rFonts w:ascii="Arial" w:hAnsi="Arial" w:cs="Arial"/>
          <w:sz w:val="22"/>
          <w:szCs w:val="22"/>
        </w:rPr>
        <w:t xml:space="preserve">Statuta Grada Ivanca </w:t>
      </w:r>
      <w:r w:rsidRPr="00265C4F">
        <w:rPr>
          <w:rFonts w:ascii="Arial" w:hAnsi="Arial" w:cs="Arial"/>
          <w:sz w:val="22"/>
          <w:szCs w:val="22"/>
        </w:rPr>
        <w:t>(„Službeni vjesnik Varaždinske županije“ br</w:t>
      </w:r>
      <w:r w:rsidR="004E7AB5" w:rsidRPr="00265C4F">
        <w:rPr>
          <w:rFonts w:ascii="Arial" w:hAnsi="Arial" w:cs="Arial"/>
          <w:sz w:val="22"/>
          <w:szCs w:val="22"/>
        </w:rPr>
        <w:t xml:space="preserve">oj </w:t>
      </w:r>
      <w:r w:rsidRPr="00265C4F">
        <w:rPr>
          <w:rFonts w:ascii="Arial" w:hAnsi="Arial" w:cs="Arial"/>
          <w:sz w:val="22"/>
          <w:szCs w:val="22"/>
        </w:rPr>
        <w:t>21/09, 12/13, 23/13 – pročišćeni tekst</w:t>
      </w:r>
      <w:r w:rsidR="008D66E3" w:rsidRPr="00265C4F">
        <w:rPr>
          <w:rFonts w:ascii="Arial" w:hAnsi="Arial" w:cs="Arial"/>
          <w:sz w:val="22"/>
          <w:szCs w:val="22"/>
        </w:rPr>
        <w:t>, 13/18</w:t>
      </w:r>
      <w:r w:rsidR="00E02CBA" w:rsidRPr="00265C4F">
        <w:rPr>
          <w:rFonts w:ascii="Arial" w:hAnsi="Arial" w:cs="Arial"/>
          <w:sz w:val="22"/>
          <w:szCs w:val="22"/>
        </w:rPr>
        <w:t>, 8/20</w:t>
      </w:r>
      <w:r w:rsidR="00D703B7" w:rsidRPr="00265C4F">
        <w:rPr>
          <w:rFonts w:ascii="Arial" w:hAnsi="Arial" w:cs="Arial"/>
          <w:sz w:val="22"/>
          <w:szCs w:val="22"/>
        </w:rPr>
        <w:t>, 15/21, 38/21 – pročišćeni tekst</w:t>
      </w:r>
      <w:r w:rsidR="007B33BE">
        <w:rPr>
          <w:rFonts w:ascii="Arial" w:hAnsi="Arial" w:cs="Arial"/>
          <w:sz w:val="22"/>
          <w:szCs w:val="22"/>
        </w:rPr>
        <w:t xml:space="preserve"> i 23/23</w:t>
      </w:r>
      <w:r w:rsidRPr="00265C4F">
        <w:rPr>
          <w:rFonts w:ascii="Arial" w:hAnsi="Arial" w:cs="Arial"/>
          <w:sz w:val="22"/>
          <w:szCs w:val="22"/>
        </w:rPr>
        <w:t xml:space="preserve">), </w:t>
      </w:r>
      <w:r w:rsidR="00557764" w:rsidRPr="00265C4F">
        <w:rPr>
          <w:rFonts w:ascii="Arial" w:hAnsi="Arial" w:cs="Arial"/>
          <w:sz w:val="22"/>
          <w:szCs w:val="22"/>
        </w:rPr>
        <w:t>Gradsko vijeć</w:t>
      </w:r>
      <w:r w:rsidR="00FA71F2" w:rsidRPr="00265C4F">
        <w:rPr>
          <w:rFonts w:ascii="Arial" w:hAnsi="Arial" w:cs="Arial"/>
          <w:sz w:val="22"/>
          <w:szCs w:val="22"/>
        </w:rPr>
        <w:t>e</w:t>
      </w:r>
      <w:r w:rsidR="00557764" w:rsidRPr="00265C4F">
        <w:rPr>
          <w:rFonts w:ascii="Arial" w:hAnsi="Arial" w:cs="Arial"/>
          <w:sz w:val="22"/>
          <w:szCs w:val="22"/>
        </w:rPr>
        <w:t xml:space="preserve"> Grada Ivanca na </w:t>
      </w:r>
      <w:r w:rsidR="003227A8">
        <w:rPr>
          <w:rFonts w:ascii="Arial" w:hAnsi="Arial" w:cs="Arial"/>
          <w:sz w:val="22"/>
          <w:szCs w:val="22"/>
        </w:rPr>
        <w:t xml:space="preserve">37. </w:t>
      </w:r>
      <w:r w:rsidR="00557764" w:rsidRPr="00265C4F">
        <w:rPr>
          <w:rFonts w:ascii="Arial" w:hAnsi="Arial" w:cs="Arial"/>
          <w:sz w:val="22"/>
          <w:szCs w:val="22"/>
        </w:rPr>
        <w:t xml:space="preserve">sjednici održanoj </w:t>
      </w:r>
      <w:r w:rsidR="00AE1CE4">
        <w:rPr>
          <w:rFonts w:ascii="Arial" w:hAnsi="Arial" w:cs="Arial"/>
          <w:sz w:val="22"/>
          <w:szCs w:val="22"/>
        </w:rPr>
        <w:t xml:space="preserve">17. rujna </w:t>
      </w:r>
      <w:r w:rsidR="007B33BE" w:rsidRPr="004415C5">
        <w:rPr>
          <w:rFonts w:ascii="Arial" w:hAnsi="Arial" w:cs="Arial"/>
          <w:sz w:val="22"/>
          <w:szCs w:val="22"/>
        </w:rPr>
        <w:t>2024</w:t>
      </w:r>
      <w:r w:rsidR="00557764" w:rsidRPr="004415C5">
        <w:rPr>
          <w:rFonts w:ascii="Arial" w:hAnsi="Arial" w:cs="Arial"/>
          <w:sz w:val="22"/>
          <w:szCs w:val="22"/>
        </w:rPr>
        <w:t>.</w:t>
      </w:r>
      <w:r w:rsidR="00557764" w:rsidRPr="00265C4F">
        <w:rPr>
          <w:rFonts w:ascii="Arial" w:hAnsi="Arial" w:cs="Arial"/>
          <w:sz w:val="22"/>
          <w:szCs w:val="22"/>
        </w:rPr>
        <w:t xml:space="preserve"> godine, donosi slijedeći</w:t>
      </w:r>
    </w:p>
    <w:p w14:paraId="5B853E45" w14:textId="77777777" w:rsidR="00182E8F" w:rsidRPr="00265C4F" w:rsidRDefault="00182E8F" w:rsidP="008716B0">
      <w:pPr>
        <w:jc w:val="both"/>
        <w:rPr>
          <w:rFonts w:ascii="Arial" w:hAnsi="Arial" w:cs="Arial"/>
          <w:sz w:val="22"/>
          <w:szCs w:val="22"/>
        </w:rPr>
      </w:pPr>
    </w:p>
    <w:p w14:paraId="482446DB" w14:textId="77777777" w:rsidR="008716B0" w:rsidRPr="00265C4F" w:rsidRDefault="008716B0" w:rsidP="008716B0">
      <w:pPr>
        <w:jc w:val="both"/>
        <w:rPr>
          <w:rFonts w:ascii="Arial" w:hAnsi="Arial" w:cs="Arial"/>
          <w:sz w:val="22"/>
          <w:szCs w:val="22"/>
        </w:rPr>
      </w:pPr>
    </w:p>
    <w:p w14:paraId="32BF2AA2" w14:textId="7020088E" w:rsidR="008716B0" w:rsidRPr="00265C4F" w:rsidRDefault="008716B0" w:rsidP="003C14E1">
      <w:pPr>
        <w:jc w:val="center"/>
        <w:rPr>
          <w:rFonts w:ascii="Arial" w:hAnsi="Arial" w:cs="Arial"/>
          <w:b/>
          <w:sz w:val="22"/>
          <w:szCs w:val="22"/>
        </w:rPr>
      </w:pPr>
      <w:r w:rsidRPr="00265C4F">
        <w:rPr>
          <w:rFonts w:ascii="Arial" w:hAnsi="Arial" w:cs="Arial"/>
          <w:b/>
          <w:sz w:val="22"/>
          <w:szCs w:val="22"/>
        </w:rPr>
        <w:t>Z A K LJ U Č A K</w:t>
      </w:r>
    </w:p>
    <w:p w14:paraId="1DD55E48" w14:textId="17F5212E" w:rsidR="00265C4F" w:rsidRDefault="00FA71F2" w:rsidP="003C14E1">
      <w:pPr>
        <w:jc w:val="center"/>
        <w:rPr>
          <w:rFonts w:ascii="Arial" w:hAnsi="Arial" w:cs="Arial"/>
          <w:b/>
          <w:sz w:val="22"/>
          <w:szCs w:val="22"/>
        </w:rPr>
      </w:pPr>
      <w:r w:rsidRPr="00265C4F">
        <w:rPr>
          <w:rFonts w:ascii="Arial" w:hAnsi="Arial" w:cs="Arial"/>
          <w:b/>
          <w:sz w:val="22"/>
          <w:szCs w:val="22"/>
        </w:rPr>
        <w:t>o utvrđivanju prijedloga za imenovanje suca porotnika</w:t>
      </w:r>
    </w:p>
    <w:p w14:paraId="0E0E5A67" w14:textId="5FF87E71" w:rsidR="00FA71F2" w:rsidRPr="00265C4F" w:rsidRDefault="007B33BE" w:rsidP="003C14E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Županijskog</w:t>
      </w:r>
      <w:r w:rsidR="00FA71F2" w:rsidRPr="00265C4F">
        <w:rPr>
          <w:rFonts w:ascii="Arial" w:hAnsi="Arial" w:cs="Arial"/>
          <w:b/>
          <w:sz w:val="22"/>
          <w:szCs w:val="22"/>
        </w:rPr>
        <w:t xml:space="preserve"> suda u Varaždinu</w:t>
      </w:r>
    </w:p>
    <w:p w14:paraId="1D24FB91" w14:textId="77777777" w:rsidR="004E7AB5" w:rsidRPr="00265C4F" w:rsidRDefault="004E7AB5" w:rsidP="00FA71F2">
      <w:pPr>
        <w:jc w:val="center"/>
        <w:rPr>
          <w:rFonts w:ascii="Arial" w:hAnsi="Arial" w:cs="Arial"/>
          <w:b/>
          <w:sz w:val="22"/>
          <w:szCs w:val="22"/>
        </w:rPr>
      </w:pPr>
    </w:p>
    <w:p w14:paraId="4D62794E" w14:textId="77777777" w:rsidR="004A74D2" w:rsidRPr="00265C4F" w:rsidRDefault="004A74D2" w:rsidP="008716B0">
      <w:pPr>
        <w:jc w:val="both"/>
        <w:rPr>
          <w:rFonts w:ascii="Arial" w:hAnsi="Arial" w:cs="Arial"/>
          <w:sz w:val="22"/>
          <w:szCs w:val="22"/>
        </w:rPr>
      </w:pPr>
    </w:p>
    <w:p w14:paraId="13B0B146" w14:textId="44B997E0" w:rsidR="00D61278" w:rsidRPr="00265C4F" w:rsidRDefault="00DA79C5" w:rsidP="006F5796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65C4F">
        <w:rPr>
          <w:rFonts w:ascii="Arial" w:hAnsi="Arial" w:cs="Arial"/>
          <w:b/>
          <w:bCs/>
          <w:sz w:val="22"/>
          <w:szCs w:val="22"/>
        </w:rPr>
        <w:t>I.</w:t>
      </w:r>
    </w:p>
    <w:p w14:paraId="454EADC0" w14:textId="0D7D0FB1" w:rsidR="00DA79C5" w:rsidRDefault="00DA79C5" w:rsidP="00D61278">
      <w:pPr>
        <w:jc w:val="both"/>
        <w:rPr>
          <w:rFonts w:ascii="Arial" w:hAnsi="Arial" w:cs="Arial"/>
          <w:sz w:val="22"/>
          <w:szCs w:val="22"/>
        </w:rPr>
      </w:pPr>
      <w:r w:rsidRPr="00265C4F">
        <w:rPr>
          <w:rFonts w:ascii="Arial" w:hAnsi="Arial" w:cs="Arial"/>
          <w:sz w:val="22"/>
          <w:szCs w:val="22"/>
        </w:rPr>
        <w:t>Utvrđuje se prijedlog za imenovanje su</w:t>
      </w:r>
      <w:r w:rsidR="006F5796" w:rsidRPr="00265C4F">
        <w:rPr>
          <w:rFonts w:ascii="Arial" w:hAnsi="Arial" w:cs="Arial"/>
          <w:sz w:val="22"/>
          <w:szCs w:val="22"/>
        </w:rPr>
        <w:t>c</w:t>
      </w:r>
      <w:r w:rsidRPr="00265C4F">
        <w:rPr>
          <w:rFonts w:ascii="Arial" w:hAnsi="Arial" w:cs="Arial"/>
          <w:sz w:val="22"/>
          <w:szCs w:val="22"/>
        </w:rPr>
        <w:t xml:space="preserve">a porotnika </w:t>
      </w:r>
      <w:r w:rsidR="007B33BE">
        <w:rPr>
          <w:rFonts w:ascii="Arial" w:hAnsi="Arial" w:cs="Arial"/>
          <w:sz w:val="22"/>
          <w:szCs w:val="22"/>
        </w:rPr>
        <w:t xml:space="preserve">Županijskog </w:t>
      </w:r>
      <w:r w:rsidRPr="00265C4F">
        <w:rPr>
          <w:rFonts w:ascii="Arial" w:hAnsi="Arial" w:cs="Arial"/>
          <w:sz w:val="22"/>
          <w:szCs w:val="22"/>
        </w:rPr>
        <w:t>suda u Varaždinu:</w:t>
      </w:r>
    </w:p>
    <w:p w14:paraId="40810357" w14:textId="77777777" w:rsidR="00AB4DCE" w:rsidRPr="00265C4F" w:rsidRDefault="00AB4DCE" w:rsidP="00D61278">
      <w:pPr>
        <w:jc w:val="both"/>
        <w:rPr>
          <w:rFonts w:ascii="Arial" w:hAnsi="Arial" w:cs="Arial"/>
          <w:sz w:val="22"/>
          <w:szCs w:val="22"/>
        </w:rPr>
      </w:pPr>
    </w:p>
    <w:p w14:paraId="04CF6F44" w14:textId="115FFDE9" w:rsidR="004415C5" w:rsidRPr="004415C5" w:rsidRDefault="007B33BE" w:rsidP="004415C5">
      <w:pPr>
        <w:pStyle w:val="Odlomakpopisa"/>
        <w:numPr>
          <w:ilvl w:val="0"/>
          <w:numId w:val="3"/>
        </w:numPr>
        <w:jc w:val="both"/>
        <w:rPr>
          <w:szCs w:val="22"/>
        </w:rPr>
      </w:pPr>
      <w:r w:rsidRPr="004415C5">
        <w:rPr>
          <w:szCs w:val="22"/>
        </w:rPr>
        <w:t xml:space="preserve">ANITA KOS, </w:t>
      </w:r>
      <w:r w:rsidR="004415C5" w:rsidRPr="004415C5">
        <w:rPr>
          <w:szCs w:val="22"/>
        </w:rPr>
        <w:t xml:space="preserve">Ribić Breg 8, 42240 Ivanec </w:t>
      </w:r>
    </w:p>
    <w:p w14:paraId="15780C9A" w14:textId="77777777" w:rsidR="004415C5" w:rsidRDefault="004415C5" w:rsidP="004415C5">
      <w:pPr>
        <w:jc w:val="both"/>
        <w:rPr>
          <w:rFonts w:ascii="Arial" w:hAnsi="Arial" w:cs="Arial"/>
          <w:sz w:val="22"/>
          <w:szCs w:val="22"/>
        </w:rPr>
      </w:pPr>
    </w:p>
    <w:p w14:paraId="500270E4" w14:textId="24EC39F4" w:rsidR="00DA79C5" w:rsidRPr="00265C4F" w:rsidRDefault="00DA79C5" w:rsidP="004415C5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65C4F">
        <w:rPr>
          <w:rFonts w:ascii="Arial" w:hAnsi="Arial" w:cs="Arial"/>
          <w:b/>
          <w:bCs/>
          <w:sz w:val="22"/>
          <w:szCs w:val="22"/>
        </w:rPr>
        <w:t>II.</w:t>
      </w:r>
    </w:p>
    <w:p w14:paraId="0C82FC6F" w14:textId="5A586177" w:rsidR="00DA79C5" w:rsidRPr="00265C4F" w:rsidRDefault="00DA79C5" w:rsidP="00D61278">
      <w:pPr>
        <w:jc w:val="both"/>
        <w:rPr>
          <w:rFonts w:ascii="Arial" w:hAnsi="Arial" w:cs="Arial"/>
          <w:sz w:val="22"/>
          <w:szCs w:val="22"/>
        </w:rPr>
      </w:pPr>
      <w:r w:rsidRPr="00265C4F">
        <w:rPr>
          <w:rFonts w:ascii="Arial" w:hAnsi="Arial" w:cs="Arial"/>
          <w:sz w:val="22"/>
          <w:szCs w:val="22"/>
        </w:rPr>
        <w:t xml:space="preserve">Ovaj Zaključak </w:t>
      </w:r>
      <w:r w:rsidR="006F5796" w:rsidRPr="00265C4F">
        <w:rPr>
          <w:rFonts w:ascii="Arial" w:hAnsi="Arial" w:cs="Arial"/>
          <w:sz w:val="22"/>
          <w:szCs w:val="22"/>
        </w:rPr>
        <w:t xml:space="preserve">dostavlja se </w:t>
      </w:r>
      <w:r w:rsidR="007B33BE">
        <w:rPr>
          <w:rFonts w:ascii="Arial" w:hAnsi="Arial" w:cs="Arial"/>
          <w:sz w:val="22"/>
          <w:szCs w:val="22"/>
        </w:rPr>
        <w:t xml:space="preserve">Komisiji za izbor i imenovanje </w:t>
      </w:r>
      <w:r w:rsidRPr="00265C4F">
        <w:rPr>
          <w:rFonts w:ascii="Arial" w:hAnsi="Arial" w:cs="Arial"/>
          <w:sz w:val="22"/>
          <w:szCs w:val="22"/>
        </w:rPr>
        <w:t>Županijsk</w:t>
      </w:r>
      <w:r w:rsidR="007B33BE">
        <w:rPr>
          <w:rFonts w:ascii="Arial" w:hAnsi="Arial" w:cs="Arial"/>
          <w:sz w:val="22"/>
          <w:szCs w:val="22"/>
        </w:rPr>
        <w:t>e</w:t>
      </w:r>
      <w:r w:rsidR="006F5796" w:rsidRPr="00265C4F">
        <w:rPr>
          <w:rFonts w:ascii="Arial" w:hAnsi="Arial" w:cs="Arial"/>
          <w:sz w:val="22"/>
          <w:szCs w:val="22"/>
        </w:rPr>
        <w:t xml:space="preserve"> skupštin</w:t>
      </w:r>
      <w:r w:rsidR="007B33BE">
        <w:rPr>
          <w:rFonts w:ascii="Arial" w:hAnsi="Arial" w:cs="Arial"/>
          <w:sz w:val="22"/>
          <w:szCs w:val="22"/>
        </w:rPr>
        <w:t>e</w:t>
      </w:r>
      <w:r w:rsidR="006F5796" w:rsidRPr="00265C4F">
        <w:rPr>
          <w:rFonts w:ascii="Arial" w:hAnsi="Arial" w:cs="Arial"/>
          <w:sz w:val="22"/>
          <w:szCs w:val="22"/>
        </w:rPr>
        <w:t xml:space="preserve"> </w:t>
      </w:r>
      <w:r w:rsidRPr="00265C4F">
        <w:rPr>
          <w:rFonts w:ascii="Arial" w:hAnsi="Arial" w:cs="Arial"/>
          <w:sz w:val="22"/>
          <w:szCs w:val="22"/>
        </w:rPr>
        <w:t>Varaždinske županije</w:t>
      </w:r>
      <w:r w:rsidR="006F5796" w:rsidRPr="00265C4F">
        <w:rPr>
          <w:rFonts w:ascii="Arial" w:hAnsi="Arial" w:cs="Arial"/>
          <w:sz w:val="22"/>
          <w:szCs w:val="22"/>
        </w:rPr>
        <w:t>, na raspravu i odlučivanje.</w:t>
      </w:r>
    </w:p>
    <w:p w14:paraId="26BBFA66" w14:textId="77777777" w:rsidR="00DA79C5" w:rsidRPr="00265C4F" w:rsidRDefault="00DA79C5" w:rsidP="00D61278">
      <w:pPr>
        <w:jc w:val="both"/>
        <w:rPr>
          <w:rFonts w:ascii="Arial" w:hAnsi="Arial" w:cs="Arial"/>
          <w:sz w:val="22"/>
          <w:szCs w:val="22"/>
        </w:rPr>
      </w:pPr>
    </w:p>
    <w:p w14:paraId="5374AC33" w14:textId="243CF2ED" w:rsidR="00DA79C5" w:rsidRPr="00265C4F" w:rsidRDefault="00DA79C5" w:rsidP="006F5796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65C4F">
        <w:rPr>
          <w:rFonts w:ascii="Arial" w:hAnsi="Arial" w:cs="Arial"/>
          <w:b/>
          <w:bCs/>
          <w:sz w:val="22"/>
          <w:szCs w:val="22"/>
        </w:rPr>
        <w:t>III.</w:t>
      </w:r>
    </w:p>
    <w:p w14:paraId="7AE797BF" w14:textId="56F56587" w:rsidR="00DA79C5" w:rsidRPr="00265C4F" w:rsidRDefault="00DA79C5" w:rsidP="00D61278">
      <w:pPr>
        <w:jc w:val="both"/>
        <w:rPr>
          <w:rFonts w:ascii="Arial" w:hAnsi="Arial" w:cs="Arial"/>
          <w:sz w:val="22"/>
          <w:szCs w:val="22"/>
        </w:rPr>
      </w:pPr>
      <w:r w:rsidRPr="00265C4F">
        <w:rPr>
          <w:rFonts w:ascii="Arial" w:hAnsi="Arial" w:cs="Arial"/>
          <w:sz w:val="22"/>
          <w:szCs w:val="22"/>
        </w:rPr>
        <w:t>Ova</w:t>
      </w:r>
      <w:r w:rsidR="006F5796" w:rsidRPr="00265C4F">
        <w:rPr>
          <w:rFonts w:ascii="Arial" w:hAnsi="Arial" w:cs="Arial"/>
          <w:sz w:val="22"/>
          <w:szCs w:val="22"/>
        </w:rPr>
        <w:t xml:space="preserve">j Zaključak </w:t>
      </w:r>
      <w:r w:rsidRPr="00265C4F">
        <w:rPr>
          <w:rFonts w:ascii="Arial" w:hAnsi="Arial" w:cs="Arial"/>
          <w:sz w:val="22"/>
          <w:szCs w:val="22"/>
        </w:rPr>
        <w:t>stupa na snagu danom donošenja.</w:t>
      </w:r>
    </w:p>
    <w:p w14:paraId="257C8CCF" w14:textId="3632A9A8" w:rsidR="00DA79C5" w:rsidRPr="00265C4F" w:rsidRDefault="00DA79C5" w:rsidP="00D61278">
      <w:pPr>
        <w:jc w:val="both"/>
        <w:rPr>
          <w:rFonts w:ascii="Arial" w:hAnsi="Arial" w:cs="Arial"/>
          <w:sz w:val="22"/>
          <w:szCs w:val="22"/>
        </w:rPr>
      </w:pPr>
    </w:p>
    <w:p w14:paraId="50A35E4F" w14:textId="77777777" w:rsidR="00DA79C5" w:rsidRPr="00265C4F" w:rsidRDefault="00DA79C5" w:rsidP="00D61278">
      <w:pPr>
        <w:jc w:val="both"/>
        <w:rPr>
          <w:rFonts w:ascii="Arial" w:hAnsi="Arial" w:cs="Arial"/>
          <w:sz w:val="22"/>
          <w:szCs w:val="22"/>
        </w:rPr>
      </w:pPr>
    </w:p>
    <w:p w14:paraId="4652D1FE" w14:textId="77777777" w:rsidR="008716B0" w:rsidRPr="00265C4F" w:rsidRDefault="008716B0" w:rsidP="00D61278">
      <w:pPr>
        <w:jc w:val="both"/>
        <w:rPr>
          <w:rFonts w:ascii="Arial" w:hAnsi="Arial" w:cs="Arial"/>
          <w:sz w:val="22"/>
          <w:szCs w:val="22"/>
        </w:rPr>
      </w:pPr>
      <w:r w:rsidRPr="00265C4F">
        <w:rPr>
          <w:rFonts w:ascii="Arial" w:hAnsi="Arial" w:cs="Arial"/>
          <w:sz w:val="22"/>
          <w:szCs w:val="22"/>
        </w:rPr>
        <w:tab/>
      </w:r>
    </w:p>
    <w:p w14:paraId="100292B1" w14:textId="77777777" w:rsidR="006F5796" w:rsidRPr="00265C4F" w:rsidRDefault="00D1542E" w:rsidP="00E2794E">
      <w:pPr>
        <w:tabs>
          <w:tab w:val="left" w:pos="6456"/>
        </w:tabs>
        <w:jc w:val="right"/>
        <w:rPr>
          <w:rFonts w:ascii="Arial" w:hAnsi="Arial" w:cs="Arial"/>
          <w:sz w:val="22"/>
          <w:szCs w:val="22"/>
        </w:rPr>
      </w:pPr>
      <w:r w:rsidRPr="00265C4F">
        <w:rPr>
          <w:rFonts w:ascii="Arial" w:hAnsi="Arial" w:cs="Arial"/>
          <w:sz w:val="22"/>
          <w:szCs w:val="22"/>
        </w:rPr>
        <w:t xml:space="preserve">                                                      </w:t>
      </w:r>
      <w:r w:rsidR="00557764" w:rsidRPr="00265C4F">
        <w:rPr>
          <w:rFonts w:ascii="Arial" w:hAnsi="Arial" w:cs="Arial"/>
          <w:sz w:val="22"/>
          <w:szCs w:val="22"/>
        </w:rPr>
        <w:t xml:space="preserve">PREDSJEDNIK </w:t>
      </w:r>
      <w:r w:rsidR="00DA79C5" w:rsidRPr="00265C4F">
        <w:rPr>
          <w:rFonts w:ascii="Arial" w:hAnsi="Arial" w:cs="Arial"/>
          <w:sz w:val="22"/>
          <w:szCs w:val="22"/>
        </w:rPr>
        <w:t xml:space="preserve">GRADSKOG </w:t>
      </w:r>
    </w:p>
    <w:p w14:paraId="724EDC48" w14:textId="4818C8AB" w:rsidR="008716B0" w:rsidRPr="00265C4F" w:rsidRDefault="00DA79C5" w:rsidP="00E2794E">
      <w:pPr>
        <w:tabs>
          <w:tab w:val="left" w:pos="6456"/>
        </w:tabs>
        <w:jc w:val="right"/>
        <w:rPr>
          <w:rFonts w:ascii="Arial" w:hAnsi="Arial" w:cs="Arial"/>
          <w:sz w:val="22"/>
          <w:szCs w:val="22"/>
        </w:rPr>
      </w:pPr>
      <w:r w:rsidRPr="00265C4F">
        <w:rPr>
          <w:rFonts w:ascii="Arial" w:hAnsi="Arial" w:cs="Arial"/>
          <w:sz w:val="22"/>
          <w:szCs w:val="22"/>
        </w:rPr>
        <w:t>VIJEĆA GRADA IVANCA</w:t>
      </w:r>
      <w:r w:rsidR="008A512C">
        <w:rPr>
          <w:rFonts w:ascii="Arial" w:hAnsi="Arial" w:cs="Arial"/>
          <w:sz w:val="22"/>
          <w:szCs w:val="22"/>
        </w:rPr>
        <w:t>:</w:t>
      </w:r>
    </w:p>
    <w:p w14:paraId="1329662D" w14:textId="6688D375" w:rsidR="004A74D2" w:rsidRPr="00265C4F" w:rsidRDefault="006F5796" w:rsidP="006F5796">
      <w:pPr>
        <w:tabs>
          <w:tab w:val="left" w:pos="6456"/>
        </w:tabs>
        <w:rPr>
          <w:rFonts w:ascii="Arial" w:hAnsi="Arial" w:cs="Arial"/>
          <w:sz w:val="22"/>
          <w:szCs w:val="22"/>
        </w:rPr>
      </w:pPr>
      <w:r w:rsidRPr="00265C4F">
        <w:rPr>
          <w:rFonts w:ascii="Arial" w:hAnsi="Arial" w:cs="Arial"/>
          <w:sz w:val="22"/>
          <w:szCs w:val="22"/>
        </w:rPr>
        <w:t xml:space="preserve">       </w:t>
      </w:r>
      <w:r w:rsidRPr="00265C4F">
        <w:rPr>
          <w:rFonts w:ascii="Arial" w:hAnsi="Arial" w:cs="Arial"/>
          <w:sz w:val="22"/>
          <w:szCs w:val="22"/>
        </w:rPr>
        <w:tab/>
        <w:t>Zdenko Đuras</w:t>
      </w:r>
    </w:p>
    <w:p w14:paraId="0F22C3BD" w14:textId="21B2BAA7" w:rsidR="004A74D2" w:rsidRPr="00265C4F" w:rsidRDefault="004A74D2" w:rsidP="008716B0">
      <w:pPr>
        <w:tabs>
          <w:tab w:val="left" w:pos="6456"/>
        </w:tabs>
        <w:rPr>
          <w:rFonts w:ascii="Arial" w:hAnsi="Arial" w:cs="Arial"/>
          <w:sz w:val="22"/>
          <w:szCs w:val="22"/>
        </w:rPr>
      </w:pPr>
    </w:p>
    <w:p w14:paraId="60AF6D7C" w14:textId="45081F90" w:rsidR="00182E8F" w:rsidRPr="00265C4F" w:rsidRDefault="00182E8F" w:rsidP="008716B0">
      <w:pPr>
        <w:tabs>
          <w:tab w:val="left" w:pos="6456"/>
        </w:tabs>
        <w:rPr>
          <w:rFonts w:ascii="Arial" w:hAnsi="Arial" w:cs="Arial"/>
          <w:sz w:val="22"/>
          <w:szCs w:val="22"/>
        </w:rPr>
      </w:pPr>
    </w:p>
    <w:p w14:paraId="63AFB845" w14:textId="77777777" w:rsidR="00182E8F" w:rsidRPr="00265C4F" w:rsidRDefault="00182E8F" w:rsidP="008716B0">
      <w:pPr>
        <w:tabs>
          <w:tab w:val="left" w:pos="6456"/>
        </w:tabs>
        <w:rPr>
          <w:rFonts w:ascii="Arial" w:hAnsi="Arial" w:cs="Arial"/>
          <w:sz w:val="22"/>
          <w:szCs w:val="22"/>
        </w:rPr>
      </w:pPr>
    </w:p>
    <w:p w14:paraId="43BBD951" w14:textId="77777777" w:rsidR="004A74D2" w:rsidRDefault="004A74D2" w:rsidP="008716B0">
      <w:pPr>
        <w:tabs>
          <w:tab w:val="left" w:pos="6456"/>
        </w:tabs>
        <w:rPr>
          <w:rFonts w:ascii="Arial" w:hAnsi="Arial" w:cs="Arial"/>
          <w:sz w:val="22"/>
          <w:szCs w:val="22"/>
        </w:rPr>
      </w:pPr>
    </w:p>
    <w:p w14:paraId="2EE4C8CA" w14:textId="79FB9F8C" w:rsidR="004A74D2" w:rsidRDefault="004A74D2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4524A7A8" w14:textId="2A40C428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11B1EA22" w14:textId="716FC548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67F05E6E" w14:textId="0B6384CB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03EA29A1" w14:textId="494BBCB6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799366EF" w14:textId="26E0D058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32F876F0" w14:textId="77777777" w:rsidR="008F42E1" w:rsidRPr="008F42E1" w:rsidRDefault="008F42E1" w:rsidP="00E75A60">
      <w:pPr>
        <w:tabs>
          <w:tab w:val="left" w:pos="912"/>
        </w:tabs>
        <w:rPr>
          <w:rFonts w:ascii="Arial" w:hAnsi="Arial" w:cs="Arial"/>
          <w:b/>
          <w:bCs/>
          <w:sz w:val="22"/>
          <w:szCs w:val="22"/>
        </w:rPr>
      </w:pPr>
    </w:p>
    <w:sectPr w:rsidR="008F42E1" w:rsidRPr="008F42E1" w:rsidSect="00D1542E">
      <w:pgSz w:w="11906" w:h="16838"/>
      <w:pgMar w:top="1134" w:right="184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B0931"/>
    <w:multiLevelType w:val="hybridMultilevel"/>
    <w:tmpl w:val="384874C8"/>
    <w:lvl w:ilvl="0" w:tplc="E078F77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247609A2"/>
    <w:multiLevelType w:val="hybridMultilevel"/>
    <w:tmpl w:val="2B40AE7C"/>
    <w:lvl w:ilvl="0" w:tplc="DCE2634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9038B7"/>
    <w:multiLevelType w:val="hybridMultilevel"/>
    <w:tmpl w:val="6A10702A"/>
    <w:lvl w:ilvl="0" w:tplc="FEA49A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80333526">
    <w:abstractNumId w:val="2"/>
  </w:num>
  <w:num w:numId="2" w16cid:durableId="945578746">
    <w:abstractNumId w:val="0"/>
  </w:num>
  <w:num w:numId="3" w16cid:durableId="4650542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6B0"/>
    <w:rsid w:val="000421F7"/>
    <w:rsid w:val="00070F4A"/>
    <w:rsid w:val="000834C9"/>
    <w:rsid w:val="000A272D"/>
    <w:rsid w:val="000E2C2D"/>
    <w:rsid w:val="000E5D78"/>
    <w:rsid w:val="000F0099"/>
    <w:rsid w:val="00102C7A"/>
    <w:rsid w:val="00150B77"/>
    <w:rsid w:val="001544A2"/>
    <w:rsid w:val="00155E5D"/>
    <w:rsid w:val="00182E8F"/>
    <w:rsid w:val="001D3BB2"/>
    <w:rsid w:val="001F5F47"/>
    <w:rsid w:val="002156BB"/>
    <w:rsid w:val="00265C4F"/>
    <w:rsid w:val="002821C4"/>
    <w:rsid w:val="002F72C8"/>
    <w:rsid w:val="003227A8"/>
    <w:rsid w:val="00326924"/>
    <w:rsid w:val="003352D3"/>
    <w:rsid w:val="00350977"/>
    <w:rsid w:val="00382663"/>
    <w:rsid w:val="003A7AB6"/>
    <w:rsid w:val="003C14E1"/>
    <w:rsid w:val="003E172C"/>
    <w:rsid w:val="00432514"/>
    <w:rsid w:val="00435E12"/>
    <w:rsid w:val="004415C5"/>
    <w:rsid w:val="00447AC7"/>
    <w:rsid w:val="004A4EAE"/>
    <w:rsid w:val="004A74D2"/>
    <w:rsid w:val="004B6AAB"/>
    <w:rsid w:val="004E7AB5"/>
    <w:rsid w:val="005515DF"/>
    <w:rsid w:val="00557764"/>
    <w:rsid w:val="00584569"/>
    <w:rsid w:val="00585F00"/>
    <w:rsid w:val="006167C0"/>
    <w:rsid w:val="0062572D"/>
    <w:rsid w:val="006448FC"/>
    <w:rsid w:val="00661709"/>
    <w:rsid w:val="0067200B"/>
    <w:rsid w:val="006D44BA"/>
    <w:rsid w:val="006F5796"/>
    <w:rsid w:val="0076051F"/>
    <w:rsid w:val="00790D8D"/>
    <w:rsid w:val="007B33BE"/>
    <w:rsid w:val="0080578F"/>
    <w:rsid w:val="00813127"/>
    <w:rsid w:val="00823F82"/>
    <w:rsid w:val="0084620C"/>
    <w:rsid w:val="008531DE"/>
    <w:rsid w:val="008716B0"/>
    <w:rsid w:val="008956C4"/>
    <w:rsid w:val="008A512C"/>
    <w:rsid w:val="008B0406"/>
    <w:rsid w:val="008C7538"/>
    <w:rsid w:val="008D4988"/>
    <w:rsid w:val="008D66E3"/>
    <w:rsid w:val="008E2A39"/>
    <w:rsid w:val="008F42E1"/>
    <w:rsid w:val="00934437"/>
    <w:rsid w:val="00970BE6"/>
    <w:rsid w:val="009877A3"/>
    <w:rsid w:val="009A0ED8"/>
    <w:rsid w:val="009E33D1"/>
    <w:rsid w:val="009E6104"/>
    <w:rsid w:val="00A15036"/>
    <w:rsid w:val="00A51F48"/>
    <w:rsid w:val="00A668A8"/>
    <w:rsid w:val="00AB4DCE"/>
    <w:rsid w:val="00AC0A31"/>
    <w:rsid w:val="00AC7C80"/>
    <w:rsid w:val="00AD7BC6"/>
    <w:rsid w:val="00AE1CE4"/>
    <w:rsid w:val="00B27B41"/>
    <w:rsid w:val="00BA1B3D"/>
    <w:rsid w:val="00BF62FB"/>
    <w:rsid w:val="00C0714C"/>
    <w:rsid w:val="00C073B6"/>
    <w:rsid w:val="00C27566"/>
    <w:rsid w:val="00C366E2"/>
    <w:rsid w:val="00C41723"/>
    <w:rsid w:val="00C55E69"/>
    <w:rsid w:val="00C960CC"/>
    <w:rsid w:val="00D0391D"/>
    <w:rsid w:val="00D1542E"/>
    <w:rsid w:val="00D61278"/>
    <w:rsid w:val="00D62825"/>
    <w:rsid w:val="00D703B7"/>
    <w:rsid w:val="00D90A5C"/>
    <w:rsid w:val="00D92EF9"/>
    <w:rsid w:val="00DA79C5"/>
    <w:rsid w:val="00DB6E7C"/>
    <w:rsid w:val="00DD7772"/>
    <w:rsid w:val="00E02CBA"/>
    <w:rsid w:val="00E2794E"/>
    <w:rsid w:val="00E3558A"/>
    <w:rsid w:val="00E709E3"/>
    <w:rsid w:val="00E7472A"/>
    <w:rsid w:val="00E75A60"/>
    <w:rsid w:val="00E94B2E"/>
    <w:rsid w:val="00E9527A"/>
    <w:rsid w:val="00EB037E"/>
    <w:rsid w:val="00EF1A4E"/>
    <w:rsid w:val="00F07541"/>
    <w:rsid w:val="00FA71F2"/>
    <w:rsid w:val="00FC063D"/>
    <w:rsid w:val="00FE4DC1"/>
    <w:rsid w:val="00FF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67BE0"/>
  <w15:docId w15:val="{DC55A1E2-9603-44F2-8A63-63BF7E10E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6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716B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716B0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4A74D2"/>
    <w:pPr>
      <w:ind w:left="708"/>
    </w:pPr>
    <w:rPr>
      <w:rFonts w:ascii="Arial" w:hAnsi="Arial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7EC60C-9EB3-41B6-B2E3-04F29ECA9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3</cp:revision>
  <cp:lastPrinted>2024-09-18T07:07:00Z</cp:lastPrinted>
  <dcterms:created xsi:type="dcterms:W3CDTF">2024-09-18T07:07:00Z</dcterms:created>
  <dcterms:modified xsi:type="dcterms:W3CDTF">2024-09-18T07:07:00Z</dcterms:modified>
</cp:coreProperties>
</file>