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757A888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0018C">
        <w:rPr>
          <w:rFonts w:ascii="Arial" w:hAnsi="Arial" w:cs="Arial"/>
          <w:sz w:val="24"/>
          <w:szCs w:val="24"/>
        </w:rPr>
        <w:t>400-05/24-01/07</w:t>
      </w:r>
    </w:p>
    <w:p w14:paraId="6C75E43F" w14:textId="4C96D1B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470A2B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06130BB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3C3A7D08" w:rsidR="004A3EB7" w:rsidRDefault="004A3EB7" w:rsidP="0010018C">
      <w:pPr>
        <w:suppressAutoHyphens w:val="0"/>
        <w:spacing w:after="0" w:line="240" w:lineRule="exact"/>
        <w:ind w:firstLine="708"/>
        <w:jc w:val="both"/>
        <w:rPr>
          <w:rFonts w:ascii="Arial" w:hAnsi="Arial" w:cs="Arial"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0018C">
        <w:rPr>
          <w:rFonts w:ascii="Arial" w:hAnsi="Arial" w:cs="Arial"/>
          <w:sz w:val="24"/>
          <w:szCs w:val="24"/>
        </w:rPr>
        <w:t>,</w:t>
      </w:r>
      <w:r w:rsidRPr="0010018C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10018C">
        <w:rPr>
          <w:rFonts w:ascii="Arial" w:hAnsi="Arial" w:cs="Arial"/>
          <w:sz w:val="24"/>
          <w:szCs w:val="24"/>
        </w:rPr>
        <w:t xml:space="preserve">, </w:t>
      </w:r>
      <w:r w:rsidR="00840217" w:rsidRPr="0010018C">
        <w:rPr>
          <w:rFonts w:ascii="Arial" w:hAnsi="Arial" w:cs="Arial"/>
          <w:sz w:val="24"/>
          <w:szCs w:val="24"/>
        </w:rPr>
        <w:t xml:space="preserve"> 13/18</w:t>
      </w:r>
      <w:r w:rsidR="00943363" w:rsidRPr="0010018C">
        <w:rPr>
          <w:rFonts w:ascii="Arial" w:hAnsi="Arial" w:cs="Arial"/>
          <w:sz w:val="24"/>
          <w:szCs w:val="24"/>
        </w:rPr>
        <w:t>, 15/21, 38/21 – pročišćeni tekst</w:t>
      </w:r>
      <w:r w:rsidR="00ED4259" w:rsidRPr="0010018C">
        <w:rPr>
          <w:rFonts w:ascii="Arial" w:hAnsi="Arial" w:cs="Arial"/>
          <w:sz w:val="24"/>
          <w:szCs w:val="24"/>
        </w:rPr>
        <w:t xml:space="preserve"> i 23/23</w:t>
      </w:r>
      <w:r w:rsidRPr="0010018C">
        <w:rPr>
          <w:rFonts w:ascii="Arial" w:hAnsi="Arial" w:cs="Arial"/>
          <w:sz w:val="24"/>
          <w:szCs w:val="24"/>
        </w:rPr>
        <w:t xml:space="preserve">), Gradsko vijeće Grada Ivanca na  </w:t>
      </w:r>
      <w:r w:rsidR="00470A2B" w:rsidRPr="0010018C">
        <w:rPr>
          <w:rFonts w:ascii="Arial" w:hAnsi="Arial" w:cs="Arial"/>
          <w:sz w:val="24"/>
          <w:szCs w:val="24"/>
        </w:rPr>
        <w:t>3</w:t>
      </w:r>
      <w:r w:rsidR="0010018C">
        <w:rPr>
          <w:rFonts w:ascii="Arial" w:hAnsi="Arial" w:cs="Arial"/>
          <w:sz w:val="24"/>
          <w:szCs w:val="24"/>
        </w:rPr>
        <w:t>7</w:t>
      </w:r>
      <w:r w:rsidR="00EF2362" w:rsidRPr="0010018C">
        <w:rPr>
          <w:rFonts w:ascii="Arial" w:hAnsi="Arial" w:cs="Arial"/>
          <w:sz w:val="24"/>
          <w:szCs w:val="24"/>
        </w:rPr>
        <w:t xml:space="preserve">. </w:t>
      </w:r>
      <w:r w:rsidRPr="0010018C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10018C">
        <w:rPr>
          <w:rFonts w:ascii="Arial" w:hAnsi="Arial" w:cs="Arial"/>
          <w:sz w:val="24"/>
          <w:szCs w:val="24"/>
        </w:rPr>
        <w:t xml:space="preserve">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 w:rsidRPr="0010018C">
        <w:rPr>
          <w:rFonts w:ascii="Arial" w:hAnsi="Arial" w:cs="Arial"/>
          <w:sz w:val="24"/>
          <w:szCs w:val="24"/>
        </w:rPr>
        <w:t xml:space="preserve"> 202</w:t>
      </w:r>
      <w:r w:rsidR="00470A2B" w:rsidRPr="0010018C">
        <w:rPr>
          <w:rFonts w:ascii="Arial" w:hAnsi="Arial" w:cs="Arial"/>
          <w:sz w:val="24"/>
          <w:szCs w:val="24"/>
        </w:rPr>
        <w:t>4</w:t>
      </w:r>
      <w:r w:rsidRPr="0010018C">
        <w:rPr>
          <w:rFonts w:ascii="Arial" w:hAnsi="Arial" w:cs="Arial"/>
          <w:sz w:val="24"/>
          <w:szCs w:val="24"/>
        </w:rPr>
        <w:t xml:space="preserve">. godine, </w:t>
      </w:r>
      <w:r w:rsidR="009435E2" w:rsidRPr="0010018C">
        <w:rPr>
          <w:rFonts w:ascii="Arial" w:hAnsi="Arial" w:cs="Arial"/>
          <w:sz w:val="24"/>
          <w:szCs w:val="24"/>
        </w:rPr>
        <w:t xml:space="preserve">nakon </w:t>
      </w:r>
      <w:r w:rsidR="000A72B1" w:rsidRPr="0010018C">
        <w:rPr>
          <w:rFonts w:ascii="Arial" w:hAnsi="Arial" w:cs="Arial"/>
          <w:sz w:val="24"/>
          <w:szCs w:val="24"/>
        </w:rPr>
        <w:t>razmatranja</w:t>
      </w:r>
      <w:r w:rsidR="0010018C" w:rsidRPr="0010018C">
        <w:rPr>
          <w:rFonts w:ascii="Arial" w:hAnsi="Arial" w:cs="Arial"/>
          <w:sz w:val="24"/>
          <w:szCs w:val="24"/>
        </w:rPr>
        <w:t xml:space="preserve"> </w:t>
      </w:r>
      <w:r w:rsidR="0010018C" w:rsidRPr="0010018C">
        <w:rPr>
          <w:rFonts w:ascii="Arial" w:hAnsi="Arial" w:cs="Arial"/>
          <w:sz w:val="24"/>
          <w:szCs w:val="24"/>
        </w:rPr>
        <w:t>Financijsko</w:t>
      </w:r>
      <w:r w:rsidR="0010018C" w:rsidRPr="0010018C">
        <w:rPr>
          <w:rFonts w:ascii="Arial" w:hAnsi="Arial" w:cs="Arial"/>
          <w:sz w:val="24"/>
          <w:szCs w:val="24"/>
        </w:rPr>
        <w:t>g</w:t>
      </w:r>
      <w:r w:rsidR="0010018C" w:rsidRPr="0010018C">
        <w:rPr>
          <w:rFonts w:ascii="Arial" w:hAnsi="Arial" w:cs="Arial"/>
          <w:sz w:val="24"/>
          <w:szCs w:val="24"/>
        </w:rPr>
        <w:t xml:space="preserve"> izvješć</w:t>
      </w:r>
      <w:r w:rsidR="0010018C" w:rsidRPr="0010018C">
        <w:rPr>
          <w:rFonts w:ascii="Arial" w:hAnsi="Arial" w:cs="Arial"/>
          <w:sz w:val="24"/>
          <w:szCs w:val="24"/>
        </w:rPr>
        <w:t>a</w:t>
      </w:r>
      <w:r w:rsidR="0010018C" w:rsidRPr="0010018C">
        <w:rPr>
          <w:rFonts w:ascii="Arial" w:hAnsi="Arial" w:cs="Arial"/>
          <w:sz w:val="24"/>
          <w:szCs w:val="24"/>
        </w:rPr>
        <w:t xml:space="preserve"> trgovačkog društva Varkom d.o.o. Varaždin za razdoblje od 01.01.2023. - 31.12.2023.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EC65CF9" w14:textId="24EEF17F" w:rsidR="0010018C" w:rsidRPr="0010018C" w:rsidRDefault="0086409F" w:rsidP="0010018C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P</w:t>
      </w:r>
      <w:r w:rsidR="00CC687D" w:rsidRPr="0010018C">
        <w:rPr>
          <w:rFonts w:ascii="Arial" w:hAnsi="Arial" w:cs="Arial"/>
          <w:sz w:val="24"/>
          <w:szCs w:val="24"/>
        </w:rPr>
        <w:t>rihvaća se</w:t>
      </w:r>
      <w:r w:rsidR="009747A3" w:rsidRPr="0010018C">
        <w:rPr>
          <w:rFonts w:ascii="Arial" w:hAnsi="Arial" w:cs="Arial"/>
          <w:sz w:val="24"/>
          <w:szCs w:val="24"/>
        </w:rPr>
        <w:t xml:space="preserve"> </w:t>
      </w:r>
      <w:r w:rsidR="0010018C" w:rsidRPr="0010018C">
        <w:rPr>
          <w:rFonts w:ascii="Arial" w:hAnsi="Arial" w:cs="Arial"/>
          <w:sz w:val="24"/>
          <w:szCs w:val="24"/>
        </w:rPr>
        <w:t>Financijsko izvješće trgovačkog društva Varkom d.o.o. Varaždin za razdoblje od 01.01.2023. - 31.12.2023. godine</w:t>
      </w:r>
      <w:r w:rsidR="0010018C">
        <w:rPr>
          <w:rFonts w:ascii="Arial" w:hAnsi="Arial" w:cs="Arial"/>
          <w:sz w:val="24"/>
          <w:szCs w:val="24"/>
        </w:rPr>
        <w:t>.</w:t>
      </w:r>
    </w:p>
    <w:p w14:paraId="66EE6551" w14:textId="4AE9AB5A" w:rsidR="00DF0439" w:rsidRPr="00DF0439" w:rsidRDefault="00DF0439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2B23934" w14:textId="1DC3F7C3" w:rsidR="009747A3" w:rsidRDefault="0010018C" w:rsidP="0010018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Varkom d.o.o. Varaždin</w:t>
      </w:r>
    </w:p>
    <w:p w14:paraId="071AE588" w14:textId="75195C6C" w:rsidR="0010018C" w:rsidRPr="0010018C" w:rsidRDefault="0010018C" w:rsidP="0010018C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Trg bana Jelačića 15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06E0"/>
    <w:multiLevelType w:val="hybridMultilevel"/>
    <w:tmpl w:val="658C32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2"/>
  </w:num>
  <w:num w:numId="2" w16cid:durableId="438255151">
    <w:abstractNumId w:val="3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1"/>
  </w:num>
  <w:num w:numId="6" w16cid:durableId="744105026">
    <w:abstractNumId w:val="4"/>
  </w:num>
  <w:num w:numId="7" w16cid:durableId="1779518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0018C"/>
    <w:rsid w:val="001149E6"/>
    <w:rsid w:val="00184B76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431440"/>
    <w:rsid w:val="00431AB8"/>
    <w:rsid w:val="004419EE"/>
    <w:rsid w:val="00470A2B"/>
    <w:rsid w:val="00472EB5"/>
    <w:rsid w:val="004A3EB7"/>
    <w:rsid w:val="00500A1B"/>
    <w:rsid w:val="00500DB2"/>
    <w:rsid w:val="00513C6D"/>
    <w:rsid w:val="005A2C2C"/>
    <w:rsid w:val="005F4A9D"/>
    <w:rsid w:val="0062584C"/>
    <w:rsid w:val="00634BAF"/>
    <w:rsid w:val="00685BAB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A1FC7"/>
    <w:rsid w:val="008C65F6"/>
    <w:rsid w:val="008D21CE"/>
    <w:rsid w:val="008E284F"/>
    <w:rsid w:val="008F74CA"/>
    <w:rsid w:val="009035B2"/>
    <w:rsid w:val="00912C45"/>
    <w:rsid w:val="00925AA4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2023-05-22T09:37:00Z</cp:lastPrinted>
  <dcterms:created xsi:type="dcterms:W3CDTF">2024-09-18T05:59:00Z</dcterms:created>
  <dcterms:modified xsi:type="dcterms:W3CDTF">2024-09-18T05:59:00Z</dcterms:modified>
</cp:coreProperties>
</file>