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BD746" w14:textId="2694B17C" w:rsidR="00143F0A" w:rsidRPr="00143F0A" w:rsidRDefault="00D42EDB" w:rsidP="00143F0A">
      <w:pPr>
        <w:pStyle w:val="Naslov1"/>
        <w:spacing w:line="276" w:lineRule="auto"/>
        <w:rPr>
          <w:rFonts w:cs="Arial"/>
          <w:sz w:val="22"/>
          <w:szCs w:val="22"/>
        </w:rPr>
      </w:pPr>
      <w:r w:rsidRPr="00143F0A">
        <w:rPr>
          <w:rFonts w:cs="Arial"/>
          <w:sz w:val="22"/>
          <w:szCs w:val="22"/>
        </w:rPr>
        <w:t xml:space="preserve">            </w:t>
      </w:r>
      <w:r w:rsidR="007C29AB" w:rsidRPr="00143F0A">
        <w:rPr>
          <w:rFonts w:cs="Arial"/>
          <w:sz w:val="22"/>
          <w:szCs w:val="22"/>
        </w:rPr>
        <w:t xml:space="preserve"> </w:t>
      </w:r>
      <w:r w:rsidR="00EB447C" w:rsidRPr="00143F0A">
        <w:rPr>
          <w:rFonts w:cs="Arial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143F0A" w:rsidRPr="00143F0A">
        <w:rPr>
          <w:rFonts w:cs="Arial"/>
          <w:sz w:val="22"/>
          <w:szCs w:val="22"/>
        </w:rPr>
        <w:t xml:space="preserve">                                                                                               </w:t>
      </w:r>
    </w:p>
    <w:p w14:paraId="0FBE51E7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REPUBLIKA HRVATSKA</w:t>
      </w:r>
    </w:p>
    <w:p w14:paraId="1358CA9C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VARAŽDINSKA ŽUPANIJA</w:t>
      </w:r>
    </w:p>
    <w:p w14:paraId="506185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843075A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GRADSKO VIJEĆE</w:t>
      </w:r>
    </w:p>
    <w:p w14:paraId="4E7DECA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FEB834D" w14:textId="4C6E6420" w:rsidR="00143F0A" w:rsidRPr="00143F0A" w:rsidRDefault="00143F0A" w:rsidP="00143F0A">
      <w:pPr>
        <w:pStyle w:val="Bezproreda"/>
        <w:rPr>
          <w:rFonts w:ascii="Arial" w:hAnsi="Arial" w:cs="Arial"/>
          <w:i/>
          <w:iCs/>
        </w:rPr>
      </w:pPr>
      <w:r w:rsidRPr="00143F0A">
        <w:rPr>
          <w:rFonts w:ascii="Arial" w:hAnsi="Arial" w:cs="Arial"/>
        </w:rPr>
        <w:t>KLASA:</w:t>
      </w:r>
      <w:r w:rsidR="000A772A">
        <w:rPr>
          <w:rFonts w:ascii="Arial" w:hAnsi="Arial" w:cs="Arial"/>
        </w:rPr>
        <w:t xml:space="preserve"> </w:t>
      </w:r>
      <w:r w:rsidR="005F7AEB">
        <w:rPr>
          <w:rFonts w:ascii="Arial" w:hAnsi="Arial" w:cs="Arial"/>
        </w:rPr>
        <w:t>620-01/2</w:t>
      </w:r>
      <w:r w:rsidR="00336BE2">
        <w:rPr>
          <w:rFonts w:ascii="Arial" w:hAnsi="Arial" w:cs="Arial"/>
        </w:rPr>
        <w:t>5</w:t>
      </w:r>
      <w:r w:rsidR="005F7AEB">
        <w:rPr>
          <w:rFonts w:ascii="Arial" w:hAnsi="Arial" w:cs="Arial"/>
        </w:rPr>
        <w:t>-01/0</w:t>
      </w:r>
      <w:r w:rsidR="00336BE2">
        <w:rPr>
          <w:rFonts w:ascii="Arial" w:hAnsi="Arial" w:cs="Arial"/>
        </w:rPr>
        <w:t>3</w:t>
      </w:r>
      <w:r w:rsidR="00A75738">
        <w:rPr>
          <w:rFonts w:ascii="Arial" w:hAnsi="Arial" w:cs="Arial"/>
        </w:rPr>
        <w:t xml:space="preserve">  </w:t>
      </w:r>
      <w:r w:rsidR="005F7AEB">
        <w:rPr>
          <w:rFonts w:ascii="Arial" w:hAnsi="Arial" w:cs="Arial"/>
        </w:rPr>
        <w:t xml:space="preserve">              </w:t>
      </w:r>
      <w:r w:rsidR="00207DA4">
        <w:rPr>
          <w:rFonts w:ascii="Arial" w:hAnsi="Arial" w:cs="Arial"/>
        </w:rPr>
        <w:t xml:space="preserve">                                 </w:t>
      </w:r>
      <w:r w:rsidRPr="00143F0A">
        <w:rPr>
          <w:rFonts w:ascii="Arial" w:hAnsi="Arial" w:cs="Arial"/>
          <w:i/>
          <w:iCs/>
        </w:rPr>
        <w:t>-</w:t>
      </w:r>
      <w:r w:rsidR="00C2318D">
        <w:rPr>
          <w:rFonts w:ascii="Arial" w:hAnsi="Arial" w:cs="Arial"/>
          <w:i/>
          <w:iCs/>
        </w:rPr>
        <w:t xml:space="preserve"> </w:t>
      </w:r>
      <w:r w:rsidR="00207DA4">
        <w:rPr>
          <w:rFonts w:ascii="Arial" w:hAnsi="Arial" w:cs="Arial"/>
          <w:i/>
          <w:iCs/>
        </w:rPr>
        <w:t xml:space="preserve"> </w:t>
      </w:r>
      <w:r w:rsidR="002C3B61">
        <w:rPr>
          <w:rFonts w:ascii="Arial" w:hAnsi="Arial" w:cs="Arial"/>
          <w:i/>
          <w:iCs/>
        </w:rPr>
        <w:t xml:space="preserve">n a c r t     </w:t>
      </w:r>
      <w:r w:rsidRPr="00143F0A">
        <w:rPr>
          <w:rFonts w:ascii="Arial" w:hAnsi="Arial" w:cs="Arial"/>
          <w:i/>
          <w:iCs/>
        </w:rPr>
        <w:t>p r i j e d l o g</w:t>
      </w:r>
      <w:r w:rsidR="004D1469">
        <w:rPr>
          <w:rFonts w:ascii="Arial" w:hAnsi="Arial" w:cs="Arial"/>
          <w:i/>
          <w:iCs/>
        </w:rPr>
        <w:t xml:space="preserve"> </w:t>
      </w:r>
      <w:r w:rsidR="002C3B61">
        <w:rPr>
          <w:rFonts w:ascii="Arial" w:hAnsi="Arial" w:cs="Arial"/>
          <w:i/>
          <w:iCs/>
        </w:rPr>
        <w:t>a</w:t>
      </w:r>
      <w:r w:rsidRPr="00143F0A">
        <w:rPr>
          <w:rFonts w:ascii="Arial" w:hAnsi="Arial" w:cs="Arial"/>
          <w:i/>
          <w:iCs/>
        </w:rPr>
        <w:t xml:space="preserve"> - </w:t>
      </w:r>
    </w:p>
    <w:p w14:paraId="1918FE43" w14:textId="0AC79FC2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URBROJ: 2186/12-02/32-2</w:t>
      </w:r>
      <w:r w:rsidR="00336BE2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-</w:t>
      </w:r>
      <w:r w:rsidR="00947C9B">
        <w:rPr>
          <w:rFonts w:ascii="Arial" w:hAnsi="Arial" w:cs="Arial"/>
        </w:rPr>
        <w:t>1</w:t>
      </w:r>
    </w:p>
    <w:p w14:paraId="6EDF09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D741127" w14:textId="6B9DD52C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Ivanec,          202</w:t>
      </w:r>
      <w:r w:rsidR="00336BE2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</w:t>
      </w:r>
    </w:p>
    <w:p w14:paraId="68C30B1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1D8C556F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09C2FC05" w14:textId="6334708A" w:rsidR="00143F0A" w:rsidRPr="00143F0A" w:rsidRDefault="00143F0A" w:rsidP="004D1469">
      <w:pPr>
        <w:pStyle w:val="Bezproreda"/>
        <w:spacing w:line="276" w:lineRule="auto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                      Na temelju članka 7</w:t>
      </w:r>
      <w:r w:rsidR="000A772A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</w:t>
      </w:r>
      <w:r w:rsidR="00D955D4">
        <w:rPr>
          <w:rFonts w:ascii="Arial" w:hAnsi="Arial" w:cs="Arial"/>
        </w:rPr>
        <w:t xml:space="preserve"> stavak 3.</w:t>
      </w:r>
      <w:r w:rsidRPr="00143F0A">
        <w:rPr>
          <w:rFonts w:ascii="Arial" w:hAnsi="Arial" w:cs="Arial"/>
        </w:rPr>
        <w:t xml:space="preserve"> Zakona o sportu („Narodne novine“ br. </w:t>
      </w:r>
      <w:r w:rsidR="00D955D4">
        <w:rPr>
          <w:rFonts w:ascii="Arial" w:hAnsi="Arial" w:cs="Arial"/>
        </w:rPr>
        <w:t xml:space="preserve">141/22) </w:t>
      </w:r>
      <w:r w:rsidRPr="00143F0A">
        <w:rPr>
          <w:rFonts w:ascii="Arial" w:hAnsi="Arial" w:cs="Arial"/>
        </w:rPr>
        <w:t>i članka 35. Statuta Grada Ivanca („Službeni vjesnik Varaždinske županije“ br. 21/09, 12/13, 23/13 – pročišćeni tekst, 13/18, 8/20, 15/21, 38/21 – pročišćeni tekst</w:t>
      </w:r>
      <w:r w:rsidR="00D955D4">
        <w:rPr>
          <w:rFonts w:ascii="Arial" w:hAnsi="Arial" w:cs="Arial"/>
        </w:rPr>
        <w:t>, 23/23</w:t>
      </w:r>
      <w:r w:rsidRPr="00143F0A">
        <w:rPr>
          <w:rFonts w:ascii="Arial" w:hAnsi="Arial" w:cs="Arial"/>
        </w:rPr>
        <w:t>) Gradsko vijeće Grada Ivanca, na     sjednici održanoj            202</w:t>
      </w:r>
      <w:r w:rsidR="00A75738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 godine, donosi</w:t>
      </w:r>
    </w:p>
    <w:p w14:paraId="0F677AF9" w14:textId="0FE5696B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6F09E1DE" w14:textId="77777777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704DAC04" w14:textId="64C7FF07" w:rsidR="00CB0036" w:rsidRPr="00336BE2" w:rsidRDefault="00336BE2" w:rsidP="000B5DB8">
      <w:pPr>
        <w:spacing w:after="0"/>
        <w:ind w:left="360"/>
        <w:jc w:val="center"/>
        <w:rPr>
          <w:rFonts w:ascii="Arial" w:hAnsi="Arial" w:cs="Arial"/>
        </w:rPr>
      </w:pPr>
      <w:r w:rsidRPr="00336BE2">
        <w:rPr>
          <w:rFonts w:ascii="Arial" w:hAnsi="Arial" w:cs="Arial"/>
          <w:b/>
        </w:rPr>
        <w:t>I.</w:t>
      </w:r>
      <w:r>
        <w:rPr>
          <w:rFonts w:ascii="Arial" w:hAnsi="Arial" w:cs="Arial"/>
          <w:b/>
        </w:rPr>
        <w:t xml:space="preserve"> IZMJENE </w:t>
      </w:r>
      <w:r w:rsidR="00CB0036" w:rsidRPr="00336BE2">
        <w:rPr>
          <w:rFonts w:ascii="Arial" w:hAnsi="Arial" w:cs="Arial"/>
          <w:b/>
        </w:rPr>
        <w:t>PROGRAM</w:t>
      </w:r>
      <w:r>
        <w:rPr>
          <w:rFonts w:ascii="Arial" w:hAnsi="Arial" w:cs="Arial"/>
          <w:b/>
        </w:rPr>
        <w:t>A</w:t>
      </w:r>
    </w:p>
    <w:p w14:paraId="54326DD5" w14:textId="3F587F71" w:rsidR="000B5DB8" w:rsidRDefault="000B5DB8" w:rsidP="000B5DB8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="00CB0036" w:rsidRPr="00143F0A">
        <w:rPr>
          <w:rFonts w:ascii="Arial" w:hAnsi="Arial" w:cs="Arial"/>
          <w:b/>
        </w:rPr>
        <w:t>javnih potre</w:t>
      </w:r>
      <w:r w:rsidR="0067799A" w:rsidRPr="00143F0A">
        <w:rPr>
          <w:rFonts w:ascii="Arial" w:hAnsi="Arial" w:cs="Arial"/>
          <w:b/>
        </w:rPr>
        <w:t>ba u sportu</w:t>
      </w:r>
    </w:p>
    <w:p w14:paraId="48D0CD4D" w14:textId="51B99249" w:rsidR="001D3C61" w:rsidRDefault="000B5DB8" w:rsidP="000B5DB8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67799A" w:rsidRPr="00143F0A">
        <w:rPr>
          <w:rFonts w:ascii="Arial" w:hAnsi="Arial" w:cs="Arial"/>
          <w:b/>
        </w:rPr>
        <w:t>Grada Ivanca za 20</w:t>
      </w:r>
      <w:r w:rsidR="00AE3046" w:rsidRPr="00143F0A">
        <w:rPr>
          <w:rFonts w:ascii="Arial" w:hAnsi="Arial" w:cs="Arial"/>
          <w:b/>
        </w:rPr>
        <w:t>2</w:t>
      </w:r>
      <w:r w:rsidR="00207DA4">
        <w:rPr>
          <w:rFonts w:ascii="Arial" w:hAnsi="Arial" w:cs="Arial"/>
          <w:b/>
        </w:rPr>
        <w:t>5</w:t>
      </w:r>
      <w:r w:rsidR="00CB0036" w:rsidRPr="00143F0A">
        <w:rPr>
          <w:rFonts w:ascii="Arial" w:hAnsi="Arial" w:cs="Arial"/>
          <w:b/>
        </w:rPr>
        <w:t>. godinu</w:t>
      </w:r>
    </w:p>
    <w:p w14:paraId="7C62258B" w14:textId="77777777" w:rsidR="005F7AEB" w:rsidRDefault="005F7AEB" w:rsidP="00200F9E">
      <w:pPr>
        <w:spacing w:after="0"/>
        <w:rPr>
          <w:rFonts w:ascii="Arial" w:hAnsi="Arial" w:cs="Arial"/>
          <w:b/>
        </w:rPr>
      </w:pPr>
    </w:p>
    <w:p w14:paraId="0CEBC21D" w14:textId="77777777" w:rsidR="005F7AEB" w:rsidRPr="00947C9B" w:rsidRDefault="005F7AEB" w:rsidP="005F7AEB">
      <w:pPr>
        <w:spacing w:after="0"/>
        <w:rPr>
          <w:rFonts w:ascii="Arial" w:hAnsi="Arial" w:cs="Arial"/>
          <w:b/>
        </w:rPr>
      </w:pPr>
    </w:p>
    <w:p w14:paraId="4B827F1E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 xml:space="preserve">I. </w:t>
      </w:r>
    </w:p>
    <w:p w14:paraId="1C3C98FD" w14:textId="7F06B77C" w:rsidR="00336BE2" w:rsidRPr="00143F0A" w:rsidRDefault="00336BE2" w:rsidP="00336BE2">
      <w:pPr>
        <w:tabs>
          <w:tab w:val="left" w:pos="709"/>
        </w:tabs>
        <w:spacing w:after="0"/>
        <w:jc w:val="both"/>
        <w:rPr>
          <w:rFonts w:ascii="Arial" w:hAnsi="Arial" w:cs="Arial"/>
        </w:rPr>
      </w:pPr>
      <w:r w:rsidRPr="00C2318D">
        <w:rPr>
          <w:rFonts w:ascii="Arial" w:hAnsi="Arial" w:cs="Arial"/>
        </w:rPr>
        <w:t>U Programu javnih potreba u sportu Grada Ivanca za 202</w:t>
      </w:r>
      <w:r w:rsidR="00A75738">
        <w:rPr>
          <w:rFonts w:ascii="Arial" w:hAnsi="Arial" w:cs="Arial"/>
        </w:rPr>
        <w:t>5</w:t>
      </w:r>
      <w:r w:rsidRPr="00C2318D">
        <w:rPr>
          <w:rFonts w:ascii="Arial" w:hAnsi="Arial" w:cs="Arial"/>
        </w:rPr>
        <w:t xml:space="preserve">. godinu („Službeni vjesnik Varaždinske županije“ br. </w:t>
      </w:r>
      <w:r w:rsidR="00A75738">
        <w:rPr>
          <w:rFonts w:ascii="Arial" w:hAnsi="Arial" w:cs="Arial"/>
        </w:rPr>
        <w:t>117/24</w:t>
      </w:r>
      <w:r w:rsidRPr="00C2318D">
        <w:rPr>
          <w:rFonts w:ascii="Arial" w:hAnsi="Arial" w:cs="Arial"/>
        </w:rPr>
        <w:t>) točka III. mijenja se i glasi:</w:t>
      </w:r>
    </w:p>
    <w:p w14:paraId="5BC5E592" w14:textId="77777777" w:rsidR="00336BE2" w:rsidRDefault="00336BE2" w:rsidP="00336BE2">
      <w:pPr>
        <w:spacing w:after="0"/>
        <w:jc w:val="center"/>
        <w:rPr>
          <w:rFonts w:ascii="Arial" w:hAnsi="Arial" w:cs="Arial"/>
        </w:rPr>
      </w:pPr>
    </w:p>
    <w:p w14:paraId="5204ECB4" w14:textId="4B1D5D98" w:rsidR="00336BE2" w:rsidRPr="00143F0A" w:rsidRDefault="00336BE2" w:rsidP="00336BE2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143F0A">
        <w:rPr>
          <w:rFonts w:ascii="Arial" w:hAnsi="Arial" w:cs="Arial"/>
          <w:sz w:val="22"/>
          <w:szCs w:val="22"/>
        </w:rPr>
        <w:t>Slijedom nabrojanih javnih potreba u sportu, javne potrebe u sportu za koje se sredstva osiguravaju iz proračuna Grada Ivanca su programi, odnosno aktivnosti, poslovi i djelatnosti od značaja za grad:</w:t>
      </w:r>
    </w:p>
    <w:p w14:paraId="78771C63" w14:textId="77777777" w:rsidR="007D0204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p w14:paraId="4EE2BCE9" w14:textId="77777777" w:rsidR="00336BE2" w:rsidRDefault="00336BE2" w:rsidP="007D0204">
      <w:pPr>
        <w:pStyle w:val="Default"/>
        <w:rPr>
          <w:rFonts w:ascii="Arial" w:hAnsi="Arial" w:cs="Arial"/>
          <w:sz w:val="22"/>
          <w:szCs w:val="22"/>
        </w:rPr>
      </w:pPr>
    </w:p>
    <w:p w14:paraId="2EF54D98" w14:textId="77777777" w:rsidR="00336BE2" w:rsidRPr="00143F0A" w:rsidRDefault="00336BE2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  <w:gridCol w:w="2381"/>
        <w:gridCol w:w="2440"/>
      </w:tblGrid>
      <w:tr w:rsidR="005F400D" w:rsidRPr="00143F0A" w14:paraId="79D2C1E1" w14:textId="77777777" w:rsidTr="005F7AEB">
        <w:tc>
          <w:tcPr>
            <w:tcW w:w="4961" w:type="dxa"/>
            <w:shd w:val="clear" w:color="auto" w:fill="E2EFD9" w:themeFill="accent6" w:themeFillTint="33"/>
          </w:tcPr>
          <w:p w14:paraId="0C890B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09C22E3A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IZNOS</w:t>
            </w:r>
            <w:r w:rsidR="004D1469"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2440" w:type="dxa"/>
            <w:shd w:val="clear" w:color="auto" w:fill="E2EFD9" w:themeFill="accent6" w:themeFillTint="33"/>
          </w:tcPr>
          <w:p w14:paraId="0FC0FDB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IZVOR FINANCIRANJA</w:t>
            </w:r>
          </w:p>
        </w:tc>
      </w:tr>
      <w:tr w:rsidR="005F400D" w:rsidRPr="00143F0A" w14:paraId="7F89C877" w14:textId="77777777" w:rsidTr="005F7AEB">
        <w:tc>
          <w:tcPr>
            <w:tcW w:w="4961" w:type="dxa"/>
            <w:shd w:val="clear" w:color="auto" w:fill="auto"/>
          </w:tcPr>
          <w:p w14:paraId="2564BD01" w14:textId="4F135E93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A.) </w:t>
            </w:r>
            <w:r w:rsidR="005F400D" w:rsidRPr="00143F0A">
              <w:rPr>
                <w:rFonts w:ascii="Arial" w:hAnsi="Arial" w:cs="Arial"/>
              </w:rPr>
              <w:t>SPORTSKE UD</w:t>
            </w:r>
            <w:r w:rsidR="00591362">
              <w:rPr>
                <w:rFonts w:ascii="Arial" w:hAnsi="Arial" w:cs="Arial"/>
              </w:rPr>
              <w:t>RU</w:t>
            </w:r>
            <w:r w:rsidR="005F400D" w:rsidRPr="00143F0A">
              <w:rPr>
                <w:rFonts w:ascii="Arial" w:hAnsi="Arial" w:cs="Arial"/>
              </w:rPr>
              <w:t>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auto"/>
          </w:tcPr>
          <w:p w14:paraId="1724F2F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672E71A" w14:textId="77777777" w:rsidTr="005F7AEB">
        <w:tc>
          <w:tcPr>
            <w:tcW w:w="4961" w:type="dxa"/>
            <w:shd w:val="clear" w:color="auto" w:fill="auto"/>
          </w:tcPr>
          <w:p w14:paraId="63DC7C2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4DD2DC09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92.0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auto"/>
          </w:tcPr>
          <w:p w14:paraId="74B7B3A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11A70D69" w14:textId="77777777" w:rsidTr="005F7AEB">
        <w:tc>
          <w:tcPr>
            <w:tcW w:w="4961" w:type="dxa"/>
            <w:shd w:val="clear" w:color="auto" w:fill="auto"/>
          </w:tcPr>
          <w:p w14:paraId="4118B287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14F8499C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502E3">
              <w:rPr>
                <w:rFonts w:ascii="Arial" w:hAnsi="Arial" w:cs="Arial"/>
              </w:rPr>
              <w:t>4.0</w:t>
            </w:r>
            <w:r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auto"/>
          </w:tcPr>
          <w:p w14:paraId="03A2A52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5FD14D" w14:textId="77777777" w:rsidTr="005F7AEB">
        <w:tc>
          <w:tcPr>
            <w:tcW w:w="4961" w:type="dxa"/>
            <w:shd w:val="clear" w:color="auto" w:fill="auto"/>
          </w:tcPr>
          <w:p w14:paraId="50BA1DC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3C5E4942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auto"/>
          </w:tcPr>
          <w:p w14:paraId="1BBADA9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E608179" w14:textId="77777777" w:rsidTr="005F7AEB">
        <w:tc>
          <w:tcPr>
            <w:tcW w:w="4961" w:type="dxa"/>
            <w:shd w:val="clear" w:color="auto" w:fill="auto"/>
          </w:tcPr>
          <w:p w14:paraId="78ED750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775CC0BF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auto"/>
          </w:tcPr>
          <w:p w14:paraId="66DC5973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0518350" w14:textId="77777777" w:rsidTr="005F7AEB">
        <w:tc>
          <w:tcPr>
            <w:tcW w:w="4961" w:type="dxa"/>
            <w:shd w:val="clear" w:color="auto" w:fill="auto"/>
          </w:tcPr>
          <w:p w14:paraId="4753B9A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640A4E01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AC3A2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5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auto"/>
          </w:tcPr>
          <w:p w14:paraId="47804E8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32E2A15F" w14:textId="77777777" w:rsidTr="005F7AEB">
        <w:tc>
          <w:tcPr>
            <w:tcW w:w="4961" w:type="dxa"/>
            <w:shd w:val="clear" w:color="auto" w:fill="E2EFD9"/>
          </w:tcPr>
          <w:p w14:paraId="7227479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13BF8D32" w14:textId="39B178A2" w:rsidR="005F400D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502E3">
              <w:rPr>
                <w:rFonts w:ascii="Arial" w:hAnsi="Arial" w:cs="Arial"/>
              </w:rPr>
              <w:t>35</w:t>
            </w:r>
            <w:r>
              <w:rPr>
                <w:rFonts w:ascii="Arial" w:hAnsi="Arial" w:cs="Arial"/>
              </w:rPr>
              <w:t>.000,00</w:t>
            </w:r>
          </w:p>
          <w:p w14:paraId="67F32AAC" w14:textId="7A5F7A9D" w:rsidR="005F7AEB" w:rsidRPr="005F7AEB" w:rsidRDefault="005F7AEB" w:rsidP="005F400D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40" w:type="dxa"/>
            <w:shd w:val="clear" w:color="auto" w:fill="E2EFD9"/>
          </w:tcPr>
          <w:p w14:paraId="76B9043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F4B31F6" w14:textId="77777777" w:rsidTr="005F7AEB">
        <w:tc>
          <w:tcPr>
            <w:tcW w:w="4961" w:type="dxa"/>
            <w:shd w:val="clear" w:color="auto" w:fill="FFFFFF" w:themeFill="background1"/>
          </w:tcPr>
          <w:p w14:paraId="3B557DC6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lastRenderedPageBreak/>
              <w:t xml:space="preserve">B.) </w:t>
            </w:r>
            <w:r w:rsidR="005F400D" w:rsidRPr="00143F0A">
              <w:rPr>
                <w:rFonts w:ascii="Arial" w:hAnsi="Arial" w:cs="Arial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 w:themeFill="background1"/>
          </w:tcPr>
          <w:p w14:paraId="3CBD900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5CB7FEF" w14:textId="77777777" w:rsidTr="005F7AEB">
        <w:tc>
          <w:tcPr>
            <w:tcW w:w="4961" w:type="dxa"/>
            <w:shd w:val="clear" w:color="auto" w:fill="auto"/>
          </w:tcPr>
          <w:p w14:paraId="12C886E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6729CC37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4.100,00</w:t>
            </w:r>
          </w:p>
        </w:tc>
        <w:tc>
          <w:tcPr>
            <w:tcW w:w="2440" w:type="dxa"/>
            <w:shd w:val="clear" w:color="auto" w:fill="auto"/>
          </w:tcPr>
          <w:p w14:paraId="4D515F8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E3B1FC" w14:textId="77777777" w:rsidTr="005F7AEB">
        <w:tc>
          <w:tcPr>
            <w:tcW w:w="4961" w:type="dxa"/>
            <w:shd w:val="clear" w:color="auto" w:fill="auto"/>
          </w:tcPr>
          <w:p w14:paraId="2AF7DA4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0A45E445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  <w:tc>
          <w:tcPr>
            <w:tcW w:w="2440" w:type="dxa"/>
            <w:shd w:val="clear" w:color="auto" w:fill="auto"/>
          </w:tcPr>
          <w:p w14:paraId="274706F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9B0B366" w14:textId="77777777" w:rsidTr="005F7AEB">
        <w:tc>
          <w:tcPr>
            <w:tcW w:w="4961" w:type="dxa"/>
            <w:shd w:val="clear" w:color="auto" w:fill="auto"/>
          </w:tcPr>
          <w:p w14:paraId="3C2FFDFB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182F57EF" w14:textId="6AA7926E" w:rsidR="005F400D" w:rsidRPr="00143F0A" w:rsidRDefault="00517E5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AC3A27">
              <w:rPr>
                <w:rFonts w:ascii="Arial" w:hAnsi="Arial" w:cs="Arial"/>
              </w:rPr>
              <w:t>.100,00</w:t>
            </w:r>
          </w:p>
        </w:tc>
        <w:tc>
          <w:tcPr>
            <w:tcW w:w="2440" w:type="dxa"/>
            <w:shd w:val="clear" w:color="auto" w:fill="auto"/>
          </w:tcPr>
          <w:p w14:paraId="6B4D25D1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F2D7F8F" w14:textId="77777777" w:rsidTr="005F7AEB">
        <w:tc>
          <w:tcPr>
            <w:tcW w:w="4961" w:type="dxa"/>
            <w:shd w:val="clear" w:color="auto" w:fill="auto"/>
          </w:tcPr>
          <w:p w14:paraId="4978CB92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3A2688F0" w14:textId="6B458944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1.600,00</w:t>
            </w:r>
          </w:p>
        </w:tc>
        <w:tc>
          <w:tcPr>
            <w:tcW w:w="2440" w:type="dxa"/>
            <w:shd w:val="clear" w:color="auto" w:fill="auto"/>
          </w:tcPr>
          <w:p w14:paraId="7360446A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4643EAB" w14:textId="77777777" w:rsidTr="005F7AEB">
        <w:tc>
          <w:tcPr>
            <w:tcW w:w="4961" w:type="dxa"/>
            <w:shd w:val="clear" w:color="auto" w:fill="E2EFD9"/>
          </w:tcPr>
          <w:p w14:paraId="1F835DE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04757B28" w:rsidR="005F400D" w:rsidRPr="009502E3" w:rsidRDefault="005F7AEB" w:rsidP="005F400D">
            <w:pPr>
              <w:spacing w:after="0"/>
              <w:rPr>
                <w:rFonts w:ascii="Arial" w:hAnsi="Arial" w:cs="Arial"/>
              </w:rPr>
            </w:pPr>
            <w:r w:rsidRPr="009502E3">
              <w:rPr>
                <w:rFonts w:ascii="Arial" w:hAnsi="Arial" w:cs="Arial"/>
              </w:rPr>
              <w:t>24.1</w:t>
            </w:r>
            <w:r w:rsidR="00AC3A27" w:rsidRPr="009502E3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E2EFD9"/>
          </w:tcPr>
          <w:p w14:paraId="21416249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E29D6F1" w14:textId="77777777" w:rsidTr="005F7AEB">
        <w:tc>
          <w:tcPr>
            <w:tcW w:w="4961" w:type="dxa"/>
            <w:shd w:val="clear" w:color="auto" w:fill="auto"/>
          </w:tcPr>
          <w:p w14:paraId="74C51024" w14:textId="77777777" w:rsidR="005F400D" w:rsidRPr="00143F0A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C.) </w:t>
            </w:r>
            <w:r w:rsidR="005F400D" w:rsidRPr="00143F0A">
              <w:rPr>
                <w:rFonts w:ascii="Arial" w:hAnsi="Arial" w:cs="Arial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auto"/>
          </w:tcPr>
          <w:p w14:paraId="476D7B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01C83CB" w14:textId="77777777" w:rsidTr="005F7AEB">
        <w:tc>
          <w:tcPr>
            <w:tcW w:w="4961" w:type="dxa"/>
            <w:shd w:val="clear" w:color="auto" w:fill="FFFFFF"/>
          </w:tcPr>
          <w:p w14:paraId="3627CC05" w14:textId="1B6FA21C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  <w:r w:rsidR="00D33C32">
              <w:rPr>
                <w:rFonts w:ascii="Arial" w:hAnsi="Arial" w:cs="Arial"/>
              </w:rPr>
              <w:t xml:space="preserve"> – sportske dvorane</w:t>
            </w:r>
          </w:p>
        </w:tc>
        <w:tc>
          <w:tcPr>
            <w:tcW w:w="2381" w:type="dxa"/>
            <w:shd w:val="clear" w:color="auto" w:fill="FFFFFF"/>
          </w:tcPr>
          <w:p w14:paraId="2FCAA7F2" w14:textId="10BFC233" w:rsidR="005F400D" w:rsidRPr="00143F0A" w:rsidRDefault="006E3CB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3D7A13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.5</w:t>
            </w:r>
            <w:r w:rsidR="003B7779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FFFFFF"/>
          </w:tcPr>
          <w:p w14:paraId="0C99B76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329CE" w:rsidRPr="00143F0A" w14:paraId="4B320D56" w14:textId="77777777" w:rsidTr="005F7AEB">
        <w:tc>
          <w:tcPr>
            <w:tcW w:w="4961" w:type="dxa"/>
            <w:shd w:val="clear" w:color="auto" w:fill="FFFFFF"/>
          </w:tcPr>
          <w:p w14:paraId="28C48D59" w14:textId="7F57617A" w:rsidR="005329CE" w:rsidRPr="00143F0A" w:rsidRDefault="005329CE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Dodatna ulaganja na sportskim objektima - opremanje</w:t>
            </w:r>
          </w:p>
        </w:tc>
        <w:tc>
          <w:tcPr>
            <w:tcW w:w="2381" w:type="dxa"/>
            <w:shd w:val="clear" w:color="auto" w:fill="FFFFFF"/>
          </w:tcPr>
          <w:p w14:paraId="176F5C36" w14:textId="403FC978" w:rsidR="005329CE" w:rsidRDefault="005F7AEB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5329CE">
              <w:rPr>
                <w:rFonts w:ascii="Arial" w:hAnsi="Arial" w:cs="Arial"/>
              </w:rPr>
              <w:t>.000,00</w:t>
            </w:r>
          </w:p>
        </w:tc>
        <w:tc>
          <w:tcPr>
            <w:tcW w:w="2440" w:type="dxa"/>
            <w:shd w:val="clear" w:color="auto" w:fill="FFFFFF"/>
          </w:tcPr>
          <w:p w14:paraId="26314508" w14:textId="165EDA50" w:rsidR="005329CE" w:rsidRPr="00143F0A" w:rsidRDefault="00591362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50D1D08E" w14:textId="77777777" w:rsidTr="005F7AEB">
        <w:tc>
          <w:tcPr>
            <w:tcW w:w="4961" w:type="dxa"/>
            <w:shd w:val="clear" w:color="auto" w:fill="FFFFFF"/>
          </w:tcPr>
          <w:p w14:paraId="24DABF2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110E9664" w14:textId="24AC2A1D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 w:rsidR="003B7779">
              <w:rPr>
                <w:rFonts w:ascii="Arial" w:hAnsi="Arial" w:cs="Arial"/>
              </w:rPr>
              <w:t>11.000,00</w:t>
            </w:r>
          </w:p>
          <w:p w14:paraId="60F8B2C6" w14:textId="13CB4F60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 w:rsidR="003B7779">
              <w:rPr>
                <w:rFonts w:ascii="Arial" w:hAnsi="Arial" w:cs="Arial"/>
              </w:rPr>
              <w:t>7.000,00</w:t>
            </w:r>
          </w:p>
        </w:tc>
        <w:tc>
          <w:tcPr>
            <w:tcW w:w="2381" w:type="dxa"/>
            <w:shd w:val="clear" w:color="auto" w:fill="FFFFFF"/>
          </w:tcPr>
          <w:p w14:paraId="3FEF4054" w14:textId="673D15D2" w:rsidR="005F400D" w:rsidRPr="00143F0A" w:rsidRDefault="003B77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18.000,00</w:t>
            </w:r>
          </w:p>
        </w:tc>
        <w:tc>
          <w:tcPr>
            <w:tcW w:w="2440" w:type="dxa"/>
            <w:shd w:val="clear" w:color="auto" w:fill="FFFFFF"/>
          </w:tcPr>
          <w:p w14:paraId="5883BC0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C3B1347" w14:textId="77777777" w:rsidTr="005F7AEB">
        <w:tc>
          <w:tcPr>
            <w:tcW w:w="4961" w:type="dxa"/>
            <w:shd w:val="clear" w:color="auto" w:fill="FFFFFF"/>
          </w:tcPr>
          <w:p w14:paraId="03E57159" w14:textId="3B752A4B" w:rsidR="005F400D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Rekreacijski centar Lančić </w:t>
            </w:r>
            <w:r w:rsidR="00C2318D">
              <w:rPr>
                <w:rFonts w:ascii="Arial" w:hAnsi="Arial" w:cs="Arial"/>
              </w:rPr>
              <w:t>–</w:t>
            </w:r>
            <w:r w:rsidR="004C3E3C">
              <w:rPr>
                <w:rFonts w:ascii="Arial" w:hAnsi="Arial" w:cs="Arial"/>
              </w:rPr>
              <w:t xml:space="preserve"> </w:t>
            </w:r>
            <w:r w:rsidR="00247A2F">
              <w:rPr>
                <w:rFonts w:ascii="Arial" w:hAnsi="Arial" w:cs="Arial"/>
              </w:rPr>
              <w:t>Knapić</w:t>
            </w:r>
          </w:p>
          <w:p w14:paraId="4A0584F7" w14:textId="27F9B3FD" w:rsidR="00C2318D" w:rsidRDefault="00C2318D" w:rsidP="00C2318D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Proračun Grada Ivanca: </w:t>
            </w:r>
            <w:r w:rsidR="00BA43C4" w:rsidRPr="00BA43C4">
              <w:rPr>
                <w:rFonts w:ascii="Arial" w:hAnsi="Arial" w:cs="Arial"/>
              </w:rPr>
              <w:t>491.415,90</w:t>
            </w:r>
          </w:p>
          <w:p w14:paraId="75A6F971" w14:textId="29E39410" w:rsidR="00C2318D" w:rsidRDefault="00C2318D" w:rsidP="00C2318D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Državni proračun: </w:t>
            </w:r>
            <w:r w:rsidR="00F85198">
              <w:rPr>
                <w:rFonts w:ascii="Arial" w:hAnsi="Arial" w:cs="Arial"/>
              </w:rPr>
              <w:t>108.584,10</w:t>
            </w:r>
            <w:r>
              <w:rPr>
                <w:rFonts w:ascii="Arial" w:hAnsi="Arial" w:cs="Arial"/>
              </w:rPr>
              <w:t xml:space="preserve"> </w:t>
            </w:r>
          </w:p>
          <w:p w14:paraId="73E5493A" w14:textId="3ACB4163" w:rsidR="003B6591" w:rsidRPr="00143F0A" w:rsidRDefault="003B6591" w:rsidP="009502E3">
            <w:pPr>
              <w:spacing w:after="0"/>
              <w:ind w:left="72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2612D5F6" w14:textId="7F2DF732" w:rsidR="003B6591" w:rsidRDefault="00A75738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600.000,00</w:t>
            </w:r>
          </w:p>
          <w:p w14:paraId="3E3719E0" w14:textId="6EB878FB" w:rsidR="00C2318D" w:rsidRPr="00143F0A" w:rsidRDefault="00C2318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/>
          </w:tcPr>
          <w:p w14:paraId="62E87E1D" w14:textId="223A89F5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B603B" w:rsidRPr="00143F0A" w14:paraId="2DB219E6" w14:textId="77777777" w:rsidTr="005F7AEB">
        <w:tc>
          <w:tcPr>
            <w:tcW w:w="4961" w:type="dxa"/>
            <w:shd w:val="clear" w:color="auto" w:fill="FFFFFF"/>
          </w:tcPr>
          <w:p w14:paraId="562E112E" w14:textId="70AD2BC2" w:rsidR="005B603B" w:rsidRPr="00143F0A" w:rsidRDefault="005B603B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Rekonstrukcija zgrade NK Mladost Margečan</w:t>
            </w:r>
          </w:p>
        </w:tc>
        <w:tc>
          <w:tcPr>
            <w:tcW w:w="2381" w:type="dxa"/>
            <w:shd w:val="clear" w:color="auto" w:fill="FFFFFF"/>
          </w:tcPr>
          <w:p w14:paraId="338A88B6" w14:textId="77777777" w:rsidR="005B603B" w:rsidRDefault="006E3CB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200.000,00</w:t>
            </w:r>
          </w:p>
          <w:p w14:paraId="4055EF72" w14:textId="6A20EA3E" w:rsidR="006E3CBA" w:rsidRDefault="006E3CBA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/>
          </w:tcPr>
          <w:p w14:paraId="3BCFCB2C" w14:textId="7E43B88E" w:rsidR="005B603B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01BFC68A" w14:textId="77777777" w:rsidTr="005F7AEB">
        <w:tc>
          <w:tcPr>
            <w:tcW w:w="4961" w:type="dxa"/>
            <w:shd w:val="clear" w:color="auto" w:fill="FFFFFF"/>
          </w:tcPr>
          <w:p w14:paraId="54AC9B83" w14:textId="7B0B9905" w:rsidR="00487A9A" w:rsidRPr="00143F0A" w:rsidRDefault="00487A9A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D955D4">
              <w:rPr>
                <w:rFonts w:ascii="Arial" w:hAnsi="Arial" w:cs="Arial"/>
              </w:rPr>
              <w:t>Pomoćno nogometno igralište u Salinovcu</w:t>
            </w:r>
          </w:p>
        </w:tc>
        <w:tc>
          <w:tcPr>
            <w:tcW w:w="2381" w:type="dxa"/>
            <w:shd w:val="clear" w:color="auto" w:fill="FFFFFF"/>
          </w:tcPr>
          <w:p w14:paraId="1EFA53A1" w14:textId="2F48B89A" w:rsidR="00487A9A" w:rsidRDefault="009861EF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D955D4" w:rsidRPr="00D955D4">
              <w:rPr>
                <w:rFonts w:ascii="Arial" w:hAnsi="Arial" w:cs="Arial"/>
              </w:rPr>
              <w:t>.000,00</w:t>
            </w:r>
          </w:p>
          <w:p w14:paraId="7CD6DA3D" w14:textId="0BC72AB6" w:rsidR="006E3CBA" w:rsidRDefault="006E3CBA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/>
          </w:tcPr>
          <w:p w14:paraId="597F3FCF" w14:textId="4E5B65E9" w:rsidR="00487A9A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0619D08D" w14:textId="77777777" w:rsidTr="005F7AEB">
        <w:tc>
          <w:tcPr>
            <w:tcW w:w="4961" w:type="dxa"/>
            <w:shd w:val="clear" w:color="auto" w:fill="FFFFFF"/>
          </w:tcPr>
          <w:p w14:paraId="218D03F9" w14:textId="16E5C56B" w:rsidR="00C2318D" w:rsidRDefault="00C2318D" w:rsidP="00C2318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Trim staza Ivanečka jezera</w:t>
            </w:r>
          </w:p>
        </w:tc>
        <w:tc>
          <w:tcPr>
            <w:tcW w:w="2381" w:type="dxa"/>
            <w:shd w:val="clear" w:color="auto" w:fill="FFFFFF"/>
          </w:tcPr>
          <w:p w14:paraId="39DE2533" w14:textId="4E06AE25" w:rsidR="006E3CBA" w:rsidRDefault="00C2318D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5F7AEB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.000,00</w:t>
            </w:r>
          </w:p>
        </w:tc>
        <w:tc>
          <w:tcPr>
            <w:tcW w:w="2440" w:type="dxa"/>
            <w:shd w:val="clear" w:color="auto" w:fill="FFFFFF"/>
          </w:tcPr>
          <w:p w14:paraId="1A45E2C8" w14:textId="65A6886A" w:rsidR="00C2318D" w:rsidRPr="005B603B" w:rsidRDefault="00C2318D" w:rsidP="00C2318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5F7AEB" w:rsidRPr="00143F0A" w14:paraId="10EE064D" w14:textId="77777777" w:rsidTr="005F7AEB">
        <w:tc>
          <w:tcPr>
            <w:tcW w:w="4961" w:type="dxa"/>
            <w:shd w:val="clear" w:color="auto" w:fill="auto"/>
          </w:tcPr>
          <w:p w14:paraId="44676D30" w14:textId="4968A877" w:rsidR="005F7AEB" w:rsidRPr="005F7AEB" w:rsidRDefault="005F7AEB" w:rsidP="005F7AEB">
            <w:pPr>
              <w:pStyle w:val="Odlomakpopisa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6E3CBA">
              <w:rPr>
                <w:rFonts w:ascii="Arial" w:hAnsi="Arial" w:cs="Arial"/>
                <w:sz w:val="22"/>
                <w:szCs w:val="22"/>
              </w:rPr>
              <w:t xml:space="preserve">Rekreacijski centar Vinski potok </w:t>
            </w:r>
            <w:r>
              <w:rPr>
                <w:rFonts w:ascii="Arial" w:hAnsi="Arial" w:cs="Arial"/>
                <w:sz w:val="22"/>
                <w:szCs w:val="22"/>
              </w:rPr>
              <w:t>–</w:t>
            </w:r>
            <w:r w:rsidRPr="006E3CBA">
              <w:rPr>
                <w:rFonts w:ascii="Arial" w:hAnsi="Arial" w:cs="Arial"/>
                <w:sz w:val="22"/>
                <w:szCs w:val="22"/>
              </w:rPr>
              <w:t xml:space="preserve"> rekonstrukcija</w:t>
            </w:r>
          </w:p>
        </w:tc>
        <w:tc>
          <w:tcPr>
            <w:tcW w:w="2381" w:type="dxa"/>
            <w:shd w:val="clear" w:color="auto" w:fill="auto"/>
          </w:tcPr>
          <w:p w14:paraId="4ED491FE" w14:textId="41D981F7" w:rsidR="005F7AEB" w:rsidRPr="006E3CBA" w:rsidRDefault="005F7AEB" w:rsidP="005F7AE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70.000,00 </w:t>
            </w:r>
          </w:p>
        </w:tc>
        <w:tc>
          <w:tcPr>
            <w:tcW w:w="2440" w:type="dxa"/>
            <w:shd w:val="clear" w:color="auto" w:fill="auto"/>
          </w:tcPr>
          <w:p w14:paraId="4BF1A905" w14:textId="06138CE3" w:rsidR="005F7AEB" w:rsidRPr="006E3CBA" w:rsidRDefault="005F7AEB" w:rsidP="005F7AEB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5F7AEB" w:rsidRPr="00143F0A" w14:paraId="0AF0DAB4" w14:textId="77777777" w:rsidTr="005F7AEB">
        <w:tc>
          <w:tcPr>
            <w:tcW w:w="4961" w:type="dxa"/>
            <w:shd w:val="clear" w:color="auto" w:fill="E2EFD9" w:themeFill="accent6" w:themeFillTint="33"/>
          </w:tcPr>
          <w:p w14:paraId="37023971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589D395D" w:rsidR="005F7AEB" w:rsidRPr="009502E3" w:rsidRDefault="009502E3" w:rsidP="005F7AEB">
            <w:pPr>
              <w:spacing w:after="0"/>
              <w:rPr>
                <w:rFonts w:ascii="Arial" w:hAnsi="Arial" w:cs="Arial"/>
              </w:rPr>
            </w:pPr>
            <w:r w:rsidRPr="009502E3">
              <w:rPr>
                <w:rFonts w:ascii="Arial" w:hAnsi="Arial" w:cs="Arial"/>
              </w:rPr>
              <w:t>1</w:t>
            </w:r>
            <w:r w:rsidR="00A75738">
              <w:rPr>
                <w:rFonts w:ascii="Arial" w:hAnsi="Arial" w:cs="Arial"/>
              </w:rPr>
              <w:t>.085.500,00</w:t>
            </w:r>
          </w:p>
        </w:tc>
        <w:tc>
          <w:tcPr>
            <w:tcW w:w="2440" w:type="dxa"/>
            <w:shd w:val="clear" w:color="auto" w:fill="E2EFD9" w:themeFill="accent6" w:themeFillTint="33"/>
          </w:tcPr>
          <w:p w14:paraId="3CF48075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</w:tr>
      <w:tr w:rsidR="005F7AEB" w:rsidRPr="00143F0A" w14:paraId="0CF8B10F" w14:textId="77777777" w:rsidTr="005F7AEB">
        <w:tc>
          <w:tcPr>
            <w:tcW w:w="4961" w:type="dxa"/>
            <w:shd w:val="clear" w:color="auto" w:fill="FFFFFF"/>
          </w:tcPr>
          <w:p w14:paraId="5502E8D5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5F7AEB" w:rsidRPr="006E3CBA" w:rsidRDefault="005F7AEB" w:rsidP="005F7AEB">
            <w:pPr>
              <w:spacing w:after="0"/>
              <w:rPr>
                <w:rFonts w:ascii="Arial" w:hAnsi="Arial" w:cs="Arial"/>
                <w:strike/>
              </w:rPr>
            </w:pPr>
          </w:p>
        </w:tc>
        <w:tc>
          <w:tcPr>
            <w:tcW w:w="2440" w:type="dxa"/>
            <w:shd w:val="clear" w:color="auto" w:fill="FFFFFF"/>
          </w:tcPr>
          <w:p w14:paraId="1BD672A4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</w:tr>
      <w:tr w:rsidR="005F7AEB" w:rsidRPr="00143F0A" w14:paraId="3F597D21" w14:textId="77777777" w:rsidTr="005F7AEB">
        <w:tc>
          <w:tcPr>
            <w:tcW w:w="4961" w:type="dxa"/>
            <w:shd w:val="clear" w:color="auto" w:fill="FFFFFF"/>
          </w:tcPr>
          <w:p w14:paraId="3BAD37C2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1DCF5431" w:rsidR="005F7AEB" w:rsidRPr="009502E3" w:rsidRDefault="00A75738" w:rsidP="005F7AE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1.244.600,00</w:t>
            </w:r>
          </w:p>
        </w:tc>
        <w:tc>
          <w:tcPr>
            <w:tcW w:w="2440" w:type="dxa"/>
            <w:shd w:val="clear" w:color="auto" w:fill="FFFFFF"/>
          </w:tcPr>
          <w:p w14:paraId="77E5A0DF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6722270A" w14:textId="664A2A73" w:rsidR="00CE0B5A" w:rsidRDefault="00CE0B5A" w:rsidP="005F400D">
      <w:pPr>
        <w:spacing w:after="0"/>
        <w:rPr>
          <w:rFonts w:ascii="Arial" w:hAnsi="Arial" w:cs="Arial"/>
        </w:rPr>
      </w:pPr>
    </w:p>
    <w:p w14:paraId="53116754" w14:textId="484406AC" w:rsidR="005F7AEB" w:rsidRPr="005F7AEB" w:rsidRDefault="00336BE2" w:rsidP="00336BE2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II.</w:t>
      </w:r>
    </w:p>
    <w:p w14:paraId="133D08A2" w14:textId="7B8F85FD" w:rsidR="00101EAD" w:rsidRPr="00101EAD" w:rsidRDefault="00336BE2" w:rsidP="00336BE2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Ove </w:t>
      </w:r>
      <w:r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Izmjene </w:t>
      </w:r>
      <w:r w:rsidRPr="001F74DD">
        <w:rPr>
          <w:rFonts w:ascii="Arial" w:hAnsi="Arial" w:cs="Arial"/>
        </w:rPr>
        <w:t>Programa</w:t>
      </w:r>
      <w:r>
        <w:rPr>
          <w:rFonts w:ascii="Arial" w:hAnsi="Arial" w:cs="Arial"/>
        </w:rPr>
        <w:t xml:space="preserve"> stupaju na </w:t>
      </w:r>
      <w:r w:rsidRPr="00101EAD">
        <w:rPr>
          <w:rFonts w:ascii="Arial" w:hAnsi="Arial" w:cs="Arial"/>
        </w:rPr>
        <w:t xml:space="preserve">snagu </w:t>
      </w:r>
      <w:r w:rsidR="00101EAD" w:rsidRPr="00101EAD">
        <w:rPr>
          <w:rFonts w:ascii="Arial" w:hAnsi="Arial" w:cs="Arial"/>
        </w:rPr>
        <w:t>prvog dana od dana objave u „Službenom vjesniku Varaždinske županije“.</w:t>
      </w:r>
    </w:p>
    <w:p w14:paraId="170FDB56" w14:textId="77777777" w:rsidR="00101EAD" w:rsidRDefault="00101EAD" w:rsidP="00336BE2">
      <w:pPr>
        <w:jc w:val="both"/>
        <w:rPr>
          <w:rFonts w:ascii="Arial" w:hAnsi="Arial" w:cs="Arial"/>
        </w:rPr>
      </w:pPr>
    </w:p>
    <w:p w14:paraId="53E5B4B5" w14:textId="0F510E43" w:rsidR="00EA4808" w:rsidRPr="00143F0A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>PREDSJEDNI</w:t>
      </w:r>
      <w:r w:rsidR="007262BC" w:rsidRPr="00143F0A">
        <w:rPr>
          <w:rFonts w:cs="Arial"/>
          <w:b w:val="0"/>
          <w:sz w:val="22"/>
          <w:szCs w:val="22"/>
        </w:rPr>
        <w:t>K</w:t>
      </w:r>
      <w:r w:rsidR="00EA4808" w:rsidRPr="00143F0A">
        <w:rPr>
          <w:rFonts w:cs="Arial"/>
          <w:b w:val="0"/>
          <w:sz w:val="22"/>
          <w:szCs w:val="22"/>
        </w:rPr>
        <w:t xml:space="preserve"> GRADSKOG</w:t>
      </w:r>
    </w:p>
    <w:p w14:paraId="2E525D25" w14:textId="46E0E35C" w:rsidR="00EA4808" w:rsidRPr="00143F0A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 xml:space="preserve">VIJEĆA </w:t>
      </w:r>
      <w:r w:rsidR="00D455C0" w:rsidRPr="00143F0A">
        <w:rPr>
          <w:rFonts w:cs="Arial"/>
          <w:b w:val="0"/>
          <w:sz w:val="22"/>
          <w:szCs w:val="22"/>
        </w:rPr>
        <w:t xml:space="preserve">GRADA </w:t>
      </w:r>
      <w:r w:rsidRPr="00143F0A">
        <w:rPr>
          <w:rFonts w:cs="Arial"/>
          <w:b w:val="0"/>
          <w:sz w:val="22"/>
          <w:szCs w:val="22"/>
        </w:rPr>
        <w:t>IVANC</w:t>
      </w:r>
      <w:r w:rsidR="00D455C0" w:rsidRPr="00143F0A">
        <w:rPr>
          <w:rFonts w:cs="Arial"/>
          <w:b w:val="0"/>
          <w:sz w:val="22"/>
          <w:szCs w:val="22"/>
        </w:rPr>
        <w:t>A:</w:t>
      </w:r>
    </w:p>
    <w:p w14:paraId="28CC22AB" w14:textId="43D377A6" w:rsidR="00DC4697" w:rsidRPr="00143F0A" w:rsidRDefault="00FF5BC4" w:rsidP="00CB003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Ivan Sedlar</w:t>
      </w:r>
    </w:p>
    <w:sectPr w:rsidR="00DC4697" w:rsidRPr="00143F0A" w:rsidSect="00021841">
      <w:footerReference w:type="default" r:id="rId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32EE0" w14:textId="77777777" w:rsidR="00D268C3" w:rsidRDefault="00D268C3">
      <w:pPr>
        <w:spacing w:after="0" w:line="240" w:lineRule="auto"/>
      </w:pPr>
      <w:r>
        <w:separator/>
      </w:r>
    </w:p>
  </w:endnote>
  <w:endnote w:type="continuationSeparator" w:id="0">
    <w:p w14:paraId="1D3662B2" w14:textId="77777777" w:rsidR="00D268C3" w:rsidRDefault="00D26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4B746" w14:textId="77777777" w:rsidR="00D268C3" w:rsidRDefault="00D268C3">
      <w:pPr>
        <w:spacing w:after="0" w:line="240" w:lineRule="auto"/>
      </w:pPr>
      <w:r>
        <w:separator/>
      </w:r>
    </w:p>
  </w:footnote>
  <w:footnote w:type="continuationSeparator" w:id="0">
    <w:p w14:paraId="7B80D437" w14:textId="77777777" w:rsidR="00D268C3" w:rsidRDefault="00D268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0690"/>
    <w:multiLevelType w:val="hybridMultilevel"/>
    <w:tmpl w:val="2738FCF6"/>
    <w:lvl w:ilvl="0" w:tplc="DB1EC89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5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0450B6"/>
    <w:multiLevelType w:val="hybridMultilevel"/>
    <w:tmpl w:val="0B8A09F0"/>
    <w:lvl w:ilvl="0" w:tplc="7C5A2D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91630"/>
    <w:multiLevelType w:val="hybridMultilevel"/>
    <w:tmpl w:val="10DE92EA"/>
    <w:lvl w:ilvl="0" w:tplc="90FED5A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C547D"/>
    <w:multiLevelType w:val="hybridMultilevel"/>
    <w:tmpl w:val="040E0F64"/>
    <w:lvl w:ilvl="0" w:tplc="DD9C5C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E2DA0"/>
    <w:multiLevelType w:val="hybridMultilevel"/>
    <w:tmpl w:val="F2A40DEC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575CF2"/>
    <w:multiLevelType w:val="hybridMultilevel"/>
    <w:tmpl w:val="F1C25C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616E3A"/>
    <w:multiLevelType w:val="hybridMultilevel"/>
    <w:tmpl w:val="EE386998"/>
    <w:lvl w:ilvl="0" w:tplc="E5D839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871A70"/>
    <w:multiLevelType w:val="hybridMultilevel"/>
    <w:tmpl w:val="30DCEFF2"/>
    <w:lvl w:ilvl="0" w:tplc="7B6EC02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FE07D7"/>
    <w:multiLevelType w:val="hybridMultilevel"/>
    <w:tmpl w:val="8FD21684"/>
    <w:lvl w:ilvl="0" w:tplc="3E3852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FF19F2"/>
    <w:multiLevelType w:val="hybridMultilevel"/>
    <w:tmpl w:val="19D68CEC"/>
    <w:lvl w:ilvl="0" w:tplc="BB1496A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4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966044">
    <w:abstractNumId w:val="36"/>
  </w:num>
  <w:num w:numId="2" w16cid:durableId="11439611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78576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6875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0826261">
    <w:abstractNumId w:val="40"/>
  </w:num>
  <w:num w:numId="6" w16cid:durableId="224462555">
    <w:abstractNumId w:val="43"/>
  </w:num>
  <w:num w:numId="7" w16cid:durableId="608198304">
    <w:abstractNumId w:val="10"/>
  </w:num>
  <w:num w:numId="8" w16cid:durableId="481430743">
    <w:abstractNumId w:val="31"/>
  </w:num>
  <w:num w:numId="9" w16cid:durableId="850068322">
    <w:abstractNumId w:val="11"/>
  </w:num>
  <w:num w:numId="10" w16cid:durableId="1630236784">
    <w:abstractNumId w:val="38"/>
  </w:num>
  <w:num w:numId="11" w16cid:durableId="188490781">
    <w:abstractNumId w:val="19"/>
  </w:num>
  <w:num w:numId="12" w16cid:durableId="334918562">
    <w:abstractNumId w:val="16"/>
  </w:num>
  <w:num w:numId="13" w16cid:durableId="366837002">
    <w:abstractNumId w:val="20"/>
  </w:num>
  <w:num w:numId="14" w16cid:durableId="1461922476">
    <w:abstractNumId w:val="22"/>
  </w:num>
  <w:num w:numId="15" w16cid:durableId="1107234339">
    <w:abstractNumId w:val="7"/>
  </w:num>
  <w:num w:numId="16" w16cid:durableId="934747648">
    <w:abstractNumId w:val="26"/>
  </w:num>
  <w:num w:numId="17" w16cid:durableId="1863007596">
    <w:abstractNumId w:val="41"/>
  </w:num>
  <w:num w:numId="18" w16cid:durableId="1468472633">
    <w:abstractNumId w:val="42"/>
  </w:num>
  <w:num w:numId="19" w16cid:durableId="2010135453">
    <w:abstractNumId w:val="30"/>
  </w:num>
  <w:num w:numId="20" w16cid:durableId="1114905243">
    <w:abstractNumId w:val="37"/>
  </w:num>
  <w:num w:numId="21" w16cid:durableId="1601258882">
    <w:abstractNumId w:val="3"/>
  </w:num>
  <w:num w:numId="22" w16cid:durableId="516236288">
    <w:abstractNumId w:val="18"/>
  </w:num>
  <w:num w:numId="23" w16cid:durableId="1107307845">
    <w:abstractNumId w:val="32"/>
  </w:num>
  <w:num w:numId="24" w16cid:durableId="1695645438">
    <w:abstractNumId w:val="17"/>
  </w:num>
  <w:num w:numId="25" w16cid:durableId="1656228006">
    <w:abstractNumId w:val="9"/>
  </w:num>
  <w:num w:numId="26" w16cid:durableId="1924610219">
    <w:abstractNumId w:val="21"/>
  </w:num>
  <w:num w:numId="27" w16cid:durableId="1730641751">
    <w:abstractNumId w:val="12"/>
  </w:num>
  <w:num w:numId="28" w16cid:durableId="1120101016">
    <w:abstractNumId w:val="8"/>
  </w:num>
  <w:num w:numId="29" w16cid:durableId="904026577">
    <w:abstractNumId w:val="25"/>
  </w:num>
  <w:num w:numId="30" w16cid:durableId="1026566375">
    <w:abstractNumId w:val="1"/>
  </w:num>
  <w:num w:numId="31" w16cid:durableId="407046075">
    <w:abstractNumId w:val="23"/>
  </w:num>
  <w:num w:numId="32" w16cid:durableId="1439833681">
    <w:abstractNumId w:val="39"/>
  </w:num>
  <w:num w:numId="33" w16cid:durableId="850335776">
    <w:abstractNumId w:val="4"/>
  </w:num>
  <w:num w:numId="34" w16cid:durableId="492721281">
    <w:abstractNumId w:val="6"/>
  </w:num>
  <w:num w:numId="35" w16cid:durableId="1004357021">
    <w:abstractNumId w:val="5"/>
  </w:num>
  <w:num w:numId="36" w16cid:durableId="1774862446">
    <w:abstractNumId w:val="2"/>
  </w:num>
  <w:num w:numId="37" w16cid:durableId="1502425560">
    <w:abstractNumId w:val="28"/>
  </w:num>
  <w:num w:numId="38" w16cid:durableId="659037708">
    <w:abstractNumId w:val="15"/>
  </w:num>
  <w:num w:numId="39" w16cid:durableId="990981627">
    <w:abstractNumId w:val="13"/>
  </w:num>
  <w:num w:numId="40" w16cid:durableId="1461339529">
    <w:abstractNumId w:val="0"/>
  </w:num>
  <w:num w:numId="41" w16cid:durableId="2031179853">
    <w:abstractNumId w:val="14"/>
  </w:num>
  <w:num w:numId="42" w16cid:durableId="2093089885">
    <w:abstractNumId w:val="27"/>
  </w:num>
  <w:num w:numId="43" w16cid:durableId="1957789151">
    <w:abstractNumId w:val="34"/>
  </w:num>
  <w:num w:numId="44" w16cid:durableId="757942959">
    <w:abstractNumId w:val="35"/>
  </w:num>
  <w:num w:numId="45" w16cid:durableId="180978201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05C7A"/>
    <w:rsid w:val="0001592E"/>
    <w:rsid w:val="00021841"/>
    <w:rsid w:val="0003335B"/>
    <w:rsid w:val="0005120F"/>
    <w:rsid w:val="000516CC"/>
    <w:rsid w:val="00054E92"/>
    <w:rsid w:val="00061DF0"/>
    <w:rsid w:val="000649C1"/>
    <w:rsid w:val="00066F26"/>
    <w:rsid w:val="00081522"/>
    <w:rsid w:val="00082120"/>
    <w:rsid w:val="00083182"/>
    <w:rsid w:val="00086749"/>
    <w:rsid w:val="00086757"/>
    <w:rsid w:val="00091D41"/>
    <w:rsid w:val="00092B7D"/>
    <w:rsid w:val="000A6C81"/>
    <w:rsid w:val="000A772A"/>
    <w:rsid w:val="000B2E73"/>
    <w:rsid w:val="000B5DB8"/>
    <w:rsid w:val="000C0C79"/>
    <w:rsid w:val="000C12FC"/>
    <w:rsid w:val="000C2850"/>
    <w:rsid w:val="000C5589"/>
    <w:rsid w:val="000D61BA"/>
    <w:rsid w:val="000E0285"/>
    <w:rsid w:val="000E20ED"/>
    <w:rsid w:val="000E69D8"/>
    <w:rsid w:val="000F127A"/>
    <w:rsid w:val="000F2CA0"/>
    <w:rsid w:val="000F53D0"/>
    <w:rsid w:val="000F6356"/>
    <w:rsid w:val="00101EAD"/>
    <w:rsid w:val="0010788D"/>
    <w:rsid w:val="00111D81"/>
    <w:rsid w:val="001145FE"/>
    <w:rsid w:val="00115680"/>
    <w:rsid w:val="00120BEB"/>
    <w:rsid w:val="001223C8"/>
    <w:rsid w:val="001252A5"/>
    <w:rsid w:val="0013027C"/>
    <w:rsid w:val="0013181E"/>
    <w:rsid w:val="001345A6"/>
    <w:rsid w:val="001424C8"/>
    <w:rsid w:val="00143F0A"/>
    <w:rsid w:val="001535D1"/>
    <w:rsid w:val="00173833"/>
    <w:rsid w:val="00176A89"/>
    <w:rsid w:val="0019346F"/>
    <w:rsid w:val="001A1D03"/>
    <w:rsid w:val="001A72DF"/>
    <w:rsid w:val="001C4BAB"/>
    <w:rsid w:val="001C646C"/>
    <w:rsid w:val="001D3C61"/>
    <w:rsid w:val="001D4712"/>
    <w:rsid w:val="001D4D96"/>
    <w:rsid w:val="001E1094"/>
    <w:rsid w:val="001E2563"/>
    <w:rsid w:val="001E4273"/>
    <w:rsid w:val="001F2231"/>
    <w:rsid w:val="001F6E08"/>
    <w:rsid w:val="001F74A9"/>
    <w:rsid w:val="00200F9E"/>
    <w:rsid w:val="00207DA4"/>
    <w:rsid w:val="00214654"/>
    <w:rsid w:val="00215234"/>
    <w:rsid w:val="002159C7"/>
    <w:rsid w:val="00225A56"/>
    <w:rsid w:val="002338F9"/>
    <w:rsid w:val="00244FE5"/>
    <w:rsid w:val="00247A2F"/>
    <w:rsid w:val="00252134"/>
    <w:rsid w:val="002529C5"/>
    <w:rsid w:val="00254685"/>
    <w:rsid w:val="002555B6"/>
    <w:rsid w:val="00256EFA"/>
    <w:rsid w:val="00266CF8"/>
    <w:rsid w:val="002710A2"/>
    <w:rsid w:val="00286D14"/>
    <w:rsid w:val="002876E3"/>
    <w:rsid w:val="0029245B"/>
    <w:rsid w:val="00294F40"/>
    <w:rsid w:val="0029562E"/>
    <w:rsid w:val="002A0D40"/>
    <w:rsid w:val="002A41FF"/>
    <w:rsid w:val="002C3B61"/>
    <w:rsid w:val="002C579B"/>
    <w:rsid w:val="002D45DD"/>
    <w:rsid w:val="002D703E"/>
    <w:rsid w:val="002E3E58"/>
    <w:rsid w:val="002E5B45"/>
    <w:rsid w:val="002E74BA"/>
    <w:rsid w:val="002E767A"/>
    <w:rsid w:val="002E7D98"/>
    <w:rsid w:val="00314E51"/>
    <w:rsid w:val="00327360"/>
    <w:rsid w:val="00336BE2"/>
    <w:rsid w:val="003616CA"/>
    <w:rsid w:val="00362AF1"/>
    <w:rsid w:val="0036313E"/>
    <w:rsid w:val="00364BB6"/>
    <w:rsid w:val="003707D2"/>
    <w:rsid w:val="0037157E"/>
    <w:rsid w:val="00375452"/>
    <w:rsid w:val="00391A5B"/>
    <w:rsid w:val="0039603A"/>
    <w:rsid w:val="00396ADC"/>
    <w:rsid w:val="003A7871"/>
    <w:rsid w:val="003B4390"/>
    <w:rsid w:val="003B6591"/>
    <w:rsid w:val="003B7779"/>
    <w:rsid w:val="003C17B4"/>
    <w:rsid w:val="003C19B7"/>
    <w:rsid w:val="003C1FC1"/>
    <w:rsid w:val="003C2919"/>
    <w:rsid w:val="003D118A"/>
    <w:rsid w:val="003D2A81"/>
    <w:rsid w:val="003D6DE3"/>
    <w:rsid w:val="003D76ED"/>
    <w:rsid w:val="003D7A13"/>
    <w:rsid w:val="003E256C"/>
    <w:rsid w:val="003F2F75"/>
    <w:rsid w:val="003F5614"/>
    <w:rsid w:val="00400865"/>
    <w:rsid w:val="00417114"/>
    <w:rsid w:val="00426DCF"/>
    <w:rsid w:val="004347D8"/>
    <w:rsid w:val="0043516B"/>
    <w:rsid w:val="00440D29"/>
    <w:rsid w:val="00441B85"/>
    <w:rsid w:val="00445DC7"/>
    <w:rsid w:val="00447636"/>
    <w:rsid w:val="00454BF1"/>
    <w:rsid w:val="00456CE1"/>
    <w:rsid w:val="00456EAF"/>
    <w:rsid w:val="00460385"/>
    <w:rsid w:val="00463128"/>
    <w:rsid w:val="004644C6"/>
    <w:rsid w:val="00464F0E"/>
    <w:rsid w:val="00470FF3"/>
    <w:rsid w:val="00472D95"/>
    <w:rsid w:val="00487A9A"/>
    <w:rsid w:val="004921A4"/>
    <w:rsid w:val="00492815"/>
    <w:rsid w:val="00493D8D"/>
    <w:rsid w:val="00495A86"/>
    <w:rsid w:val="004B1EE5"/>
    <w:rsid w:val="004B2EC0"/>
    <w:rsid w:val="004C3E3C"/>
    <w:rsid w:val="004D1469"/>
    <w:rsid w:val="004D2285"/>
    <w:rsid w:val="004E27B8"/>
    <w:rsid w:val="004E3E43"/>
    <w:rsid w:val="0050016A"/>
    <w:rsid w:val="00510FDA"/>
    <w:rsid w:val="00517BA4"/>
    <w:rsid w:val="00517E53"/>
    <w:rsid w:val="00520E97"/>
    <w:rsid w:val="005278EC"/>
    <w:rsid w:val="005329CE"/>
    <w:rsid w:val="005334A6"/>
    <w:rsid w:val="00546517"/>
    <w:rsid w:val="00546ED7"/>
    <w:rsid w:val="0055548A"/>
    <w:rsid w:val="00561509"/>
    <w:rsid w:val="00564F6A"/>
    <w:rsid w:val="00584461"/>
    <w:rsid w:val="00586135"/>
    <w:rsid w:val="00587C73"/>
    <w:rsid w:val="00591362"/>
    <w:rsid w:val="00593876"/>
    <w:rsid w:val="005A33AC"/>
    <w:rsid w:val="005A57D7"/>
    <w:rsid w:val="005B0B86"/>
    <w:rsid w:val="005B53C6"/>
    <w:rsid w:val="005B603B"/>
    <w:rsid w:val="005B6FA9"/>
    <w:rsid w:val="005B76AC"/>
    <w:rsid w:val="005B79B1"/>
    <w:rsid w:val="005C0F2B"/>
    <w:rsid w:val="005C18DC"/>
    <w:rsid w:val="005C47A6"/>
    <w:rsid w:val="005D17A0"/>
    <w:rsid w:val="005D247E"/>
    <w:rsid w:val="005D386A"/>
    <w:rsid w:val="005D71FB"/>
    <w:rsid w:val="005D7264"/>
    <w:rsid w:val="005F0C72"/>
    <w:rsid w:val="005F0FDB"/>
    <w:rsid w:val="005F400D"/>
    <w:rsid w:val="005F5799"/>
    <w:rsid w:val="005F59B7"/>
    <w:rsid w:val="005F6DC0"/>
    <w:rsid w:val="005F7AEB"/>
    <w:rsid w:val="0060175A"/>
    <w:rsid w:val="006054B8"/>
    <w:rsid w:val="00605FAF"/>
    <w:rsid w:val="00613AA3"/>
    <w:rsid w:val="00620FBD"/>
    <w:rsid w:val="00622154"/>
    <w:rsid w:val="00626D7A"/>
    <w:rsid w:val="00632E2D"/>
    <w:rsid w:val="006356D4"/>
    <w:rsid w:val="006360B6"/>
    <w:rsid w:val="00654744"/>
    <w:rsid w:val="00656138"/>
    <w:rsid w:val="0065658F"/>
    <w:rsid w:val="006568A2"/>
    <w:rsid w:val="00666577"/>
    <w:rsid w:val="0067755C"/>
    <w:rsid w:val="0067799A"/>
    <w:rsid w:val="006803B7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C5F83"/>
    <w:rsid w:val="006D7238"/>
    <w:rsid w:val="006E3BC7"/>
    <w:rsid w:val="006E3CBA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262BC"/>
    <w:rsid w:val="00732D03"/>
    <w:rsid w:val="00735A9C"/>
    <w:rsid w:val="00740AC4"/>
    <w:rsid w:val="00743960"/>
    <w:rsid w:val="007458AF"/>
    <w:rsid w:val="00761904"/>
    <w:rsid w:val="00762CE5"/>
    <w:rsid w:val="0077236B"/>
    <w:rsid w:val="00772C9B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F3219"/>
    <w:rsid w:val="007F32F1"/>
    <w:rsid w:val="00811B35"/>
    <w:rsid w:val="0081672B"/>
    <w:rsid w:val="0082200D"/>
    <w:rsid w:val="00823191"/>
    <w:rsid w:val="0082374F"/>
    <w:rsid w:val="00825ADA"/>
    <w:rsid w:val="00827929"/>
    <w:rsid w:val="008316F7"/>
    <w:rsid w:val="00831C75"/>
    <w:rsid w:val="00834C38"/>
    <w:rsid w:val="00835A4A"/>
    <w:rsid w:val="008478A9"/>
    <w:rsid w:val="0085143A"/>
    <w:rsid w:val="00857E7E"/>
    <w:rsid w:val="00872FB6"/>
    <w:rsid w:val="008730AC"/>
    <w:rsid w:val="00880286"/>
    <w:rsid w:val="00882AAB"/>
    <w:rsid w:val="00893E78"/>
    <w:rsid w:val="00896DD8"/>
    <w:rsid w:val="008A51C1"/>
    <w:rsid w:val="008A5833"/>
    <w:rsid w:val="008B5FE7"/>
    <w:rsid w:val="008C4C6B"/>
    <w:rsid w:val="008C5DEE"/>
    <w:rsid w:val="008D3464"/>
    <w:rsid w:val="008E39A7"/>
    <w:rsid w:val="008E5DFE"/>
    <w:rsid w:val="008F4017"/>
    <w:rsid w:val="009006B8"/>
    <w:rsid w:val="00910012"/>
    <w:rsid w:val="00911DD8"/>
    <w:rsid w:val="009170B7"/>
    <w:rsid w:val="00920AED"/>
    <w:rsid w:val="009331EA"/>
    <w:rsid w:val="00942410"/>
    <w:rsid w:val="00946522"/>
    <w:rsid w:val="00947C9B"/>
    <w:rsid w:val="009502E3"/>
    <w:rsid w:val="00951D95"/>
    <w:rsid w:val="009571E6"/>
    <w:rsid w:val="009641EA"/>
    <w:rsid w:val="009648A5"/>
    <w:rsid w:val="0096521F"/>
    <w:rsid w:val="00966820"/>
    <w:rsid w:val="00985916"/>
    <w:rsid w:val="009861EF"/>
    <w:rsid w:val="0098752E"/>
    <w:rsid w:val="0099016F"/>
    <w:rsid w:val="00991654"/>
    <w:rsid w:val="00994207"/>
    <w:rsid w:val="009976DB"/>
    <w:rsid w:val="009A121F"/>
    <w:rsid w:val="009A28AA"/>
    <w:rsid w:val="009A3634"/>
    <w:rsid w:val="009A71BF"/>
    <w:rsid w:val="009B0908"/>
    <w:rsid w:val="009B563D"/>
    <w:rsid w:val="009B610D"/>
    <w:rsid w:val="009C3424"/>
    <w:rsid w:val="009C4B4B"/>
    <w:rsid w:val="009C73F2"/>
    <w:rsid w:val="009D5DB2"/>
    <w:rsid w:val="009E5EA1"/>
    <w:rsid w:val="009F4CF4"/>
    <w:rsid w:val="009F721E"/>
    <w:rsid w:val="009F751B"/>
    <w:rsid w:val="00A0528F"/>
    <w:rsid w:val="00A10B04"/>
    <w:rsid w:val="00A155A8"/>
    <w:rsid w:val="00A15AD2"/>
    <w:rsid w:val="00A21CBE"/>
    <w:rsid w:val="00A23F12"/>
    <w:rsid w:val="00A26436"/>
    <w:rsid w:val="00A27D9F"/>
    <w:rsid w:val="00A31D8A"/>
    <w:rsid w:val="00A3237A"/>
    <w:rsid w:val="00A420B2"/>
    <w:rsid w:val="00A52896"/>
    <w:rsid w:val="00A548BA"/>
    <w:rsid w:val="00A71E2A"/>
    <w:rsid w:val="00A75738"/>
    <w:rsid w:val="00A77F18"/>
    <w:rsid w:val="00A85E22"/>
    <w:rsid w:val="00A927F7"/>
    <w:rsid w:val="00A941B6"/>
    <w:rsid w:val="00A952AC"/>
    <w:rsid w:val="00AA2274"/>
    <w:rsid w:val="00AA245B"/>
    <w:rsid w:val="00AA44C7"/>
    <w:rsid w:val="00AA7ADC"/>
    <w:rsid w:val="00AC3A27"/>
    <w:rsid w:val="00AD1362"/>
    <w:rsid w:val="00AD4492"/>
    <w:rsid w:val="00AD6EED"/>
    <w:rsid w:val="00AE0818"/>
    <w:rsid w:val="00AE12D6"/>
    <w:rsid w:val="00AE3046"/>
    <w:rsid w:val="00AE43D1"/>
    <w:rsid w:val="00AE47D2"/>
    <w:rsid w:val="00AF71C5"/>
    <w:rsid w:val="00B05024"/>
    <w:rsid w:val="00B070BD"/>
    <w:rsid w:val="00B1418B"/>
    <w:rsid w:val="00B233FA"/>
    <w:rsid w:val="00B24881"/>
    <w:rsid w:val="00B40B00"/>
    <w:rsid w:val="00B60DB6"/>
    <w:rsid w:val="00B76D4D"/>
    <w:rsid w:val="00B7778D"/>
    <w:rsid w:val="00B80F06"/>
    <w:rsid w:val="00B81785"/>
    <w:rsid w:val="00B90A5C"/>
    <w:rsid w:val="00B95AD3"/>
    <w:rsid w:val="00B96172"/>
    <w:rsid w:val="00BA43C4"/>
    <w:rsid w:val="00BA5943"/>
    <w:rsid w:val="00BA6F85"/>
    <w:rsid w:val="00BA76C7"/>
    <w:rsid w:val="00BC2321"/>
    <w:rsid w:val="00BC49DE"/>
    <w:rsid w:val="00BC54F1"/>
    <w:rsid w:val="00BC563C"/>
    <w:rsid w:val="00BC6714"/>
    <w:rsid w:val="00BD05F5"/>
    <w:rsid w:val="00BD1765"/>
    <w:rsid w:val="00BD3CDC"/>
    <w:rsid w:val="00BE041C"/>
    <w:rsid w:val="00BE0A1A"/>
    <w:rsid w:val="00BE35E5"/>
    <w:rsid w:val="00BF27BB"/>
    <w:rsid w:val="00BF77B3"/>
    <w:rsid w:val="00C00CDB"/>
    <w:rsid w:val="00C0259B"/>
    <w:rsid w:val="00C04A21"/>
    <w:rsid w:val="00C13CDF"/>
    <w:rsid w:val="00C13E1E"/>
    <w:rsid w:val="00C1452C"/>
    <w:rsid w:val="00C2318D"/>
    <w:rsid w:val="00C35C3C"/>
    <w:rsid w:val="00C4687A"/>
    <w:rsid w:val="00C47A55"/>
    <w:rsid w:val="00C47A63"/>
    <w:rsid w:val="00C65048"/>
    <w:rsid w:val="00C66074"/>
    <w:rsid w:val="00C67136"/>
    <w:rsid w:val="00C7279E"/>
    <w:rsid w:val="00C73312"/>
    <w:rsid w:val="00C8043D"/>
    <w:rsid w:val="00C84913"/>
    <w:rsid w:val="00C877C5"/>
    <w:rsid w:val="00C87CD7"/>
    <w:rsid w:val="00C90E6C"/>
    <w:rsid w:val="00CA47E5"/>
    <w:rsid w:val="00CA507D"/>
    <w:rsid w:val="00CA6AE6"/>
    <w:rsid w:val="00CB0036"/>
    <w:rsid w:val="00CB08BE"/>
    <w:rsid w:val="00CB5627"/>
    <w:rsid w:val="00CC5A5E"/>
    <w:rsid w:val="00CD3ADB"/>
    <w:rsid w:val="00CD656F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15C84"/>
    <w:rsid w:val="00D2472B"/>
    <w:rsid w:val="00D268C3"/>
    <w:rsid w:val="00D33C32"/>
    <w:rsid w:val="00D34E16"/>
    <w:rsid w:val="00D369D7"/>
    <w:rsid w:val="00D42C14"/>
    <w:rsid w:val="00D42EDB"/>
    <w:rsid w:val="00D455C0"/>
    <w:rsid w:val="00D50619"/>
    <w:rsid w:val="00D94F79"/>
    <w:rsid w:val="00D955D4"/>
    <w:rsid w:val="00DA2DBC"/>
    <w:rsid w:val="00DA468F"/>
    <w:rsid w:val="00DB0937"/>
    <w:rsid w:val="00DC4697"/>
    <w:rsid w:val="00DC61F6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4654"/>
    <w:rsid w:val="00E24F29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D2445"/>
    <w:rsid w:val="00EE0E44"/>
    <w:rsid w:val="00EE43C9"/>
    <w:rsid w:val="00EE6A26"/>
    <w:rsid w:val="00EF7A6A"/>
    <w:rsid w:val="00F06591"/>
    <w:rsid w:val="00F11F1B"/>
    <w:rsid w:val="00F14890"/>
    <w:rsid w:val="00F1795B"/>
    <w:rsid w:val="00F31559"/>
    <w:rsid w:val="00F3650E"/>
    <w:rsid w:val="00F37D36"/>
    <w:rsid w:val="00F51E95"/>
    <w:rsid w:val="00F531E1"/>
    <w:rsid w:val="00F6091D"/>
    <w:rsid w:val="00F84AC1"/>
    <w:rsid w:val="00F85198"/>
    <w:rsid w:val="00F8652A"/>
    <w:rsid w:val="00F86650"/>
    <w:rsid w:val="00F90668"/>
    <w:rsid w:val="00F93CA5"/>
    <w:rsid w:val="00F95072"/>
    <w:rsid w:val="00FA44F7"/>
    <w:rsid w:val="00FA6FFF"/>
    <w:rsid w:val="00FB302C"/>
    <w:rsid w:val="00FB30CA"/>
    <w:rsid w:val="00FB328A"/>
    <w:rsid w:val="00FB3ABD"/>
    <w:rsid w:val="00FB7F0F"/>
    <w:rsid w:val="00FC2F65"/>
    <w:rsid w:val="00FC3BFD"/>
    <w:rsid w:val="00FC5349"/>
    <w:rsid w:val="00FD27E1"/>
    <w:rsid w:val="00FD5A45"/>
    <w:rsid w:val="00FD603F"/>
    <w:rsid w:val="00FE113B"/>
    <w:rsid w:val="00FF5BC4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2539</Characters>
  <Application>Microsoft Office Word</Application>
  <DocSecurity>0</DocSecurity>
  <Lines>21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Irena Romanić</cp:lastModifiedBy>
  <cp:revision>4</cp:revision>
  <cp:lastPrinted>2025-03-07T09:47:00Z</cp:lastPrinted>
  <dcterms:created xsi:type="dcterms:W3CDTF">2025-03-08T06:23:00Z</dcterms:created>
  <dcterms:modified xsi:type="dcterms:W3CDTF">2025-03-08T06:23:00Z</dcterms:modified>
</cp:coreProperties>
</file>