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AD2B60E" w14:textId="28F6764F" w:rsidR="00861539" w:rsidRPr="00AA6D05" w:rsidRDefault="00B84F9E" w:rsidP="0017797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 xml:space="preserve">POZIV JAVNOSTI ZA DOSTAVU MIŠLJENJA, PRIMJEDBI I PRIJEDLOGA </w:t>
            </w:r>
            <w:r w:rsidR="00177971">
              <w:rPr>
                <w:rFonts w:ascii="Times New Roman" w:hAnsi="Times New Roman" w:cs="Times New Roman"/>
                <w:b/>
                <w:bCs/>
              </w:rPr>
              <w:t>PROCJENE UGROŽENOSTI OD POŽARA I TEHNOLOŠKE EKSPLOZIJE I PLAN ZAŠTITE OD POŽARA ZA GRAD IVANEC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177971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5CECF620" w:rsidR="00EC00B1" w:rsidRPr="00AA6D05" w:rsidRDefault="00177971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Procjena ugroženosti od požara i tehnološke eksplozije izrađuje se s ciljem stručne analize, utvrđivanja postojeće opasnosti i predviđanja odgovarajuće mjere zaštite od požara i tehnoloških eksplozija kako bi se izbjeglo ugrožavanje života i zdravlja ljudi, kao i uništavanje građevina i njihovih sadržaja. Utvrđuju se vrste i izvori opasnosti za nastajanje požara i tehnoloških eksplozija. Plan zaštite od požara za područje Grada Ivanca izrađen je sukladno Zakonu o zaštiti od požara (</w:t>
            </w:r>
            <w:r w:rsidRPr="00177971">
              <w:rPr>
                <w:rFonts w:ascii="Times New Roman" w:hAnsi="Times New Roman" w:cs="Times New Roman"/>
              </w:rPr>
              <w:t>NN 92/10, 114/22</w:t>
            </w:r>
            <w:r>
              <w:rPr>
                <w:rFonts w:ascii="Times New Roman" w:hAnsi="Times New Roman" w:cs="Times New Roman"/>
              </w:rPr>
              <w:t>), Pravilniku o planu zaštite od požara (NN 51/12) te Procjeni ugroženosti od požara i tehnološke eksplozije za Grad Ivanec (2024-314-1-12-PUP).</w:t>
            </w:r>
          </w:p>
        </w:tc>
      </w:tr>
      <w:tr w:rsidR="00B84F9E" w:rsidRPr="00AA6D05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3E980D73" w:rsidR="00B84F9E" w:rsidRPr="00AA6D05" w:rsidRDefault="00177971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177971">
              <w:rPr>
                <w:rFonts w:ascii="Times New Roman" w:hAnsi="Times New Roman" w:cs="Times New Roman"/>
              </w:rPr>
              <w:t>Cilj provođenja savjetovanja sa zainteresiranom javnošću je upoznavanje javnosti s nacrtom prijedloga Procjene ugroženosti od požara i tehnološke eksplozije te Planom zaštite od požara, te eventualno prihvaćanje zakonitih i stručno utemeljenih mišljenja, primjedbi i prijedloga.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60E69C45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242C9C">
              <w:rPr>
                <w:rFonts w:ascii="Times New Roman" w:hAnsi="Times New Roman" w:cs="Times New Roman"/>
              </w:rPr>
              <w:t>11</w:t>
            </w:r>
            <w:r w:rsidR="00BE72EC">
              <w:rPr>
                <w:rFonts w:ascii="Times New Roman" w:hAnsi="Times New Roman" w:cs="Times New Roman"/>
              </w:rPr>
              <w:t>.</w:t>
            </w:r>
            <w:r w:rsidR="00177971">
              <w:rPr>
                <w:rFonts w:ascii="Times New Roman" w:hAnsi="Times New Roman" w:cs="Times New Roman"/>
              </w:rPr>
              <w:t xml:space="preserve"> ožujka</w:t>
            </w:r>
            <w:r w:rsidR="00BE72EC">
              <w:rPr>
                <w:rFonts w:ascii="Times New Roman" w:hAnsi="Times New Roman" w:cs="Times New Roman"/>
              </w:rPr>
              <w:t xml:space="preserve"> 2025</w:t>
            </w:r>
            <w:r w:rsidR="00E548E7" w:rsidRPr="008C7298">
              <w:rPr>
                <w:rFonts w:ascii="Times New Roman" w:hAnsi="Times New Roman" w:cs="Times New Roman"/>
              </w:rPr>
              <w:t xml:space="preserve">. godine do </w:t>
            </w:r>
            <w:r w:rsidR="00242C9C">
              <w:rPr>
                <w:rFonts w:ascii="Times New Roman" w:hAnsi="Times New Roman" w:cs="Times New Roman"/>
              </w:rPr>
              <w:t>11</w:t>
            </w:r>
            <w:r w:rsidR="00106229" w:rsidRPr="008C7298">
              <w:rPr>
                <w:rFonts w:ascii="Times New Roman" w:hAnsi="Times New Roman" w:cs="Times New Roman"/>
              </w:rPr>
              <w:t>.</w:t>
            </w:r>
            <w:r w:rsidR="00200763" w:rsidRPr="008C7298">
              <w:rPr>
                <w:rFonts w:ascii="Times New Roman" w:hAnsi="Times New Roman" w:cs="Times New Roman"/>
              </w:rPr>
              <w:t xml:space="preserve"> </w:t>
            </w:r>
            <w:r w:rsidR="00177971">
              <w:rPr>
                <w:rFonts w:ascii="Times New Roman" w:hAnsi="Times New Roman" w:cs="Times New Roman"/>
              </w:rPr>
              <w:t>travnja</w:t>
            </w:r>
            <w:r w:rsidR="00E548E7" w:rsidRPr="008C7298">
              <w:rPr>
                <w:rFonts w:ascii="Times New Roman" w:hAnsi="Times New Roman" w:cs="Times New Roman"/>
              </w:rPr>
              <w:t xml:space="preserve"> 202</w:t>
            </w:r>
            <w:r w:rsidR="00BE72EC">
              <w:rPr>
                <w:rFonts w:ascii="Times New Roman" w:hAnsi="Times New Roman" w:cs="Times New Roman"/>
              </w:rPr>
              <w:t>5</w:t>
            </w:r>
            <w:r w:rsidR="00E548E7" w:rsidRPr="008C7298">
              <w:rPr>
                <w:rFonts w:ascii="Times New Roman" w:hAnsi="Times New Roman" w:cs="Times New Roman"/>
              </w:rPr>
              <w:t xml:space="preserve">. </w:t>
            </w:r>
            <w:r w:rsidR="00120FE5" w:rsidRPr="008C7298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7DF9DF7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77971" w:rsidRPr="00177971">
              <w:rPr>
                <w:rFonts w:ascii="Times New Roman" w:hAnsi="Times New Roman" w:cs="Times New Roman"/>
              </w:rPr>
              <w:t>prijedloga Procjene ugroženosti od požara i tehnološke eksplozije te Plan</w:t>
            </w:r>
            <w:r w:rsidR="00177971">
              <w:rPr>
                <w:rFonts w:ascii="Times New Roman" w:hAnsi="Times New Roman" w:cs="Times New Roman"/>
              </w:rPr>
              <w:t xml:space="preserve"> </w:t>
            </w:r>
            <w:r w:rsidR="00177971" w:rsidRPr="00177971">
              <w:rPr>
                <w:rFonts w:ascii="Times New Roman" w:hAnsi="Times New Roman" w:cs="Times New Roman"/>
              </w:rPr>
              <w:t xml:space="preserve"> zaštite od požara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CE18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06229"/>
    <w:rsid w:val="00120FE5"/>
    <w:rsid w:val="001214D6"/>
    <w:rsid w:val="001274E3"/>
    <w:rsid w:val="00177971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42C9C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B266B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C7298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42C73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E72EC"/>
    <w:rsid w:val="00BF6C65"/>
    <w:rsid w:val="00C32B76"/>
    <w:rsid w:val="00C7669F"/>
    <w:rsid w:val="00C82D36"/>
    <w:rsid w:val="00CB1105"/>
    <w:rsid w:val="00CB3C33"/>
    <w:rsid w:val="00CD0CFC"/>
    <w:rsid w:val="00CD5922"/>
    <w:rsid w:val="00CE182E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Petra Videc</cp:lastModifiedBy>
  <cp:revision>10</cp:revision>
  <cp:lastPrinted>2025-03-11T11:42:00Z</cp:lastPrinted>
  <dcterms:created xsi:type="dcterms:W3CDTF">2023-03-10T09:53:00Z</dcterms:created>
  <dcterms:modified xsi:type="dcterms:W3CDTF">2025-03-11T11:42:00Z</dcterms:modified>
</cp:coreProperties>
</file>