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09D5C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BB28C9E" w14:textId="2C30E804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      </w:t>
      </w:r>
      <w:r w:rsidRPr="002B3313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388B5509" wp14:editId="544A103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6796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REPUBLIKA HRVATSKA</w:t>
      </w:r>
    </w:p>
    <w:p w14:paraId="1897A555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VARAŽDINSKA ŽUPANIJA</w:t>
      </w:r>
    </w:p>
    <w:p w14:paraId="0CAE7E6E" w14:textId="77777777" w:rsid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GRAD IVANEC </w:t>
      </w:r>
    </w:p>
    <w:p w14:paraId="532B4462" w14:textId="77777777" w:rsidR="0090056A" w:rsidRPr="002B3313" w:rsidRDefault="0090056A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01C3684E" w14:textId="77777777" w:rsidR="00587AE9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GRADSKO VIJEĆE</w:t>
      </w:r>
    </w:p>
    <w:p w14:paraId="362BEE23" w14:textId="77777777" w:rsidR="00C23382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</w:p>
    <w:p w14:paraId="1D4A516E" w14:textId="3DEB4B3A" w:rsidR="00C23382" w:rsidRPr="005F0E10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  <w:r w:rsidRPr="005F0E10">
        <w:rPr>
          <w:rFonts w:ascii="Arial" w:hAnsi="Arial" w:cs="Arial"/>
          <w:caps/>
        </w:rPr>
        <w:t xml:space="preserve">Klasa: </w:t>
      </w:r>
      <w:r w:rsidR="0090056A" w:rsidRPr="0090056A">
        <w:rPr>
          <w:rFonts w:ascii="Arial" w:eastAsia="Arial" w:hAnsi="Arial" w:cs="Arial"/>
          <w:bCs/>
        </w:rPr>
        <w:t>024-10/25-01/09</w:t>
      </w:r>
    </w:p>
    <w:p w14:paraId="2C414DA7" w14:textId="10B3F376" w:rsidR="00C23382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  <w:r w:rsidRPr="005F0E10">
        <w:rPr>
          <w:rFonts w:ascii="Arial" w:hAnsi="Arial" w:cs="Arial"/>
          <w:caps/>
        </w:rPr>
        <w:t>Urbroj: 2186-12-05/43-2</w:t>
      </w:r>
      <w:r w:rsidR="000018D9">
        <w:rPr>
          <w:rFonts w:ascii="Arial" w:hAnsi="Arial" w:cs="Arial"/>
          <w:caps/>
        </w:rPr>
        <w:t>5</w:t>
      </w:r>
      <w:r w:rsidRPr="005F0E10">
        <w:rPr>
          <w:rFonts w:ascii="Arial" w:hAnsi="Arial" w:cs="Arial"/>
          <w:caps/>
        </w:rPr>
        <w:t>-</w:t>
      </w:r>
      <w:r w:rsidR="0090056A">
        <w:rPr>
          <w:rFonts w:ascii="Arial" w:hAnsi="Arial" w:cs="Arial"/>
          <w:caps/>
        </w:rPr>
        <w:t>2</w:t>
      </w:r>
    </w:p>
    <w:p w14:paraId="3C77659B" w14:textId="77777777" w:rsidR="0090056A" w:rsidRPr="005F0E10" w:rsidRDefault="0090056A" w:rsidP="00C23382">
      <w:pPr>
        <w:spacing w:after="0" w:line="240" w:lineRule="atLeast"/>
        <w:jc w:val="both"/>
        <w:rPr>
          <w:rFonts w:ascii="Arial" w:hAnsi="Arial" w:cs="Arial"/>
          <w:caps/>
        </w:rPr>
      </w:pPr>
    </w:p>
    <w:p w14:paraId="604CD6F5" w14:textId="499D9B35" w:rsidR="00C23382" w:rsidRDefault="00C23382" w:rsidP="00C23382">
      <w:pPr>
        <w:spacing w:after="0" w:line="240" w:lineRule="atLeast"/>
        <w:jc w:val="both"/>
        <w:rPr>
          <w:rFonts w:ascii="Arial" w:hAnsi="Arial" w:cs="Arial"/>
        </w:rPr>
      </w:pPr>
      <w:r w:rsidRPr="005F0E10">
        <w:rPr>
          <w:rFonts w:ascii="Arial" w:hAnsi="Arial" w:cs="Arial"/>
          <w:caps/>
        </w:rPr>
        <w:t>I</w:t>
      </w:r>
      <w:r w:rsidRPr="005F0E10">
        <w:rPr>
          <w:rFonts w:ascii="Arial" w:hAnsi="Arial" w:cs="Arial"/>
        </w:rPr>
        <w:t xml:space="preserve">vanec,  </w:t>
      </w:r>
      <w:r w:rsidR="008A269A">
        <w:rPr>
          <w:rFonts w:ascii="Arial" w:hAnsi="Arial" w:cs="Arial"/>
        </w:rPr>
        <w:t>12. lipnja 2025.</w:t>
      </w:r>
    </w:p>
    <w:p w14:paraId="34384C26" w14:textId="77777777" w:rsidR="00C23382" w:rsidRDefault="00C23382" w:rsidP="00C23382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167705C3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E2F5475" w14:textId="7DD08356" w:rsidR="00B91A92" w:rsidRDefault="00A85B17" w:rsidP="00B91A92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hr-HR"/>
        </w:rPr>
      </w:pPr>
      <w:r w:rsidRPr="002B3313">
        <w:rPr>
          <w:rFonts w:ascii="Arial" w:hAnsi="Arial" w:cs="Arial"/>
        </w:rPr>
        <w:t xml:space="preserve">Na temelju članka </w:t>
      </w:r>
      <w:r w:rsidR="00B91A92" w:rsidRPr="002B3313">
        <w:rPr>
          <w:rFonts w:ascii="Arial" w:eastAsia="Calibri" w:hAnsi="Arial" w:cs="Arial"/>
          <w:color w:val="000000"/>
          <w:lang w:eastAsia="hr-HR"/>
        </w:rPr>
        <w:t xml:space="preserve">35. stavak 1. Statuta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Grada Ivanca („Službeni vjesnik Varaždinske županije“ br. 21/09, 12/13, 23/13</w:t>
      </w:r>
      <w:r w:rsidR="00315305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-</w:t>
      </w:r>
      <w:r w:rsidR="00315305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pročišćeni tekst, 13/18, 08/20, 15/21, 38/21</w:t>
      </w:r>
      <w:r w:rsidR="00315305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-</w:t>
      </w:r>
      <w:r w:rsidR="00315305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pročišćeni tekst</w:t>
      </w:r>
      <w:r w:rsidR="00020954">
        <w:rPr>
          <w:rFonts w:ascii="Arial" w:eastAsia="Times New Roman" w:hAnsi="Arial" w:cs="Arial"/>
          <w:color w:val="000000"/>
          <w:lang w:eastAsia="hr-HR"/>
        </w:rPr>
        <w:t xml:space="preserve"> i 23/23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), </w:t>
      </w:r>
      <w:r w:rsidR="000018D9">
        <w:rPr>
          <w:rFonts w:ascii="Arial" w:eastAsia="Times New Roman" w:hAnsi="Arial" w:cs="Arial"/>
          <w:color w:val="000000"/>
          <w:lang w:eastAsia="hr-HR"/>
        </w:rPr>
        <w:t xml:space="preserve">i članka 8. stavak 2. Poslovnika Gradskog vijeća Grada Ivanca („Službeni vjesnik Varaždinske županije“ broj 20/18, 91/20, 15/21 i 38/21 – pročišćeni tekst),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Gradsko vijeće Grada Ivanca na</w:t>
      </w:r>
      <w:r w:rsidR="00532914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0018D9">
        <w:rPr>
          <w:rFonts w:ascii="Arial" w:eastAsia="Times New Roman" w:hAnsi="Arial" w:cs="Arial"/>
          <w:color w:val="000000"/>
          <w:lang w:eastAsia="hr-HR"/>
        </w:rPr>
        <w:t>konstituirajućoj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 sjednici održanoj </w:t>
      </w:r>
      <w:r w:rsidR="00532914">
        <w:rPr>
          <w:rFonts w:ascii="Arial" w:eastAsia="Times New Roman" w:hAnsi="Arial" w:cs="Arial"/>
          <w:color w:val="000000"/>
          <w:lang w:eastAsia="hr-HR"/>
        </w:rPr>
        <w:t>1</w:t>
      </w:r>
      <w:r w:rsidR="000018D9">
        <w:rPr>
          <w:rFonts w:ascii="Arial" w:eastAsia="Times New Roman" w:hAnsi="Arial" w:cs="Arial"/>
          <w:color w:val="000000"/>
          <w:lang w:eastAsia="hr-HR"/>
        </w:rPr>
        <w:t xml:space="preserve">2. lipnja 2025. godine,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donosi </w:t>
      </w:r>
    </w:p>
    <w:p w14:paraId="103E90EC" w14:textId="77777777" w:rsidR="0091532F" w:rsidRPr="002B3313" w:rsidRDefault="0091532F" w:rsidP="00B91A92">
      <w:p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hr-HR"/>
        </w:rPr>
      </w:pPr>
    </w:p>
    <w:p w14:paraId="0CA830E0" w14:textId="4392810B" w:rsidR="00A85B17" w:rsidRPr="002B3313" w:rsidRDefault="00A85B17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6386DDB" w14:textId="09FDB836" w:rsidR="00A85B17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91532F">
        <w:rPr>
          <w:rFonts w:ascii="Arial" w:hAnsi="Arial" w:cs="Arial"/>
          <w:b/>
          <w:bCs/>
        </w:rPr>
        <w:t>ZAKLJUČAK</w:t>
      </w:r>
    </w:p>
    <w:p w14:paraId="0165F070" w14:textId="4BF87343" w:rsidR="0091532F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91532F">
        <w:rPr>
          <w:rFonts w:ascii="Arial" w:hAnsi="Arial" w:cs="Arial"/>
          <w:b/>
          <w:bCs/>
        </w:rPr>
        <w:t xml:space="preserve">o </w:t>
      </w:r>
      <w:r w:rsidR="000018D9">
        <w:rPr>
          <w:rFonts w:ascii="Arial" w:hAnsi="Arial" w:cs="Arial"/>
          <w:b/>
          <w:bCs/>
        </w:rPr>
        <w:t>prihvaćanju</w:t>
      </w:r>
      <w:r w:rsidRPr="0091532F">
        <w:rPr>
          <w:rFonts w:ascii="Arial" w:hAnsi="Arial" w:cs="Arial"/>
          <w:b/>
          <w:bCs/>
        </w:rPr>
        <w:t xml:space="preserve"> Izvješća Mandatne komisije </w:t>
      </w:r>
    </w:p>
    <w:p w14:paraId="48F6A028" w14:textId="77777777" w:rsidR="0091532F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0137C5F0" w14:textId="77777777" w:rsidR="00587AE9" w:rsidRPr="002B3313" w:rsidRDefault="00587AE9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694E8409" w14:textId="6CA66851" w:rsidR="00467F0B" w:rsidRDefault="000018D9" w:rsidP="000D198D">
      <w:pPr>
        <w:pStyle w:val="Odlomakpopisa"/>
        <w:numPr>
          <w:ilvl w:val="0"/>
          <w:numId w:val="1"/>
        </w:numPr>
        <w:spacing w:after="0" w:line="240" w:lineRule="atLeast"/>
        <w:ind w:left="360"/>
        <w:jc w:val="both"/>
        <w:rPr>
          <w:rFonts w:ascii="Arial" w:hAnsi="Arial" w:cs="Arial"/>
        </w:rPr>
      </w:pPr>
      <w:r w:rsidRPr="000018D9">
        <w:rPr>
          <w:rFonts w:ascii="Arial" w:hAnsi="Arial" w:cs="Arial"/>
        </w:rPr>
        <w:t xml:space="preserve">Prihvaća se </w:t>
      </w:r>
      <w:r w:rsidR="00B91A92" w:rsidRPr="000018D9">
        <w:rPr>
          <w:rFonts w:ascii="Arial" w:hAnsi="Arial" w:cs="Arial"/>
        </w:rPr>
        <w:t xml:space="preserve">Izvješće Mandatne komisije </w:t>
      </w:r>
      <w:r w:rsidRPr="0090056A">
        <w:rPr>
          <w:rFonts w:ascii="Arial" w:hAnsi="Arial" w:cs="Arial"/>
        </w:rPr>
        <w:t xml:space="preserve">KLASA: </w:t>
      </w:r>
      <w:r w:rsidR="0090056A" w:rsidRPr="0090056A">
        <w:rPr>
          <w:rFonts w:ascii="Arial" w:eastAsia="Arial" w:hAnsi="Arial" w:cs="Arial"/>
          <w:bCs/>
        </w:rPr>
        <w:t>024-10/25-01/09</w:t>
      </w:r>
      <w:r w:rsidR="0090056A">
        <w:rPr>
          <w:rFonts w:ascii="Arial" w:eastAsia="Arial" w:hAnsi="Arial" w:cs="Arial"/>
          <w:bCs/>
        </w:rPr>
        <w:t>,</w:t>
      </w:r>
      <w:r w:rsidR="0090056A">
        <w:rPr>
          <w:rFonts w:ascii="Arial" w:eastAsia="Arial" w:hAnsi="Arial" w:cs="Arial"/>
          <w:b/>
          <w:sz w:val="20"/>
          <w:szCs w:val="20"/>
        </w:rPr>
        <w:t xml:space="preserve"> </w:t>
      </w:r>
      <w:r w:rsidRPr="0090056A">
        <w:rPr>
          <w:rFonts w:ascii="Arial" w:hAnsi="Arial" w:cs="Arial"/>
        </w:rPr>
        <w:t>URBROJ:</w:t>
      </w:r>
      <w:r w:rsidRPr="000018D9">
        <w:rPr>
          <w:rFonts w:ascii="Arial" w:hAnsi="Arial" w:cs="Arial"/>
        </w:rPr>
        <w:t xml:space="preserve"> </w:t>
      </w:r>
      <w:r w:rsidR="0090056A">
        <w:rPr>
          <w:rFonts w:ascii="Arial" w:hAnsi="Arial" w:cs="Arial"/>
        </w:rPr>
        <w:t xml:space="preserve">2186-12-05/43-25-1 </w:t>
      </w:r>
      <w:r w:rsidRPr="000018D9">
        <w:rPr>
          <w:rFonts w:ascii="Arial" w:hAnsi="Arial" w:cs="Arial"/>
        </w:rPr>
        <w:t>od 12. lipnja 2025.</w:t>
      </w:r>
      <w:r w:rsidR="0090056A">
        <w:rPr>
          <w:rFonts w:ascii="Arial" w:hAnsi="Arial" w:cs="Arial"/>
        </w:rPr>
        <w:t xml:space="preserve"> godine</w:t>
      </w:r>
      <w:r w:rsidR="00467F0B">
        <w:rPr>
          <w:rFonts w:ascii="Arial" w:hAnsi="Arial" w:cs="Arial"/>
        </w:rPr>
        <w:t>, kojim se Gradsko vijeće Grada Ivanca izvješćuje o:</w:t>
      </w:r>
    </w:p>
    <w:p w14:paraId="55D90496" w14:textId="77777777" w:rsidR="00467F0B" w:rsidRDefault="00467F0B" w:rsidP="00467F0B">
      <w:pPr>
        <w:pStyle w:val="Odlomakpopisa"/>
        <w:spacing w:after="0" w:line="240" w:lineRule="atLeast"/>
        <w:ind w:left="360"/>
        <w:jc w:val="both"/>
        <w:rPr>
          <w:rFonts w:ascii="Arial" w:hAnsi="Arial" w:cs="Arial"/>
        </w:rPr>
      </w:pPr>
    </w:p>
    <w:p w14:paraId="0AD322F2" w14:textId="01187C5B" w:rsidR="00467F0B" w:rsidRDefault="00467F0B" w:rsidP="00467F0B">
      <w:pPr>
        <w:pStyle w:val="Odlomakpopisa"/>
        <w:numPr>
          <w:ilvl w:val="0"/>
          <w:numId w:val="3"/>
        </w:numPr>
        <w:spacing w:after="0" w:line="240" w:lineRule="atLeast"/>
        <w:jc w:val="both"/>
        <w:rPr>
          <w:rFonts w:ascii="Arial" w:hAnsi="Arial" w:cs="Arial"/>
        </w:rPr>
      </w:pPr>
      <w:r w:rsidRPr="00467F0B">
        <w:rPr>
          <w:rFonts w:ascii="Arial" w:hAnsi="Arial" w:cs="Arial"/>
        </w:rPr>
        <w:t xml:space="preserve">provedenim izborima za Gradsko vijeće Grada Ivanca, </w:t>
      </w:r>
    </w:p>
    <w:p w14:paraId="55F9EB85" w14:textId="1EE2E18A" w:rsidR="00467F0B" w:rsidRDefault="00467F0B" w:rsidP="00467F0B">
      <w:pPr>
        <w:pStyle w:val="Odlomakpopisa"/>
        <w:numPr>
          <w:ilvl w:val="0"/>
          <w:numId w:val="3"/>
        </w:numPr>
        <w:spacing w:after="0" w:line="240" w:lineRule="atLeast"/>
        <w:jc w:val="both"/>
        <w:rPr>
          <w:rFonts w:ascii="Arial" w:hAnsi="Arial" w:cs="Arial"/>
        </w:rPr>
      </w:pPr>
      <w:r w:rsidRPr="00467F0B">
        <w:rPr>
          <w:rFonts w:ascii="Arial" w:hAnsi="Arial" w:cs="Arial"/>
        </w:rPr>
        <w:t>imenima i prezimenima izabranih članova Gradskog vijeća</w:t>
      </w:r>
      <w:r>
        <w:rPr>
          <w:rFonts w:ascii="Arial" w:hAnsi="Arial" w:cs="Arial"/>
        </w:rPr>
        <w:t xml:space="preserve"> Grada Ivanca</w:t>
      </w:r>
      <w:r w:rsidR="00217AAE">
        <w:rPr>
          <w:rFonts w:ascii="Arial" w:hAnsi="Arial" w:cs="Arial"/>
        </w:rPr>
        <w:t xml:space="preserve"> temeljem konačnih rezultata izbora</w:t>
      </w:r>
      <w:r w:rsidRPr="00467F0B">
        <w:rPr>
          <w:rFonts w:ascii="Arial" w:hAnsi="Arial" w:cs="Arial"/>
        </w:rPr>
        <w:t xml:space="preserve">, </w:t>
      </w:r>
    </w:p>
    <w:p w14:paraId="576A0D70" w14:textId="77777777" w:rsidR="00467F0B" w:rsidRDefault="00467F0B" w:rsidP="00467F0B">
      <w:pPr>
        <w:pStyle w:val="Odlomakpopisa"/>
        <w:numPr>
          <w:ilvl w:val="0"/>
          <w:numId w:val="3"/>
        </w:numPr>
        <w:spacing w:after="0" w:line="240" w:lineRule="atLeast"/>
        <w:jc w:val="both"/>
        <w:rPr>
          <w:rFonts w:ascii="Arial" w:hAnsi="Arial" w:cs="Arial"/>
        </w:rPr>
      </w:pPr>
      <w:r w:rsidRPr="00467F0B">
        <w:rPr>
          <w:rFonts w:ascii="Arial" w:hAnsi="Arial" w:cs="Arial"/>
        </w:rPr>
        <w:t>obavijestima dostavljenim nadležnom upravnom tijelu,</w:t>
      </w:r>
    </w:p>
    <w:p w14:paraId="345C86C4" w14:textId="77777777" w:rsidR="00467F0B" w:rsidRDefault="00467F0B" w:rsidP="00467F0B">
      <w:pPr>
        <w:pStyle w:val="Odlomakpopisa"/>
        <w:numPr>
          <w:ilvl w:val="0"/>
          <w:numId w:val="3"/>
        </w:numPr>
        <w:spacing w:after="0" w:line="240" w:lineRule="atLeast"/>
        <w:jc w:val="both"/>
        <w:rPr>
          <w:rFonts w:ascii="Arial" w:hAnsi="Arial" w:cs="Arial"/>
        </w:rPr>
      </w:pPr>
      <w:r w:rsidRPr="00467F0B">
        <w:rPr>
          <w:rFonts w:ascii="Arial" w:hAnsi="Arial" w:cs="Arial"/>
        </w:rPr>
        <w:t>mirovanju mandata po sili zakona,</w:t>
      </w:r>
    </w:p>
    <w:p w14:paraId="2DF24ACD" w14:textId="47C7B950" w:rsidR="000018D9" w:rsidRPr="00467F0B" w:rsidRDefault="00467F0B" w:rsidP="00467F0B">
      <w:pPr>
        <w:pStyle w:val="Odlomakpopisa"/>
        <w:numPr>
          <w:ilvl w:val="0"/>
          <w:numId w:val="3"/>
        </w:numPr>
        <w:spacing w:after="0" w:line="240" w:lineRule="atLeast"/>
        <w:jc w:val="both"/>
        <w:rPr>
          <w:rFonts w:ascii="Arial" w:hAnsi="Arial" w:cs="Arial"/>
        </w:rPr>
      </w:pPr>
      <w:r w:rsidRPr="00467F0B">
        <w:rPr>
          <w:rFonts w:ascii="Arial" w:hAnsi="Arial" w:cs="Arial"/>
        </w:rPr>
        <w:t xml:space="preserve">zahtjevima </w:t>
      </w:r>
      <w:r>
        <w:rPr>
          <w:rFonts w:ascii="Arial" w:hAnsi="Arial" w:cs="Arial"/>
        </w:rPr>
        <w:t xml:space="preserve">dostavljenim nadležnom upravnom tijelu </w:t>
      </w:r>
      <w:r w:rsidRPr="00467F0B">
        <w:rPr>
          <w:rFonts w:ascii="Arial" w:hAnsi="Arial" w:cs="Arial"/>
        </w:rPr>
        <w:t>za mirovanje mandata i o zamjenicima vijećnika koji umjesto izabranih vijećnika na nespojivim dužnostima počinju obnašati dužnost vijećnika Gradskog vijeća Grada Ivanca.</w:t>
      </w:r>
    </w:p>
    <w:p w14:paraId="19072ECD" w14:textId="77777777" w:rsidR="000018D9" w:rsidRDefault="000018D9" w:rsidP="000D198D">
      <w:pPr>
        <w:spacing w:after="0" w:line="240" w:lineRule="atLeast"/>
        <w:jc w:val="both"/>
        <w:rPr>
          <w:rFonts w:ascii="Arial" w:hAnsi="Arial" w:cs="Arial"/>
        </w:rPr>
      </w:pPr>
    </w:p>
    <w:p w14:paraId="7B6C483B" w14:textId="041BF18E" w:rsidR="00B91A92" w:rsidRPr="002B3313" w:rsidRDefault="00B91A92" w:rsidP="000D198D">
      <w:pPr>
        <w:spacing w:after="0" w:line="240" w:lineRule="atLeast"/>
        <w:rPr>
          <w:rFonts w:ascii="Arial" w:hAnsi="Arial" w:cs="Arial"/>
        </w:rPr>
      </w:pPr>
    </w:p>
    <w:p w14:paraId="0C62AA2F" w14:textId="78D8041A" w:rsidR="00B91A92" w:rsidRPr="000018D9" w:rsidRDefault="00B91A92" w:rsidP="000D198D">
      <w:pPr>
        <w:pStyle w:val="Odlomakpopisa"/>
        <w:numPr>
          <w:ilvl w:val="0"/>
          <w:numId w:val="1"/>
        </w:numPr>
        <w:spacing w:after="0" w:line="240" w:lineRule="atLeast"/>
        <w:ind w:left="360"/>
        <w:rPr>
          <w:rFonts w:ascii="Arial" w:hAnsi="Arial" w:cs="Arial"/>
        </w:rPr>
      </w:pPr>
      <w:r w:rsidRPr="000018D9">
        <w:rPr>
          <w:rFonts w:ascii="Arial" w:hAnsi="Arial" w:cs="Arial"/>
        </w:rPr>
        <w:t>Ov</w:t>
      </w:r>
      <w:r w:rsidR="0091532F" w:rsidRPr="000018D9">
        <w:rPr>
          <w:rFonts w:ascii="Arial" w:hAnsi="Arial" w:cs="Arial"/>
        </w:rPr>
        <w:t xml:space="preserve">aj Zaključak </w:t>
      </w:r>
      <w:r w:rsidR="000018D9">
        <w:rPr>
          <w:rFonts w:ascii="Arial" w:hAnsi="Arial" w:cs="Arial"/>
        </w:rPr>
        <w:t>objaviti će se u „Službenom vjesniku Varaždinske županije“.</w:t>
      </w:r>
    </w:p>
    <w:p w14:paraId="7D9FCA14" w14:textId="76185C38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F96D365" w14:textId="55EA6E55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D979616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5F702303" w14:textId="465DB14C" w:rsidR="007F7529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="00AA0EDD">
        <w:rPr>
          <w:rFonts w:ascii="Arial" w:hAnsi="Arial" w:cs="Arial"/>
        </w:rPr>
        <w:tab/>
      </w:r>
      <w:r w:rsidR="00AA0EDD">
        <w:rPr>
          <w:rFonts w:ascii="Arial" w:hAnsi="Arial" w:cs="Arial"/>
        </w:rPr>
        <w:tab/>
      </w:r>
      <w:r w:rsidRPr="002B3313">
        <w:rPr>
          <w:rFonts w:ascii="Arial" w:hAnsi="Arial" w:cs="Arial"/>
        </w:rPr>
        <w:t>PREDSJE</w:t>
      </w:r>
      <w:r w:rsidR="000018D9">
        <w:rPr>
          <w:rFonts w:ascii="Arial" w:hAnsi="Arial" w:cs="Arial"/>
        </w:rPr>
        <w:t>DATELJICA</w:t>
      </w:r>
    </w:p>
    <w:p w14:paraId="538BDA99" w14:textId="01208411" w:rsidR="000018D9" w:rsidRPr="002B3313" w:rsidRDefault="000018D9" w:rsidP="00587AE9">
      <w:pPr>
        <w:spacing w:after="0"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A0EDD">
        <w:rPr>
          <w:rFonts w:ascii="Arial" w:hAnsi="Arial" w:cs="Arial"/>
        </w:rPr>
        <w:tab/>
        <w:t xml:space="preserve">           </w:t>
      </w:r>
      <w:r>
        <w:rPr>
          <w:rFonts w:ascii="Arial" w:hAnsi="Arial" w:cs="Arial"/>
        </w:rPr>
        <w:t xml:space="preserve">  Gordana Mošmondor</w:t>
      </w:r>
    </w:p>
    <w:p w14:paraId="481F616E" w14:textId="122261BE" w:rsidR="00B91A92" w:rsidRPr="002B3313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  <w:t xml:space="preserve">   </w:t>
      </w:r>
    </w:p>
    <w:sectPr w:rsidR="00B91A92" w:rsidRPr="002B3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78174" w14:textId="77777777" w:rsidR="00F05FE0" w:rsidRDefault="00F05FE0" w:rsidP="00020954">
      <w:pPr>
        <w:spacing w:after="0" w:line="240" w:lineRule="auto"/>
      </w:pPr>
      <w:r>
        <w:separator/>
      </w:r>
    </w:p>
  </w:endnote>
  <w:endnote w:type="continuationSeparator" w:id="0">
    <w:p w14:paraId="16EBA76F" w14:textId="77777777" w:rsidR="00F05FE0" w:rsidRDefault="00F05FE0" w:rsidP="0002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5E680" w14:textId="77777777" w:rsidR="00F05FE0" w:rsidRDefault="00F05FE0" w:rsidP="00020954">
      <w:pPr>
        <w:spacing w:after="0" w:line="240" w:lineRule="auto"/>
      </w:pPr>
      <w:r>
        <w:separator/>
      </w:r>
    </w:p>
  </w:footnote>
  <w:footnote w:type="continuationSeparator" w:id="0">
    <w:p w14:paraId="3E6AF8F2" w14:textId="77777777" w:rsidR="00F05FE0" w:rsidRDefault="00F05FE0" w:rsidP="00020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A094E"/>
    <w:multiLevelType w:val="hybridMultilevel"/>
    <w:tmpl w:val="6EDC9054"/>
    <w:lvl w:ilvl="0" w:tplc="6D048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B2EE3"/>
    <w:multiLevelType w:val="hybridMultilevel"/>
    <w:tmpl w:val="A5D8F4BA"/>
    <w:lvl w:ilvl="0" w:tplc="67A8FC4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60E15"/>
    <w:multiLevelType w:val="hybridMultilevel"/>
    <w:tmpl w:val="E36645D4"/>
    <w:lvl w:ilvl="0" w:tplc="D6B0B23A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67694686">
    <w:abstractNumId w:val="0"/>
  </w:num>
  <w:num w:numId="2" w16cid:durableId="736363655">
    <w:abstractNumId w:val="2"/>
  </w:num>
  <w:num w:numId="3" w16cid:durableId="1711802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A4"/>
    <w:rsid w:val="000018D9"/>
    <w:rsid w:val="00020954"/>
    <w:rsid w:val="00083D4A"/>
    <w:rsid w:val="000D198D"/>
    <w:rsid w:val="000D2A04"/>
    <w:rsid w:val="00167970"/>
    <w:rsid w:val="0019647B"/>
    <w:rsid w:val="001D6961"/>
    <w:rsid w:val="00217AAE"/>
    <w:rsid w:val="002B3313"/>
    <w:rsid w:val="002D5775"/>
    <w:rsid w:val="00315305"/>
    <w:rsid w:val="00331562"/>
    <w:rsid w:val="003701FC"/>
    <w:rsid w:val="003808A4"/>
    <w:rsid w:val="003D5149"/>
    <w:rsid w:val="004031AE"/>
    <w:rsid w:val="00426BD9"/>
    <w:rsid w:val="004270B8"/>
    <w:rsid w:val="00467F0B"/>
    <w:rsid w:val="0050497D"/>
    <w:rsid w:val="005050BA"/>
    <w:rsid w:val="00532914"/>
    <w:rsid w:val="00537C8E"/>
    <w:rsid w:val="00587AE9"/>
    <w:rsid w:val="005F0E10"/>
    <w:rsid w:val="00604908"/>
    <w:rsid w:val="00611659"/>
    <w:rsid w:val="00620CA4"/>
    <w:rsid w:val="006614E3"/>
    <w:rsid w:val="0067798B"/>
    <w:rsid w:val="006C1305"/>
    <w:rsid w:val="007211BD"/>
    <w:rsid w:val="007B20F3"/>
    <w:rsid w:val="007D00F2"/>
    <w:rsid w:val="007F4C90"/>
    <w:rsid w:val="007F7529"/>
    <w:rsid w:val="008A269A"/>
    <w:rsid w:val="008B4079"/>
    <w:rsid w:val="008C05CD"/>
    <w:rsid w:val="0090056A"/>
    <w:rsid w:val="0091532F"/>
    <w:rsid w:val="009259F3"/>
    <w:rsid w:val="00956370"/>
    <w:rsid w:val="009B18A6"/>
    <w:rsid w:val="009B546E"/>
    <w:rsid w:val="009B7C56"/>
    <w:rsid w:val="00A13154"/>
    <w:rsid w:val="00A30DA6"/>
    <w:rsid w:val="00A66394"/>
    <w:rsid w:val="00A85B17"/>
    <w:rsid w:val="00AA0EDD"/>
    <w:rsid w:val="00B46252"/>
    <w:rsid w:val="00B770EF"/>
    <w:rsid w:val="00B91A92"/>
    <w:rsid w:val="00BA1BB2"/>
    <w:rsid w:val="00BF483C"/>
    <w:rsid w:val="00C16EF5"/>
    <w:rsid w:val="00C23382"/>
    <w:rsid w:val="00C51C3F"/>
    <w:rsid w:val="00C97781"/>
    <w:rsid w:val="00CD08AE"/>
    <w:rsid w:val="00D4135C"/>
    <w:rsid w:val="00D63679"/>
    <w:rsid w:val="00DC245A"/>
    <w:rsid w:val="00DC4955"/>
    <w:rsid w:val="00E279EF"/>
    <w:rsid w:val="00F05FE0"/>
    <w:rsid w:val="00FC5777"/>
    <w:rsid w:val="00FF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E823"/>
  <w15:chartTrackingRefBased/>
  <w15:docId w15:val="{D933EE69-F024-45B8-A4CA-4A64A88A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2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20954"/>
  </w:style>
  <w:style w:type="paragraph" w:styleId="Podnoje">
    <w:name w:val="footer"/>
    <w:basedOn w:val="Normal"/>
    <w:link w:val="PodnojeChar"/>
    <w:uiPriority w:val="99"/>
    <w:unhideWhenUsed/>
    <w:rsid w:val="0002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20954"/>
  </w:style>
  <w:style w:type="paragraph" w:styleId="Odlomakpopisa">
    <w:name w:val="List Paragraph"/>
    <w:basedOn w:val="Normal"/>
    <w:uiPriority w:val="34"/>
    <w:qFormat/>
    <w:rsid w:val="00001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2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2025-06-12T07:32:00Z</cp:lastPrinted>
  <dcterms:created xsi:type="dcterms:W3CDTF">2025-06-13T10:45:00Z</dcterms:created>
  <dcterms:modified xsi:type="dcterms:W3CDTF">2025-06-13T10:45:00Z</dcterms:modified>
</cp:coreProperties>
</file>