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30"/>
        <w:gridCol w:w="8944"/>
      </w:tblGrid>
      <w:tr w:rsidR="00B84F9E" w:rsidRPr="003F3A7F" w14:paraId="3802F839" w14:textId="77777777" w:rsidTr="001B7812">
        <w:trPr>
          <w:trHeight w:val="1200"/>
          <w:jc w:val="center"/>
        </w:trPr>
        <w:tc>
          <w:tcPr>
            <w:tcW w:w="12574" w:type="dxa"/>
            <w:gridSpan w:val="2"/>
            <w:vAlign w:val="center"/>
          </w:tcPr>
          <w:p w14:paraId="2E1007AB" w14:textId="4C770EAA" w:rsidR="00B84F9E" w:rsidRPr="003F3A7F" w:rsidRDefault="00B84F9E" w:rsidP="00685DAB">
            <w:pPr>
              <w:jc w:val="center"/>
              <w:rPr>
                <w:rFonts w:ascii="Times New Roman" w:hAnsi="Times New Roman" w:cs="Times New Roman"/>
              </w:rPr>
            </w:pPr>
            <w:r w:rsidRPr="003F3A7F">
              <w:rPr>
                <w:rFonts w:ascii="Times New Roman" w:hAnsi="Times New Roman" w:cs="Times New Roman"/>
              </w:rPr>
              <w:t xml:space="preserve">POZIV JAVNOSTI ZA DOSTAVU MIŠLJENJA, PRIMJEDBI I PRIJEDLOGA O </w:t>
            </w:r>
            <w:r w:rsidR="00CE7994" w:rsidRPr="00CE7994">
              <w:rPr>
                <w:rFonts w:ascii="Times New Roman" w:hAnsi="Times New Roman" w:cs="Times New Roman"/>
                <w:b/>
                <w:u w:val="single"/>
              </w:rPr>
              <w:t xml:space="preserve">NACRTU </w:t>
            </w:r>
            <w:r w:rsidR="00E1118B">
              <w:rPr>
                <w:rFonts w:ascii="Times New Roman" w:hAnsi="Times New Roman" w:cs="Times New Roman"/>
                <w:b/>
                <w:u w:val="single"/>
              </w:rPr>
              <w:t>PRIJEDLOGA</w:t>
            </w:r>
            <w:r w:rsidR="00685DAB">
              <w:rPr>
                <w:rFonts w:ascii="Times New Roman" w:hAnsi="Times New Roman" w:cs="Times New Roman"/>
                <w:b/>
                <w:u w:val="single"/>
              </w:rPr>
              <w:t xml:space="preserve"> </w:t>
            </w:r>
            <w:r w:rsidR="00685DAB" w:rsidRPr="00685DAB">
              <w:rPr>
                <w:rFonts w:ascii="Times New Roman" w:hAnsi="Times New Roman" w:cs="Times New Roman"/>
                <w:b/>
                <w:u w:val="single"/>
              </w:rPr>
              <w:t>IZMJEN</w:t>
            </w:r>
            <w:r w:rsidR="00685DAB">
              <w:rPr>
                <w:rFonts w:ascii="Times New Roman" w:hAnsi="Times New Roman" w:cs="Times New Roman"/>
                <w:b/>
                <w:u w:val="single"/>
              </w:rPr>
              <w:t>A</w:t>
            </w:r>
            <w:r w:rsidR="00685DAB" w:rsidRPr="00685DAB">
              <w:rPr>
                <w:rFonts w:ascii="Times New Roman" w:hAnsi="Times New Roman" w:cs="Times New Roman"/>
                <w:b/>
                <w:u w:val="single"/>
              </w:rPr>
              <w:t xml:space="preserve"> PROGRAMA DODJELE BESPOVRATNIH POTPORA ZA POTICANJE RAZVOJA PODUZETNIŠTVA GRADA IVANCA</w:t>
            </w:r>
            <w:r w:rsidR="00685DAB">
              <w:rPr>
                <w:rFonts w:ascii="Times New Roman" w:hAnsi="Times New Roman" w:cs="Times New Roman"/>
                <w:b/>
                <w:u w:val="single"/>
              </w:rPr>
              <w:t xml:space="preserve"> </w:t>
            </w:r>
            <w:r w:rsidRPr="003F3A7F">
              <w:rPr>
                <w:rFonts w:ascii="Times New Roman" w:hAnsi="Times New Roman" w:cs="Times New Roman"/>
              </w:rPr>
              <w:t>PUTEM INTERNETSKOG SAVJETOVANJA SA ZAINTERESIRANOM JAVNOŠĆU</w:t>
            </w:r>
          </w:p>
        </w:tc>
      </w:tr>
      <w:tr w:rsidR="00B84F9E" w:rsidRPr="003F3A7F" w14:paraId="383141EF" w14:textId="77777777" w:rsidTr="001B7812">
        <w:trPr>
          <w:trHeight w:val="1108"/>
          <w:jc w:val="center"/>
        </w:trPr>
        <w:tc>
          <w:tcPr>
            <w:tcW w:w="3630" w:type="dxa"/>
            <w:vAlign w:val="center"/>
          </w:tcPr>
          <w:p w14:paraId="64F97906" w14:textId="77777777" w:rsidR="00B84F9E" w:rsidRPr="003F3A7F" w:rsidRDefault="00B84F9E" w:rsidP="00B84F9E">
            <w:pPr>
              <w:jc w:val="center"/>
              <w:rPr>
                <w:rFonts w:ascii="Times New Roman" w:hAnsi="Times New Roman" w:cs="Times New Roman"/>
              </w:rPr>
            </w:pPr>
            <w:r w:rsidRPr="003F3A7F">
              <w:rPr>
                <w:rFonts w:ascii="Times New Roman" w:hAnsi="Times New Roman" w:cs="Times New Roman"/>
              </w:rPr>
              <w:t>RAZLOZI DONOŠENJA AKTA</w:t>
            </w:r>
          </w:p>
        </w:tc>
        <w:tc>
          <w:tcPr>
            <w:tcW w:w="8944" w:type="dxa"/>
            <w:vAlign w:val="center"/>
          </w:tcPr>
          <w:p w14:paraId="51A4BE9C" w14:textId="764F2470" w:rsidR="00B84F9E" w:rsidRPr="003F3A7F" w:rsidRDefault="00225728" w:rsidP="002D689D">
            <w:pPr>
              <w:rPr>
                <w:rFonts w:ascii="Times New Roman" w:hAnsi="Times New Roman" w:cs="Times New Roman"/>
              </w:rPr>
            </w:pPr>
            <w:r w:rsidRPr="00225728">
              <w:rPr>
                <w:rFonts w:ascii="Times New Roman" w:hAnsi="Times New Roman" w:cs="Times New Roman"/>
              </w:rPr>
              <w:t>Predloženim Izmjenama Programa dodjele bespovratnih potpora za poticanje razvoja poduzetništva Grada Ivanca namjera je da se mjera „Potpore za sufinanciranje troškova učeničkih stipendija“ učini dostupnijom većem broju učenika koji imaju prebivalište na području grada Ivanca.</w:t>
            </w:r>
          </w:p>
        </w:tc>
      </w:tr>
      <w:tr w:rsidR="00B84F9E" w:rsidRPr="003F3A7F" w14:paraId="782CCA02" w14:textId="77777777" w:rsidTr="001B7812">
        <w:trPr>
          <w:trHeight w:val="1101"/>
          <w:jc w:val="center"/>
        </w:trPr>
        <w:tc>
          <w:tcPr>
            <w:tcW w:w="3630" w:type="dxa"/>
            <w:vAlign w:val="center"/>
          </w:tcPr>
          <w:p w14:paraId="54BB50CE" w14:textId="77777777" w:rsidR="00B84F9E" w:rsidRPr="003F3A7F" w:rsidRDefault="00B84F9E" w:rsidP="00B84F9E">
            <w:pPr>
              <w:jc w:val="center"/>
              <w:rPr>
                <w:rFonts w:ascii="Times New Roman" w:hAnsi="Times New Roman" w:cs="Times New Roman"/>
              </w:rPr>
            </w:pPr>
            <w:r w:rsidRPr="003F3A7F">
              <w:rPr>
                <w:rFonts w:ascii="Times New Roman" w:hAnsi="Times New Roman" w:cs="Times New Roman"/>
              </w:rPr>
              <w:t>CILJEVI PROVOĐENJA SAVJETOVANJA</w:t>
            </w:r>
          </w:p>
        </w:tc>
        <w:tc>
          <w:tcPr>
            <w:tcW w:w="8944" w:type="dxa"/>
            <w:vAlign w:val="center"/>
          </w:tcPr>
          <w:p w14:paraId="3117C6A7" w14:textId="069180C6" w:rsidR="00B84F9E" w:rsidRPr="003F3A7F" w:rsidRDefault="00BB3239" w:rsidP="00E077B2">
            <w:pPr>
              <w:rPr>
                <w:rFonts w:ascii="Times New Roman" w:hAnsi="Times New Roman" w:cs="Times New Roman"/>
              </w:rPr>
            </w:pPr>
            <w:r w:rsidRPr="003F3A7F">
              <w:rPr>
                <w:rFonts w:ascii="Times New Roman" w:hAnsi="Times New Roman" w:cs="Times New Roman"/>
              </w:rPr>
              <w:t>Cilj provođenja savjetovanja sa zainteresiranom javnošću je upozna</w:t>
            </w:r>
            <w:r w:rsidR="00AF0F7E">
              <w:rPr>
                <w:rFonts w:ascii="Times New Roman" w:hAnsi="Times New Roman" w:cs="Times New Roman"/>
              </w:rPr>
              <w:t>vanje jav</w:t>
            </w:r>
            <w:r w:rsidR="00E077B2">
              <w:rPr>
                <w:rFonts w:ascii="Times New Roman" w:hAnsi="Times New Roman" w:cs="Times New Roman"/>
              </w:rPr>
              <w:t xml:space="preserve">nosti s </w:t>
            </w:r>
            <w:r w:rsidR="002D689D">
              <w:rPr>
                <w:rFonts w:ascii="Times New Roman" w:hAnsi="Times New Roman" w:cs="Times New Roman"/>
              </w:rPr>
              <w:t xml:space="preserve">nacrtom </w:t>
            </w:r>
            <w:r w:rsidR="003E013F">
              <w:rPr>
                <w:rFonts w:ascii="Times New Roman" w:hAnsi="Times New Roman" w:cs="Times New Roman"/>
              </w:rPr>
              <w:t>prijedloga Izmjena Programa dodjele bespovratnih potpora za poticanje razvoja poduzetništva Grada Ivanca</w:t>
            </w:r>
            <w:r w:rsidR="000F36E4">
              <w:rPr>
                <w:rFonts w:ascii="Times New Roman" w:hAnsi="Times New Roman" w:cs="Times New Roman"/>
              </w:rPr>
              <w:t>,</w:t>
            </w:r>
            <w:r w:rsidR="00F744AC" w:rsidRPr="003F3A7F">
              <w:rPr>
                <w:rFonts w:ascii="Times New Roman" w:hAnsi="Times New Roman" w:cs="Times New Roman"/>
              </w:rPr>
              <w:t xml:space="preserve"> </w:t>
            </w:r>
            <w:r w:rsidRPr="003F3A7F">
              <w:rPr>
                <w:rFonts w:ascii="Times New Roman" w:hAnsi="Times New Roman" w:cs="Times New Roman"/>
              </w:rPr>
              <w:t>te dobivanja mišljenja, primjedbi i prijedloga te eventualno prihvaćanje zakonitih i stručno utemeljenih mišljenja, primjedbi i prijedloga.</w:t>
            </w:r>
          </w:p>
        </w:tc>
      </w:tr>
      <w:tr w:rsidR="00B84F9E" w:rsidRPr="003F3A7F" w14:paraId="37ABC7B7" w14:textId="77777777" w:rsidTr="001B7812">
        <w:trPr>
          <w:trHeight w:val="1257"/>
          <w:jc w:val="center"/>
        </w:trPr>
        <w:tc>
          <w:tcPr>
            <w:tcW w:w="3630" w:type="dxa"/>
            <w:vAlign w:val="center"/>
          </w:tcPr>
          <w:p w14:paraId="694EAAA8" w14:textId="77777777" w:rsidR="00B84F9E" w:rsidRPr="003F3A7F" w:rsidRDefault="00B84F9E" w:rsidP="00B84F9E">
            <w:pPr>
              <w:jc w:val="center"/>
              <w:rPr>
                <w:rFonts w:ascii="Times New Roman" w:hAnsi="Times New Roman" w:cs="Times New Roman"/>
              </w:rPr>
            </w:pPr>
            <w:r w:rsidRPr="003F3A7F">
              <w:rPr>
                <w:rFonts w:ascii="Times New Roman" w:hAnsi="Times New Roman" w:cs="Times New Roman"/>
              </w:rPr>
              <w:t>ROK ZA PODNOŠENJE MIŠLJENJA, PRIMJEDBI I PRIJEDLOGA</w:t>
            </w:r>
          </w:p>
        </w:tc>
        <w:tc>
          <w:tcPr>
            <w:tcW w:w="8944" w:type="dxa"/>
            <w:vAlign w:val="center"/>
          </w:tcPr>
          <w:p w14:paraId="09F5D9A8" w14:textId="06F32761" w:rsidR="00B84F9E" w:rsidRPr="003F3A7F" w:rsidRDefault="00282865" w:rsidP="002D689D">
            <w:pPr>
              <w:rPr>
                <w:rFonts w:ascii="Times New Roman" w:hAnsi="Times New Roman" w:cs="Times New Roman"/>
              </w:rPr>
            </w:pPr>
            <w:r>
              <w:rPr>
                <w:rFonts w:ascii="Times New Roman" w:hAnsi="Times New Roman" w:cs="Times New Roman"/>
              </w:rPr>
              <w:t xml:space="preserve">Od </w:t>
            </w:r>
            <w:r w:rsidR="000024B1">
              <w:rPr>
                <w:rFonts w:ascii="Times New Roman" w:hAnsi="Times New Roman" w:cs="Times New Roman"/>
              </w:rPr>
              <w:t>2</w:t>
            </w:r>
            <w:r w:rsidR="00225728">
              <w:rPr>
                <w:rFonts w:ascii="Times New Roman" w:hAnsi="Times New Roman" w:cs="Times New Roman"/>
              </w:rPr>
              <w:t>6</w:t>
            </w:r>
            <w:r w:rsidR="002D689D">
              <w:rPr>
                <w:rFonts w:ascii="Times New Roman" w:hAnsi="Times New Roman" w:cs="Times New Roman"/>
              </w:rPr>
              <w:t>.</w:t>
            </w:r>
            <w:r w:rsidR="008D7AAA">
              <w:rPr>
                <w:rFonts w:ascii="Times New Roman" w:hAnsi="Times New Roman" w:cs="Times New Roman"/>
              </w:rPr>
              <w:t xml:space="preserve"> </w:t>
            </w:r>
            <w:r w:rsidR="00225728">
              <w:rPr>
                <w:rFonts w:ascii="Times New Roman" w:hAnsi="Times New Roman" w:cs="Times New Roman"/>
              </w:rPr>
              <w:t>rujna</w:t>
            </w:r>
            <w:r w:rsidR="002D689D">
              <w:rPr>
                <w:rFonts w:ascii="Times New Roman" w:hAnsi="Times New Roman" w:cs="Times New Roman"/>
              </w:rPr>
              <w:t xml:space="preserve"> do </w:t>
            </w:r>
            <w:r w:rsidR="00225728">
              <w:rPr>
                <w:rFonts w:ascii="Times New Roman" w:hAnsi="Times New Roman" w:cs="Times New Roman"/>
              </w:rPr>
              <w:t>26</w:t>
            </w:r>
            <w:r w:rsidR="002D689D">
              <w:rPr>
                <w:rFonts w:ascii="Times New Roman" w:hAnsi="Times New Roman" w:cs="Times New Roman"/>
              </w:rPr>
              <w:t>.</w:t>
            </w:r>
            <w:r w:rsidR="00CA61E8">
              <w:rPr>
                <w:rFonts w:ascii="Times New Roman" w:hAnsi="Times New Roman" w:cs="Times New Roman"/>
              </w:rPr>
              <w:t xml:space="preserve"> </w:t>
            </w:r>
            <w:r w:rsidR="00225728">
              <w:rPr>
                <w:rFonts w:ascii="Times New Roman" w:hAnsi="Times New Roman" w:cs="Times New Roman"/>
              </w:rPr>
              <w:t>listopada</w:t>
            </w:r>
            <w:r w:rsidR="002D689D">
              <w:rPr>
                <w:rFonts w:ascii="Times New Roman" w:hAnsi="Times New Roman" w:cs="Times New Roman"/>
              </w:rPr>
              <w:t xml:space="preserve"> 20</w:t>
            </w:r>
            <w:r w:rsidR="00A12023">
              <w:rPr>
                <w:rFonts w:ascii="Times New Roman" w:hAnsi="Times New Roman" w:cs="Times New Roman"/>
              </w:rPr>
              <w:t>2</w:t>
            </w:r>
            <w:r w:rsidR="00225728">
              <w:rPr>
                <w:rFonts w:ascii="Times New Roman" w:hAnsi="Times New Roman" w:cs="Times New Roman"/>
              </w:rPr>
              <w:t>5</w:t>
            </w:r>
            <w:r w:rsidR="00D233B3">
              <w:rPr>
                <w:rFonts w:ascii="Times New Roman" w:hAnsi="Times New Roman" w:cs="Times New Roman"/>
              </w:rPr>
              <w:t>.</w:t>
            </w:r>
            <w:r w:rsidR="002D689D">
              <w:rPr>
                <w:rFonts w:ascii="Times New Roman" w:hAnsi="Times New Roman" w:cs="Times New Roman"/>
              </w:rPr>
              <w:t xml:space="preserve"> godine</w:t>
            </w:r>
          </w:p>
        </w:tc>
      </w:tr>
      <w:tr w:rsidR="00B84F9E" w:rsidRPr="003F3A7F" w14:paraId="65EB7869" w14:textId="77777777" w:rsidTr="001B7812">
        <w:trPr>
          <w:trHeight w:val="1144"/>
          <w:jc w:val="center"/>
        </w:trPr>
        <w:tc>
          <w:tcPr>
            <w:tcW w:w="3630" w:type="dxa"/>
            <w:vAlign w:val="center"/>
          </w:tcPr>
          <w:p w14:paraId="54198E79" w14:textId="77777777" w:rsidR="00B84F9E" w:rsidRPr="003F3A7F" w:rsidRDefault="00B84F9E" w:rsidP="00B84F9E">
            <w:pPr>
              <w:jc w:val="center"/>
              <w:rPr>
                <w:rFonts w:ascii="Times New Roman" w:hAnsi="Times New Roman" w:cs="Times New Roman"/>
              </w:rPr>
            </w:pPr>
            <w:r w:rsidRPr="003F3A7F">
              <w:rPr>
                <w:rFonts w:ascii="Times New Roman" w:hAnsi="Times New Roman" w:cs="Times New Roman"/>
              </w:rPr>
              <w:t>ADRESA I NAČIN PODNOŠENJA MIŠLJENJA, PRIMJEDBI I PRIJEDLOGA</w:t>
            </w:r>
          </w:p>
        </w:tc>
        <w:tc>
          <w:tcPr>
            <w:tcW w:w="8944" w:type="dxa"/>
            <w:vAlign w:val="center"/>
          </w:tcPr>
          <w:p w14:paraId="737B8D5F" w14:textId="0FD429FD" w:rsidR="00B84F9E" w:rsidRPr="003F3A7F" w:rsidRDefault="00BB3239" w:rsidP="00E077B2">
            <w:pPr>
              <w:rPr>
                <w:rFonts w:ascii="Times New Roman" w:hAnsi="Times New Roman" w:cs="Times New Roman"/>
              </w:rPr>
            </w:pPr>
            <w:r w:rsidRPr="003F3A7F">
              <w:rPr>
                <w:rFonts w:ascii="Times New Roman" w:hAnsi="Times New Roman" w:cs="Times New Roman"/>
              </w:rPr>
              <w:t xml:space="preserve">Pisane primjedbe </w:t>
            </w:r>
            <w:r w:rsidR="0031447E" w:rsidRPr="003F3A7F">
              <w:rPr>
                <w:rFonts w:ascii="Times New Roman" w:hAnsi="Times New Roman" w:cs="Times New Roman"/>
              </w:rPr>
              <w:t xml:space="preserve">na </w:t>
            </w:r>
            <w:r w:rsidR="00CE7994">
              <w:rPr>
                <w:rFonts w:ascii="Times New Roman" w:hAnsi="Times New Roman" w:cs="Times New Roman"/>
              </w:rPr>
              <w:t xml:space="preserve">nacrt </w:t>
            </w:r>
            <w:r w:rsidR="00B139A0">
              <w:rPr>
                <w:rFonts w:ascii="Times New Roman" w:hAnsi="Times New Roman" w:cs="Times New Roman"/>
              </w:rPr>
              <w:t xml:space="preserve">prijedloga </w:t>
            </w:r>
            <w:r w:rsidR="003E013F" w:rsidRPr="003E013F">
              <w:rPr>
                <w:rFonts w:ascii="Times New Roman" w:hAnsi="Times New Roman" w:cs="Times New Roman"/>
              </w:rPr>
              <w:t>Izmjena Programa dodjele bespovratnih potpora za poticanje razvoja poduzetništva Grada Ivanca</w:t>
            </w:r>
            <w:r w:rsidR="00282865">
              <w:rPr>
                <w:rFonts w:ascii="Times New Roman" w:hAnsi="Times New Roman" w:cs="Times New Roman"/>
              </w:rPr>
              <w:t xml:space="preserve"> </w:t>
            </w:r>
            <w:r w:rsidRPr="003F3A7F">
              <w:rPr>
                <w:rFonts w:ascii="Times New Roman" w:hAnsi="Times New Roman" w:cs="Times New Roman"/>
              </w:rPr>
              <w:t xml:space="preserve">dostavljaju se </w:t>
            </w:r>
            <w:r w:rsidR="0031447E" w:rsidRPr="003F3A7F">
              <w:rPr>
                <w:rFonts w:ascii="Times New Roman" w:hAnsi="Times New Roman" w:cs="Times New Roman"/>
              </w:rPr>
              <w:t xml:space="preserve">na </w:t>
            </w:r>
            <w:r w:rsidR="00456CC3" w:rsidRPr="003F3A7F">
              <w:rPr>
                <w:rFonts w:ascii="Times New Roman" w:hAnsi="Times New Roman" w:cs="Times New Roman"/>
              </w:rPr>
              <w:t xml:space="preserve">zadanom </w:t>
            </w:r>
            <w:r w:rsidR="0031447E" w:rsidRPr="003F3A7F">
              <w:rPr>
                <w:rFonts w:ascii="Times New Roman" w:hAnsi="Times New Roman" w:cs="Times New Roman"/>
              </w:rPr>
              <w:t xml:space="preserve">obrascu </w:t>
            </w:r>
            <w:r w:rsidR="00456CC3" w:rsidRPr="003F3A7F">
              <w:rPr>
                <w:rFonts w:ascii="Times New Roman" w:hAnsi="Times New Roman" w:cs="Times New Roman"/>
              </w:rPr>
              <w:t xml:space="preserve">(u prilogu) i to </w:t>
            </w:r>
            <w:r w:rsidRPr="003F3A7F">
              <w:rPr>
                <w:rFonts w:ascii="Times New Roman" w:hAnsi="Times New Roman" w:cs="Times New Roman"/>
              </w:rPr>
              <w:t xml:space="preserve">elektroničkom poštom na e-mail: </w:t>
            </w:r>
            <w:hyperlink r:id="rId4" w:history="1">
              <w:r w:rsidR="008D7AAA" w:rsidRPr="0089766F">
                <w:rPr>
                  <w:rStyle w:val="Hiperveza"/>
                </w:rPr>
                <w:t>dunja.cerovcec@ivanec.hr</w:t>
              </w:r>
            </w:hyperlink>
            <w:r w:rsidR="008D7AAA">
              <w:t xml:space="preserve"> </w:t>
            </w:r>
          </w:p>
        </w:tc>
      </w:tr>
      <w:tr w:rsidR="00B84F9E" w:rsidRPr="003F3A7F" w14:paraId="1A0ED87F" w14:textId="77777777" w:rsidTr="001B7812">
        <w:trPr>
          <w:trHeight w:val="367"/>
          <w:jc w:val="center"/>
        </w:trPr>
        <w:tc>
          <w:tcPr>
            <w:tcW w:w="12574" w:type="dxa"/>
            <w:gridSpan w:val="2"/>
            <w:vAlign w:val="center"/>
          </w:tcPr>
          <w:p w14:paraId="15773A93" w14:textId="2EBFBC31" w:rsidR="00B84F9E" w:rsidRPr="003F3A7F" w:rsidRDefault="008D7AAA" w:rsidP="00F744AC">
            <w:pPr>
              <w:jc w:val="both"/>
              <w:rPr>
                <w:rFonts w:ascii="Times New Roman" w:hAnsi="Times New Roman" w:cs="Times New Roman"/>
              </w:rPr>
            </w:pPr>
            <w:r w:rsidRPr="008D7AAA">
              <w:rPr>
                <w:rFonts w:ascii="Times New Roman" w:hAnsi="Times New Roman" w:cs="Times New Roman"/>
              </w:rPr>
              <w:t>Sukladno odredbama članka 11. Zakona o pravu na pristup informacijama („Narodne novine“ broj 25/13, 85/15 i 69/22) nakon provedenog savjetovanja sa zainteresiranom javnošću, nositelj izrade akta dužan je o prihvaćenim/neprihvaćenim primjedbama i prijedlozima obavijestiti zainteresiranu javnost putem svoje web stranice na kojoj će objaviti Izvješće o provedenom savjetovanju sa zainteresiranom javnošću.</w:t>
            </w:r>
          </w:p>
        </w:tc>
      </w:tr>
    </w:tbl>
    <w:p w14:paraId="4694315D" w14:textId="77777777" w:rsidR="00BD0E94" w:rsidRPr="003F3A7F" w:rsidRDefault="00BD0E94">
      <w:pPr>
        <w:rPr>
          <w:rFonts w:ascii="Times New Roman" w:hAnsi="Times New Roman" w:cs="Times New Roman"/>
        </w:rPr>
      </w:pPr>
    </w:p>
    <w:p w14:paraId="3E36A396" w14:textId="77777777" w:rsidR="002B351B" w:rsidRPr="003F3A7F" w:rsidRDefault="002B351B">
      <w:pPr>
        <w:rPr>
          <w:rFonts w:ascii="Times New Roman" w:hAnsi="Times New Roman" w:cs="Times New Roman"/>
        </w:rPr>
      </w:pPr>
    </w:p>
    <w:p w14:paraId="512E936C" w14:textId="77777777" w:rsidR="002B351B" w:rsidRPr="003F3A7F" w:rsidRDefault="002B351B" w:rsidP="002B351B">
      <w:pPr>
        <w:rPr>
          <w:rFonts w:ascii="Times New Roman" w:hAnsi="Times New Roman" w:cs="Times New Roman"/>
        </w:rPr>
      </w:pPr>
    </w:p>
    <w:p w14:paraId="02DA7F96" w14:textId="77777777" w:rsidR="001B7812" w:rsidRDefault="001B7812">
      <w:pPr>
        <w:rPr>
          <w:rFonts w:ascii="Times New Roman" w:hAnsi="Times New Roman" w:cs="Times New Roman"/>
        </w:rPr>
      </w:pPr>
    </w:p>
    <w:p w14:paraId="135D5FCF" w14:textId="77777777" w:rsidR="001B7812" w:rsidRDefault="001B7812">
      <w:pPr>
        <w:rPr>
          <w:rFonts w:ascii="Times New Roman" w:hAnsi="Times New Roman" w:cs="Times New Roman"/>
        </w:rPr>
      </w:pPr>
    </w:p>
    <w:p w14:paraId="0031322A" w14:textId="77777777" w:rsidR="001B7812" w:rsidRPr="003F3A7F" w:rsidRDefault="001B7812" w:rsidP="001B7812">
      <w:pPr>
        <w:jc w:val="center"/>
        <w:rPr>
          <w:rFonts w:ascii="Times New Roman" w:hAnsi="Times New Roman" w:cs="Times New Roman"/>
        </w:rPr>
      </w:pPr>
      <w:r w:rsidRPr="001B7812">
        <w:rPr>
          <w:rFonts w:ascii="Times New Roman" w:hAnsi="Times New Roman" w:cs="Times New Roman"/>
          <w:noProof/>
          <w:lang w:eastAsia="hr-HR"/>
        </w:rPr>
        <w:drawing>
          <wp:inline distT="0" distB="0" distL="0" distR="0" wp14:anchorId="5602C5B6" wp14:editId="4367BD3F">
            <wp:extent cx="1066800" cy="1063956"/>
            <wp:effectExtent l="19050" t="0" r="0" b="0"/>
            <wp:docPr id="3" name="Slika 1" descr="C:\Users\marinad.GRADIVANEC\Documents\GRAD IVANEC\GRB\IVANEC-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nad.GRADIVANEC\Documents\GRAD IVANEC\GRB\IVANEC-LOGO.jpg"/>
                    <pic:cNvPicPr>
                      <a:picLocks noChangeAspect="1" noChangeArrowheads="1"/>
                    </pic:cNvPicPr>
                  </pic:nvPicPr>
                  <pic:blipFill>
                    <a:blip r:embed="rId5" cstate="print"/>
                    <a:srcRect/>
                    <a:stretch>
                      <a:fillRect/>
                    </a:stretch>
                  </pic:blipFill>
                  <pic:spPr bwMode="auto">
                    <a:xfrm>
                      <a:off x="0" y="0"/>
                      <a:ext cx="1066800" cy="1063956"/>
                    </a:xfrm>
                    <a:prstGeom prst="rect">
                      <a:avLst/>
                    </a:prstGeom>
                    <a:noFill/>
                    <a:ln w="9525">
                      <a:noFill/>
                      <a:miter lim="800000"/>
                      <a:headEnd/>
                      <a:tailEnd/>
                    </a:ln>
                  </pic:spPr>
                </pic:pic>
              </a:graphicData>
            </a:graphic>
          </wp:inline>
        </w:drawing>
      </w:r>
    </w:p>
    <w:p w14:paraId="7A5E34F2" w14:textId="77777777" w:rsidR="002B351B" w:rsidRPr="003F3A7F" w:rsidRDefault="002B351B" w:rsidP="003F3A7F">
      <w:pPr>
        <w:jc w:val="center"/>
        <w:rPr>
          <w:rFonts w:ascii="Times New Roman" w:hAnsi="Times New Roman" w:cs="Times New Roman"/>
        </w:rPr>
      </w:pPr>
    </w:p>
    <w:p w14:paraId="0B2210E5" w14:textId="77777777" w:rsidR="002B351B" w:rsidRPr="003F3A7F" w:rsidRDefault="002B351B" w:rsidP="002B351B">
      <w:pPr>
        <w:jc w:val="center"/>
        <w:rPr>
          <w:rFonts w:ascii="Times New Roman" w:hAnsi="Times New Roman" w:cs="Times New Roman"/>
          <w:b/>
          <w:sz w:val="32"/>
          <w:szCs w:val="32"/>
        </w:rPr>
      </w:pPr>
      <w:r w:rsidRPr="003F3A7F">
        <w:rPr>
          <w:rFonts w:ascii="Times New Roman" w:hAnsi="Times New Roman" w:cs="Times New Roman"/>
          <w:b/>
          <w:sz w:val="32"/>
          <w:szCs w:val="32"/>
        </w:rPr>
        <w:t>OB</w:t>
      </w:r>
      <w:r w:rsidR="00EE28CC">
        <w:rPr>
          <w:rFonts w:ascii="Times New Roman" w:hAnsi="Times New Roman" w:cs="Times New Roman"/>
          <w:b/>
          <w:sz w:val="32"/>
          <w:szCs w:val="32"/>
        </w:rPr>
        <w:t>RAZAC ZA KOMENTIRANJE</w:t>
      </w:r>
    </w:p>
    <w:tbl>
      <w:tblPr>
        <w:tblStyle w:val="Reetkatablice"/>
        <w:tblW w:w="14000" w:type="dxa"/>
        <w:tblLook w:val="04A0" w:firstRow="1" w:lastRow="0" w:firstColumn="1" w:lastColumn="0" w:noHBand="0" w:noVBand="1"/>
      </w:tblPr>
      <w:tblGrid>
        <w:gridCol w:w="678"/>
        <w:gridCol w:w="1117"/>
        <w:gridCol w:w="2705"/>
        <w:gridCol w:w="2838"/>
        <w:gridCol w:w="4110"/>
        <w:gridCol w:w="2552"/>
      </w:tblGrid>
      <w:tr w:rsidR="003F3A7F" w:rsidRPr="003F3A7F" w14:paraId="10C83185" w14:textId="77777777" w:rsidTr="001B7812">
        <w:trPr>
          <w:trHeight w:val="1418"/>
        </w:trPr>
        <w:tc>
          <w:tcPr>
            <w:tcW w:w="678" w:type="dxa"/>
          </w:tcPr>
          <w:p w14:paraId="34EECF20" w14:textId="77777777" w:rsidR="003F3A7F" w:rsidRPr="003F3A7F" w:rsidRDefault="003F3A7F" w:rsidP="003F3A7F">
            <w:pPr>
              <w:rPr>
                <w:rFonts w:ascii="Times New Roman" w:hAnsi="Times New Roman" w:cs="Times New Roman"/>
              </w:rPr>
            </w:pPr>
          </w:p>
        </w:tc>
        <w:tc>
          <w:tcPr>
            <w:tcW w:w="1117" w:type="dxa"/>
          </w:tcPr>
          <w:p w14:paraId="488CBF5D" w14:textId="77777777" w:rsidR="003F3A7F" w:rsidRPr="003F3A7F" w:rsidRDefault="003F3A7F" w:rsidP="003F3A7F">
            <w:pPr>
              <w:rPr>
                <w:rFonts w:ascii="Times New Roman" w:hAnsi="Times New Roman" w:cs="Times New Roman"/>
              </w:rPr>
            </w:pPr>
            <w:r w:rsidRPr="003F3A7F">
              <w:rPr>
                <w:rFonts w:ascii="Times New Roman" w:hAnsi="Times New Roman" w:cs="Times New Roman"/>
              </w:rPr>
              <w:t xml:space="preserve">Datum </w:t>
            </w:r>
          </w:p>
        </w:tc>
        <w:tc>
          <w:tcPr>
            <w:tcW w:w="2705" w:type="dxa"/>
          </w:tcPr>
          <w:p w14:paraId="5A962A3A" w14:textId="0DB49858" w:rsidR="003F3A7F" w:rsidRPr="003F3A7F" w:rsidRDefault="003F3A7F" w:rsidP="003F3A7F">
            <w:pPr>
              <w:rPr>
                <w:rFonts w:ascii="Times New Roman" w:hAnsi="Times New Roman" w:cs="Times New Roman"/>
              </w:rPr>
            </w:pPr>
            <w:r w:rsidRPr="003F3A7F">
              <w:rPr>
                <w:rFonts w:ascii="Times New Roman" w:hAnsi="Times New Roman" w:cs="Times New Roman"/>
              </w:rPr>
              <w:t>Citirani di</w:t>
            </w:r>
            <w:r>
              <w:rPr>
                <w:rFonts w:ascii="Times New Roman" w:hAnsi="Times New Roman" w:cs="Times New Roman"/>
              </w:rPr>
              <w:t>o teksta (molimo obavezno, navesti</w:t>
            </w:r>
            <w:r w:rsidRPr="003F3A7F">
              <w:rPr>
                <w:rFonts w:ascii="Times New Roman" w:hAnsi="Times New Roman" w:cs="Times New Roman"/>
              </w:rPr>
              <w:t xml:space="preserve"> članak </w:t>
            </w:r>
            <w:r w:rsidR="00225728">
              <w:rPr>
                <w:rFonts w:ascii="Times New Roman" w:hAnsi="Times New Roman" w:cs="Times New Roman"/>
              </w:rPr>
              <w:t>dokumenta</w:t>
            </w:r>
            <w:r w:rsidRPr="003F3A7F">
              <w:rPr>
                <w:rFonts w:ascii="Times New Roman" w:hAnsi="Times New Roman" w:cs="Times New Roman"/>
              </w:rPr>
              <w:t xml:space="preserve">) </w:t>
            </w:r>
          </w:p>
        </w:tc>
        <w:tc>
          <w:tcPr>
            <w:tcW w:w="2838" w:type="dxa"/>
          </w:tcPr>
          <w:p w14:paraId="4DDECBEF" w14:textId="77777777" w:rsidR="003F3A7F" w:rsidRPr="003F3A7F" w:rsidRDefault="003F3A7F" w:rsidP="003F3A7F">
            <w:pPr>
              <w:rPr>
                <w:rFonts w:ascii="Times New Roman" w:hAnsi="Times New Roman" w:cs="Times New Roman"/>
              </w:rPr>
            </w:pPr>
            <w:r w:rsidRPr="003F3A7F">
              <w:rPr>
                <w:rFonts w:ascii="Times New Roman" w:hAnsi="Times New Roman" w:cs="Times New Roman"/>
              </w:rPr>
              <w:t>Prijedlog izmjene</w:t>
            </w:r>
          </w:p>
        </w:tc>
        <w:tc>
          <w:tcPr>
            <w:tcW w:w="4110" w:type="dxa"/>
          </w:tcPr>
          <w:p w14:paraId="774279FF" w14:textId="77777777" w:rsidR="003F3A7F" w:rsidRPr="003F3A7F" w:rsidRDefault="003F3A7F" w:rsidP="003F3A7F">
            <w:pPr>
              <w:rPr>
                <w:rFonts w:ascii="Times New Roman" w:hAnsi="Times New Roman" w:cs="Times New Roman"/>
              </w:rPr>
            </w:pPr>
            <w:r w:rsidRPr="003F3A7F">
              <w:rPr>
                <w:rFonts w:ascii="Times New Roman" w:hAnsi="Times New Roman" w:cs="Times New Roman"/>
              </w:rPr>
              <w:t>Obrazloženje</w:t>
            </w:r>
          </w:p>
        </w:tc>
        <w:tc>
          <w:tcPr>
            <w:tcW w:w="2552" w:type="dxa"/>
          </w:tcPr>
          <w:p w14:paraId="4C4F143C" w14:textId="77777777" w:rsidR="003F3A7F" w:rsidRPr="003F3A7F" w:rsidRDefault="003F3A7F" w:rsidP="003F3A7F">
            <w:pPr>
              <w:rPr>
                <w:rFonts w:ascii="Times New Roman" w:hAnsi="Times New Roman" w:cs="Times New Roman"/>
              </w:rPr>
            </w:pPr>
            <w:r w:rsidRPr="003F3A7F">
              <w:rPr>
                <w:rFonts w:ascii="Times New Roman" w:hAnsi="Times New Roman" w:cs="Times New Roman"/>
              </w:rPr>
              <w:t>Ostale napomene</w:t>
            </w:r>
          </w:p>
        </w:tc>
      </w:tr>
      <w:tr w:rsidR="003F3A7F" w:rsidRPr="003F3A7F" w14:paraId="0BE6B391" w14:textId="77777777" w:rsidTr="001B7812">
        <w:trPr>
          <w:trHeight w:val="321"/>
        </w:trPr>
        <w:tc>
          <w:tcPr>
            <w:tcW w:w="678" w:type="dxa"/>
          </w:tcPr>
          <w:p w14:paraId="6B20681F" w14:textId="77777777" w:rsidR="003F3A7F" w:rsidRPr="003F3A7F" w:rsidRDefault="003F3A7F" w:rsidP="003F3A7F">
            <w:pPr>
              <w:rPr>
                <w:rFonts w:ascii="Times New Roman" w:hAnsi="Times New Roman" w:cs="Times New Roman"/>
              </w:rPr>
            </w:pPr>
            <w:r w:rsidRPr="003F3A7F">
              <w:rPr>
                <w:rFonts w:ascii="Times New Roman" w:hAnsi="Times New Roman" w:cs="Times New Roman"/>
              </w:rPr>
              <w:t>1.</w:t>
            </w:r>
          </w:p>
        </w:tc>
        <w:tc>
          <w:tcPr>
            <w:tcW w:w="1117" w:type="dxa"/>
          </w:tcPr>
          <w:p w14:paraId="55475EED" w14:textId="77777777" w:rsidR="003F3A7F" w:rsidRPr="003F3A7F" w:rsidRDefault="003F3A7F" w:rsidP="003F3A7F">
            <w:pPr>
              <w:rPr>
                <w:rFonts w:ascii="Times New Roman" w:hAnsi="Times New Roman" w:cs="Times New Roman"/>
              </w:rPr>
            </w:pPr>
          </w:p>
        </w:tc>
        <w:tc>
          <w:tcPr>
            <w:tcW w:w="2705" w:type="dxa"/>
          </w:tcPr>
          <w:p w14:paraId="2E119911" w14:textId="77777777" w:rsidR="003F3A7F" w:rsidRPr="003F3A7F" w:rsidRDefault="003F3A7F" w:rsidP="003F3A7F">
            <w:pPr>
              <w:rPr>
                <w:rFonts w:ascii="Times New Roman" w:hAnsi="Times New Roman" w:cs="Times New Roman"/>
              </w:rPr>
            </w:pPr>
          </w:p>
        </w:tc>
        <w:tc>
          <w:tcPr>
            <w:tcW w:w="2838" w:type="dxa"/>
          </w:tcPr>
          <w:p w14:paraId="7429FB63" w14:textId="77777777" w:rsidR="003F3A7F" w:rsidRPr="003F3A7F" w:rsidRDefault="003F3A7F" w:rsidP="003F3A7F">
            <w:pPr>
              <w:rPr>
                <w:rFonts w:ascii="Times New Roman" w:hAnsi="Times New Roman" w:cs="Times New Roman"/>
              </w:rPr>
            </w:pPr>
          </w:p>
        </w:tc>
        <w:tc>
          <w:tcPr>
            <w:tcW w:w="4110" w:type="dxa"/>
          </w:tcPr>
          <w:p w14:paraId="099DF97B" w14:textId="77777777" w:rsidR="003F3A7F" w:rsidRPr="003F3A7F" w:rsidRDefault="003F3A7F" w:rsidP="003F3A7F">
            <w:pPr>
              <w:rPr>
                <w:rFonts w:ascii="Times New Roman" w:hAnsi="Times New Roman" w:cs="Times New Roman"/>
              </w:rPr>
            </w:pPr>
          </w:p>
        </w:tc>
        <w:tc>
          <w:tcPr>
            <w:tcW w:w="2552" w:type="dxa"/>
          </w:tcPr>
          <w:p w14:paraId="0C78A88C" w14:textId="77777777" w:rsidR="003F3A7F" w:rsidRPr="003F3A7F" w:rsidRDefault="003F3A7F" w:rsidP="003F3A7F">
            <w:pPr>
              <w:rPr>
                <w:rFonts w:ascii="Times New Roman" w:hAnsi="Times New Roman" w:cs="Times New Roman"/>
              </w:rPr>
            </w:pPr>
          </w:p>
        </w:tc>
      </w:tr>
      <w:tr w:rsidR="003F3A7F" w:rsidRPr="003F3A7F" w14:paraId="1DDDAE4F" w14:textId="77777777" w:rsidTr="001B7812">
        <w:trPr>
          <w:trHeight w:val="307"/>
        </w:trPr>
        <w:tc>
          <w:tcPr>
            <w:tcW w:w="678" w:type="dxa"/>
          </w:tcPr>
          <w:p w14:paraId="2C8377B3" w14:textId="77777777" w:rsidR="003F3A7F" w:rsidRPr="003F3A7F" w:rsidRDefault="003F3A7F" w:rsidP="003F3A7F">
            <w:pPr>
              <w:rPr>
                <w:rFonts w:ascii="Times New Roman" w:hAnsi="Times New Roman" w:cs="Times New Roman"/>
              </w:rPr>
            </w:pPr>
            <w:r w:rsidRPr="003F3A7F">
              <w:rPr>
                <w:rFonts w:ascii="Times New Roman" w:hAnsi="Times New Roman" w:cs="Times New Roman"/>
              </w:rPr>
              <w:t>2.</w:t>
            </w:r>
          </w:p>
        </w:tc>
        <w:tc>
          <w:tcPr>
            <w:tcW w:w="1117" w:type="dxa"/>
          </w:tcPr>
          <w:p w14:paraId="4A93E671" w14:textId="77777777" w:rsidR="003F3A7F" w:rsidRPr="003F3A7F" w:rsidRDefault="003F3A7F" w:rsidP="003F3A7F">
            <w:pPr>
              <w:rPr>
                <w:rFonts w:ascii="Times New Roman" w:hAnsi="Times New Roman" w:cs="Times New Roman"/>
              </w:rPr>
            </w:pPr>
          </w:p>
        </w:tc>
        <w:tc>
          <w:tcPr>
            <w:tcW w:w="2705" w:type="dxa"/>
          </w:tcPr>
          <w:p w14:paraId="26FC63C8" w14:textId="77777777" w:rsidR="003F3A7F" w:rsidRPr="003F3A7F" w:rsidRDefault="003F3A7F" w:rsidP="003F3A7F">
            <w:pPr>
              <w:rPr>
                <w:rFonts w:ascii="Times New Roman" w:hAnsi="Times New Roman" w:cs="Times New Roman"/>
              </w:rPr>
            </w:pPr>
          </w:p>
        </w:tc>
        <w:tc>
          <w:tcPr>
            <w:tcW w:w="2838" w:type="dxa"/>
          </w:tcPr>
          <w:p w14:paraId="3B8CA442" w14:textId="77777777" w:rsidR="003F3A7F" w:rsidRPr="003F3A7F" w:rsidRDefault="003F3A7F" w:rsidP="003F3A7F">
            <w:pPr>
              <w:rPr>
                <w:rFonts w:ascii="Times New Roman" w:hAnsi="Times New Roman" w:cs="Times New Roman"/>
              </w:rPr>
            </w:pPr>
          </w:p>
        </w:tc>
        <w:tc>
          <w:tcPr>
            <w:tcW w:w="4110" w:type="dxa"/>
          </w:tcPr>
          <w:p w14:paraId="1D863F16" w14:textId="77777777" w:rsidR="003F3A7F" w:rsidRPr="003F3A7F" w:rsidRDefault="003F3A7F" w:rsidP="003F3A7F">
            <w:pPr>
              <w:rPr>
                <w:rFonts w:ascii="Times New Roman" w:hAnsi="Times New Roman" w:cs="Times New Roman"/>
              </w:rPr>
            </w:pPr>
          </w:p>
        </w:tc>
        <w:tc>
          <w:tcPr>
            <w:tcW w:w="2552" w:type="dxa"/>
          </w:tcPr>
          <w:p w14:paraId="422EF0EE" w14:textId="77777777" w:rsidR="003F3A7F" w:rsidRPr="003F3A7F" w:rsidRDefault="003F3A7F" w:rsidP="003F3A7F">
            <w:pPr>
              <w:rPr>
                <w:rFonts w:ascii="Times New Roman" w:hAnsi="Times New Roman" w:cs="Times New Roman"/>
              </w:rPr>
            </w:pPr>
          </w:p>
        </w:tc>
      </w:tr>
      <w:tr w:rsidR="003F3A7F" w:rsidRPr="003F3A7F" w14:paraId="3E5DB0E0" w14:textId="77777777" w:rsidTr="001B7812">
        <w:trPr>
          <w:trHeight w:val="307"/>
        </w:trPr>
        <w:tc>
          <w:tcPr>
            <w:tcW w:w="678" w:type="dxa"/>
          </w:tcPr>
          <w:p w14:paraId="5C74C9FD" w14:textId="77777777" w:rsidR="003F3A7F" w:rsidRPr="003F3A7F" w:rsidRDefault="003F3A7F" w:rsidP="003F3A7F">
            <w:pPr>
              <w:rPr>
                <w:rFonts w:ascii="Times New Roman" w:hAnsi="Times New Roman" w:cs="Times New Roman"/>
              </w:rPr>
            </w:pPr>
            <w:r w:rsidRPr="003F3A7F">
              <w:rPr>
                <w:rFonts w:ascii="Times New Roman" w:hAnsi="Times New Roman" w:cs="Times New Roman"/>
              </w:rPr>
              <w:t>3.</w:t>
            </w:r>
          </w:p>
        </w:tc>
        <w:tc>
          <w:tcPr>
            <w:tcW w:w="1117" w:type="dxa"/>
          </w:tcPr>
          <w:p w14:paraId="0775DF15" w14:textId="77777777" w:rsidR="003F3A7F" w:rsidRPr="003F3A7F" w:rsidRDefault="003F3A7F" w:rsidP="003F3A7F">
            <w:pPr>
              <w:rPr>
                <w:rFonts w:ascii="Times New Roman" w:hAnsi="Times New Roman" w:cs="Times New Roman"/>
              </w:rPr>
            </w:pPr>
          </w:p>
        </w:tc>
        <w:tc>
          <w:tcPr>
            <w:tcW w:w="2705" w:type="dxa"/>
          </w:tcPr>
          <w:p w14:paraId="4FFBD8E2" w14:textId="77777777" w:rsidR="003F3A7F" w:rsidRPr="003F3A7F" w:rsidRDefault="003F3A7F" w:rsidP="003F3A7F">
            <w:pPr>
              <w:rPr>
                <w:rFonts w:ascii="Times New Roman" w:hAnsi="Times New Roman" w:cs="Times New Roman"/>
              </w:rPr>
            </w:pPr>
          </w:p>
        </w:tc>
        <w:tc>
          <w:tcPr>
            <w:tcW w:w="2838" w:type="dxa"/>
          </w:tcPr>
          <w:p w14:paraId="0BBC2F0C" w14:textId="77777777" w:rsidR="003F3A7F" w:rsidRPr="003F3A7F" w:rsidRDefault="003F3A7F" w:rsidP="003F3A7F">
            <w:pPr>
              <w:rPr>
                <w:rFonts w:ascii="Times New Roman" w:hAnsi="Times New Roman" w:cs="Times New Roman"/>
              </w:rPr>
            </w:pPr>
          </w:p>
        </w:tc>
        <w:tc>
          <w:tcPr>
            <w:tcW w:w="4110" w:type="dxa"/>
          </w:tcPr>
          <w:p w14:paraId="4D6583C6" w14:textId="77777777" w:rsidR="003F3A7F" w:rsidRPr="003F3A7F" w:rsidRDefault="003F3A7F" w:rsidP="003F3A7F">
            <w:pPr>
              <w:rPr>
                <w:rFonts w:ascii="Times New Roman" w:hAnsi="Times New Roman" w:cs="Times New Roman"/>
              </w:rPr>
            </w:pPr>
          </w:p>
        </w:tc>
        <w:tc>
          <w:tcPr>
            <w:tcW w:w="2552" w:type="dxa"/>
          </w:tcPr>
          <w:p w14:paraId="4A7D2769" w14:textId="77777777" w:rsidR="003F3A7F" w:rsidRPr="003F3A7F" w:rsidRDefault="003F3A7F" w:rsidP="003F3A7F">
            <w:pPr>
              <w:rPr>
                <w:rFonts w:ascii="Times New Roman" w:hAnsi="Times New Roman" w:cs="Times New Roman"/>
              </w:rPr>
            </w:pPr>
          </w:p>
        </w:tc>
      </w:tr>
      <w:tr w:rsidR="003F3A7F" w:rsidRPr="003F3A7F" w14:paraId="36076B7B" w14:textId="77777777" w:rsidTr="001B7812">
        <w:trPr>
          <w:trHeight w:val="307"/>
        </w:trPr>
        <w:tc>
          <w:tcPr>
            <w:tcW w:w="678" w:type="dxa"/>
          </w:tcPr>
          <w:p w14:paraId="2B575106" w14:textId="77777777" w:rsidR="003F3A7F" w:rsidRPr="003F3A7F" w:rsidRDefault="003F3A7F" w:rsidP="003F3A7F">
            <w:pPr>
              <w:rPr>
                <w:rFonts w:ascii="Times New Roman" w:hAnsi="Times New Roman" w:cs="Times New Roman"/>
              </w:rPr>
            </w:pPr>
          </w:p>
        </w:tc>
        <w:tc>
          <w:tcPr>
            <w:tcW w:w="1117" w:type="dxa"/>
          </w:tcPr>
          <w:p w14:paraId="4FCC303D" w14:textId="77777777" w:rsidR="003F3A7F" w:rsidRPr="003F3A7F" w:rsidRDefault="003F3A7F" w:rsidP="003F3A7F">
            <w:pPr>
              <w:rPr>
                <w:rFonts w:ascii="Times New Roman" w:hAnsi="Times New Roman" w:cs="Times New Roman"/>
              </w:rPr>
            </w:pPr>
          </w:p>
        </w:tc>
        <w:tc>
          <w:tcPr>
            <w:tcW w:w="2705" w:type="dxa"/>
          </w:tcPr>
          <w:p w14:paraId="676384ED" w14:textId="77777777" w:rsidR="003F3A7F" w:rsidRPr="003F3A7F" w:rsidRDefault="003F3A7F" w:rsidP="003F3A7F">
            <w:pPr>
              <w:rPr>
                <w:rFonts w:ascii="Times New Roman" w:hAnsi="Times New Roman" w:cs="Times New Roman"/>
              </w:rPr>
            </w:pPr>
          </w:p>
        </w:tc>
        <w:tc>
          <w:tcPr>
            <w:tcW w:w="2838" w:type="dxa"/>
          </w:tcPr>
          <w:p w14:paraId="6FEF6018" w14:textId="77777777" w:rsidR="003F3A7F" w:rsidRPr="003F3A7F" w:rsidRDefault="003F3A7F" w:rsidP="003F3A7F">
            <w:pPr>
              <w:rPr>
                <w:rFonts w:ascii="Times New Roman" w:hAnsi="Times New Roman" w:cs="Times New Roman"/>
              </w:rPr>
            </w:pPr>
          </w:p>
        </w:tc>
        <w:tc>
          <w:tcPr>
            <w:tcW w:w="4110" w:type="dxa"/>
          </w:tcPr>
          <w:p w14:paraId="4D467D6B" w14:textId="77777777" w:rsidR="003F3A7F" w:rsidRPr="003F3A7F" w:rsidRDefault="003F3A7F" w:rsidP="003F3A7F">
            <w:pPr>
              <w:rPr>
                <w:rFonts w:ascii="Times New Roman" w:hAnsi="Times New Roman" w:cs="Times New Roman"/>
              </w:rPr>
            </w:pPr>
          </w:p>
        </w:tc>
        <w:tc>
          <w:tcPr>
            <w:tcW w:w="2552" w:type="dxa"/>
          </w:tcPr>
          <w:p w14:paraId="24463FB9" w14:textId="77777777" w:rsidR="003F3A7F" w:rsidRPr="003F3A7F" w:rsidRDefault="003F3A7F" w:rsidP="003F3A7F">
            <w:pPr>
              <w:rPr>
                <w:rFonts w:ascii="Times New Roman" w:hAnsi="Times New Roman" w:cs="Times New Roman"/>
              </w:rPr>
            </w:pPr>
          </w:p>
        </w:tc>
      </w:tr>
    </w:tbl>
    <w:p w14:paraId="55B32E44" w14:textId="77777777" w:rsidR="002B351B" w:rsidRPr="003F3A7F" w:rsidRDefault="002B351B">
      <w:pPr>
        <w:rPr>
          <w:rFonts w:ascii="Times New Roman" w:hAnsi="Times New Roman" w:cs="Times New Roman"/>
        </w:rPr>
      </w:pPr>
    </w:p>
    <w:sectPr w:rsidR="002B351B" w:rsidRPr="003F3A7F" w:rsidSect="003F3A7F">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F9E"/>
    <w:rsid w:val="000024B1"/>
    <w:rsid w:val="00025550"/>
    <w:rsid w:val="00084371"/>
    <w:rsid w:val="000C0D74"/>
    <w:rsid w:val="000F36E4"/>
    <w:rsid w:val="001356B0"/>
    <w:rsid w:val="0013707F"/>
    <w:rsid w:val="001B5134"/>
    <w:rsid w:val="001B7812"/>
    <w:rsid w:val="001C4878"/>
    <w:rsid w:val="00221799"/>
    <w:rsid w:val="00225728"/>
    <w:rsid w:val="00282865"/>
    <w:rsid w:val="002B351B"/>
    <w:rsid w:val="002C17B8"/>
    <w:rsid w:val="002D689D"/>
    <w:rsid w:val="0031447E"/>
    <w:rsid w:val="00340EF7"/>
    <w:rsid w:val="003D207E"/>
    <w:rsid w:val="003E013F"/>
    <w:rsid w:val="003F3A7F"/>
    <w:rsid w:val="004162AA"/>
    <w:rsid w:val="00437C3F"/>
    <w:rsid w:val="00456CC3"/>
    <w:rsid w:val="004E175B"/>
    <w:rsid w:val="00524E57"/>
    <w:rsid w:val="005C294E"/>
    <w:rsid w:val="005F4AC6"/>
    <w:rsid w:val="006405C8"/>
    <w:rsid w:val="00652CA3"/>
    <w:rsid w:val="00685DAB"/>
    <w:rsid w:val="0071013F"/>
    <w:rsid w:val="00764422"/>
    <w:rsid w:val="007D0827"/>
    <w:rsid w:val="008959AA"/>
    <w:rsid w:val="008D7AAA"/>
    <w:rsid w:val="008F1ECE"/>
    <w:rsid w:val="0091255A"/>
    <w:rsid w:val="00964448"/>
    <w:rsid w:val="00966A8E"/>
    <w:rsid w:val="00997C87"/>
    <w:rsid w:val="00A12023"/>
    <w:rsid w:val="00A85B99"/>
    <w:rsid w:val="00AA78F7"/>
    <w:rsid w:val="00AF0F7E"/>
    <w:rsid w:val="00AF6E9B"/>
    <w:rsid w:val="00B000B9"/>
    <w:rsid w:val="00B139A0"/>
    <w:rsid w:val="00B349C1"/>
    <w:rsid w:val="00B84F9E"/>
    <w:rsid w:val="00BB3239"/>
    <w:rsid w:val="00BD0E94"/>
    <w:rsid w:val="00CA5C7D"/>
    <w:rsid w:val="00CA61E8"/>
    <w:rsid w:val="00CE276A"/>
    <w:rsid w:val="00CE7994"/>
    <w:rsid w:val="00D233B3"/>
    <w:rsid w:val="00E077B2"/>
    <w:rsid w:val="00E1118B"/>
    <w:rsid w:val="00E55F63"/>
    <w:rsid w:val="00E61660"/>
    <w:rsid w:val="00E7659F"/>
    <w:rsid w:val="00ED3572"/>
    <w:rsid w:val="00EE28CC"/>
    <w:rsid w:val="00F10417"/>
    <w:rsid w:val="00F21A31"/>
    <w:rsid w:val="00F605D9"/>
    <w:rsid w:val="00F722C3"/>
    <w:rsid w:val="00F744AC"/>
    <w:rsid w:val="00FA4611"/>
    <w:rsid w:val="00FC0678"/>
    <w:rsid w:val="00FF598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A344E"/>
  <w15:docId w15:val="{980B96C6-2831-48AB-8323-575614AB8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BB3239"/>
    <w:rPr>
      <w:color w:val="0000FF" w:themeColor="hyperlink"/>
      <w:u w:val="single"/>
    </w:rPr>
  </w:style>
  <w:style w:type="table" w:styleId="Reetkatablice">
    <w:name w:val="Table Grid"/>
    <w:basedOn w:val="Obinatablica"/>
    <w:uiPriority w:val="39"/>
    <w:rsid w:val="002B3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uiPriority w:val="99"/>
    <w:semiHidden/>
    <w:unhideWhenUsed/>
    <w:rsid w:val="003F3A7F"/>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3F3A7F"/>
    <w:rPr>
      <w:rFonts w:ascii="Tahoma" w:hAnsi="Tahoma" w:cs="Tahoma"/>
      <w:sz w:val="16"/>
      <w:szCs w:val="16"/>
    </w:rPr>
  </w:style>
  <w:style w:type="character" w:styleId="Nerijeenospominjanje">
    <w:name w:val="Unresolved Mention"/>
    <w:basedOn w:val="Zadanifontodlomka"/>
    <w:uiPriority w:val="99"/>
    <w:semiHidden/>
    <w:unhideWhenUsed/>
    <w:rsid w:val="008D7A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187722">
      <w:bodyDiv w:val="1"/>
      <w:marLeft w:val="0"/>
      <w:marRight w:val="0"/>
      <w:marTop w:val="0"/>
      <w:marBottom w:val="0"/>
      <w:divBdr>
        <w:top w:val="none" w:sz="0" w:space="0" w:color="auto"/>
        <w:left w:val="none" w:sz="0" w:space="0" w:color="auto"/>
        <w:bottom w:val="none" w:sz="0" w:space="0" w:color="auto"/>
        <w:right w:val="none" w:sz="0" w:space="0" w:color="auto"/>
      </w:divBdr>
      <w:divsChild>
        <w:div w:id="19874666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mailto:dunja.cerovcec@ivanec.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290</Words>
  <Characters>1654</Characters>
  <Application>Microsoft Office Word</Application>
  <DocSecurity>0</DocSecurity>
  <Lines>13</Lines>
  <Paragraphs>3</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Dijana Radotović</dc:creator>
  <cp:lastModifiedBy>Dunja Cerovčec</cp:lastModifiedBy>
  <cp:revision>14</cp:revision>
  <cp:lastPrinted>2022-09-14T07:25:00Z</cp:lastPrinted>
  <dcterms:created xsi:type="dcterms:W3CDTF">2023-10-26T10:36:00Z</dcterms:created>
  <dcterms:modified xsi:type="dcterms:W3CDTF">2025-09-25T08:34:00Z</dcterms:modified>
</cp:coreProperties>
</file>