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C861" w14:textId="581A414D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  <w:r w:rsidR="00BD6FE1" w:rsidRPr="009A506F">
        <w:rPr>
          <w:rFonts w:ascii="Arial" w:hAnsi="Arial" w:cs="Arial"/>
          <w:noProof/>
        </w:rPr>
        <w:t xml:space="preserve">- </w:t>
      </w:r>
      <w:r w:rsidR="0041356D">
        <w:rPr>
          <w:rFonts w:ascii="Arial" w:hAnsi="Arial" w:cs="Arial"/>
          <w:noProof/>
        </w:rPr>
        <w:t>prijedlog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68DEB1BD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4507A5">
        <w:rPr>
          <w:rFonts w:ascii="Arial" w:eastAsia="Times New Roman" w:hAnsi="Arial" w:cs="Arial"/>
          <w:color w:val="000000"/>
        </w:rPr>
        <w:t>5</w:t>
      </w:r>
      <w:r w:rsidR="00620A3A">
        <w:rPr>
          <w:rFonts w:ascii="Arial" w:eastAsia="Times New Roman" w:hAnsi="Arial" w:cs="Arial"/>
          <w:color w:val="000000"/>
        </w:rPr>
        <w:t>-01/</w:t>
      </w:r>
      <w:r w:rsidR="009A506F">
        <w:rPr>
          <w:rFonts w:ascii="Arial" w:eastAsia="Times New Roman" w:hAnsi="Arial" w:cs="Arial"/>
          <w:color w:val="000000"/>
        </w:rPr>
        <w:t>0</w:t>
      </w:r>
      <w:r w:rsidR="004507A5">
        <w:rPr>
          <w:rFonts w:ascii="Arial" w:eastAsia="Times New Roman" w:hAnsi="Arial" w:cs="Arial"/>
          <w:color w:val="000000"/>
        </w:rPr>
        <w:t>6</w:t>
      </w:r>
    </w:p>
    <w:p w14:paraId="3A47C353" w14:textId="65060AF4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</w:t>
      </w:r>
      <w:r w:rsidR="008861C0">
        <w:rPr>
          <w:rFonts w:ascii="Arial" w:eastAsia="Times New Roman" w:hAnsi="Arial" w:cs="Arial"/>
          <w:color w:val="000000"/>
        </w:rPr>
        <w:t>-</w:t>
      </w:r>
      <w:r w:rsidR="00620A3A">
        <w:rPr>
          <w:rFonts w:ascii="Arial" w:eastAsia="Times New Roman" w:hAnsi="Arial" w:cs="Arial"/>
          <w:color w:val="000000"/>
        </w:rPr>
        <w:t>12-03/</w:t>
      </w:r>
      <w:r w:rsidR="00106713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4507A5">
        <w:rPr>
          <w:rFonts w:ascii="Arial" w:eastAsia="Times New Roman" w:hAnsi="Arial" w:cs="Arial"/>
          <w:color w:val="000000"/>
        </w:rPr>
        <w:t>5</w:t>
      </w:r>
      <w:r w:rsidR="001F0596">
        <w:rPr>
          <w:rFonts w:ascii="Arial" w:eastAsia="Times New Roman" w:hAnsi="Arial" w:cs="Arial"/>
          <w:color w:val="000000"/>
        </w:rPr>
        <w:t>-</w:t>
      </w:r>
      <w:r w:rsidR="00205D3E">
        <w:rPr>
          <w:rFonts w:ascii="Arial" w:eastAsia="Times New Roman" w:hAnsi="Arial" w:cs="Arial"/>
          <w:color w:val="000000"/>
        </w:rPr>
        <w:t>2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11D15B1F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354BF1">
        <w:rPr>
          <w:rFonts w:ascii="Arial" w:eastAsia="Times New Roman" w:hAnsi="Arial" w:cs="Arial"/>
          <w:color w:val="000000"/>
        </w:rPr>
        <w:t>studeni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4507A5">
        <w:rPr>
          <w:rFonts w:ascii="Arial" w:eastAsia="Times New Roman" w:hAnsi="Arial" w:cs="Arial"/>
          <w:color w:val="000000"/>
        </w:rPr>
        <w:t>5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03E6F3BA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861C0">
        <w:rPr>
          <w:rFonts w:ascii="Arial" w:eastAsia="Times New Roman" w:hAnsi="Arial" w:cs="Arial"/>
          <w:color w:val="000000"/>
        </w:rPr>
        <w:t>, 145/20, 101/23</w:t>
      </w:r>
      <w:r w:rsidR="00625154">
        <w:rPr>
          <w:rFonts w:ascii="Arial" w:eastAsia="Times New Roman" w:hAnsi="Arial" w:cs="Arial"/>
          <w:color w:val="000000"/>
        </w:rPr>
        <w:t>, 36/24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106713">
        <w:rPr>
          <w:rFonts w:ascii="Arial" w:eastAsia="Times New Roman" w:hAnsi="Arial" w:cs="Arial"/>
          <w:color w:val="000000"/>
        </w:rPr>
        <w:t xml:space="preserve">, </w:t>
      </w:r>
      <w:r w:rsidR="00106713" w:rsidRPr="00106713">
        <w:rPr>
          <w:rFonts w:ascii="Arial" w:eastAsia="Times New Roman" w:hAnsi="Arial" w:cs="Arial"/>
          <w:color w:val="000000"/>
        </w:rPr>
        <w:t>15/21, 38/21- pročišćeni tekst</w:t>
      </w:r>
      <w:r w:rsidR="008861C0">
        <w:rPr>
          <w:rFonts w:ascii="Arial" w:eastAsia="Times New Roman" w:hAnsi="Arial" w:cs="Arial"/>
          <w:color w:val="000000"/>
        </w:rPr>
        <w:t>, 23/23</w:t>
      </w:r>
      <w:r w:rsidR="008152B1" w:rsidRPr="008152B1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14:paraId="2D312E1D" w14:textId="7846161C" w:rsidR="008152B1" w:rsidRP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 w:rsidRPr="008152B1">
        <w:rPr>
          <w:rFonts w:ascii="Arial" w:eastAsia="Times New Roman" w:hAnsi="Arial" w:cs="Arial"/>
          <w:b/>
          <w:bCs/>
          <w:color w:val="000000"/>
        </w:rPr>
        <w:t>Program utroška sredstava šumskog doprinosa u 202</w:t>
      </w:r>
      <w:r w:rsidR="004507A5">
        <w:rPr>
          <w:rFonts w:ascii="Arial" w:eastAsia="Times New Roman" w:hAnsi="Arial" w:cs="Arial"/>
          <w:b/>
          <w:bCs/>
          <w:color w:val="000000"/>
        </w:rPr>
        <w:t>6</w:t>
      </w:r>
      <w:r w:rsidRPr="008152B1">
        <w:rPr>
          <w:rFonts w:ascii="Arial" w:eastAsia="Times New Roman" w:hAnsi="Arial" w:cs="Arial"/>
          <w:b/>
          <w:bCs/>
          <w:color w:val="000000"/>
        </w:rPr>
        <w:t>. godini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154801D5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Programom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4507A5">
        <w:rPr>
          <w:rFonts w:ascii="Arial" w:eastAsia="Times New Roman" w:hAnsi="Arial" w:cs="Arial"/>
          <w:color w:val="000000"/>
        </w:rPr>
        <w:t>6</w:t>
      </w:r>
      <w:r w:rsidRPr="008152B1">
        <w:rPr>
          <w:rFonts w:ascii="Arial" w:eastAsia="Times New Roman" w:hAnsi="Arial" w:cs="Arial"/>
          <w:color w:val="000000"/>
        </w:rPr>
        <w:t xml:space="preserve">. godinu utvrđuje se namjena korištenja i kontrola utroška sredstava šumskog doprinosa koji se plaća u visini od </w:t>
      </w:r>
      <w:r w:rsidR="007A373A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 xml:space="preserve">% </w:t>
      </w:r>
      <w:r w:rsidR="004441D1">
        <w:rPr>
          <w:rFonts w:ascii="Arial" w:eastAsia="Times New Roman" w:hAnsi="Arial" w:cs="Arial"/>
          <w:color w:val="000000"/>
        </w:rPr>
        <w:t xml:space="preserve">sukladno Zakonu o šumama </w:t>
      </w:r>
      <w:r w:rsidR="004441D1" w:rsidRPr="004441D1">
        <w:rPr>
          <w:rFonts w:ascii="Arial" w:eastAsia="Times New Roman" w:hAnsi="Arial" w:cs="Arial"/>
          <w:color w:val="000000"/>
        </w:rPr>
        <w:t>(Narodne Novine 68/18, 115/18, 98/19, 32/20</w:t>
      </w:r>
      <w:r w:rsidR="008861C0">
        <w:rPr>
          <w:rFonts w:ascii="Arial" w:eastAsia="Times New Roman" w:hAnsi="Arial" w:cs="Arial"/>
          <w:color w:val="000000"/>
        </w:rPr>
        <w:t>, 145/20, 101/23</w:t>
      </w:r>
      <w:r w:rsidR="004441D1" w:rsidRPr="004441D1">
        <w:rPr>
          <w:rFonts w:ascii="Arial" w:eastAsia="Times New Roman" w:hAnsi="Arial" w:cs="Arial"/>
          <w:color w:val="000000"/>
        </w:rPr>
        <w:t>)</w:t>
      </w:r>
      <w:r w:rsidR="004441D1">
        <w:rPr>
          <w:rFonts w:ascii="Arial" w:eastAsia="Times New Roman" w:hAnsi="Arial" w:cs="Arial"/>
          <w:color w:val="000000"/>
        </w:rPr>
        <w:t>.</w:t>
      </w:r>
    </w:p>
    <w:p w14:paraId="10BD1CDD" w14:textId="62735472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2.</w:t>
      </w:r>
    </w:p>
    <w:p w14:paraId="6CD117F6" w14:textId="54F0386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Sredstva šumskog doprinosa uplaćuju se na žiro račun Proračuna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IBAN broj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HR9723600001815600004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otvoren kod Zagrebačke banke d.d.</w:t>
      </w:r>
    </w:p>
    <w:p w14:paraId="59C3EFC1" w14:textId="7D7B96D7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3.</w:t>
      </w:r>
    </w:p>
    <w:p w14:paraId="20EB2E8C" w14:textId="4955C795" w:rsidR="008152B1" w:rsidRPr="00A910F5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8152B1">
        <w:rPr>
          <w:rFonts w:ascii="Arial" w:eastAsia="Times New Roman" w:hAnsi="Arial" w:cs="Arial"/>
          <w:color w:val="000000"/>
        </w:rPr>
        <w:t xml:space="preserve">U Proračunu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za 20</w:t>
      </w:r>
      <w:r>
        <w:rPr>
          <w:rFonts w:ascii="Arial" w:eastAsia="Times New Roman" w:hAnsi="Arial" w:cs="Arial"/>
          <w:color w:val="000000"/>
        </w:rPr>
        <w:t>2</w:t>
      </w:r>
      <w:r w:rsidR="004507A5">
        <w:rPr>
          <w:rFonts w:ascii="Arial" w:eastAsia="Times New Roman" w:hAnsi="Arial" w:cs="Arial"/>
          <w:color w:val="000000"/>
        </w:rPr>
        <w:t>6</w:t>
      </w:r>
      <w:r w:rsidRPr="008152B1">
        <w:rPr>
          <w:rFonts w:ascii="Arial" w:eastAsia="Times New Roman" w:hAnsi="Arial" w:cs="Arial"/>
          <w:color w:val="000000"/>
        </w:rPr>
        <w:t xml:space="preserve">. godinu planirani su prihodi po osnovi šumskog doprinosa u ukupnom </w:t>
      </w:r>
      <w:r w:rsidRPr="00A910F5">
        <w:rPr>
          <w:rFonts w:ascii="Arial" w:eastAsia="Times New Roman" w:hAnsi="Arial" w:cs="Arial"/>
        </w:rPr>
        <w:t xml:space="preserve">iznosu od </w:t>
      </w:r>
      <w:r w:rsidR="00A36FF3">
        <w:rPr>
          <w:rFonts w:ascii="Arial" w:eastAsia="Times New Roman" w:hAnsi="Arial" w:cs="Arial"/>
        </w:rPr>
        <w:t>6</w:t>
      </w:r>
      <w:r w:rsidR="008861C0" w:rsidRPr="00A910F5">
        <w:rPr>
          <w:rFonts w:ascii="Arial" w:eastAsia="Times New Roman" w:hAnsi="Arial" w:cs="Arial"/>
        </w:rPr>
        <w:t>.000,00</w:t>
      </w:r>
      <w:r w:rsidR="00D57788" w:rsidRPr="00A910F5">
        <w:rPr>
          <w:rFonts w:ascii="Arial" w:eastAsia="Times New Roman" w:hAnsi="Arial" w:cs="Arial"/>
        </w:rPr>
        <w:t xml:space="preserve"> eura.</w:t>
      </w:r>
    </w:p>
    <w:p w14:paraId="43005AD1" w14:textId="39A1BAEA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Sredstva šumskog doprinosa iz stavka 1. ovog članka koristit</w:t>
      </w:r>
      <w:r w:rsidR="007B36B2">
        <w:rPr>
          <w:rFonts w:ascii="Arial" w:eastAsia="Times New Roman" w:hAnsi="Arial" w:cs="Arial"/>
          <w:color w:val="000000"/>
        </w:rPr>
        <w:t>i</w:t>
      </w:r>
      <w:r w:rsidRPr="008152B1">
        <w:rPr>
          <w:rFonts w:ascii="Arial" w:eastAsia="Times New Roman" w:hAnsi="Arial" w:cs="Arial"/>
          <w:color w:val="000000"/>
        </w:rPr>
        <w:t xml:space="preserve"> će se</w:t>
      </w:r>
      <w:r w:rsidR="007A373A">
        <w:rPr>
          <w:rFonts w:ascii="Arial" w:eastAsia="Times New Roman" w:hAnsi="Arial" w:cs="Arial"/>
          <w:color w:val="000000"/>
        </w:rPr>
        <w:t xml:space="preserve"> za održavanje komunalne infrastrukture</w:t>
      </w:r>
      <w:r w:rsidRPr="008152B1">
        <w:rPr>
          <w:rFonts w:ascii="Arial" w:eastAsia="Times New Roman" w:hAnsi="Arial" w:cs="Arial"/>
          <w:color w:val="000000"/>
        </w:rPr>
        <w:t xml:space="preserve"> sukladno Programu </w:t>
      </w:r>
      <w:r>
        <w:rPr>
          <w:rFonts w:ascii="Arial" w:eastAsia="Times New Roman" w:hAnsi="Arial" w:cs="Arial"/>
          <w:color w:val="000000"/>
        </w:rPr>
        <w:t>održavanja komunalne i</w:t>
      </w:r>
      <w:r w:rsidRPr="008152B1">
        <w:rPr>
          <w:rFonts w:ascii="Arial" w:eastAsia="Times New Roman" w:hAnsi="Arial" w:cs="Arial"/>
          <w:color w:val="000000"/>
        </w:rPr>
        <w:t xml:space="preserve">nfrastrukture </w:t>
      </w:r>
      <w:r>
        <w:rPr>
          <w:rFonts w:ascii="Arial" w:eastAsia="Times New Roman" w:hAnsi="Arial" w:cs="Arial"/>
          <w:color w:val="000000"/>
        </w:rPr>
        <w:t>za</w:t>
      </w:r>
      <w:r w:rsidRPr="008152B1">
        <w:rPr>
          <w:rFonts w:ascii="Arial" w:eastAsia="Times New Roman" w:hAnsi="Arial" w:cs="Arial"/>
          <w:color w:val="000000"/>
        </w:rPr>
        <w:t xml:space="preserve"> 20</w:t>
      </w:r>
      <w:r>
        <w:rPr>
          <w:rFonts w:ascii="Arial" w:eastAsia="Times New Roman" w:hAnsi="Arial" w:cs="Arial"/>
          <w:color w:val="000000"/>
        </w:rPr>
        <w:t>2</w:t>
      </w:r>
      <w:r w:rsidR="004507A5">
        <w:rPr>
          <w:rFonts w:ascii="Arial" w:eastAsia="Times New Roman" w:hAnsi="Arial" w:cs="Arial"/>
          <w:color w:val="000000"/>
        </w:rPr>
        <w:t>6</w:t>
      </w:r>
      <w:r w:rsidRPr="008152B1">
        <w:rPr>
          <w:rFonts w:ascii="Arial" w:eastAsia="Times New Roman" w:hAnsi="Arial" w:cs="Arial"/>
          <w:color w:val="000000"/>
        </w:rPr>
        <w:t>. godin</w:t>
      </w:r>
      <w:r>
        <w:rPr>
          <w:rFonts w:ascii="Arial" w:eastAsia="Times New Roman" w:hAnsi="Arial" w:cs="Arial"/>
          <w:color w:val="000000"/>
        </w:rPr>
        <w:t>u</w:t>
      </w:r>
      <w:r w:rsidR="007A373A">
        <w:rPr>
          <w:rFonts w:ascii="Arial" w:eastAsia="Times New Roman" w:hAnsi="Arial" w:cs="Arial"/>
          <w:color w:val="000000"/>
        </w:rPr>
        <w:t xml:space="preserve">, na točki 1. Održavanje nerazvrstanih cesta, </w:t>
      </w:r>
      <w:proofErr w:type="spellStart"/>
      <w:r w:rsidR="007A373A">
        <w:rPr>
          <w:rFonts w:ascii="Arial" w:eastAsia="Times New Roman" w:hAnsi="Arial" w:cs="Arial"/>
          <w:color w:val="000000"/>
        </w:rPr>
        <w:t>podtočki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1.1. </w:t>
      </w:r>
      <w:proofErr w:type="spellStart"/>
      <w:r w:rsidR="007A373A">
        <w:rPr>
          <w:rFonts w:ascii="Arial" w:eastAsia="Times New Roman" w:hAnsi="Arial" w:cs="Arial"/>
          <w:color w:val="000000"/>
        </w:rPr>
        <w:t>Šljunčanje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nerazvrstanih cesta, strojno planiranje. </w:t>
      </w:r>
    </w:p>
    <w:p w14:paraId="5EFE820C" w14:textId="64CFF40D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4.</w:t>
      </w:r>
    </w:p>
    <w:p w14:paraId="48526AA2" w14:textId="4D8209BD" w:rsidR="00526C2D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4507A5">
        <w:rPr>
          <w:rFonts w:ascii="Arial" w:eastAsia="Times New Roman" w:hAnsi="Arial" w:cs="Arial"/>
          <w:color w:val="000000"/>
        </w:rPr>
        <w:t>6</w:t>
      </w:r>
      <w:r w:rsidRPr="008152B1">
        <w:rPr>
          <w:rFonts w:ascii="Arial" w:eastAsia="Times New Roman" w:hAnsi="Arial" w:cs="Arial"/>
          <w:color w:val="000000"/>
        </w:rPr>
        <w:t xml:space="preserve">. godinu objavit će se u </w:t>
      </w:r>
      <w:r w:rsidRPr="008F78BC">
        <w:rPr>
          <w:rFonts w:ascii="Arial" w:hAnsi="Arial" w:cs="Arial"/>
          <w:color w:val="000000"/>
        </w:rPr>
        <w:t>„Službenom vjesniku Varaždinske županije“</w:t>
      </w:r>
      <w:r>
        <w:rPr>
          <w:rFonts w:ascii="Arial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i stupa na snagu 01.01.20</w:t>
      </w:r>
      <w:r>
        <w:rPr>
          <w:rFonts w:ascii="Arial" w:eastAsia="Times New Roman" w:hAnsi="Arial" w:cs="Arial"/>
          <w:color w:val="000000"/>
        </w:rPr>
        <w:t>2</w:t>
      </w:r>
      <w:r w:rsidR="004507A5">
        <w:rPr>
          <w:rFonts w:ascii="Arial" w:eastAsia="Times New Roman" w:hAnsi="Arial" w:cs="Arial"/>
          <w:color w:val="000000"/>
        </w:rPr>
        <w:t>6</w:t>
      </w:r>
      <w:r w:rsidRPr="008152B1">
        <w:rPr>
          <w:rFonts w:ascii="Arial" w:eastAsia="Times New Roman" w:hAnsi="Arial" w:cs="Arial"/>
          <w:color w:val="000000"/>
        </w:rPr>
        <w:t>. godine.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6C3868BD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06713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4E44C947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4507A5">
        <w:rPr>
          <w:rFonts w:ascii="Arial" w:eastAsia="Times New Roman" w:hAnsi="Arial" w:cs="Arial"/>
        </w:rPr>
        <w:t>Mihael Slunjski</w:t>
      </w:r>
      <w:r w:rsidRPr="00F5788B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988736">
    <w:abstractNumId w:val="2"/>
  </w:num>
  <w:num w:numId="2" w16cid:durableId="653725301">
    <w:abstractNumId w:val="1"/>
  </w:num>
  <w:num w:numId="3" w16cid:durableId="856820287">
    <w:abstractNumId w:val="3"/>
  </w:num>
  <w:num w:numId="4" w16cid:durableId="1571964263">
    <w:abstractNumId w:val="4"/>
  </w:num>
  <w:num w:numId="5" w16cid:durableId="1852648761">
    <w:abstractNumId w:val="0"/>
  </w:num>
  <w:num w:numId="6" w16cid:durableId="15974727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02CC"/>
    <w:rsid w:val="000B5B15"/>
    <w:rsid w:val="00106713"/>
    <w:rsid w:val="001148D3"/>
    <w:rsid w:val="001605FA"/>
    <w:rsid w:val="001815CC"/>
    <w:rsid w:val="001C67E3"/>
    <w:rsid w:val="001E1184"/>
    <w:rsid w:val="001F0596"/>
    <w:rsid w:val="002027AD"/>
    <w:rsid w:val="002038C0"/>
    <w:rsid w:val="00205D3E"/>
    <w:rsid w:val="00206193"/>
    <w:rsid w:val="00225C53"/>
    <w:rsid w:val="002A0D4C"/>
    <w:rsid w:val="002B6BC8"/>
    <w:rsid w:val="002C1DEF"/>
    <w:rsid w:val="0030771D"/>
    <w:rsid w:val="00310BA5"/>
    <w:rsid w:val="00335346"/>
    <w:rsid w:val="00354BF1"/>
    <w:rsid w:val="00391AE5"/>
    <w:rsid w:val="00397271"/>
    <w:rsid w:val="003B30CA"/>
    <w:rsid w:val="0041356D"/>
    <w:rsid w:val="004401AF"/>
    <w:rsid w:val="0044070D"/>
    <w:rsid w:val="004441D1"/>
    <w:rsid w:val="00447631"/>
    <w:rsid w:val="004507A5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240D9"/>
    <w:rsid w:val="00625154"/>
    <w:rsid w:val="00637FB2"/>
    <w:rsid w:val="0064017C"/>
    <w:rsid w:val="00651A80"/>
    <w:rsid w:val="006652BF"/>
    <w:rsid w:val="00673FF3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81BAF"/>
    <w:rsid w:val="008861C0"/>
    <w:rsid w:val="008C504D"/>
    <w:rsid w:val="008F58D5"/>
    <w:rsid w:val="008F6F0E"/>
    <w:rsid w:val="008F78BC"/>
    <w:rsid w:val="009113EA"/>
    <w:rsid w:val="009333C1"/>
    <w:rsid w:val="0095078B"/>
    <w:rsid w:val="00973933"/>
    <w:rsid w:val="009A2145"/>
    <w:rsid w:val="009A506F"/>
    <w:rsid w:val="009A76C6"/>
    <w:rsid w:val="009D10C4"/>
    <w:rsid w:val="00A263D9"/>
    <w:rsid w:val="00A36FF3"/>
    <w:rsid w:val="00A414F9"/>
    <w:rsid w:val="00A71EC6"/>
    <w:rsid w:val="00A910F5"/>
    <w:rsid w:val="00A9656B"/>
    <w:rsid w:val="00B247E8"/>
    <w:rsid w:val="00B42562"/>
    <w:rsid w:val="00B702B0"/>
    <w:rsid w:val="00B8023C"/>
    <w:rsid w:val="00BC39B1"/>
    <w:rsid w:val="00BD5E79"/>
    <w:rsid w:val="00BD6FE1"/>
    <w:rsid w:val="00BE3197"/>
    <w:rsid w:val="00C02F4D"/>
    <w:rsid w:val="00C23FA9"/>
    <w:rsid w:val="00C3412D"/>
    <w:rsid w:val="00C950DB"/>
    <w:rsid w:val="00CB0DF9"/>
    <w:rsid w:val="00CE1F5D"/>
    <w:rsid w:val="00D3735C"/>
    <w:rsid w:val="00D44331"/>
    <w:rsid w:val="00D53283"/>
    <w:rsid w:val="00D57788"/>
    <w:rsid w:val="00D924CF"/>
    <w:rsid w:val="00DC7FA9"/>
    <w:rsid w:val="00DE40D9"/>
    <w:rsid w:val="00E3429A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4</cp:revision>
  <cp:lastPrinted>2024-12-10T10:16:00Z</cp:lastPrinted>
  <dcterms:created xsi:type="dcterms:W3CDTF">2025-10-31T08:32:00Z</dcterms:created>
  <dcterms:modified xsi:type="dcterms:W3CDTF">2025-11-04T12:55:00Z</dcterms:modified>
</cp:coreProperties>
</file>