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8DE237"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48B3F7F" w14:textId="77777777" w:rsidR="00A509FC" w:rsidRPr="00E342A8" w:rsidRDefault="00A509FC" w:rsidP="00F608B5">
      <w:pPr>
        <w:tabs>
          <w:tab w:val="left" w:pos="2892"/>
          <w:tab w:val="left" w:pos="7410"/>
        </w:tabs>
        <w:spacing w:after="0" w:line="360" w:lineRule="auto"/>
        <w:jc w:val="both"/>
        <w:rPr>
          <w:rFonts w:ascii="Times New Roman" w:eastAsia="Times New Roman" w:hAnsi="Times New Roman" w:cs="Times New Roman"/>
          <w:lang w:val="hr-HR" w:eastAsia="hr-HR"/>
        </w:rPr>
      </w:pPr>
    </w:p>
    <w:p w14:paraId="6DF19000" w14:textId="482C3F75" w:rsidR="00F608B5" w:rsidRPr="00E342A8" w:rsidRDefault="00F608B5" w:rsidP="00F608B5">
      <w:pPr>
        <w:tabs>
          <w:tab w:val="left" w:pos="2892"/>
          <w:tab w:val="left" w:pos="7410"/>
        </w:tabs>
        <w:spacing w:after="0" w:line="36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noProof/>
        </w:rPr>
        <w:drawing>
          <wp:inline distT="0" distB="0" distL="0" distR="0" wp14:anchorId="26668CA4" wp14:editId="472E2B39">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Pr="00E342A8">
        <w:rPr>
          <w:rFonts w:ascii="Times New Roman" w:eastAsia="Times New Roman" w:hAnsi="Times New Roman" w:cs="Times New Roman"/>
          <w:lang w:val="hr-HR" w:eastAsia="hr-HR"/>
        </w:rPr>
        <w:tab/>
      </w:r>
      <w:r w:rsidRPr="00E342A8">
        <w:rPr>
          <w:rFonts w:ascii="Times New Roman" w:eastAsia="Times New Roman" w:hAnsi="Times New Roman" w:cs="Times New Roman"/>
          <w:lang w:val="hr-HR" w:eastAsia="hr-HR"/>
        </w:rPr>
        <w:tab/>
      </w:r>
    </w:p>
    <w:p w14:paraId="672E3932" w14:textId="1A823C13" w:rsidR="00F608B5" w:rsidRPr="00E342A8" w:rsidRDefault="00F608B5" w:rsidP="00C64E74">
      <w:pPr>
        <w:tabs>
          <w:tab w:val="left" w:pos="8175"/>
        </w:tabs>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REPUBLIKA HRVATSKA</w:t>
      </w:r>
      <w:r w:rsidR="00C64E74" w:rsidRPr="00E342A8">
        <w:rPr>
          <w:rFonts w:ascii="Times New Roman" w:eastAsia="Times New Roman" w:hAnsi="Times New Roman" w:cs="Times New Roman"/>
          <w:lang w:val="hr-HR" w:eastAsia="hr-HR"/>
        </w:rPr>
        <w:tab/>
        <w:t xml:space="preserve">- </w:t>
      </w:r>
      <w:r w:rsidR="00D462A3">
        <w:rPr>
          <w:rFonts w:ascii="Times New Roman" w:eastAsia="Times New Roman" w:hAnsi="Times New Roman" w:cs="Times New Roman"/>
          <w:lang w:val="hr-HR" w:eastAsia="hr-HR"/>
        </w:rPr>
        <w:t>prijedlog</w:t>
      </w:r>
    </w:p>
    <w:p w14:paraId="73553443"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VARAŽDINSKA ŽUPANIJA </w:t>
      </w:r>
    </w:p>
    <w:p w14:paraId="26C2ED45"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GRAD IVANEC</w:t>
      </w:r>
    </w:p>
    <w:p w14:paraId="1F153E85"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218187BE" w14:textId="2892F21B" w:rsidR="00EA470E" w:rsidRDefault="00EA470E" w:rsidP="00F608B5">
      <w:pPr>
        <w:spacing w:after="0" w:line="240" w:lineRule="auto"/>
        <w:jc w:val="both"/>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 xml:space="preserve">      </w:t>
      </w:r>
      <w:r w:rsidR="00A22398">
        <w:rPr>
          <w:rFonts w:ascii="Times New Roman" w:eastAsia="Times New Roman" w:hAnsi="Times New Roman" w:cs="Times New Roman"/>
          <w:lang w:val="hr-HR" w:eastAsia="hr-HR"/>
        </w:rPr>
        <w:t xml:space="preserve"> </w:t>
      </w:r>
      <w:r>
        <w:rPr>
          <w:rFonts w:ascii="Times New Roman" w:eastAsia="Times New Roman" w:hAnsi="Times New Roman" w:cs="Times New Roman"/>
          <w:lang w:val="hr-HR" w:eastAsia="hr-HR"/>
        </w:rPr>
        <w:t>GRADSKO VIJEĆE</w:t>
      </w:r>
    </w:p>
    <w:p w14:paraId="683D4E4F" w14:textId="77777777" w:rsidR="00F608B5" w:rsidRPr="00E342A8" w:rsidRDefault="00F608B5" w:rsidP="00F608B5">
      <w:pPr>
        <w:spacing w:after="0" w:line="240" w:lineRule="auto"/>
        <w:jc w:val="both"/>
        <w:rPr>
          <w:rFonts w:ascii="Times New Roman" w:eastAsia="Times New Roman" w:hAnsi="Times New Roman" w:cs="Times New Roman"/>
          <w:sz w:val="10"/>
          <w:szCs w:val="10"/>
          <w:lang w:val="hr-HR" w:eastAsia="hr-HR"/>
        </w:rPr>
      </w:pPr>
    </w:p>
    <w:p w14:paraId="12F21D05" w14:textId="5BA4A23D"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KLASA:</w:t>
      </w:r>
      <w:r w:rsidR="003877FD" w:rsidRPr="00E342A8">
        <w:rPr>
          <w:rFonts w:ascii="Times New Roman" w:eastAsia="Times New Roman" w:hAnsi="Times New Roman" w:cs="Times New Roman"/>
          <w:lang w:val="hr-HR" w:eastAsia="hr-HR"/>
        </w:rPr>
        <w:t xml:space="preserve"> </w:t>
      </w:r>
      <w:r w:rsidRPr="00E342A8">
        <w:rPr>
          <w:rFonts w:ascii="Times New Roman" w:eastAsia="Times New Roman" w:hAnsi="Times New Roman" w:cs="Times New Roman"/>
          <w:lang w:val="hr-HR" w:eastAsia="hr-HR"/>
        </w:rPr>
        <w:t>363-01/2</w:t>
      </w:r>
      <w:r w:rsidR="00950C6A">
        <w:rPr>
          <w:rFonts w:ascii="Times New Roman" w:eastAsia="Times New Roman" w:hAnsi="Times New Roman" w:cs="Times New Roman"/>
          <w:lang w:val="hr-HR" w:eastAsia="hr-HR"/>
        </w:rPr>
        <w:t>5</w:t>
      </w:r>
      <w:r w:rsidRPr="00E342A8">
        <w:rPr>
          <w:rFonts w:ascii="Times New Roman" w:eastAsia="Times New Roman" w:hAnsi="Times New Roman" w:cs="Times New Roman"/>
          <w:lang w:val="hr-HR" w:eastAsia="hr-HR"/>
        </w:rPr>
        <w:t>-01/</w:t>
      </w:r>
      <w:r w:rsidR="008D62EC">
        <w:rPr>
          <w:rFonts w:ascii="Times New Roman" w:eastAsia="Times New Roman" w:hAnsi="Times New Roman" w:cs="Times New Roman"/>
          <w:lang w:val="hr-HR" w:eastAsia="hr-HR"/>
        </w:rPr>
        <w:t>60</w:t>
      </w:r>
    </w:p>
    <w:p w14:paraId="6D500701" w14:textId="1FD97BA8"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URBROJ: 2186</w:t>
      </w:r>
      <w:r w:rsidR="00C51E0A" w:rsidRPr="00E342A8">
        <w:rPr>
          <w:rFonts w:ascii="Times New Roman" w:eastAsia="Times New Roman" w:hAnsi="Times New Roman" w:cs="Times New Roman"/>
          <w:lang w:val="hr-HR" w:eastAsia="hr-HR"/>
        </w:rPr>
        <w:t>-</w:t>
      </w:r>
      <w:r w:rsidRPr="00E342A8">
        <w:rPr>
          <w:rFonts w:ascii="Times New Roman" w:eastAsia="Times New Roman" w:hAnsi="Times New Roman" w:cs="Times New Roman"/>
          <w:lang w:val="hr-HR" w:eastAsia="hr-HR"/>
        </w:rPr>
        <w:t>12-03/</w:t>
      </w:r>
      <w:r w:rsidR="00F40C0A">
        <w:rPr>
          <w:rFonts w:ascii="Times New Roman" w:eastAsia="Times New Roman" w:hAnsi="Times New Roman" w:cs="Times New Roman"/>
          <w:lang w:val="hr-HR" w:eastAsia="hr-HR"/>
        </w:rPr>
        <w:t>33</w:t>
      </w:r>
      <w:r w:rsidR="00C64E74" w:rsidRPr="00E342A8">
        <w:rPr>
          <w:rFonts w:ascii="Times New Roman" w:eastAsia="Times New Roman" w:hAnsi="Times New Roman" w:cs="Times New Roman"/>
          <w:lang w:val="hr-HR" w:eastAsia="hr-HR"/>
        </w:rPr>
        <w:t>-2</w:t>
      </w:r>
      <w:r w:rsidR="00950C6A">
        <w:rPr>
          <w:rFonts w:ascii="Times New Roman" w:eastAsia="Times New Roman" w:hAnsi="Times New Roman" w:cs="Times New Roman"/>
          <w:lang w:val="hr-HR" w:eastAsia="hr-HR"/>
        </w:rPr>
        <w:t>5</w:t>
      </w:r>
      <w:r w:rsidR="00C64E74" w:rsidRPr="00E342A8">
        <w:rPr>
          <w:rFonts w:ascii="Times New Roman" w:eastAsia="Times New Roman" w:hAnsi="Times New Roman" w:cs="Times New Roman"/>
          <w:lang w:val="hr-HR" w:eastAsia="hr-HR"/>
        </w:rPr>
        <w:t>-</w:t>
      </w:r>
      <w:r w:rsidR="00A10D88">
        <w:rPr>
          <w:rFonts w:ascii="Times New Roman" w:eastAsia="Times New Roman" w:hAnsi="Times New Roman" w:cs="Times New Roman"/>
          <w:lang w:val="hr-HR" w:eastAsia="hr-HR"/>
        </w:rPr>
        <w:t>2</w:t>
      </w:r>
    </w:p>
    <w:p w14:paraId="3229A86D"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032F2934" w14:textId="6B982BD7"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Ivanec,</w:t>
      </w:r>
      <w:r w:rsidR="00A10D88">
        <w:rPr>
          <w:rFonts w:ascii="Times New Roman" w:eastAsia="Times New Roman" w:hAnsi="Times New Roman" w:cs="Times New Roman"/>
          <w:lang w:val="hr-HR" w:eastAsia="hr-HR"/>
        </w:rPr>
        <w:t xml:space="preserve"> </w:t>
      </w:r>
      <w:r w:rsidR="006E61DF">
        <w:rPr>
          <w:rFonts w:ascii="Times New Roman" w:eastAsia="Times New Roman" w:hAnsi="Times New Roman" w:cs="Times New Roman"/>
          <w:lang w:val="hr-HR" w:eastAsia="hr-HR"/>
        </w:rPr>
        <w:t>studeni</w:t>
      </w:r>
      <w:r w:rsidRPr="00E342A8">
        <w:rPr>
          <w:rFonts w:ascii="Times New Roman" w:eastAsia="Times New Roman" w:hAnsi="Times New Roman" w:cs="Times New Roman"/>
          <w:lang w:val="hr-HR" w:eastAsia="hr-HR"/>
        </w:rPr>
        <w:t xml:space="preserve"> 202</w:t>
      </w:r>
      <w:r w:rsidR="00950C6A">
        <w:rPr>
          <w:rFonts w:ascii="Times New Roman" w:eastAsia="Times New Roman" w:hAnsi="Times New Roman" w:cs="Times New Roman"/>
          <w:lang w:val="hr-HR" w:eastAsia="hr-HR"/>
        </w:rPr>
        <w:t>5</w:t>
      </w:r>
      <w:r w:rsidRPr="00E342A8">
        <w:rPr>
          <w:rFonts w:ascii="Times New Roman" w:eastAsia="Times New Roman" w:hAnsi="Times New Roman" w:cs="Times New Roman"/>
          <w:lang w:val="hr-HR" w:eastAsia="hr-HR"/>
        </w:rPr>
        <w:t>.</w:t>
      </w:r>
    </w:p>
    <w:p w14:paraId="434C6DEE" w14:textId="77777777" w:rsidR="00F608B5" w:rsidRPr="00E342A8" w:rsidRDefault="00F608B5" w:rsidP="00F608B5">
      <w:pPr>
        <w:spacing w:after="0" w:line="240" w:lineRule="auto"/>
        <w:ind w:firstLine="708"/>
        <w:jc w:val="both"/>
        <w:rPr>
          <w:rFonts w:ascii="Times New Roman" w:eastAsia="Times New Roman" w:hAnsi="Times New Roman" w:cs="Times New Roman"/>
          <w:lang w:val="hr-HR" w:eastAsia="hr-HR"/>
        </w:rPr>
      </w:pPr>
    </w:p>
    <w:p w14:paraId="66222C96" w14:textId="539B9D59" w:rsidR="00F608B5" w:rsidRPr="00E342A8" w:rsidRDefault="00F608B5" w:rsidP="00F608B5">
      <w:pPr>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ab/>
      </w:r>
      <w:r w:rsidR="002A531B" w:rsidRPr="00E342A8">
        <w:rPr>
          <w:rFonts w:ascii="Times New Roman" w:eastAsia="Times New Roman" w:hAnsi="Times New Roman" w:cs="Times New Roman"/>
          <w:lang w:val="hr-HR" w:eastAsia="hr-HR"/>
        </w:rPr>
        <w:t>Na temelju članka 72. stavka 1. Zakona o komunalnom gospodarstvu („Narodne novine“ br. 68/18, 110/18, 32/20</w:t>
      </w:r>
      <w:r w:rsidR="00950C6A">
        <w:rPr>
          <w:rFonts w:ascii="Times New Roman" w:eastAsia="Times New Roman" w:hAnsi="Times New Roman" w:cs="Times New Roman"/>
          <w:lang w:val="hr-HR" w:eastAsia="hr-HR"/>
        </w:rPr>
        <w:t>, 145/24</w:t>
      </w:r>
      <w:r w:rsidR="002A531B" w:rsidRPr="00E342A8">
        <w:rPr>
          <w:rFonts w:ascii="Times New Roman" w:eastAsia="Times New Roman" w:hAnsi="Times New Roman" w:cs="Times New Roman"/>
          <w:lang w:val="hr-HR" w:eastAsia="hr-HR"/>
        </w:rPr>
        <w:t>) i članka 35. Statuta Grada Ivanca („Službeni vjesnik Varaždinske županije br. 21/09, 12/13, 23/13-pročišćeni tekst, 13/18</w:t>
      </w:r>
      <w:r w:rsidR="00C64E74" w:rsidRPr="00E342A8">
        <w:rPr>
          <w:rFonts w:ascii="Times New Roman" w:eastAsia="Times New Roman" w:hAnsi="Times New Roman" w:cs="Times New Roman"/>
          <w:lang w:val="hr-HR" w:eastAsia="hr-HR"/>
        </w:rPr>
        <w:t>, 8/20, 15/21, 38/21 – pročišćeni tekst</w:t>
      </w:r>
      <w:r w:rsidR="00F40C0A">
        <w:rPr>
          <w:rFonts w:ascii="Times New Roman" w:eastAsia="Times New Roman" w:hAnsi="Times New Roman" w:cs="Times New Roman"/>
          <w:lang w:val="hr-HR" w:eastAsia="hr-HR"/>
        </w:rPr>
        <w:t>, 23/23</w:t>
      </w:r>
      <w:r w:rsidR="002A531B" w:rsidRPr="00E342A8">
        <w:rPr>
          <w:rFonts w:ascii="Times New Roman" w:eastAsia="Times New Roman" w:hAnsi="Times New Roman" w:cs="Times New Roman"/>
          <w:lang w:val="hr-HR" w:eastAsia="hr-HR"/>
        </w:rPr>
        <w:t xml:space="preserve">), </w:t>
      </w:r>
      <w:r w:rsidR="005A798A" w:rsidRPr="00103DAB">
        <w:rPr>
          <w:rFonts w:ascii="Times New Roman" w:eastAsia="Times New Roman" w:hAnsi="Times New Roman" w:cs="Times New Roman"/>
          <w:lang w:val="hr-HR" w:eastAsia="hr-HR"/>
        </w:rPr>
        <w:t>Gradsko vijeće Grada Ivanca na    . sjednici održanoj        202</w:t>
      </w:r>
      <w:r w:rsidR="00950C6A">
        <w:rPr>
          <w:rFonts w:ascii="Times New Roman" w:eastAsia="Times New Roman" w:hAnsi="Times New Roman" w:cs="Times New Roman"/>
          <w:lang w:val="hr-HR" w:eastAsia="hr-HR"/>
        </w:rPr>
        <w:t>5</w:t>
      </w:r>
      <w:r w:rsidR="005A798A" w:rsidRPr="00103DAB">
        <w:rPr>
          <w:rFonts w:ascii="Times New Roman" w:eastAsia="Times New Roman" w:hAnsi="Times New Roman" w:cs="Times New Roman"/>
          <w:lang w:val="hr-HR" w:eastAsia="hr-HR"/>
        </w:rPr>
        <w:t>. godine, donosi</w:t>
      </w:r>
    </w:p>
    <w:p w14:paraId="48156144" w14:textId="77777777" w:rsidR="00F608B5" w:rsidRPr="00E342A8" w:rsidRDefault="00F608B5" w:rsidP="00F608B5">
      <w:pPr>
        <w:spacing w:after="0" w:line="240" w:lineRule="auto"/>
        <w:jc w:val="both"/>
        <w:rPr>
          <w:rFonts w:ascii="Times New Roman" w:eastAsia="Times New Roman" w:hAnsi="Times New Roman" w:cs="Times New Roman"/>
          <w:lang w:val="hr-HR" w:eastAsia="hr-HR"/>
        </w:rPr>
      </w:pPr>
    </w:p>
    <w:p w14:paraId="77414152" w14:textId="7558CEA9" w:rsidR="00F608B5" w:rsidRPr="00E342A8" w:rsidRDefault="00F608B5" w:rsidP="00F608B5">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p>
    <w:p w14:paraId="1D73DBE8" w14:textId="5D17351F" w:rsidR="00F608B5" w:rsidRPr="00E342A8" w:rsidRDefault="00F608B5" w:rsidP="00AF6896">
      <w:pPr>
        <w:spacing w:after="0" w:line="240" w:lineRule="auto"/>
        <w:ind w:left="360"/>
        <w:jc w:val="center"/>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PROGRAM</w:t>
      </w:r>
      <w:r w:rsidR="00AF6896" w:rsidRPr="00E342A8">
        <w:rPr>
          <w:rFonts w:ascii="Times New Roman" w:eastAsia="Times New Roman" w:hAnsi="Times New Roman" w:cs="Times New Roman"/>
          <w:b/>
          <w:sz w:val="24"/>
          <w:szCs w:val="24"/>
          <w:lang w:val="hr-HR" w:eastAsia="hr-HR"/>
        </w:rPr>
        <w:t xml:space="preserve"> </w:t>
      </w:r>
      <w:r w:rsidRPr="00E342A8">
        <w:rPr>
          <w:rFonts w:ascii="Times New Roman" w:eastAsia="Times New Roman" w:hAnsi="Times New Roman" w:cs="Times New Roman"/>
          <w:b/>
          <w:sz w:val="24"/>
          <w:szCs w:val="24"/>
          <w:lang w:val="hr-HR" w:eastAsia="hr-HR"/>
        </w:rPr>
        <w:t>ODRŽAVANJA KOMUNALNE</w:t>
      </w:r>
    </w:p>
    <w:p w14:paraId="00C8032A" w14:textId="04B69D2A" w:rsidR="00F608B5" w:rsidRPr="00E342A8" w:rsidRDefault="00064B25" w:rsidP="00064B25">
      <w:pPr>
        <w:spacing w:after="0" w:line="240" w:lineRule="auto"/>
        <w:ind w:left="720"/>
        <w:rPr>
          <w:rFonts w:ascii="Times New Roman" w:eastAsia="Times New Roman" w:hAnsi="Times New Roman" w:cs="Times New Roman"/>
          <w:b/>
          <w:sz w:val="24"/>
          <w:szCs w:val="24"/>
          <w:lang w:val="hr-HR" w:eastAsia="hr-HR"/>
        </w:rPr>
      </w:pPr>
      <w:r w:rsidRPr="00E342A8">
        <w:rPr>
          <w:rFonts w:ascii="Times New Roman" w:eastAsia="Times New Roman" w:hAnsi="Times New Roman" w:cs="Times New Roman"/>
          <w:b/>
          <w:sz w:val="24"/>
          <w:szCs w:val="24"/>
          <w:lang w:val="hr-HR" w:eastAsia="hr-HR"/>
        </w:rPr>
        <w:t xml:space="preserve">                                 </w:t>
      </w:r>
      <w:r w:rsidR="00F608B5" w:rsidRPr="00E342A8">
        <w:rPr>
          <w:rFonts w:ascii="Times New Roman" w:eastAsia="Times New Roman" w:hAnsi="Times New Roman" w:cs="Times New Roman"/>
          <w:b/>
          <w:sz w:val="24"/>
          <w:szCs w:val="24"/>
          <w:lang w:val="hr-HR" w:eastAsia="hr-HR"/>
        </w:rPr>
        <w:t>INFRASTRUKTURE ZA 202</w:t>
      </w:r>
      <w:r w:rsidR="00950C6A">
        <w:rPr>
          <w:rFonts w:ascii="Times New Roman" w:eastAsia="Times New Roman" w:hAnsi="Times New Roman" w:cs="Times New Roman"/>
          <w:b/>
          <w:sz w:val="24"/>
          <w:szCs w:val="24"/>
          <w:lang w:val="hr-HR" w:eastAsia="hr-HR"/>
        </w:rPr>
        <w:t>6</w:t>
      </w:r>
      <w:r w:rsidR="00F608B5" w:rsidRPr="00E342A8">
        <w:rPr>
          <w:rFonts w:ascii="Times New Roman" w:eastAsia="Times New Roman" w:hAnsi="Times New Roman" w:cs="Times New Roman"/>
          <w:b/>
          <w:sz w:val="24"/>
          <w:szCs w:val="24"/>
          <w:lang w:val="hr-HR" w:eastAsia="hr-HR"/>
        </w:rPr>
        <w:t>. GODINU</w:t>
      </w:r>
    </w:p>
    <w:p w14:paraId="142E185C"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47693A71" w14:textId="77777777" w:rsidR="00F608B5" w:rsidRPr="00E342A8" w:rsidRDefault="00F608B5" w:rsidP="00F608B5">
      <w:pPr>
        <w:adjustRightInd w:val="0"/>
        <w:spacing w:after="0" w:line="240" w:lineRule="auto"/>
        <w:jc w:val="both"/>
        <w:rPr>
          <w:rFonts w:ascii="Times New Roman" w:eastAsia="Times New Roman" w:hAnsi="Times New Roman" w:cs="Times New Roman"/>
          <w:b/>
          <w:bCs/>
          <w:sz w:val="24"/>
          <w:szCs w:val="24"/>
          <w:lang w:val="hr-HR" w:eastAsia="hr-HR"/>
        </w:rPr>
      </w:pPr>
    </w:p>
    <w:p w14:paraId="7FE0FDEC" w14:textId="77777777" w:rsidR="006D2758" w:rsidRPr="00E342A8" w:rsidRDefault="00F608B5" w:rsidP="006D2758">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1.</w:t>
      </w:r>
      <w:r w:rsidRPr="00E342A8">
        <w:rPr>
          <w:rFonts w:ascii="Times New Roman" w:eastAsia="Times New Roman" w:hAnsi="Times New Roman" w:cs="Times New Roman"/>
          <w:b/>
          <w:bCs/>
          <w:lang w:val="hr-HR" w:eastAsia="hr-HR"/>
        </w:rPr>
        <w:tab/>
      </w:r>
      <w:r w:rsidR="006D2758" w:rsidRPr="00E342A8">
        <w:rPr>
          <w:rFonts w:ascii="Times New Roman" w:eastAsia="Times New Roman" w:hAnsi="Times New Roman" w:cs="Times New Roman"/>
          <w:b/>
          <w:bCs/>
          <w:lang w:val="hr-HR" w:eastAsia="hr-HR"/>
        </w:rPr>
        <w:t>UVODNE ODREDBE</w:t>
      </w:r>
    </w:p>
    <w:p w14:paraId="757A468F" w14:textId="77777777" w:rsidR="006D2758" w:rsidRPr="00E342A8" w:rsidRDefault="006D2758" w:rsidP="006D2758">
      <w:pPr>
        <w:spacing w:after="0" w:line="240" w:lineRule="auto"/>
        <w:ind w:firstLine="708"/>
        <w:jc w:val="both"/>
        <w:rPr>
          <w:rFonts w:ascii="Times New Roman" w:eastAsia="Times New Roman" w:hAnsi="Times New Roman" w:cs="Times New Roman"/>
          <w:b/>
          <w:lang w:val="hr-HR" w:eastAsia="hr-HR"/>
        </w:rPr>
      </w:pPr>
    </w:p>
    <w:p w14:paraId="6EF1D7A7" w14:textId="6C01DDF9"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1.1.</w:t>
      </w:r>
      <w:r w:rsidRPr="00E342A8">
        <w:rPr>
          <w:rFonts w:ascii="Times New Roman" w:eastAsia="Times New Roman" w:hAnsi="Times New Roman" w:cs="Times New Roman"/>
          <w:lang w:val="hr-HR" w:eastAsia="hr-HR"/>
        </w:rPr>
        <w:t xml:space="preserve"> Ovim se Programom održavanja komunalne infrastrukture na području Grada Ivanca za 202</w:t>
      </w:r>
      <w:r w:rsidR="00950C6A">
        <w:rPr>
          <w:rFonts w:ascii="Times New Roman" w:eastAsia="Times New Roman" w:hAnsi="Times New Roman" w:cs="Times New Roman"/>
          <w:lang w:val="hr-HR" w:eastAsia="hr-HR"/>
        </w:rPr>
        <w:t>6</w:t>
      </w:r>
      <w:r w:rsidRPr="00E342A8">
        <w:rPr>
          <w:rFonts w:ascii="Times New Roman" w:eastAsia="Times New Roman" w:hAnsi="Times New Roman" w:cs="Times New Roman"/>
          <w:lang w:val="hr-HR" w:eastAsia="hr-HR"/>
        </w:rPr>
        <w:t xml:space="preserve">.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4EEB1DAC"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p w14:paraId="2CDE4101" w14:textId="77777777" w:rsidR="006D2758" w:rsidRPr="00E342A8" w:rsidRDefault="006D2758" w:rsidP="006D2758">
      <w:pPr>
        <w:adjustRightInd w:val="0"/>
        <w:spacing w:before="100" w:beforeAutospacing="1" w:after="100" w:afterAutospacing="1" w:line="240" w:lineRule="auto"/>
        <w:ind w:left="705" w:hanging="705"/>
        <w:jc w:val="both"/>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2.</w:t>
      </w:r>
      <w:r w:rsidRPr="00E342A8">
        <w:rPr>
          <w:rFonts w:ascii="Times New Roman" w:eastAsia="Times New Roman" w:hAnsi="Times New Roman" w:cs="Times New Roman"/>
          <w:b/>
          <w:bCs/>
          <w:lang w:val="hr-HR" w:eastAsia="hr-HR"/>
        </w:rPr>
        <w:tab/>
      </w:r>
      <w:r w:rsidRPr="00E342A8">
        <w:rPr>
          <w:rFonts w:ascii="Times New Roman" w:eastAsia="Times New Roman" w:hAnsi="Times New Roman" w:cs="Times New Roman"/>
          <w:b/>
          <w:bCs/>
          <w:lang w:val="hr-HR" w:eastAsia="hr-HR"/>
        </w:rPr>
        <w:tab/>
        <w:t>SREDSTVA ZA OSTVARIVANJE PROGRAMA</w:t>
      </w:r>
    </w:p>
    <w:p w14:paraId="65707DF5" w14:textId="63BD208D" w:rsidR="006D2758" w:rsidRPr="00E342A8" w:rsidRDefault="006D2758" w:rsidP="006D2758">
      <w:pPr>
        <w:spacing w:after="0" w:line="240" w:lineRule="auto"/>
        <w:ind w:firstLine="705"/>
        <w:jc w:val="both"/>
        <w:rPr>
          <w:rFonts w:ascii="Times New Roman" w:eastAsia="Times New Roman" w:hAnsi="Times New Roman" w:cs="Times New Roman"/>
          <w:b/>
          <w:lang w:val="hr-HR" w:eastAsia="hr-HR"/>
        </w:rPr>
      </w:pPr>
      <w:r w:rsidRPr="00E342A8">
        <w:rPr>
          <w:rFonts w:ascii="Times New Roman" w:eastAsia="Times New Roman" w:hAnsi="Times New Roman" w:cs="Times New Roman"/>
          <w:b/>
          <w:lang w:val="hr-HR" w:eastAsia="hr-HR"/>
        </w:rPr>
        <w:t>2.1.</w:t>
      </w:r>
      <w:r w:rsidRPr="00E342A8">
        <w:rPr>
          <w:rFonts w:ascii="Times New Roman" w:eastAsia="Times New Roman" w:hAnsi="Times New Roman" w:cs="Times New Roman"/>
          <w:lang w:val="hr-HR" w:eastAsia="hr-HR"/>
        </w:rPr>
        <w:t xml:space="preserve"> Sredstva za ostvarivanje Programa održavanja komunalne infrastrukture u 202</w:t>
      </w:r>
      <w:r w:rsidR="00950C6A">
        <w:rPr>
          <w:rFonts w:ascii="Times New Roman" w:eastAsia="Times New Roman" w:hAnsi="Times New Roman" w:cs="Times New Roman"/>
          <w:lang w:val="hr-HR" w:eastAsia="hr-HR"/>
        </w:rPr>
        <w:t>6</w:t>
      </w:r>
      <w:r w:rsidRPr="00E342A8">
        <w:rPr>
          <w:rFonts w:ascii="Times New Roman" w:eastAsia="Times New Roman" w:hAnsi="Times New Roman" w:cs="Times New Roman"/>
          <w:lang w:val="hr-HR" w:eastAsia="hr-HR"/>
        </w:rPr>
        <w:t>. godini planirana su u iznosu od</w:t>
      </w:r>
      <w:r w:rsidR="008D5D9D" w:rsidRPr="00E342A8">
        <w:rPr>
          <w:rFonts w:ascii="Times New Roman" w:eastAsia="Times New Roman" w:hAnsi="Times New Roman" w:cs="Times New Roman"/>
          <w:lang w:val="hr-HR" w:eastAsia="hr-HR"/>
        </w:rPr>
        <w:t xml:space="preserve"> </w:t>
      </w:r>
      <w:r w:rsidR="00950C6A">
        <w:rPr>
          <w:rFonts w:ascii="Times New Roman" w:eastAsia="Times New Roman" w:hAnsi="Times New Roman" w:cs="Times New Roman"/>
          <w:b/>
          <w:bCs/>
          <w:lang w:val="hr-HR" w:eastAsia="hr-HR"/>
        </w:rPr>
        <w:t>9</w:t>
      </w:r>
      <w:r w:rsidR="00786CBC">
        <w:rPr>
          <w:rFonts w:ascii="Times New Roman" w:eastAsia="Times New Roman" w:hAnsi="Times New Roman" w:cs="Times New Roman"/>
          <w:b/>
          <w:bCs/>
          <w:lang w:val="hr-HR" w:eastAsia="hr-HR"/>
        </w:rPr>
        <w:t>3</w:t>
      </w:r>
      <w:r w:rsidR="000A081C">
        <w:rPr>
          <w:rFonts w:ascii="Times New Roman" w:eastAsia="Times New Roman" w:hAnsi="Times New Roman" w:cs="Times New Roman"/>
          <w:b/>
          <w:bCs/>
          <w:lang w:val="hr-HR" w:eastAsia="hr-HR"/>
        </w:rPr>
        <w:t>2</w:t>
      </w:r>
      <w:r w:rsidR="008D62EC">
        <w:rPr>
          <w:rFonts w:ascii="Times New Roman" w:eastAsia="Times New Roman" w:hAnsi="Times New Roman" w:cs="Times New Roman"/>
          <w:b/>
          <w:bCs/>
          <w:lang w:val="hr-HR" w:eastAsia="hr-HR"/>
        </w:rPr>
        <w:t>.215,00</w:t>
      </w:r>
      <w:r w:rsidR="00AA32A8" w:rsidRPr="00853978">
        <w:rPr>
          <w:rFonts w:ascii="Times New Roman" w:eastAsia="Times New Roman" w:hAnsi="Times New Roman" w:cs="Times New Roman"/>
          <w:b/>
          <w:bCs/>
          <w:lang w:val="hr-HR" w:eastAsia="hr-HR"/>
        </w:rPr>
        <w:t xml:space="preserve"> </w:t>
      </w:r>
      <w:r w:rsidR="00C64E74" w:rsidRPr="00853978">
        <w:rPr>
          <w:rFonts w:ascii="Times New Roman" w:eastAsia="Times New Roman" w:hAnsi="Times New Roman" w:cs="Times New Roman"/>
          <w:b/>
          <w:bCs/>
          <w:lang w:val="hr-HR" w:eastAsia="hr-HR"/>
        </w:rPr>
        <w:t>eura</w:t>
      </w:r>
      <w:r w:rsidRPr="00E342A8">
        <w:rPr>
          <w:rFonts w:ascii="Times New Roman" w:eastAsia="Times New Roman" w:hAnsi="Times New Roman" w:cs="Times New Roman"/>
          <w:b/>
          <w:lang w:val="hr-HR" w:eastAsia="hr-HR"/>
        </w:rPr>
        <w:t>,</w:t>
      </w:r>
      <w:r w:rsidRPr="00E342A8">
        <w:rPr>
          <w:rFonts w:ascii="Times New Roman" w:eastAsia="Times New Roman" w:hAnsi="Times New Roman" w:cs="Times New Roman"/>
          <w:lang w:val="hr-HR" w:eastAsia="hr-HR"/>
        </w:rPr>
        <w:t xml:space="preserve"> a osigurat će se iz sljedećih izvora:</w:t>
      </w:r>
    </w:p>
    <w:p w14:paraId="279CFB7E" w14:textId="77777777"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p>
    <w:tbl>
      <w:tblPr>
        <w:tblW w:w="8590"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86"/>
        <w:gridCol w:w="4304"/>
      </w:tblGrid>
      <w:tr w:rsidR="00E342A8" w:rsidRPr="00E342A8" w14:paraId="3200F306" w14:textId="77777777" w:rsidTr="005D0EBB">
        <w:trPr>
          <w:trHeight w:val="240"/>
        </w:trPr>
        <w:tc>
          <w:tcPr>
            <w:tcW w:w="4286" w:type="dxa"/>
          </w:tcPr>
          <w:p w14:paraId="32C961A8" w14:textId="727ECCDD" w:rsidR="006D2758" w:rsidRPr="00E342A8" w:rsidRDefault="006D2758"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komunalna naknada</w:t>
            </w:r>
          </w:p>
        </w:tc>
        <w:tc>
          <w:tcPr>
            <w:tcW w:w="4304" w:type="dxa"/>
          </w:tcPr>
          <w:p w14:paraId="1614AB6B" w14:textId="6475CE64" w:rsidR="006D2758" w:rsidRPr="008D62EC" w:rsidRDefault="00E33971" w:rsidP="005D0EBB">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637</w:t>
            </w:r>
            <w:r w:rsidR="00786CBC">
              <w:rPr>
                <w:rFonts w:ascii="Times New Roman" w:eastAsia="Times New Roman" w:hAnsi="Times New Roman" w:cs="Times New Roman"/>
                <w:lang w:val="hr-HR" w:eastAsia="hr-HR"/>
              </w:rPr>
              <w:t>.</w:t>
            </w:r>
            <w:r w:rsidR="00E221C7">
              <w:rPr>
                <w:rFonts w:ascii="Times New Roman" w:eastAsia="Times New Roman" w:hAnsi="Times New Roman" w:cs="Times New Roman"/>
                <w:lang w:val="hr-HR" w:eastAsia="hr-HR"/>
              </w:rPr>
              <w:t>5</w:t>
            </w:r>
            <w:r w:rsidR="00786CBC">
              <w:rPr>
                <w:rFonts w:ascii="Times New Roman" w:eastAsia="Times New Roman" w:hAnsi="Times New Roman" w:cs="Times New Roman"/>
                <w:lang w:val="hr-HR" w:eastAsia="hr-HR"/>
              </w:rPr>
              <w:t>00,00</w:t>
            </w:r>
          </w:p>
        </w:tc>
      </w:tr>
      <w:tr w:rsidR="00E342A8" w:rsidRPr="00E342A8" w14:paraId="28527243" w14:textId="77777777" w:rsidTr="005D0EBB">
        <w:trPr>
          <w:trHeight w:val="251"/>
        </w:trPr>
        <w:tc>
          <w:tcPr>
            <w:tcW w:w="4286" w:type="dxa"/>
          </w:tcPr>
          <w:p w14:paraId="0AEA441A" w14:textId="05863DF0" w:rsidR="005D0EBB" w:rsidRPr="00E342A8" w:rsidRDefault="005D0EBB" w:rsidP="008A1977">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doprinos za šume  </w:t>
            </w:r>
          </w:p>
        </w:tc>
        <w:tc>
          <w:tcPr>
            <w:tcW w:w="4304" w:type="dxa"/>
          </w:tcPr>
          <w:p w14:paraId="584348F3" w14:textId="065D5586" w:rsidR="005D0EBB" w:rsidRPr="008D62EC" w:rsidRDefault="00E221C7"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6</w:t>
            </w:r>
            <w:r w:rsidR="00552337" w:rsidRPr="008D62EC">
              <w:rPr>
                <w:rFonts w:ascii="Times New Roman" w:eastAsia="Times New Roman" w:hAnsi="Times New Roman" w:cs="Times New Roman"/>
                <w:lang w:val="hr-HR" w:eastAsia="hr-HR"/>
              </w:rPr>
              <w:t>.000,00</w:t>
            </w:r>
          </w:p>
        </w:tc>
      </w:tr>
      <w:tr w:rsidR="00E342A8" w:rsidRPr="00E342A8" w14:paraId="32157DAD" w14:textId="77777777" w:rsidTr="005D0EBB">
        <w:trPr>
          <w:trHeight w:val="225"/>
        </w:trPr>
        <w:tc>
          <w:tcPr>
            <w:tcW w:w="4286" w:type="dxa"/>
          </w:tcPr>
          <w:p w14:paraId="3DB9291B" w14:textId="2CCE083E"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sanacija štete na javnim površinama  </w:t>
            </w:r>
          </w:p>
        </w:tc>
        <w:tc>
          <w:tcPr>
            <w:tcW w:w="4304" w:type="dxa"/>
          </w:tcPr>
          <w:p w14:paraId="036AC508" w14:textId="7A7DAFC7" w:rsidR="005D0EBB" w:rsidRPr="008D62EC" w:rsidRDefault="00552337" w:rsidP="008A1977">
            <w:pPr>
              <w:adjustRightInd w:val="0"/>
              <w:spacing w:after="0" w:line="240" w:lineRule="auto"/>
              <w:jc w:val="right"/>
              <w:rPr>
                <w:rFonts w:ascii="Times New Roman" w:eastAsia="Times New Roman" w:hAnsi="Times New Roman" w:cs="Times New Roman"/>
                <w:lang w:val="hr-HR" w:eastAsia="hr-HR"/>
              </w:rPr>
            </w:pPr>
            <w:r w:rsidRPr="008D62EC">
              <w:rPr>
                <w:rFonts w:ascii="Times New Roman" w:eastAsia="Times New Roman" w:hAnsi="Times New Roman" w:cs="Times New Roman"/>
                <w:lang w:val="hr-HR" w:eastAsia="hr-HR"/>
              </w:rPr>
              <w:t>1.000,00</w:t>
            </w:r>
          </w:p>
        </w:tc>
      </w:tr>
      <w:tr w:rsidR="00E342A8" w:rsidRPr="00E342A8" w14:paraId="3CED951B" w14:textId="77777777" w:rsidTr="005D0EBB">
        <w:trPr>
          <w:trHeight w:val="225"/>
        </w:trPr>
        <w:tc>
          <w:tcPr>
            <w:tcW w:w="4286" w:type="dxa"/>
          </w:tcPr>
          <w:p w14:paraId="52CC080D" w14:textId="31FAAA21" w:rsidR="005D0EBB" w:rsidRPr="00E342A8" w:rsidRDefault="005D0EBB" w:rsidP="005D0EBB">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sufinanciranje građana</w:t>
            </w:r>
          </w:p>
        </w:tc>
        <w:tc>
          <w:tcPr>
            <w:tcW w:w="4304" w:type="dxa"/>
          </w:tcPr>
          <w:p w14:paraId="785DAE1D" w14:textId="241927B3" w:rsidR="005D0EBB" w:rsidRPr="008D62EC" w:rsidRDefault="00E221C7" w:rsidP="008A197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4</w:t>
            </w:r>
            <w:r w:rsidR="00552337" w:rsidRPr="008D62EC">
              <w:rPr>
                <w:rFonts w:ascii="Times New Roman" w:eastAsia="Times New Roman" w:hAnsi="Times New Roman" w:cs="Times New Roman"/>
                <w:lang w:val="hr-HR" w:eastAsia="hr-HR"/>
              </w:rPr>
              <w:t>.500,00</w:t>
            </w:r>
          </w:p>
        </w:tc>
      </w:tr>
      <w:tr w:rsidR="00E342A8" w:rsidRPr="00E342A8" w14:paraId="5CD78F5E" w14:textId="77777777" w:rsidTr="005D0EBB">
        <w:trPr>
          <w:trHeight w:val="255"/>
        </w:trPr>
        <w:tc>
          <w:tcPr>
            <w:tcW w:w="4286" w:type="dxa"/>
          </w:tcPr>
          <w:p w14:paraId="7F203710" w14:textId="777FBAFF" w:rsidR="005D0EBB" w:rsidRPr="00E342A8" w:rsidRDefault="005D0EBB"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w:t>
            </w:r>
          </w:p>
        </w:tc>
        <w:tc>
          <w:tcPr>
            <w:tcW w:w="4304" w:type="dxa"/>
          </w:tcPr>
          <w:p w14:paraId="11ED6F67" w14:textId="2F3DBAFF" w:rsidR="005D0EBB" w:rsidRPr="008D62EC" w:rsidRDefault="00E33971" w:rsidP="00C24BB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247</w:t>
            </w:r>
            <w:r w:rsidR="002502FC">
              <w:rPr>
                <w:rFonts w:ascii="Times New Roman" w:eastAsia="Times New Roman" w:hAnsi="Times New Roman" w:cs="Times New Roman"/>
                <w:lang w:val="hr-HR" w:eastAsia="hr-HR"/>
              </w:rPr>
              <w:t>.215</w:t>
            </w:r>
            <w:r w:rsidR="00786CBC">
              <w:rPr>
                <w:rFonts w:ascii="Times New Roman" w:eastAsia="Times New Roman" w:hAnsi="Times New Roman" w:cs="Times New Roman"/>
                <w:lang w:val="hr-HR" w:eastAsia="hr-HR"/>
              </w:rPr>
              <w:t>,00</w:t>
            </w:r>
          </w:p>
        </w:tc>
      </w:tr>
      <w:tr w:rsidR="002502FC" w:rsidRPr="00E342A8" w14:paraId="24D6B3A4" w14:textId="77777777" w:rsidTr="005D0EBB">
        <w:trPr>
          <w:trHeight w:val="255"/>
        </w:trPr>
        <w:tc>
          <w:tcPr>
            <w:tcW w:w="4286" w:type="dxa"/>
          </w:tcPr>
          <w:p w14:paraId="0B29D6C9" w14:textId="6026ABDC" w:rsidR="002502FC" w:rsidRPr="00E342A8" w:rsidRDefault="002502FC" w:rsidP="005D0EBB">
            <w:pPr>
              <w:adjustRightInd w:val="0"/>
              <w:spacing w:after="0" w:line="240" w:lineRule="auto"/>
              <w:jc w:val="both"/>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prihodi od poreza na </w:t>
            </w:r>
            <w:r>
              <w:rPr>
                <w:rFonts w:ascii="Times New Roman" w:eastAsia="Times New Roman" w:hAnsi="Times New Roman" w:cs="Times New Roman"/>
                <w:lang w:val="hr-HR" w:eastAsia="hr-HR"/>
              </w:rPr>
              <w:t>nekretnine</w:t>
            </w:r>
          </w:p>
        </w:tc>
        <w:tc>
          <w:tcPr>
            <w:tcW w:w="4304" w:type="dxa"/>
          </w:tcPr>
          <w:p w14:paraId="5F218ACD" w14:textId="63C66ABF" w:rsidR="002502FC" w:rsidRPr="008D62EC" w:rsidRDefault="00E33971" w:rsidP="00C24BB7">
            <w:pPr>
              <w:adjustRightInd w:val="0"/>
              <w:spacing w:after="0" w:line="240" w:lineRule="auto"/>
              <w:jc w:val="right"/>
              <w:rPr>
                <w:rFonts w:ascii="Times New Roman" w:eastAsia="Times New Roman" w:hAnsi="Times New Roman" w:cs="Times New Roman"/>
                <w:lang w:val="hr-HR" w:eastAsia="hr-HR"/>
              </w:rPr>
            </w:pPr>
            <w:r>
              <w:rPr>
                <w:rFonts w:ascii="Times New Roman" w:eastAsia="Times New Roman" w:hAnsi="Times New Roman" w:cs="Times New Roman"/>
                <w:lang w:val="hr-HR" w:eastAsia="hr-HR"/>
              </w:rPr>
              <w:t>36</w:t>
            </w:r>
            <w:r w:rsidR="002502FC" w:rsidRPr="008D62EC">
              <w:rPr>
                <w:rFonts w:ascii="Times New Roman" w:eastAsia="Times New Roman" w:hAnsi="Times New Roman" w:cs="Times New Roman"/>
                <w:lang w:val="hr-HR" w:eastAsia="hr-HR"/>
              </w:rPr>
              <w:t>.000,00</w:t>
            </w:r>
          </w:p>
        </w:tc>
      </w:tr>
    </w:tbl>
    <w:p w14:paraId="37895769" w14:textId="77777777" w:rsidR="00DF3E02" w:rsidRPr="00E342A8" w:rsidRDefault="00DF3E02" w:rsidP="006D2758">
      <w:pPr>
        <w:adjustRightInd w:val="0"/>
        <w:spacing w:after="0" w:line="240" w:lineRule="auto"/>
        <w:rPr>
          <w:rFonts w:ascii="Times New Roman" w:eastAsia="Times New Roman" w:hAnsi="Times New Roman" w:cs="Times New Roman"/>
          <w:b/>
          <w:bCs/>
          <w:lang w:val="hr-HR" w:eastAsia="hr-HR"/>
        </w:rPr>
      </w:pPr>
    </w:p>
    <w:p w14:paraId="4C8C1668" w14:textId="2A5AD57A"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3.</w:t>
      </w:r>
      <w:r w:rsidRPr="00E342A8">
        <w:rPr>
          <w:rFonts w:ascii="Times New Roman" w:eastAsia="Times New Roman" w:hAnsi="Times New Roman" w:cs="Times New Roman"/>
          <w:b/>
          <w:bCs/>
          <w:lang w:val="hr-HR" w:eastAsia="hr-HR"/>
        </w:rPr>
        <w:tab/>
        <w:t>ODRŽAVANJE KOMUNALNE INFRASTRUKTURE</w:t>
      </w:r>
    </w:p>
    <w:p w14:paraId="35447783" w14:textId="77777777" w:rsidR="006D2758" w:rsidRPr="00E342A8" w:rsidRDefault="006D2758" w:rsidP="006D2758">
      <w:pPr>
        <w:adjustRightInd w:val="0"/>
        <w:spacing w:after="0" w:line="240" w:lineRule="auto"/>
        <w:rPr>
          <w:rFonts w:ascii="Times New Roman" w:eastAsia="Times New Roman" w:hAnsi="Times New Roman" w:cs="Times New Roman"/>
          <w:b/>
          <w:bCs/>
          <w:lang w:val="hr-HR" w:eastAsia="hr-HR"/>
        </w:rPr>
      </w:pPr>
    </w:p>
    <w:p w14:paraId="1EA9AD5D" w14:textId="22B81F32" w:rsidR="006D2758" w:rsidRPr="00E342A8" w:rsidRDefault="006D2758" w:rsidP="006D2758">
      <w:pPr>
        <w:adjustRightInd w:val="0"/>
        <w:spacing w:after="0" w:line="240" w:lineRule="auto"/>
        <w:ind w:firstLine="708"/>
        <w:jc w:val="both"/>
        <w:rPr>
          <w:rFonts w:ascii="Times New Roman" w:eastAsia="Times New Roman" w:hAnsi="Times New Roman" w:cs="Times New Roman"/>
          <w:lang w:val="hr-HR" w:eastAsia="hr-HR"/>
        </w:rPr>
      </w:pPr>
      <w:r w:rsidRPr="00E342A8">
        <w:rPr>
          <w:rFonts w:ascii="Times New Roman" w:eastAsia="Times New Roman" w:hAnsi="Times New Roman" w:cs="Times New Roman"/>
          <w:b/>
          <w:lang w:val="hr-HR" w:eastAsia="hr-HR"/>
        </w:rPr>
        <w:t xml:space="preserve">3.1. </w:t>
      </w:r>
      <w:r w:rsidRPr="00E342A8">
        <w:rPr>
          <w:rFonts w:ascii="Times New Roman" w:eastAsia="Times New Roman" w:hAnsi="Times New Roman" w:cs="Times New Roman"/>
          <w:lang w:val="hr-HR" w:eastAsia="hr-HR"/>
        </w:rPr>
        <w:t>Na temelju predvidivih sredstava za ostvarivanje Programa održavanja komunalne infrastrukture, u nastavku se određuju poslovi i radovi na održavanju objekata i uređaja komunalne infrastrukture u 202</w:t>
      </w:r>
      <w:r w:rsidR="00950C6A">
        <w:rPr>
          <w:rFonts w:ascii="Times New Roman" w:eastAsia="Times New Roman" w:hAnsi="Times New Roman" w:cs="Times New Roman"/>
          <w:lang w:val="hr-HR" w:eastAsia="hr-HR"/>
        </w:rPr>
        <w:t>6</w:t>
      </w:r>
      <w:r w:rsidRPr="00E342A8">
        <w:rPr>
          <w:rFonts w:ascii="Times New Roman" w:eastAsia="Times New Roman" w:hAnsi="Times New Roman" w:cs="Times New Roman"/>
          <w:lang w:val="hr-HR" w:eastAsia="hr-HR"/>
        </w:rPr>
        <w:t>. godini po vrsti komunalne djelatnosti, s procjenom pojedinih troškova, te iskazom financijskih sredstava potrebnih za ostvarivanje Programa s naznakom izvora financiranja i rasporeda sredstava po djelatnostima, kako slijedi:</w:t>
      </w:r>
    </w:p>
    <w:p w14:paraId="6E6C9B47" w14:textId="7AB33413" w:rsidR="006D2758" w:rsidRPr="00E342A8" w:rsidRDefault="006D2758" w:rsidP="006D2758">
      <w:pPr>
        <w:spacing w:after="0" w:line="240" w:lineRule="auto"/>
        <w:rPr>
          <w:rFonts w:ascii="Times New Roman" w:eastAsia="Times New Roman" w:hAnsi="Times New Roman" w:cs="Times New Roman"/>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5"/>
        <w:gridCol w:w="4737"/>
        <w:gridCol w:w="1243"/>
        <w:gridCol w:w="1754"/>
        <w:gridCol w:w="1606"/>
      </w:tblGrid>
      <w:tr w:rsidR="00E342A8" w:rsidRPr="00E342A8" w14:paraId="16E10150" w14:textId="7A24D8D9" w:rsidTr="00BB4BC3">
        <w:trPr>
          <w:cantSplit/>
          <w:trHeight w:val="412"/>
          <w:jc w:val="center"/>
        </w:trPr>
        <w:tc>
          <w:tcPr>
            <w:tcW w:w="725" w:type="dxa"/>
            <w:tcBorders>
              <w:top w:val="single" w:sz="4" w:space="0" w:color="auto"/>
              <w:left w:val="single" w:sz="4" w:space="0" w:color="auto"/>
              <w:bottom w:val="single" w:sz="4" w:space="0" w:color="auto"/>
              <w:right w:val="single" w:sz="4" w:space="0" w:color="auto"/>
            </w:tcBorders>
            <w:vAlign w:val="center"/>
          </w:tcPr>
          <w:p w14:paraId="578DF278" w14:textId="77777777" w:rsidR="005F5E18" w:rsidRPr="00E342A8" w:rsidRDefault="005F5E18" w:rsidP="008A1977">
            <w:pPr>
              <w:adjustRightInd w:val="0"/>
              <w:spacing w:after="0" w:line="240" w:lineRule="auto"/>
              <w:ind w:left="108" w:right="108" w:hanging="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lastRenderedPageBreak/>
              <w:t>Redni broj</w:t>
            </w:r>
          </w:p>
        </w:tc>
        <w:tc>
          <w:tcPr>
            <w:tcW w:w="4737" w:type="dxa"/>
            <w:tcBorders>
              <w:top w:val="single" w:sz="4" w:space="0" w:color="auto"/>
              <w:left w:val="single" w:sz="4" w:space="0" w:color="auto"/>
              <w:bottom w:val="single" w:sz="4" w:space="0" w:color="auto"/>
              <w:right w:val="single" w:sz="4" w:space="0" w:color="auto"/>
            </w:tcBorders>
            <w:vAlign w:val="center"/>
          </w:tcPr>
          <w:p w14:paraId="7B9BD336" w14:textId="77777777"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Opis poslova</w:t>
            </w:r>
          </w:p>
        </w:tc>
        <w:tc>
          <w:tcPr>
            <w:tcW w:w="1243" w:type="dxa"/>
            <w:tcBorders>
              <w:top w:val="single" w:sz="4" w:space="0" w:color="auto"/>
              <w:left w:val="single" w:sz="4" w:space="0" w:color="auto"/>
              <w:bottom w:val="single" w:sz="4" w:space="0" w:color="auto"/>
              <w:right w:val="single" w:sz="4" w:space="0" w:color="auto"/>
            </w:tcBorders>
            <w:vAlign w:val="center"/>
          </w:tcPr>
          <w:p w14:paraId="2402B4DB" w14:textId="10B058C4"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Jedinica</w:t>
            </w:r>
          </w:p>
        </w:tc>
        <w:tc>
          <w:tcPr>
            <w:tcW w:w="1754" w:type="dxa"/>
            <w:tcBorders>
              <w:top w:val="single" w:sz="4" w:space="0" w:color="auto"/>
              <w:left w:val="single" w:sz="4" w:space="0" w:color="auto"/>
              <w:bottom w:val="single" w:sz="4" w:space="0" w:color="auto"/>
              <w:right w:val="single" w:sz="4" w:space="0" w:color="auto"/>
            </w:tcBorders>
            <w:vAlign w:val="center"/>
          </w:tcPr>
          <w:p w14:paraId="24D687F1" w14:textId="1C15A6CC" w:rsidR="005F5E18" w:rsidRPr="00E342A8" w:rsidRDefault="00680609"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Opseg</w:t>
            </w:r>
          </w:p>
        </w:tc>
        <w:tc>
          <w:tcPr>
            <w:tcW w:w="1606" w:type="dxa"/>
            <w:tcBorders>
              <w:top w:val="single" w:sz="4" w:space="0" w:color="auto"/>
              <w:left w:val="single" w:sz="4" w:space="0" w:color="auto"/>
              <w:bottom w:val="single" w:sz="4" w:space="0" w:color="auto"/>
              <w:right w:val="single" w:sz="4" w:space="0" w:color="auto"/>
            </w:tcBorders>
          </w:tcPr>
          <w:p w14:paraId="729FE6A1" w14:textId="42504DF6" w:rsidR="005F5E18" w:rsidRPr="00E342A8" w:rsidRDefault="005F5E18" w:rsidP="008A1977">
            <w:pPr>
              <w:adjustRightInd w:val="0"/>
              <w:spacing w:after="0" w:line="240" w:lineRule="auto"/>
              <w:ind w:left="108" w:right="108"/>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Planirana vrijednost</w:t>
            </w:r>
          </w:p>
        </w:tc>
      </w:tr>
      <w:tr w:rsidR="00E342A8" w:rsidRPr="00E342A8" w14:paraId="744C2E83" w14:textId="7B5F9A9B" w:rsidTr="00BB4BC3">
        <w:trPr>
          <w:cantSplit/>
          <w:trHeight w:val="412"/>
          <w:jc w:val="center"/>
        </w:trPr>
        <w:tc>
          <w:tcPr>
            <w:tcW w:w="6705" w:type="dxa"/>
            <w:gridSpan w:val="3"/>
            <w:tcBorders>
              <w:top w:val="single" w:sz="4" w:space="0" w:color="auto"/>
              <w:left w:val="single" w:sz="4" w:space="0" w:color="auto"/>
              <w:bottom w:val="single" w:sz="4" w:space="0" w:color="auto"/>
              <w:right w:val="single" w:sz="4" w:space="0" w:color="auto"/>
            </w:tcBorders>
            <w:vAlign w:val="center"/>
          </w:tcPr>
          <w:p w14:paraId="50FC260A" w14:textId="77777777" w:rsidR="005F5E18" w:rsidRPr="00E342A8" w:rsidRDefault="005F5E18" w:rsidP="008A1977">
            <w:pPr>
              <w:numPr>
                <w:ilvl w:val="0"/>
                <w:numId w:val="1"/>
              </w:numPr>
              <w:adjustRightInd w:val="0"/>
              <w:spacing w:after="0" w:line="240" w:lineRule="auto"/>
              <w:ind w:right="108"/>
              <w:contextualSpacing/>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NERAZVRSTANIH CESTA</w:t>
            </w:r>
          </w:p>
        </w:tc>
        <w:tc>
          <w:tcPr>
            <w:tcW w:w="1754" w:type="dxa"/>
            <w:tcBorders>
              <w:top w:val="single" w:sz="4" w:space="0" w:color="auto"/>
              <w:left w:val="single" w:sz="4" w:space="0" w:color="auto"/>
              <w:bottom w:val="single" w:sz="4" w:space="0" w:color="auto"/>
              <w:right w:val="single" w:sz="4" w:space="0" w:color="auto"/>
            </w:tcBorders>
          </w:tcPr>
          <w:p w14:paraId="44E1A813"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tcPr>
          <w:p w14:paraId="1DBB30B6" w14:textId="77777777" w:rsidR="005F5E18" w:rsidRPr="00E342A8" w:rsidRDefault="005F5E18" w:rsidP="005F5E18">
            <w:pPr>
              <w:adjustRightInd w:val="0"/>
              <w:spacing w:after="0" w:line="240" w:lineRule="auto"/>
              <w:ind w:left="360" w:right="108"/>
              <w:contextualSpacing/>
              <w:rPr>
                <w:rFonts w:ascii="Times New Roman" w:eastAsia="Times New Roman" w:hAnsi="Times New Roman" w:cs="Times New Roman"/>
                <w:b/>
                <w:sz w:val="21"/>
                <w:szCs w:val="21"/>
                <w:lang w:val="hr-HR" w:eastAsia="hr-HR"/>
              </w:rPr>
            </w:pPr>
          </w:p>
        </w:tc>
      </w:tr>
      <w:tr w:rsidR="00E342A8" w:rsidRPr="00E342A8" w14:paraId="29114C2C" w14:textId="31486818" w:rsidTr="00BB4BC3">
        <w:trPr>
          <w:cantSplit/>
          <w:trHeight w:val="340"/>
          <w:jc w:val="center"/>
        </w:trPr>
        <w:tc>
          <w:tcPr>
            <w:tcW w:w="725" w:type="dxa"/>
            <w:tcBorders>
              <w:top w:val="single" w:sz="4" w:space="0" w:color="auto"/>
              <w:left w:val="single" w:sz="4" w:space="0" w:color="auto"/>
              <w:right w:val="single" w:sz="4" w:space="0" w:color="auto"/>
            </w:tcBorders>
            <w:vAlign w:val="center"/>
          </w:tcPr>
          <w:p w14:paraId="29A15279"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w:t>
            </w:r>
          </w:p>
        </w:tc>
        <w:tc>
          <w:tcPr>
            <w:tcW w:w="4737" w:type="dxa"/>
            <w:tcBorders>
              <w:top w:val="single" w:sz="4" w:space="0" w:color="auto"/>
              <w:left w:val="single" w:sz="4" w:space="0" w:color="auto"/>
              <w:bottom w:val="single" w:sz="4" w:space="0" w:color="auto"/>
              <w:right w:val="single" w:sz="4" w:space="0" w:color="auto"/>
            </w:tcBorders>
            <w:vAlign w:val="center"/>
          </w:tcPr>
          <w:p w14:paraId="2CE5C19A"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Šljunčanje nerazvrstanih cesta, strojno planiranje</w:t>
            </w:r>
          </w:p>
        </w:tc>
        <w:tc>
          <w:tcPr>
            <w:tcW w:w="1243" w:type="dxa"/>
            <w:tcBorders>
              <w:top w:val="single" w:sz="4" w:space="0" w:color="auto"/>
              <w:left w:val="single" w:sz="4" w:space="0" w:color="auto"/>
              <w:right w:val="single" w:sz="4" w:space="0" w:color="auto"/>
            </w:tcBorders>
            <w:vAlign w:val="center"/>
          </w:tcPr>
          <w:p w14:paraId="0540FC07" w14:textId="4A222218"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right w:val="single" w:sz="4" w:space="0" w:color="auto"/>
            </w:tcBorders>
            <w:vAlign w:val="center"/>
          </w:tcPr>
          <w:p w14:paraId="485BB544" w14:textId="34C50CF6" w:rsidR="005F5E18" w:rsidRPr="00E342A8" w:rsidRDefault="00950C6A" w:rsidP="00680609">
            <w:pPr>
              <w:spacing w:after="0" w:line="240" w:lineRule="auto"/>
              <w:ind w:right="113"/>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4A0808" w:rsidRPr="00E342A8">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5</w:t>
            </w:r>
            <w:r w:rsidR="00EE65FD" w:rsidRPr="00E342A8">
              <w:rPr>
                <w:rFonts w:ascii="Times New Roman" w:eastAsia="Times New Roman" w:hAnsi="Times New Roman" w:cs="Times New Roman"/>
                <w:sz w:val="21"/>
                <w:szCs w:val="21"/>
                <w:lang w:val="hr-HR" w:eastAsia="hr-HR"/>
              </w:rPr>
              <w:t>0</w:t>
            </w:r>
            <w:r w:rsidR="00680609" w:rsidRPr="00E342A8">
              <w:rPr>
                <w:rFonts w:ascii="Times New Roman" w:eastAsia="Times New Roman" w:hAnsi="Times New Roman" w:cs="Times New Roman"/>
                <w:sz w:val="21"/>
                <w:szCs w:val="21"/>
                <w:lang w:val="hr-HR" w:eastAsia="hr-HR"/>
              </w:rPr>
              <w:t>0</w:t>
            </w:r>
            <w:r w:rsidR="004A0808"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right w:val="single" w:sz="4" w:space="0" w:color="auto"/>
            </w:tcBorders>
            <w:vAlign w:val="center"/>
          </w:tcPr>
          <w:p w14:paraId="41CE407A" w14:textId="3FC34B7C" w:rsidR="005F5E18" w:rsidRPr="00E342A8" w:rsidRDefault="00950C6A"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w:t>
            </w:r>
            <w:r w:rsidR="009D1C68">
              <w:rPr>
                <w:rFonts w:ascii="Times New Roman" w:eastAsia="Times New Roman" w:hAnsi="Times New Roman" w:cs="Times New Roman"/>
                <w:sz w:val="21"/>
                <w:szCs w:val="21"/>
                <w:lang w:val="hr-HR" w:eastAsia="hr-HR"/>
              </w:rPr>
              <w:t>.000,00</w:t>
            </w:r>
          </w:p>
        </w:tc>
      </w:tr>
      <w:tr w:rsidR="00E342A8" w:rsidRPr="00E342A8" w14:paraId="256B1085" w14:textId="208C6768" w:rsidTr="00BB4BC3">
        <w:trPr>
          <w:cantSplit/>
          <w:trHeight w:val="309"/>
          <w:jc w:val="center"/>
        </w:trPr>
        <w:tc>
          <w:tcPr>
            <w:tcW w:w="725" w:type="dxa"/>
            <w:tcBorders>
              <w:left w:val="single" w:sz="4" w:space="0" w:color="auto"/>
              <w:right w:val="single" w:sz="4" w:space="0" w:color="auto"/>
            </w:tcBorders>
            <w:vAlign w:val="center"/>
          </w:tcPr>
          <w:p w14:paraId="17A3ED3B"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w:t>
            </w:r>
          </w:p>
        </w:tc>
        <w:tc>
          <w:tcPr>
            <w:tcW w:w="4737" w:type="dxa"/>
            <w:tcBorders>
              <w:top w:val="single" w:sz="4" w:space="0" w:color="auto"/>
              <w:left w:val="single" w:sz="4" w:space="0" w:color="auto"/>
              <w:bottom w:val="single" w:sz="4" w:space="0" w:color="auto"/>
              <w:right w:val="single" w:sz="4" w:space="0" w:color="auto"/>
            </w:tcBorders>
            <w:vAlign w:val="center"/>
          </w:tcPr>
          <w:p w14:paraId="06D0C196"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Čišćenje odvodnih jaraka, iskop zemljanog materijala sa izradom pokosa </w:t>
            </w:r>
          </w:p>
        </w:tc>
        <w:tc>
          <w:tcPr>
            <w:tcW w:w="1243" w:type="dxa"/>
            <w:tcBorders>
              <w:left w:val="single" w:sz="4" w:space="0" w:color="auto"/>
              <w:right w:val="single" w:sz="4" w:space="0" w:color="auto"/>
            </w:tcBorders>
            <w:vAlign w:val="center"/>
          </w:tcPr>
          <w:p w14:paraId="119F401B" w14:textId="17B8BC90"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right w:val="single" w:sz="4" w:space="0" w:color="auto"/>
            </w:tcBorders>
            <w:vAlign w:val="center"/>
          </w:tcPr>
          <w:p w14:paraId="6FE8CAC8" w14:textId="24C5EEA1"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w:t>
            </w:r>
            <w:r w:rsidR="004A0808" w:rsidRPr="00E342A8">
              <w:rPr>
                <w:rFonts w:ascii="Times New Roman" w:eastAsia="Times New Roman" w:hAnsi="Times New Roman" w:cs="Times New Roman"/>
                <w:sz w:val="21"/>
                <w:szCs w:val="21"/>
                <w:lang w:val="hr-HR" w:eastAsia="hr-HR"/>
              </w:rPr>
              <w:t>.</w:t>
            </w:r>
            <w:r w:rsidR="009D1C68">
              <w:rPr>
                <w:rFonts w:ascii="Times New Roman" w:eastAsia="Times New Roman" w:hAnsi="Times New Roman" w:cs="Times New Roman"/>
                <w:sz w:val="21"/>
                <w:szCs w:val="21"/>
                <w:lang w:val="hr-HR" w:eastAsia="hr-HR"/>
              </w:rPr>
              <w:t>5</w:t>
            </w:r>
            <w:r w:rsidRPr="00E342A8">
              <w:rPr>
                <w:rFonts w:ascii="Times New Roman" w:eastAsia="Times New Roman" w:hAnsi="Times New Roman" w:cs="Times New Roman"/>
                <w:sz w:val="21"/>
                <w:szCs w:val="21"/>
                <w:lang w:val="hr-HR" w:eastAsia="hr-HR"/>
              </w:rPr>
              <w:t>00</w:t>
            </w:r>
            <w:r w:rsidR="004A0808" w:rsidRPr="00E342A8">
              <w:rPr>
                <w:rFonts w:ascii="Times New Roman" w:eastAsia="Times New Roman" w:hAnsi="Times New Roman" w:cs="Times New Roman"/>
                <w:sz w:val="21"/>
                <w:szCs w:val="21"/>
                <w:lang w:val="hr-HR" w:eastAsia="hr-HR"/>
              </w:rPr>
              <w:t>,00</w:t>
            </w:r>
          </w:p>
        </w:tc>
        <w:tc>
          <w:tcPr>
            <w:tcW w:w="1606" w:type="dxa"/>
            <w:tcBorders>
              <w:left w:val="single" w:sz="4" w:space="0" w:color="auto"/>
              <w:right w:val="single" w:sz="4" w:space="0" w:color="auto"/>
            </w:tcBorders>
            <w:vAlign w:val="center"/>
          </w:tcPr>
          <w:p w14:paraId="4567C783" w14:textId="55418E9D" w:rsidR="005F5E18" w:rsidRPr="00E342A8" w:rsidRDefault="009D1C68"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50.000,00</w:t>
            </w:r>
          </w:p>
        </w:tc>
      </w:tr>
      <w:tr w:rsidR="00E342A8" w:rsidRPr="00E342A8" w14:paraId="1386972B" w14:textId="395DD86A" w:rsidTr="00BB4BC3">
        <w:trPr>
          <w:cantSplit/>
          <w:trHeight w:val="283"/>
          <w:jc w:val="center"/>
        </w:trPr>
        <w:tc>
          <w:tcPr>
            <w:tcW w:w="725" w:type="dxa"/>
            <w:tcBorders>
              <w:top w:val="single" w:sz="4" w:space="0" w:color="auto"/>
              <w:left w:val="single" w:sz="4" w:space="0" w:color="auto"/>
              <w:bottom w:val="single" w:sz="4" w:space="0" w:color="auto"/>
              <w:right w:val="single" w:sz="4" w:space="0" w:color="auto"/>
            </w:tcBorders>
            <w:vAlign w:val="center"/>
          </w:tcPr>
          <w:p w14:paraId="17658773"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w:t>
            </w:r>
          </w:p>
        </w:tc>
        <w:tc>
          <w:tcPr>
            <w:tcW w:w="4737" w:type="dxa"/>
            <w:tcBorders>
              <w:top w:val="single" w:sz="4" w:space="0" w:color="auto"/>
              <w:left w:val="single" w:sz="4" w:space="0" w:color="auto"/>
              <w:bottom w:val="single" w:sz="4" w:space="0" w:color="auto"/>
              <w:right w:val="single" w:sz="4" w:space="0" w:color="auto"/>
            </w:tcBorders>
            <w:vAlign w:val="center"/>
          </w:tcPr>
          <w:p w14:paraId="2D0A050B" w14:textId="77777777" w:rsidR="005F5E18" w:rsidRPr="00E342A8" w:rsidRDefault="005F5E18" w:rsidP="005F5E18">
            <w:pPr>
              <w:adjustRightInd w:val="0"/>
              <w:spacing w:after="0" w:line="240" w:lineRule="auto"/>
              <w:ind w:right="108"/>
              <w:jc w:val="both"/>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Sanacija oštećenog asfalta sa zamjenom tampona, krpanje udarnih rupa nerazvrstanih cesta, izrada muldi</w:t>
            </w:r>
          </w:p>
        </w:tc>
        <w:tc>
          <w:tcPr>
            <w:tcW w:w="1243" w:type="dxa"/>
            <w:tcBorders>
              <w:top w:val="single" w:sz="4" w:space="0" w:color="auto"/>
              <w:left w:val="single" w:sz="4" w:space="0" w:color="auto"/>
              <w:bottom w:val="single" w:sz="4" w:space="0" w:color="auto"/>
              <w:right w:val="single" w:sz="4" w:space="0" w:color="auto"/>
            </w:tcBorders>
            <w:vAlign w:val="center"/>
          </w:tcPr>
          <w:p w14:paraId="74704EA9" w14:textId="0333AAA4"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4BEFC24B" w14:textId="7025F7AB" w:rsidR="005F5E18" w:rsidRPr="00E342A8" w:rsidRDefault="00680609"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vAlign w:val="center"/>
          </w:tcPr>
          <w:p w14:paraId="60441C98" w14:textId="2FD38464" w:rsidR="005F5E18" w:rsidRPr="00E342A8" w:rsidRDefault="00950C6A"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20</w:t>
            </w:r>
            <w:r w:rsidR="008C18E3" w:rsidRPr="00E342A8">
              <w:rPr>
                <w:rFonts w:ascii="Times New Roman" w:eastAsia="Times New Roman" w:hAnsi="Times New Roman" w:cs="Times New Roman"/>
                <w:sz w:val="21"/>
                <w:szCs w:val="21"/>
                <w:lang w:val="hr-HR" w:eastAsia="hr-HR"/>
              </w:rPr>
              <w:t>.000,00</w:t>
            </w:r>
          </w:p>
        </w:tc>
      </w:tr>
      <w:tr w:rsidR="00E342A8" w:rsidRPr="00E342A8" w14:paraId="3BDEAF0A" w14:textId="3009D500" w:rsidTr="00BB4BC3">
        <w:trPr>
          <w:cantSplit/>
          <w:trHeight w:val="283"/>
          <w:jc w:val="center"/>
        </w:trPr>
        <w:tc>
          <w:tcPr>
            <w:tcW w:w="725" w:type="dxa"/>
            <w:tcBorders>
              <w:left w:val="single" w:sz="4" w:space="0" w:color="auto"/>
              <w:right w:val="single" w:sz="4" w:space="0" w:color="auto"/>
            </w:tcBorders>
            <w:vAlign w:val="center"/>
          </w:tcPr>
          <w:p w14:paraId="2D62042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w:t>
            </w:r>
          </w:p>
        </w:tc>
        <w:tc>
          <w:tcPr>
            <w:tcW w:w="4737" w:type="dxa"/>
            <w:tcBorders>
              <w:top w:val="single" w:sz="4" w:space="0" w:color="auto"/>
              <w:left w:val="single" w:sz="4" w:space="0" w:color="auto"/>
              <w:bottom w:val="single" w:sz="4" w:space="0" w:color="auto"/>
              <w:right w:val="single" w:sz="4" w:space="0" w:color="auto"/>
            </w:tcBorders>
            <w:vAlign w:val="center"/>
          </w:tcPr>
          <w:p w14:paraId="2445C9C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nerazvrstanih cesta od nanosa otpada i mulja poslije većih kiša</w:t>
            </w:r>
          </w:p>
        </w:tc>
        <w:tc>
          <w:tcPr>
            <w:tcW w:w="1243" w:type="dxa"/>
            <w:tcBorders>
              <w:left w:val="single" w:sz="4" w:space="0" w:color="auto"/>
              <w:right w:val="single" w:sz="4" w:space="0" w:color="auto"/>
            </w:tcBorders>
            <w:vAlign w:val="center"/>
          </w:tcPr>
          <w:p w14:paraId="245A6B9A" w14:textId="2A77E80C"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right w:val="single" w:sz="4" w:space="0" w:color="auto"/>
            </w:tcBorders>
            <w:vAlign w:val="center"/>
          </w:tcPr>
          <w:p w14:paraId="660CE6A7" w14:textId="550DCE0E"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right w:val="single" w:sz="4" w:space="0" w:color="auto"/>
            </w:tcBorders>
            <w:vAlign w:val="center"/>
          </w:tcPr>
          <w:p w14:paraId="043D3C6B" w14:textId="448F46EB" w:rsidR="005F5E18" w:rsidRPr="00E342A8" w:rsidRDefault="00950C6A"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w:t>
            </w:r>
            <w:r w:rsidR="00EB57EA" w:rsidRPr="00E342A8">
              <w:rPr>
                <w:rFonts w:ascii="Times New Roman" w:eastAsia="Times New Roman" w:hAnsi="Times New Roman" w:cs="Times New Roman"/>
                <w:sz w:val="21"/>
                <w:szCs w:val="21"/>
                <w:lang w:val="hr-HR" w:eastAsia="hr-HR"/>
              </w:rPr>
              <w:t>.</w:t>
            </w:r>
            <w:r w:rsidR="008C18E3" w:rsidRPr="00E342A8">
              <w:rPr>
                <w:rFonts w:ascii="Times New Roman" w:eastAsia="Times New Roman" w:hAnsi="Times New Roman" w:cs="Times New Roman"/>
                <w:sz w:val="21"/>
                <w:szCs w:val="21"/>
                <w:lang w:val="hr-HR" w:eastAsia="hr-HR"/>
              </w:rPr>
              <w:t>000,00</w:t>
            </w:r>
          </w:p>
        </w:tc>
      </w:tr>
      <w:tr w:rsidR="00E342A8" w:rsidRPr="00E342A8" w14:paraId="33D0604E" w14:textId="3C437910" w:rsidTr="00BB4BC3">
        <w:trPr>
          <w:cantSplit/>
          <w:trHeight w:val="340"/>
          <w:jc w:val="center"/>
        </w:trPr>
        <w:tc>
          <w:tcPr>
            <w:tcW w:w="725" w:type="dxa"/>
            <w:tcBorders>
              <w:left w:val="single" w:sz="4" w:space="0" w:color="auto"/>
              <w:bottom w:val="single" w:sz="4" w:space="0" w:color="auto"/>
              <w:right w:val="single" w:sz="4" w:space="0" w:color="auto"/>
            </w:tcBorders>
            <w:vAlign w:val="center"/>
          </w:tcPr>
          <w:p w14:paraId="68EDE008"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1.5.</w:t>
            </w:r>
          </w:p>
        </w:tc>
        <w:tc>
          <w:tcPr>
            <w:tcW w:w="4737" w:type="dxa"/>
            <w:tcBorders>
              <w:top w:val="single" w:sz="4" w:space="0" w:color="auto"/>
              <w:left w:val="single" w:sz="4" w:space="0" w:color="auto"/>
              <w:bottom w:val="single" w:sz="4" w:space="0" w:color="auto"/>
              <w:right w:val="single" w:sz="4" w:space="0" w:color="auto"/>
            </w:tcBorders>
            <w:vAlign w:val="center"/>
          </w:tcPr>
          <w:p w14:paraId="08B8851A"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ograda i rubnjaka uz nerazvrstane ceste</w:t>
            </w:r>
          </w:p>
        </w:tc>
        <w:tc>
          <w:tcPr>
            <w:tcW w:w="1243" w:type="dxa"/>
            <w:tcBorders>
              <w:left w:val="single" w:sz="4" w:space="0" w:color="auto"/>
              <w:bottom w:val="single" w:sz="4" w:space="0" w:color="auto"/>
              <w:right w:val="single" w:sz="4" w:space="0" w:color="auto"/>
            </w:tcBorders>
            <w:vAlign w:val="center"/>
          </w:tcPr>
          <w:p w14:paraId="29D6E308" w14:textId="31C5BFC4"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left w:val="single" w:sz="4" w:space="0" w:color="auto"/>
              <w:bottom w:val="single" w:sz="4" w:space="0" w:color="auto"/>
              <w:right w:val="single" w:sz="4" w:space="0" w:color="auto"/>
            </w:tcBorders>
            <w:vAlign w:val="center"/>
          </w:tcPr>
          <w:p w14:paraId="5AD9F750" w14:textId="0A5A93E1"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left w:val="single" w:sz="4" w:space="0" w:color="auto"/>
              <w:bottom w:val="single" w:sz="4" w:space="0" w:color="auto"/>
              <w:right w:val="single" w:sz="4" w:space="0" w:color="auto"/>
            </w:tcBorders>
            <w:vAlign w:val="center"/>
          </w:tcPr>
          <w:p w14:paraId="03882A64" w14:textId="194F28FC" w:rsidR="005F5E18" w:rsidRPr="00E342A8" w:rsidRDefault="00EB57EA"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w:t>
            </w:r>
            <w:r w:rsidR="008C18E3" w:rsidRPr="00E342A8">
              <w:rPr>
                <w:rFonts w:ascii="Times New Roman" w:eastAsia="Times New Roman" w:hAnsi="Times New Roman" w:cs="Times New Roman"/>
                <w:sz w:val="21"/>
                <w:szCs w:val="21"/>
                <w:lang w:val="hr-HR" w:eastAsia="hr-HR"/>
              </w:rPr>
              <w:t>000,00</w:t>
            </w:r>
          </w:p>
        </w:tc>
      </w:tr>
      <w:tr w:rsidR="00E342A8" w:rsidRPr="00E342A8" w14:paraId="52C3C918" w14:textId="19CEEE0F" w:rsidTr="00BB4BC3">
        <w:trPr>
          <w:cantSplit/>
          <w:trHeight w:val="340"/>
          <w:jc w:val="center"/>
        </w:trPr>
        <w:tc>
          <w:tcPr>
            <w:tcW w:w="725" w:type="dxa"/>
            <w:tcBorders>
              <w:left w:val="single" w:sz="4" w:space="0" w:color="auto"/>
              <w:bottom w:val="single" w:sz="4" w:space="0" w:color="auto"/>
              <w:right w:val="single" w:sz="4" w:space="0" w:color="auto"/>
            </w:tcBorders>
            <w:vAlign w:val="center"/>
          </w:tcPr>
          <w:p w14:paraId="5C0B653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1.6.</w:t>
            </w:r>
          </w:p>
        </w:tc>
        <w:tc>
          <w:tcPr>
            <w:tcW w:w="4737" w:type="dxa"/>
            <w:tcBorders>
              <w:top w:val="single" w:sz="4" w:space="0" w:color="auto"/>
              <w:left w:val="single" w:sz="4" w:space="0" w:color="auto"/>
              <w:bottom w:val="single" w:sz="4" w:space="0" w:color="auto"/>
              <w:right w:val="single" w:sz="4" w:space="0" w:color="auto"/>
            </w:tcBorders>
            <w:vAlign w:val="center"/>
          </w:tcPr>
          <w:p w14:paraId="3C375A8E" w14:textId="77777777" w:rsidR="005F5E18" w:rsidRPr="00E342A8" w:rsidRDefault="005F5E18" w:rsidP="005F5E18">
            <w:pPr>
              <w:spacing w:after="0" w:line="240" w:lineRule="auto"/>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Košnja bankina i uklanjanje raslinja uz nerazvrstane ceste u naseljima</w:t>
            </w:r>
          </w:p>
        </w:tc>
        <w:tc>
          <w:tcPr>
            <w:tcW w:w="1243" w:type="dxa"/>
            <w:tcBorders>
              <w:left w:val="single" w:sz="4" w:space="0" w:color="auto"/>
              <w:bottom w:val="single" w:sz="4" w:space="0" w:color="auto"/>
              <w:right w:val="single" w:sz="4" w:space="0" w:color="auto"/>
            </w:tcBorders>
            <w:vAlign w:val="center"/>
          </w:tcPr>
          <w:p w14:paraId="3299D66C" w14:textId="0B671A6F" w:rsidR="005F5E18" w:rsidRPr="00E342A8" w:rsidRDefault="004C1954"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754" w:type="dxa"/>
            <w:tcBorders>
              <w:left w:val="single" w:sz="4" w:space="0" w:color="auto"/>
              <w:bottom w:val="single" w:sz="4" w:space="0" w:color="auto"/>
              <w:right w:val="single" w:sz="4" w:space="0" w:color="auto"/>
            </w:tcBorders>
            <w:vAlign w:val="center"/>
          </w:tcPr>
          <w:p w14:paraId="30FD8879" w14:textId="0373087B"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8C18E3" w:rsidRPr="00E342A8">
              <w:rPr>
                <w:rFonts w:ascii="Times New Roman" w:eastAsia="Times New Roman" w:hAnsi="Times New Roman" w:cs="Times New Roman"/>
                <w:sz w:val="21"/>
                <w:szCs w:val="21"/>
                <w:lang w:val="hr-HR" w:eastAsia="hr-HR"/>
              </w:rPr>
              <w:t>60</w:t>
            </w:r>
            <w:r w:rsidR="00D325A1" w:rsidRPr="00E342A8">
              <w:rPr>
                <w:rFonts w:ascii="Times New Roman" w:eastAsia="Times New Roman" w:hAnsi="Times New Roman" w:cs="Times New Roman"/>
                <w:sz w:val="21"/>
                <w:szCs w:val="21"/>
                <w:lang w:val="hr-HR" w:eastAsia="hr-HR"/>
              </w:rPr>
              <w:t>.</w:t>
            </w:r>
            <w:r w:rsidRPr="00E342A8">
              <w:rPr>
                <w:rFonts w:ascii="Times New Roman" w:eastAsia="Times New Roman" w:hAnsi="Times New Roman" w:cs="Times New Roman"/>
                <w:sz w:val="21"/>
                <w:szCs w:val="21"/>
                <w:lang w:val="hr-HR" w:eastAsia="hr-HR"/>
              </w:rPr>
              <w:t>000</w:t>
            </w:r>
            <w:r w:rsidR="00D325A1" w:rsidRPr="00E342A8">
              <w:rPr>
                <w:rFonts w:ascii="Times New Roman" w:eastAsia="Times New Roman" w:hAnsi="Times New Roman" w:cs="Times New Roman"/>
                <w:sz w:val="21"/>
                <w:szCs w:val="21"/>
                <w:lang w:val="hr-HR" w:eastAsia="hr-HR"/>
              </w:rPr>
              <w:t>,00</w:t>
            </w:r>
          </w:p>
        </w:tc>
        <w:tc>
          <w:tcPr>
            <w:tcW w:w="1606" w:type="dxa"/>
            <w:tcBorders>
              <w:left w:val="single" w:sz="4" w:space="0" w:color="auto"/>
              <w:bottom w:val="single" w:sz="4" w:space="0" w:color="auto"/>
              <w:right w:val="single" w:sz="4" w:space="0" w:color="auto"/>
            </w:tcBorders>
            <w:vAlign w:val="center"/>
          </w:tcPr>
          <w:p w14:paraId="328F83FA" w14:textId="001AF794"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r>
      <w:tr w:rsidR="00E342A8" w:rsidRPr="00E342A8" w14:paraId="5E19312C" w14:textId="46C6CF1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3C069215"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1.7.</w:t>
            </w:r>
          </w:p>
        </w:tc>
        <w:tc>
          <w:tcPr>
            <w:tcW w:w="4737" w:type="dxa"/>
            <w:tcBorders>
              <w:top w:val="single" w:sz="4" w:space="0" w:color="auto"/>
              <w:left w:val="single" w:sz="4" w:space="0" w:color="auto"/>
              <w:bottom w:val="single" w:sz="4" w:space="0" w:color="auto"/>
              <w:right w:val="single" w:sz="4" w:space="0" w:color="auto"/>
            </w:tcBorders>
            <w:vAlign w:val="center"/>
          </w:tcPr>
          <w:p w14:paraId="631F0CD6"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Popravak vertikalne i horizontalne signalizacije</w:t>
            </w:r>
          </w:p>
        </w:tc>
        <w:tc>
          <w:tcPr>
            <w:tcW w:w="1243" w:type="dxa"/>
            <w:tcBorders>
              <w:top w:val="single" w:sz="4" w:space="0" w:color="auto"/>
              <w:left w:val="single" w:sz="4" w:space="0" w:color="auto"/>
              <w:bottom w:val="single" w:sz="4" w:space="0" w:color="auto"/>
              <w:right w:val="single" w:sz="4" w:space="0" w:color="auto"/>
            </w:tcBorders>
            <w:vAlign w:val="center"/>
          </w:tcPr>
          <w:p w14:paraId="393C6C72" w14:textId="2B68451D"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296BAEB3" w14:textId="14283DEF" w:rsidR="005F5E18" w:rsidRPr="00E342A8" w:rsidRDefault="002B0016"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vAlign w:val="center"/>
          </w:tcPr>
          <w:p w14:paraId="54033A7C" w14:textId="3904A5DD" w:rsidR="005F5E18" w:rsidRPr="00E342A8" w:rsidRDefault="008C18E3" w:rsidP="005F5E18">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3F8A3BEA" w14:textId="1AE7896E"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07804412"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1.8.</w:t>
            </w:r>
          </w:p>
        </w:tc>
        <w:tc>
          <w:tcPr>
            <w:tcW w:w="4737" w:type="dxa"/>
            <w:tcBorders>
              <w:top w:val="single" w:sz="4" w:space="0" w:color="auto"/>
              <w:left w:val="single" w:sz="4" w:space="0" w:color="auto"/>
              <w:bottom w:val="single" w:sz="4" w:space="0" w:color="auto"/>
              <w:right w:val="single" w:sz="4" w:space="0" w:color="auto"/>
            </w:tcBorders>
            <w:vAlign w:val="center"/>
          </w:tcPr>
          <w:p w14:paraId="5EC02D45"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Sanacija manjih klizišta</w:t>
            </w:r>
          </w:p>
        </w:tc>
        <w:tc>
          <w:tcPr>
            <w:tcW w:w="1243" w:type="dxa"/>
            <w:tcBorders>
              <w:top w:val="single" w:sz="4" w:space="0" w:color="auto"/>
              <w:left w:val="single" w:sz="4" w:space="0" w:color="auto"/>
              <w:bottom w:val="single" w:sz="4" w:space="0" w:color="auto"/>
              <w:right w:val="single" w:sz="4" w:space="0" w:color="auto"/>
            </w:tcBorders>
            <w:vAlign w:val="center"/>
          </w:tcPr>
          <w:p w14:paraId="0D959BE4" w14:textId="0BEC63F2"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306F4F5C" w14:textId="06C2FDE7" w:rsidR="005F5E18" w:rsidRPr="00E342A8" w:rsidRDefault="004A4052"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vAlign w:val="center"/>
          </w:tcPr>
          <w:p w14:paraId="3F900765" w14:textId="4FA71960" w:rsidR="005F5E18" w:rsidRPr="00E342A8" w:rsidRDefault="00786CBC"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AA1DD3" w:rsidRPr="00E342A8">
              <w:rPr>
                <w:rFonts w:ascii="Times New Roman" w:eastAsia="Times New Roman" w:hAnsi="Times New Roman" w:cs="Times New Roman"/>
                <w:sz w:val="21"/>
                <w:szCs w:val="21"/>
                <w:lang w:val="hr-HR" w:eastAsia="hr-HR"/>
              </w:rPr>
              <w:t>7.000,00</w:t>
            </w:r>
          </w:p>
        </w:tc>
      </w:tr>
      <w:tr w:rsidR="00E342A8" w:rsidRPr="00E342A8" w14:paraId="45A1BA55" w14:textId="13787DA5"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352961CA" w14:textId="77777777" w:rsidR="005F5E18" w:rsidRPr="00E342A8" w:rsidRDefault="005F5E18" w:rsidP="005F5E18">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1.9.</w:t>
            </w:r>
          </w:p>
        </w:tc>
        <w:tc>
          <w:tcPr>
            <w:tcW w:w="4737" w:type="dxa"/>
            <w:tcBorders>
              <w:top w:val="single" w:sz="4" w:space="0" w:color="auto"/>
              <w:left w:val="single" w:sz="4" w:space="0" w:color="auto"/>
              <w:bottom w:val="single" w:sz="4" w:space="0" w:color="auto"/>
              <w:right w:val="single" w:sz="4" w:space="0" w:color="auto"/>
            </w:tcBorders>
            <w:vAlign w:val="center"/>
          </w:tcPr>
          <w:p w14:paraId="0F995DCC" w14:textId="77777777" w:rsidR="005F5E18" w:rsidRPr="00E342A8" w:rsidRDefault="005F5E18" w:rsidP="005F5E18">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Zimska služba</w:t>
            </w:r>
          </w:p>
        </w:tc>
        <w:tc>
          <w:tcPr>
            <w:tcW w:w="1243" w:type="dxa"/>
            <w:tcBorders>
              <w:top w:val="single" w:sz="4" w:space="0" w:color="auto"/>
              <w:left w:val="single" w:sz="4" w:space="0" w:color="auto"/>
              <w:bottom w:val="single" w:sz="4" w:space="0" w:color="auto"/>
              <w:right w:val="single" w:sz="4" w:space="0" w:color="auto"/>
            </w:tcBorders>
            <w:vAlign w:val="center"/>
          </w:tcPr>
          <w:p w14:paraId="09B025AB" w14:textId="3552808C"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754" w:type="dxa"/>
            <w:tcBorders>
              <w:top w:val="single" w:sz="4" w:space="0" w:color="auto"/>
              <w:left w:val="single" w:sz="4" w:space="0" w:color="auto"/>
              <w:bottom w:val="single" w:sz="4" w:space="0" w:color="auto"/>
              <w:right w:val="single" w:sz="4" w:space="0" w:color="auto"/>
            </w:tcBorders>
            <w:vAlign w:val="center"/>
          </w:tcPr>
          <w:p w14:paraId="0C5AE947" w14:textId="391A3A06" w:rsidR="005F5E18" w:rsidRPr="00E342A8" w:rsidRDefault="00BB4BC3" w:rsidP="00680609">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606" w:type="dxa"/>
            <w:tcBorders>
              <w:top w:val="single" w:sz="4" w:space="0" w:color="auto"/>
              <w:left w:val="single" w:sz="4" w:space="0" w:color="auto"/>
              <w:bottom w:val="single" w:sz="4" w:space="0" w:color="auto"/>
              <w:right w:val="single" w:sz="4" w:space="0" w:color="auto"/>
            </w:tcBorders>
            <w:vAlign w:val="center"/>
          </w:tcPr>
          <w:p w14:paraId="1078CF27" w14:textId="356C7778" w:rsidR="005F5E18" w:rsidRPr="00E342A8" w:rsidRDefault="00064E44" w:rsidP="005F5E18">
            <w:pPr>
              <w:spacing w:after="0" w:line="240" w:lineRule="auto"/>
              <w:ind w:right="113"/>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70</w:t>
            </w:r>
            <w:r w:rsidR="00EB57EA" w:rsidRPr="00E342A8">
              <w:rPr>
                <w:rFonts w:ascii="Times New Roman" w:eastAsia="Times New Roman" w:hAnsi="Times New Roman" w:cs="Times New Roman"/>
                <w:sz w:val="21"/>
                <w:szCs w:val="21"/>
                <w:lang w:val="hr-HR" w:eastAsia="hr-HR"/>
              </w:rPr>
              <w:t>.0</w:t>
            </w:r>
            <w:r w:rsidR="00AA1DD3" w:rsidRPr="00E342A8">
              <w:rPr>
                <w:rFonts w:ascii="Times New Roman" w:eastAsia="Times New Roman" w:hAnsi="Times New Roman" w:cs="Times New Roman"/>
                <w:sz w:val="21"/>
                <w:szCs w:val="21"/>
                <w:lang w:val="hr-HR" w:eastAsia="hr-HR"/>
              </w:rPr>
              <w:t>00,00</w:t>
            </w:r>
          </w:p>
        </w:tc>
      </w:tr>
      <w:tr w:rsidR="00E342A8" w:rsidRPr="00E342A8" w14:paraId="3BEB92C4" w14:textId="77777777" w:rsidTr="00BB4BC3">
        <w:trPr>
          <w:cantSplit/>
          <w:trHeight w:val="340"/>
          <w:jc w:val="center"/>
        </w:trPr>
        <w:tc>
          <w:tcPr>
            <w:tcW w:w="725" w:type="dxa"/>
            <w:tcBorders>
              <w:top w:val="single" w:sz="4" w:space="0" w:color="auto"/>
              <w:left w:val="single" w:sz="4" w:space="0" w:color="auto"/>
              <w:bottom w:val="single" w:sz="4" w:space="0" w:color="auto"/>
              <w:right w:val="single" w:sz="4" w:space="0" w:color="auto"/>
            </w:tcBorders>
            <w:vAlign w:val="center"/>
          </w:tcPr>
          <w:p w14:paraId="028E70F3" w14:textId="53A71469" w:rsidR="00EE65FD" w:rsidRPr="00E342A8" w:rsidRDefault="00EE65FD" w:rsidP="00EE65FD">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1.10.</w:t>
            </w:r>
          </w:p>
        </w:tc>
        <w:tc>
          <w:tcPr>
            <w:tcW w:w="4737" w:type="dxa"/>
            <w:tcBorders>
              <w:top w:val="single" w:sz="4" w:space="0" w:color="auto"/>
              <w:left w:val="single" w:sz="4" w:space="0" w:color="auto"/>
              <w:bottom w:val="single" w:sz="4" w:space="0" w:color="auto"/>
              <w:right w:val="single" w:sz="4" w:space="0" w:color="auto"/>
            </w:tcBorders>
            <w:vAlign w:val="center"/>
          </w:tcPr>
          <w:p w14:paraId="2D8FDE04" w14:textId="4C8B24E2" w:rsidR="00EE65FD" w:rsidRPr="00E342A8" w:rsidRDefault="00EE65FD" w:rsidP="00EE65FD">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Uređenje poljskih i šumskih puteva</w:t>
            </w:r>
          </w:p>
        </w:tc>
        <w:tc>
          <w:tcPr>
            <w:tcW w:w="1243" w:type="dxa"/>
            <w:tcBorders>
              <w:top w:val="single" w:sz="4" w:space="0" w:color="auto"/>
              <w:left w:val="single" w:sz="4" w:space="0" w:color="auto"/>
              <w:bottom w:val="single" w:sz="4" w:space="0" w:color="auto"/>
              <w:right w:val="single" w:sz="4" w:space="0" w:color="auto"/>
            </w:tcBorders>
            <w:vAlign w:val="center"/>
          </w:tcPr>
          <w:p w14:paraId="0344FABA" w14:textId="345CB61D" w:rsidR="00EE65FD" w:rsidRPr="00E342A8" w:rsidRDefault="00EE65FD"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m³</w:t>
            </w:r>
          </w:p>
        </w:tc>
        <w:tc>
          <w:tcPr>
            <w:tcW w:w="1754" w:type="dxa"/>
            <w:tcBorders>
              <w:top w:val="single" w:sz="4" w:space="0" w:color="auto"/>
              <w:left w:val="single" w:sz="4" w:space="0" w:color="auto"/>
              <w:bottom w:val="single" w:sz="4" w:space="0" w:color="auto"/>
              <w:right w:val="single" w:sz="4" w:space="0" w:color="auto"/>
            </w:tcBorders>
            <w:vAlign w:val="center"/>
          </w:tcPr>
          <w:p w14:paraId="08536FB1" w14:textId="10B3CF00" w:rsidR="00EE65FD" w:rsidRPr="00E342A8" w:rsidRDefault="00AA1DD3" w:rsidP="00EE65FD">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230</w:t>
            </w:r>
            <w:r w:rsidR="00EE65FD" w:rsidRPr="00E342A8">
              <w:rPr>
                <w:rFonts w:ascii="Times New Roman" w:eastAsia="Times New Roman" w:hAnsi="Times New Roman" w:cs="Times New Roman"/>
                <w:sz w:val="21"/>
                <w:szCs w:val="21"/>
                <w:lang w:val="hr-HR" w:eastAsia="hr-HR"/>
              </w:rPr>
              <w:t>,00</w:t>
            </w:r>
          </w:p>
        </w:tc>
        <w:tc>
          <w:tcPr>
            <w:tcW w:w="1606" w:type="dxa"/>
            <w:tcBorders>
              <w:top w:val="single" w:sz="4" w:space="0" w:color="auto"/>
              <w:left w:val="single" w:sz="4" w:space="0" w:color="auto"/>
              <w:bottom w:val="single" w:sz="4" w:space="0" w:color="auto"/>
              <w:right w:val="single" w:sz="4" w:space="0" w:color="auto"/>
            </w:tcBorders>
            <w:vAlign w:val="center"/>
          </w:tcPr>
          <w:p w14:paraId="03F07CAC" w14:textId="1DA5087D" w:rsidR="00EE65FD" w:rsidRPr="00E342A8" w:rsidRDefault="00AA1DD3" w:rsidP="00EE65FD">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5.000,00</w:t>
            </w:r>
          </w:p>
        </w:tc>
      </w:tr>
      <w:tr w:rsidR="00E342A8" w:rsidRPr="00E342A8" w14:paraId="0631AED0" w14:textId="05AFC517" w:rsidTr="00BB4BC3">
        <w:trPr>
          <w:cantSplit/>
          <w:trHeight w:val="340"/>
          <w:jc w:val="center"/>
        </w:trPr>
        <w:tc>
          <w:tcPr>
            <w:tcW w:w="5462" w:type="dxa"/>
            <w:gridSpan w:val="2"/>
            <w:tcBorders>
              <w:top w:val="single" w:sz="4" w:space="0" w:color="auto"/>
              <w:left w:val="single" w:sz="4" w:space="0" w:color="auto"/>
              <w:bottom w:val="single" w:sz="4" w:space="0" w:color="auto"/>
              <w:right w:val="single" w:sz="4" w:space="0" w:color="auto"/>
            </w:tcBorders>
            <w:vAlign w:val="center"/>
          </w:tcPr>
          <w:p w14:paraId="687624F8" w14:textId="77777777" w:rsidR="00EE65FD" w:rsidRPr="00E342A8" w:rsidRDefault="00EE65FD" w:rsidP="00EE65FD">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43" w:type="dxa"/>
            <w:tcBorders>
              <w:top w:val="single" w:sz="4" w:space="0" w:color="auto"/>
              <w:left w:val="single" w:sz="4" w:space="0" w:color="auto"/>
              <w:bottom w:val="single" w:sz="4" w:space="0" w:color="auto"/>
              <w:right w:val="single" w:sz="4" w:space="0" w:color="auto"/>
            </w:tcBorders>
            <w:vAlign w:val="center"/>
          </w:tcPr>
          <w:p w14:paraId="177532FC" w14:textId="743FBCE0"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754" w:type="dxa"/>
            <w:tcBorders>
              <w:top w:val="single" w:sz="4" w:space="0" w:color="auto"/>
              <w:left w:val="single" w:sz="4" w:space="0" w:color="auto"/>
              <w:bottom w:val="single" w:sz="4" w:space="0" w:color="auto"/>
              <w:right w:val="single" w:sz="4" w:space="0" w:color="auto"/>
            </w:tcBorders>
            <w:vAlign w:val="center"/>
          </w:tcPr>
          <w:p w14:paraId="0FF34AFC" w14:textId="77777777"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606" w:type="dxa"/>
            <w:tcBorders>
              <w:top w:val="single" w:sz="4" w:space="0" w:color="auto"/>
              <w:left w:val="single" w:sz="4" w:space="0" w:color="auto"/>
              <w:bottom w:val="single" w:sz="4" w:space="0" w:color="auto"/>
              <w:right w:val="single" w:sz="4" w:space="0" w:color="auto"/>
            </w:tcBorders>
            <w:vAlign w:val="center"/>
          </w:tcPr>
          <w:p w14:paraId="4328C67E" w14:textId="115F9FD5" w:rsidR="00EE65FD" w:rsidRPr="00E342A8" w:rsidRDefault="00EE65FD" w:rsidP="00EE65FD">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EB57EA" w:rsidRPr="00E342A8">
              <w:rPr>
                <w:rFonts w:ascii="Times New Roman" w:eastAsia="Times New Roman" w:hAnsi="Times New Roman" w:cs="Times New Roman"/>
                <w:b/>
                <w:bCs/>
                <w:sz w:val="21"/>
                <w:szCs w:val="21"/>
                <w:lang w:val="hr-HR" w:eastAsia="hr-HR"/>
              </w:rPr>
              <w:t xml:space="preserve">   </w:t>
            </w:r>
            <w:r w:rsidR="009D1C68">
              <w:rPr>
                <w:rFonts w:ascii="Times New Roman" w:eastAsia="Times New Roman" w:hAnsi="Times New Roman" w:cs="Times New Roman"/>
                <w:b/>
                <w:bCs/>
                <w:sz w:val="21"/>
                <w:szCs w:val="21"/>
                <w:lang w:val="hr-HR" w:eastAsia="hr-HR"/>
              </w:rPr>
              <w:t>2</w:t>
            </w:r>
            <w:r w:rsidR="00786CBC">
              <w:rPr>
                <w:rFonts w:ascii="Times New Roman" w:eastAsia="Times New Roman" w:hAnsi="Times New Roman" w:cs="Times New Roman"/>
                <w:b/>
                <w:bCs/>
                <w:sz w:val="21"/>
                <w:szCs w:val="21"/>
                <w:lang w:val="hr-HR" w:eastAsia="hr-HR"/>
              </w:rPr>
              <w:t>9</w:t>
            </w:r>
            <w:r w:rsidR="00950C6A">
              <w:rPr>
                <w:rFonts w:ascii="Times New Roman" w:eastAsia="Times New Roman" w:hAnsi="Times New Roman" w:cs="Times New Roman"/>
                <w:b/>
                <w:bCs/>
                <w:sz w:val="21"/>
                <w:szCs w:val="21"/>
                <w:lang w:val="hr-HR" w:eastAsia="hr-HR"/>
              </w:rPr>
              <w:t>6</w:t>
            </w:r>
            <w:r w:rsidR="009D1C68">
              <w:rPr>
                <w:rFonts w:ascii="Times New Roman" w:eastAsia="Times New Roman" w:hAnsi="Times New Roman" w:cs="Times New Roman"/>
                <w:b/>
                <w:bCs/>
                <w:sz w:val="21"/>
                <w:szCs w:val="21"/>
                <w:lang w:val="hr-HR" w:eastAsia="hr-HR"/>
              </w:rPr>
              <w:t>.000</w:t>
            </w:r>
            <w:r w:rsidR="00AA1DD3" w:rsidRPr="00E342A8">
              <w:rPr>
                <w:rFonts w:ascii="Times New Roman" w:eastAsia="Times New Roman" w:hAnsi="Times New Roman" w:cs="Times New Roman"/>
                <w:b/>
                <w:bCs/>
                <w:sz w:val="21"/>
                <w:szCs w:val="21"/>
                <w:lang w:val="hr-HR" w:eastAsia="hr-HR"/>
              </w:rPr>
              <w:t>,00</w:t>
            </w:r>
            <w:r w:rsidR="00C64E74" w:rsidRPr="00E342A8">
              <w:rPr>
                <w:rFonts w:ascii="Times New Roman" w:eastAsia="Times New Roman" w:hAnsi="Times New Roman" w:cs="Times New Roman"/>
                <w:b/>
                <w:bCs/>
                <w:sz w:val="21"/>
                <w:szCs w:val="21"/>
                <w:lang w:val="hr-HR" w:eastAsia="hr-HR"/>
              </w:rPr>
              <w:t xml:space="preserve"> </w:t>
            </w:r>
          </w:p>
        </w:tc>
      </w:tr>
      <w:tr w:rsidR="00EE65FD" w:rsidRPr="00E342A8" w14:paraId="0D228659" w14:textId="0E53A006" w:rsidTr="00B56766">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76564BB5" w14:textId="77777777" w:rsidR="00EE65FD" w:rsidRPr="00E342A8" w:rsidRDefault="00EE65FD" w:rsidP="00EE65FD">
            <w:pPr>
              <w:tabs>
                <w:tab w:val="left" w:pos="2128"/>
              </w:tabs>
              <w:spacing w:after="0" w:line="240" w:lineRule="auto"/>
              <w:ind w:left="2"/>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78103EFB" w14:textId="7CB15C13" w:rsidR="00EE65FD"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Doprinos za šume: </w:t>
            </w:r>
            <w:r w:rsidR="002502FC">
              <w:rPr>
                <w:rFonts w:ascii="Times New Roman" w:eastAsia="Times New Roman" w:hAnsi="Times New Roman" w:cs="Times New Roman"/>
                <w:bCs/>
                <w:sz w:val="21"/>
                <w:szCs w:val="21"/>
                <w:lang w:val="hr-HR" w:eastAsia="hr-HR"/>
              </w:rPr>
              <w:t>6</w:t>
            </w:r>
            <w:r w:rsidR="00552337">
              <w:rPr>
                <w:rFonts w:ascii="Times New Roman" w:eastAsia="Times New Roman" w:hAnsi="Times New Roman" w:cs="Times New Roman"/>
                <w:bCs/>
                <w:sz w:val="21"/>
                <w:szCs w:val="21"/>
                <w:lang w:val="hr-HR" w:eastAsia="hr-HR"/>
              </w:rPr>
              <w:t>.000,00</w:t>
            </w:r>
            <w:r w:rsidRPr="00E342A8">
              <w:rPr>
                <w:rFonts w:ascii="Times New Roman" w:eastAsia="Times New Roman" w:hAnsi="Times New Roman" w:cs="Times New Roman"/>
                <w:bCs/>
                <w:sz w:val="21"/>
                <w:szCs w:val="21"/>
                <w:lang w:val="hr-HR" w:eastAsia="hr-HR"/>
              </w:rPr>
              <w:t xml:space="preserve"> eura</w:t>
            </w:r>
          </w:p>
          <w:p w14:paraId="3EEA0039" w14:textId="44A0A0DE" w:rsidR="00EB57EA" w:rsidRPr="00E342A8"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Sufinanciranje građana: </w:t>
            </w:r>
            <w:r w:rsidR="002502FC">
              <w:rPr>
                <w:rFonts w:ascii="Times New Roman" w:eastAsia="Times New Roman" w:hAnsi="Times New Roman" w:cs="Times New Roman"/>
                <w:bCs/>
                <w:sz w:val="21"/>
                <w:szCs w:val="21"/>
                <w:lang w:val="hr-HR" w:eastAsia="hr-HR"/>
              </w:rPr>
              <w:t>4</w:t>
            </w:r>
            <w:r w:rsidR="00552337">
              <w:rPr>
                <w:rFonts w:ascii="Times New Roman" w:eastAsia="Times New Roman" w:hAnsi="Times New Roman" w:cs="Times New Roman"/>
                <w:bCs/>
                <w:sz w:val="21"/>
                <w:szCs w:val="21"/>
                <w:lang w:val="hr-HR" w:eastAsia="hr-HR"/>
              </w:rPr>
              <w:t>.500,00</w:t>
            </w:r>
            <w:r w:rsidRPr="00E342A8">
              <w:rPr>
                <w:rFonts w:ascii="Times New Roman" w:eastAsia="Times New Roman" w:hAnsi="Times New Roman" w:cs="Times New Roman"/>
                <w:bCs/>
                <w:sz w:val="21"/>
                <w:szCs w:val="21"/>
                <w:lang w:val="hr-HR" w:eastAsia="hr-HR"/>
              </w:rPr>
              <w:t xml:space="preserve"> eura</w:t>
            </w:r>
          </w:p>
          <w:p w14:paraId="459AEA98" w14:textId="4DC56D03" w:rsidR="00EB57EA" w:rsidRDefault="00EB57EA"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Prihodi od poreza: </w:t>
            </w:r>
            <w:r w:rsidR="00E33971">
              <w:rPr>
                <w:rFonts w:ascii="Times New Roman" w:eastAsia="Times New Roman" w:hAnsi="Times New Roman" w:cs="Times New Roman"/>
                <w:bCs/>
                <w:sz w:val="21"/>
                <w:szCs w:val="21"/>
                <w:lang w:val="hr-HR" w:eastAsia="hr-HR"/>
              </w:rPr>
              <w:t>133.085,00</w:t>
            </w:r>
            <w:r w:rsidRPr="00E342A8">
              <w:rPr>
                <w:rFonts w:ascii="Times New Roman" w:eastAsia="Times New Roman" w:hAnsi="Times New Roman" w:cs="Times New Roman"/>
                <w:bCs/>
                <w:sz w:val="21"/>
                <w:szCs w:val="21"/>
                <w:lang w:val="hr-HR" w:eastAsia="hr-HR"/>
              </w:rPr>
              <w:t xml:space="preserve"> eura</w:t>
            </w:r>
          </w:p>
          <w:p w14:paraId="7750C019" w14:textId="36BAE42C" w:rsidR="00786CBC" w:rsidRPr="00E342A8" w:rsidRDefault="00786CBC"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 xml:space="preserve">Komunalna naknada: </w:t>
            </w:r>
            <w:r w:rsidR="00E33971">
              <w:rPr>
                <w:rFonts w:ascii="Times New Roman" w:eastAsia="Times New Roman" w:hAnsi="Times New Roman" w:cs="Times New Roman"/>
                <w:bCs/>
                <w:sz w:val="21"/>
                <w:szCs w:val="21"/>
                <w:lang w:val="hr-HR" w:eastAsia="hr-HR"/>
              </w:rPr>
              <w:t>116</w:t>
            </w:r>
            <w:r>
              <w:rPr>
                <w:rFonts w:ascii="Times New Roman" w:eastAsia="Times New Roman" w:hAnsi="Times New Roman" w:cs="Times New Roman"/>
                <w:bCs/>
                <w:sz w:val="21"/>
                <w:szCs w:val="21"/>
                <w:lang w:val="hr-HR" w:eastAsia="hr-HR"/>
              </w:rPr>
              <w:t>.</w:t>
            </w:r>
            <w:r w:rsidR="002502FC">
              <w:rPr>
                <w:rFonts w:ascii="Times New Roman" w:eastAsia="Times New Roman" w:hAnsi="Times New Roman" w:cs="Times New Roman"/>
                <w:bCs/>
                <w:sz w:val="21"/>
                <w:szCs w:val="21"/>
                <w:lang w:val="hr-HR" w:eastAsia="hr-HR"/>
              </w:rPr>
              <w:t>415</w:t>
            </w:r>
            <w:r>
              <w:rPr>
                <w:rFonts w:ascii="Times New Roman" w:eastAsia="Times New Roman" w:hAnsi="Times New Roman" w:cs="Times New Roman"/>
                <w:bCs/>
                <w:sz w:val="21"/>
                <w:szCs w:val="21"/>
                <w:lang w:val="hr-HR" w:eastAsia="hr-HR"/>
              </w:rPr>
              <w:t>,00 eura</w:t>
            </w:r>
          </w:p>
          <w:p w14:paraId="392ECE43" w14:textId="15913976" w:rsidR="0044412C" w:rsidRPr="00E342A8" w:rsidRDefault="0044412C" w:rsidP="00EB57EA">
            <w:pPr>
              <w:pStyle w:val="Odlomakpopisa"/>
              <w:numPr>
                <w:ilvl w:val="0"/>
                <w:numId w:val="10"/>
              </w:numPr>
              <w:spacing w:after="0" w:line="240" w:lineRule="auto"/>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Prihodi od poreza na </w:t>
            </w:r>
            <w:r w:rsidR="00552337">
              <w:rPr>
                <w:rFonts w:ascii="Times New Roman" w:eastAsia="Times New Roman" w:hAnsi="Times New Roman" w:cs="Times New Roman"/>
                <w:bCs/>
                <w:sz w:val="21"/>
                <w:szCs w:val="21"/>
                <w:lang w:val="hr-HR" w:eastAsia="hr-HR"/>
              </w:rPr>
              <w:t>nekretnine</w:t>
            </w:r>
            <w:r w:rsidRPr="00E342A8">
              <w:rPr>
                <w:rFonts w:ascii="Times New Roman" w:eastAsia="Times New Roman" w:hAnsi="Times New Roman" w:cs="Times New Roman"/>
                <w:bCs/>
                <w:sz w:val="21"/>
                <w:szCs w:val="21"/>
                <w:lang w:val="hr-HR" w:eastAsia="hr-HR"/>
              </w:rPr>
              <w:t xml:space="preserve">: </w:t>
            </w:r>
            <w:r w:rsidR="00E33971">
              <w:rPr>
                <w:rFonts w:ascii="Times New Roman" w:eastAsia="Times New Roman" w:hAnsi="Times New Roman" w:cs="Times New Roman"/>
                <w:bCs/>
                <w:sz w:val="21"/>
                <w:szCs w:val="21"/>
                <w:lang w:val="hr-HR" w:eastAsia="hr-HR"/>
              </w:rPr>
              <w:t>36</w:t>
            </w:r>
            <w:r w:rsidR="00552337">
              <w:rPr>
                <w:rFonts w:ascii="Times New Roman" w:eastAsia="Times New Roman" w:hAnsi="Times New Roman" w:cs="Times New Roman"/>
                <w:bCs/>
                <w:sz w:val="21"/>
                <w:szCs w:val="21"/>
                <w:lang w:val="hr-HR" w:eastAsia="hr-HR"/>
              </w:rPr>
              <w:t>.000,00</w:t>
            </w:r>
            <w:r w:rsidRPr="00E342A8">
              <w:rPr>
                <w:rFonts w:ascii="Times New Roman" w:eastAsia="Times New Roman" w:hAnsi="Times New Roman" w:cs="Times New Roman"/>
                <w:bCs/>
                <w:sz w:val="21"/>
                <w:szCs w:val="21"/>
                <w:lang w:val="hr-HR" w:eastAsia="hr-HR"/>
              </w:rPr>
              <w:t xml:space="preserve"> </w:t>
            </w:r>
            <w:r w:rsidR="00E33971">
              <w:rPr>
                <w:rFonts w:ascii="Times New Roman" w:eastAsia="Times New Roman" w:hAnsi="Times New Roman" w:cs="Times New Roman"/>
                <w:bCs/>
                <w:sz w:val="21"/>
                <w:szCs w:val="21"/>
                <w:lang w:val="hr-HR" w:eastAsia="hr-HR"/>
              </w:rPr>
              <w:t>eura</w:t>
            </w:r>
          </w:p>
        </w:tc>
      </w:tr>
    </w:tbl>
    <w:p w14:paraId="0088BE41"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4"/>
        <w:gridCol w:w="4820"/>
        <w:gridCol w:w="1134"/>
        <w:gridCol w:w="1842"/>
        <w:gridCol w:w="1560"/>
      </w:tblGrid>
      <w:tr w:rsidR="00E342A8" w:rsidRPr="00E342A8" w14:paraId="6AF943FF" w14:textId="5BA24C1D" w:rsidTr="000178FA">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vAlign w:val="center"/>
          </w:tcPr>
          <w:p w14:paraId="7C4ECF6B" w14:textId="6B972D11" w:rsidR="006B7564" w:rsidRPr="00E342A8" w:rsidRDefault="006B7564"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0" w:name="_Hlk23336875"/>
            <w:r w:rsidRPr="00E342A8">
              <w:rPr>
                <w:rFonts w:ascii="Times New Roman" w:eastAsia="Times New Roman" w:hAnsi="Times New Roman" w:cs="Times New Roman"/>
                <w:b/>
                <w:sz w:val="21"/>
                <w:szCs w:val="21"/>
                <w:lang w:val="hr-HR" w:eastAsia="hr-HR"/>
              </w:rPr>
              <w:t>ODRŽAVANJE JAVNIH POVRŠINA NA KOJIMA NIJE DOPUŠTEN PROMET MOTORNIH VOZILA</w:t>
            </w:r>
          </w:p>
        </w:tc>
      </w:tr>
      <w:tr w:rsidR="00E342A8" w:rsidRPr="00E342A8" w14:paraId="0B70E4B0" w14:textId="767848B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77B28794" w14:textId="77777777" w:rsidR="006B7564" w:rsidRPr="00E342A8" w:rsidRDefault="006B7564"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w:t>
            </w:r>
          </w:p>
        </w:tc>
        <w:tc>
          <w:tcPr>
            <w:tcW w:w="4820" w:type="dxa"/>
            <w:tcBorders>
              <w:top w:val="single" w:sz="4" w:space="0" w:color="auto"/>
              <w:left w:val="single" w:sz="4" w:space="0" w:color="auto"/>
              <w:bottom w:val="single" w:sz="4" w:space="0" w:color="auto"/>
              <w:right w:val="single" w:sz="4" w:space="0" w:color="auto"/>
            </w:tcBorders>
            <w:vAlign w:val="center"/>
          </w:tcPr>
          <w:p w14:paraId="17083D9E" w14:textId="77777777" w:rsidR="006B7564" w:rsidRPr="00E342A8" w:rsidRDefault="006B7564"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uređenje nogostupa i sličnih javno-prometnih površina</w:t>
            </w:r>
          </w:p>
        </w:tc>
        <w:tc>
          <w:tcPr>
            <w:tcW w:w="1134" w:type="dxa"/>
            <w:tcBorders>
              <w:top w:val="single" w:sz="4" w:space="0" w:color="auto"/>
              <w:left w:val="single" w:sz="4" w:space="0" w:color="auto"/>
              <w:bottom w:val="single" w:sz="4" w:space="0" w:color="auto"/>
              <w:right w:val="single" w:sz="4" w:space="0" w:color="auto"/>
            </w:tcBorders>
            <w:vAlign w:val="center"/>
          </w:tcPr>
          <w:p w14:paraId="32308BD3" w14:textId="6D0E8537"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procijenjeno</w:t>
            </w:r>
          </w:p>
        </w:tc>
        <w:tc>
          <w:tcPr>
            <w:tcW w:w="1842" w:type="dxa"/>
            <w:tcBorders>
              <w:top w:val="single" w:sz="4" w:space="0" w:color="auto"/>
              <w:left w:val="single" w:sz="4" w:space="0" w:color="auto"/>
              <w:bottom w:val="single" w:sz="4" w:space="0" w:color="auto"/>
              <w:right w:val="single" w:sz="4" w:space="0" w:color="auto"/>
            </w:tcBorders>
            <w:vAlign w:val="center"/>
          </w:tcPr>
          <w:p w14:paraId="7BFC8164" w14:textId="61198B0F" w:rsidR="006B7564"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1</w:t>
            </w:r>
          </w:p>
        </w:tc>
        <w:tc>
          <w:tcPr>
            <w:tcW w:w="1560" w:type="dxa"/>
            <w:tcBorders>
              <w:top w:val="single" w:sz="4" w:space="0" w:color="auto"/>
              <w:left w:val="single" w:sz="4" w:space="0" w:color="auto"/>
              <w:bottom w:val="single" w:sz="4" w:space="0" w:color="auto"/>
              <w:right w:val="single" w:sz="4" w:space="0" w:color="auto"/>
            </w:tcBorders>
            <w:vAlign w:val="center"/>
          </w:tcPr>
          <w:p w14:paraId="7F8B40B7" w14:textId="711767FE"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950C6A">
              <w:rPr>
                <w:rFonts w:ascii="Times New Roman" w:eastAsia="Times New Roman" w:hAnsi="Times New Roman" w:cs="Times New Roman"/>
                <w:bCs/>
                <w:sz w:val="21"/>
                <w:szCs w:val="21"/>
                <w:lang w:val="hr-HR" w:eastAsia="hr-HR"/>
              </w:rPr>
              <w:t>10</w:t>
            </w:r>
            <w:r w:rsidR="00F949DE" w:rsidRPr="00E342A8">
              <w:rPr>
                <w:rFonts w:ascii="Times New Roman" w:eastAsia="Times New Roman" w:hAnsi="Times New Roman" w:cs="Times New Roman"/>
                <w:bCs/>
                <w:sz w:val="21"/>
                <w:szCs w:val="21"/>
                <w:lang w:val="hr-HR" w:eastAsia="hr-HR"/>
              </w:rPr>
              <w:t>.000,00</w:t>
            </w:r>
          </w:p>
        </w:tc>
      </w:tr>
      <w:tr w:rsidR="00E342A8" w:rsidRPr="00E342A8" w14:paraId="79C3DE2A" w14:textId="1C3EA664" w:rsidTr="004A0CD0">
        <w:trPr>
          <w:cantSplit/>
          <w:trHeight w:val="340"/>
          <w:jc w:val="center"/>
        </w:trPr>
        <w:tc>
          <w:tcPr>
            <w:tcW w:w="5524" w:type="dxa"/>
            <w:gridSpan w:val="2"/>
            <w:tcBorders>
              <w:top w:val="single" w:sz="4" w:space="0" w:color="auto"/>
              <w:left w:val="single" w:sz="4" w:space="0" w:color="auto"/>
              <w:bottom w:val="single" w:sz="4" w:space="0" w:color="auto"/>
              <w:right w:val="single" w:sz="4" w:space="0" w:color="auto"/>
            </w:tcBorders>
            <w:vAlign w:val="center"/>
          </w:tcPr>
          <w:p w14:paraId="0501EEE9" w14:textId="77777777" w:rsidR="006B7564" w:rsidRPr="00E342A8" w:rsidRDefault="006B7564"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vAlign w:val="center"/>
          </w:tcPr>
          <w:p w14:paraId="3637123F" w14:textId="32765870"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vAlign w:val="center"/>
          </w:tcPr>
          <w:p w14:paraId="1C71C7EA" w14:textId="77777777" w:rsidR="006B7564" w:rsidRPr="00E342A8" w:rsidRDefault="006B7564"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60" w:type="dxa"/>
            <w:tcBorders>
              <w:top w:val="single" w:sz="4" w:space="0" w:color="auto"/>
              <w:left w:val="single" w:sz="4" w:space="0" w:color="auto"/>
              <w:bottom w:val="single" w:sz="4" w:space="0" w:color="auto"/>
              <w:right w:val="single" w:sz="4" w:space="0" w:color="auto"/>
            </w:tcBorders>
            <w:vAlign w:val="center"/>
          </w:tcPr>
          <w:p w14:paraId="2A821230" w14:textId="40E5B060" w:rsidR="006B7564"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950C6A">
              <w:rPr>
                <w:rFonts w:ascii="Times New Roman" w:eastAsia="Times New Roman" w:hAnsi="Times New Roman" w:cs="Times New Roman"/>
                <w:b/>
                <w:bCs/>
                <w:sz w:val="21"/>
                <w:szCs w:val="21"/>
                <w:lang w:val="hr-HR" w:eastAsia="hr-HR"/>
              </w:rPr>
              <w:t>10</w:t>
            </w:r>
            <w:r w:rsidR="00F949DE" w:rsidRPr="00E342A8">
              <w:rPr>
                <w:rFonts w:ascii="Times New Roman" w:eastAsia="Times New Roman" w:hAnsi="Times New Roman" w:cs="Times New Roman"/>
                <w:b/>
                <w:bCs/>
                <w:sz w:val="21"/>
                <w:szCs w:val="21"/>
                <w:lang w:val="hr-HR" w:eastAsia="hr-HR"/>
              </w:rPr>
              <w:t>.000,00</w:t>
            </w:r>
          </w:p>
        </w:tc>
      </w:tr>
      <w:tr w:rsidR="006B7564" w:rsidRPr="00E342A8" w14:paraId="620F2CC8" w14:textId="5B007654" w:rsidTr="00361E2F">
        <w:trPr>
          <w:cantSplit/>
          <w:trHeight w:val="412"/>
          <w:jc w:val="center"/>
        </w:trPr>
        <w:tc>
          <w:tcPr>
            <w:tcW w:w="10060" w:type="dxa"/>
            <w:gridSpan w:val="5"/>
            <w:tcBorders>
              <w:top w:val="single" w:sz="4" w:space="0" w:color="auto"/>
              <w:left w:val="single" w:sz="4" w:space="0" w:color="auto"/>
              <w:bottom w:val="single" w:sz="4" w:space="0" w:color="auto"/>
              <w:right w:val="single" w:sz="4" w:space="0" w:color="auto"/>
            </w:tcBorders>
          </w:tcPr>
          <w:p w14:paraId="347192D3" w14:textId="77777777" w:rsidR="006B7564" w:rsidRPr="00E342A8" w:rsidRDefault="006B7564"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C86BE1" w14:textId="538E5437" w:rsidR="006B7564" w:rsidRPr="00E342A8" w:rsidRDefault="004B1004" w:rsidP="004B1004">
            <w:pPr>
              <w:pStyle w:val="Odlomakpopisa"/>
              <w:numPr>
                <w:ilvl w:val="0"/>
                <w:numId w:val="11"/>
              </w:num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F934D3">
              <w:rPr>
                <w:rFonts w:ascii="Times New Roman" w:eastAsia="Times New Roman" w:hAnsi="Times New Roman" w:cs="Times New Roman"/>
                <w:bCs/>
                <w:iCs/>
                <w:sz w:val="21"/>
                <w:szCs w:val="21"/>
                <w:lang w:val="hr-HR" w:eastAsia="hr-HR"/>
              </w:rPr>
              <w:t>10</w:t>
            </w:r>
            <w:r w:rsidR="00AA32A8" w:rsidRPr="00E342A8">
              <w:rPr>
                <w:rFonts w:ascii="Times New Roman" w:eastAsia="Times New Roman" w:hAnsi="Times New Roman" w:cs="Times New Roman"/>
                <w:bCs/>
                <w:iCs/>
                <w:sz w:val="21"/>
                <w:szCs w:val="21"/>
                <w:lang w:val="hr-HR" w:eastAsia="hr-HR"/>
              </w:rPr>
              <w:t>.000,00</w:t>
            </w:r>
            <w:r w:rsidRPr="00E342A8">
              <w:rPr>
                <w:rFonts w:ascii="Times New Roman" w:eastAsia="Times New Roman" w:hAnsi="Times New Roman" w:cs="Times New Roman"/>
                <w:bCs/>
                <w:iCs/>
                <w:sz w:val="21"/>
                <w:szCs w:val="21"/>
                <w:lang w:val="hr-HR" w:eastAsia="hr-HR"/>
              </w:rPr>
              <w:t xml:space="preserve"> eura</w:t>
            </w:r>
          </w:p>
        </w:tc>
      </w:tr>
      <w:bookmarkEnd w:id="0"/>
    </w:tbl>
    <w:p w14:paraId="7B35D10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4824"/>
        <w:gridCol w:w="1134"/>
        <w:gridCol w:w="1843"/>
        <w:gridCol w:w="1559"/>
      </w:tblGrid>
      <w:tr w:rsidR="00E342A8" w:rsidRPr="00E342A8" w14:paraId="7DA281DE" w14:textId="0C5C1C90" w:rsidTr="00741144">
        <w:trPr>
          <w:cantSplit/>
          <w:trHeight w:val="340"/>
          <w:jc w:val="center"/>
        </w:trPr>
        <w:tc>
          <w:tcPr>
            <w:tcW w:w="10064" w:type="dxa"/>
            <w:gridSpan w:val="5"/>
            <w:tcBorders>
              <w:top w:val="single" w:sz="4" w:space="0" w:color="auto"/>
              <w:left w:val="single" w:sz="4" w:space="0" w:color="auto"/>
              <w:bottom w:val="single" w:sz="4" w:space="0" w:color="auto"/>
              <w:right w:val="single" w:sz="4" w:space="0" w:color="auto"/>
            </w:tcBorders>
            <w:vAlign w:val="center"/>
          </w:tcPr>
          <w:p w14:paraId="44C07D9B" w14:textId="7C626372" w:rsidR="0003225D" w:rsidRPr="00E342A8" w:rsidRDefault="0003225D" w:rsidP="0003225D">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bookmarkStart w:id="1" w:name="_Hlk23338319"/>
            <w:r w:rsidRPr="00E342A8">
              <w:rPr>
                <w:rFonts w:ascii="Times New Roman" w:eastAsia="Times New Roman" w:hAnsi="Times New Roman" w:cs="Times New Roman"/>
                <w:b/>
                <w:sz w:val="21"/>
                <w:szCs w:val="21"/>
                <w:lang w:val="hr-HR" w:eastAsia="hr-HR"/>
              </w:rPr>
              <w:t>ODRŽAVANJE GRAĐEVINA JAVNE ODVODNJE OBORINSKIH VODA</w:t>
            </w:r>
          </w:p>
        </w:tc>
      </w:tr>
      <w:tr w:rsidR="00E342A8" w:rsidRPr="00E342A8" w14:paraId="1D24BBAF" w14:textId="279F6D1D"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5E5D22F9"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3.1.</w:t>
            </w:r>
          </w:p>
        </w:tc>
        <w:tc>
          <w:tcPr>
            <w:tcW w:w="4824" w:type="dxa"/>
            <w:tcBorders>
              <w:top w:val="single" w:sz="4" w:space="0" w:color="auto"/>
              <w:left w:val="single" w:sz="4" w:space="0" w:color="auto"/>
              <w:bottom w:val="single" w:sz="4" w:space="0" w:color="auto"/>
              <w:right w:val="single" w:sz="4" w:space="0" w:color="auto"/>
            </w:tcBorders>
            <w:vAlign w:val="center"/>
          </w:tcPr>
          <w:p w14:paraId="36139814"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slivnika, kanalskih rešetki, cijevi, propusta, otvorenih i zatvorenih kanala, šahtova, rigola, kanalica</w:t>
            </w:r>
          </w:p>
        </w:tc>
        <w:tc>
          <w:tcPr>
            <w:tcW w:w="1134" w:type="dxa"/>
            <w:tcBorders>
              <w:top w:val="single" w:sz="4" w:space="0" w:color="auto"/>
              <w:left w:val="single" w:sz="4" w:space="0" w:color="auto"/>
              <w:bottom w:val="single" w:sz="4" w:space="0" w:color="auto"/>
              <w:right w:val="single" w:sz="4" w:space="0" w:color="auto"/>
            </w:tcBorders>
            <w:vAlign w:val="center"/>
          </w:tcPr>
          <w:p w14:paraId="28BE0724" w14:textId="11A88EE9"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52EFF178" w14:textId="0D2D35BC" w:rsidR="0003225D" w:rsidRPr="00E342A8" w:rsidRDefault="00950C6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2</w:t>
            </w:r>
            <w:r w:rsidR="004A0808" w:rsidRPr="00E342A8">
              <w:rPr>
                <w:rFonts w:ascii="Times New Roman" w:eastAsia="Times New Roman" w:hAnsi="Times New Roman" w:cs="Times New Roman"/>
                <w:bCs/>
                <w:sz w:val="21"/>
                <w:szCs w:val="21"/>
                <w:lang w:val="hr-HR" w:eastAsia="hr-HR"/>
              </w:rPr>
              <w:t>.</w:t>
            </w:r>
            <w:r w:rsidR="0078030D" w:rsidRPr="00E342A8">
              <w:rPr>
                <w:rFonts w:ascii="Times New Roman" w:eastAsia="Times New Roman" w:hAnsi="Times New Roman" w:cs="Times New Roman"/>
                <w:bCs/>
                <w:sz w:val="21"/>
                <w:szCs w:val="21"/>
                <w:lang w:val="hr-HR" w:eastAsia="hr-HR"/>
              </w:rPr>
              <w:t>000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21F4D39F"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p>
          <w:p w14:paraId="2A29C827" w14:textId="0CEB5F99" w:rsidR="0003225D" w:rsidRPr="00E342A8" w:rsidRDefault="00E92DCA" w:rsidP="0003225D">
            <w:pPr>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     </w:t>
            </w:r>
            <w:r w:rsidR="00950C6A">
              <w:rPr>
                <w:rFonts w:ascii="Times New Roman" w:eastAsia="Times New Roman" w:hAnsi="Times New Roman" w:cs="Times New Roman"/>
                <w:sz w:val="21"/>
                <w:szCs w:val="21"/>
                <w:lang w:val="hr-HR" w:eastAsia="hr-HR"/>
              </w:rPr>
              <w:t>20</w:t>
            </w:r>
            <w:r w:rsidR="0078030D" w:rsidRPr="00E342A8">
              <w:rPr>
                <w:rFonts w:ascii="Times New Roman" w:eastAsia="Times New Roman" w:hAnsi="Times New Roman" w:cs="Times New Roman"/>
                <w:sz w:val="21"/>
                <w:szCs w:val="21"/>
                <w:lang w:val="hr-HR" w:eastAsia="hr-HR"/>
              </w:rPr>
              <w:t>.000,00</w:t>
            </w:r>
          </w:p>
        </w:tc>
      </w:tr>
      <w:tr w:rsidR="00A93E2C" w:rsidRPr="00A93E2C" w14:paraId="081ADC73" w14:textId="1FF0591C" w:rsidTr="004A0CD0">
        <w:trPr>
          <w:cantSplit/>
          <w:trHeight w:val="340"/>
          <w:jc w:val="center"/>
        </w:trPr>
        <w:tc>
          <w:tcPr>
            <w:tcW w:w="704" w:type="dxa"/>
            <w:tcBorders>
              <w:top w:val="single" w:sz="4" w:space="0" w:color="auto"/>
              <w:left w:val="single" w:sz="4" w:space="0" w:color="auto"/>
              <w:bottom w:val="single" w:sz="4" w:space="0" w:color="auto"/>
              <w:right w:val="single" w:sz="4" w:space="0" w:color="auto"/>
            </w:tcBorders>
            <w:vAlign w:val="center"/>
          </w:tcPr>
          <w:p w14:paraId="2540E69E" w14:textId="77777777" w:rsidR="0003225D" w:rsidRPr="00E342A8" w:rsidRDefault="0003225D"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3.2.</w:t>
            </w:r>
          </w:p>
        </w:tc>
        <w:tc>
          <w:tcPr>
            <w:tcW w:w="4824" w:type="dxa"/>
            <w:tcBorders>
              <w:top w:val="single" w:sz="4" w:space="0" w:color="auto"/>
              <w:left w:val="single" w:sz="4" w:space="0" w:color="auto"/>
              <w:bottom w:val="single" w:sz="4" w:space="0" w:color="auto"/>
              <w:right w:val="single" w:sz="4" w:space="0" w:color="auto"/>
            </w:tcBorders>
            <w:vAlign w:val="center"/>
          </w:tcPr>
          <w:p w14:paraId="45DBFE29" w14:textId="77777777" w:rsidR="0003225D" w:rsidRPr="00E342A8" w:rsidRDefault="0003225D"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potoka i kanala</w:t>
            </w:r>
          </w:p>
        </w:tc>
        <w:tc>
          <w:tcPr>
            <w:tcW w:w="1134" w:type="dxa"/>
            <w:tcBorders>
              <w:top w:val="single" w:sz="4" w:space="0" w:color="auto"/>
              <w:left w:val="single" w:sz="4" w:space="0" w:color="auto"/>
              <w:bottom w:val="single" w:sz="4" w:space="0" w:color="auto"/>
              <w:right w:val="single" w:sz="4" w:space="0" w:color="auto"/>
            </w:tcBorders>
            <w:vAlign w:val="center"/>
          </w:tcPr>
          <w:p w14:paraId="23B23EAB" w14:textId="376F2ECC" w:rsidR="0003225D" w:rsidRPr="00E342A8" w:rsidRDefault="00741144"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m'</w:t>
            </w:r>
          </w:p>
        </w:tc>
        <w:tc>
          <w:tcPr>
            <w:tcW w:w="1843" w:type="dxa"/>
            <w:tcBorders>
              <w:top w:val="single" w:sz="4" w:space="0" w:color="auto"/>
              <w:left w:val="single" w:sz="4" w:space="0" w:color="auto"/>
              <w:bottom w:val="single" w:sz="4" w:space="0" w:color="auto"/>
              <w:right w:val="single" w:sz="4" w:space="0" w:color="auto"/>
            </w:tcBorders>
            <w:vAlign w:val="center"/>
          </w:tcPr>
          <w:p w14:paraId="1EFD42EF" w14:textId="2488257D" w:rsidR="0003225D" w:rsidRPr="00E342A8" w:rsidRDefault="00950C6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Pr>
                <w:rFonts w:ascii="Times New Roman" w:eastAsia="Times New Roman" w:hAnsi="Times New Roman" w:cs="Times New Roman"/>
                <w:bCs/>
                <w:sz w:val="21"/>
                <w:szCs w:val="21"/>
                <w:lang w:val="hr-HR" w:eastAsia="hr-HR"/>
              </w:rPr>
              <w:t>4</w:t>
            </w:r>
            <w:r w:rsidR="0078030D" w:rsidRPr="00E342A8">
              <w:rPr>
                <w:rFonts w:ascii="Times New Roman" w:eastAsia="Times New Roman" w:hAnsi="Times New Roman" w:cs="Times New Roman"/>
                <w:bCs/>
                <w:sz w:val="21"/>
                <w:szCs w:val="21"/>
                <w:lang w:val="hr-HR" w:eastAsia="hr-HR"/>
              </w:rPr>
              <w:t>00</w:t>
            </w:r>
            <w:r w:rsidR="004A0808" w:rsidRPr="00E342A8">
              <w:rPr>
                <w:rFonts w:ascii="Times New Roman" w:eastAsia="Times New Roman" w:hAnsi="Times New Roman" w:cs="Times New Roman"/>
                <w:bCs/>
                <w:sz w:val="21"/>
                <w:szCs w:val="21"/>
                <w:lang w:val="hr-HR" w:eastAsia="hr-HR"/>
              </w:rPr>
              <w:t>,00</w:t>
            </w:r>
          </w:p>
        </w:tc>
        <w:tc>
          <w:tcPr>
            <w:tcW w:w="1559" w:type="dxa"/>
            <w:tcBorders>
              <w:top w:val="single" w:sz="4" w:space="0" w:color="auto"/>
              <w:left w:val="single" w:sz="4" w:space="0" w:color="auto"/>
              <w:bottom w:val="single" w:sz="4" w:space="0" w:color="auto"/>
              <w:right w:val="single" w:sz="4" w:space="0" w:color="auto"/>
            </w:tcBorders>
            <w:vAlign w:val="center"/>
          </w:tcPr>
          <w:p w14:paraId="629751F3" w14:textId="718674C1" w:rsidR="0003225D" w:rsidRPr="00A93E2C" w:rsidRDefault="00E92DCA"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A93E2C">
              <w:rPr>
                <w:rFonts w:ascii="Times New Roman" w:eastAsia="Times New Roman" w:hAnsi="Times New Roman" w:cs="Times New Roman"/>
                <w:bCs/>
                <w:sz w:val="21"/>
                <w:szCs w:val="21"/>
                <w:lang w:val="hr-HR" w:eastAsia="hr-HR"/>
              </w:rPr>
              <w:t xml:space="preserve">     </w:t>
            </w:r>
            <w:r w:rsidR="00950C6A">
              <w:rPr>
                <w:rFonts w:ascii="Times New Roman" w:eastAsia="Times New Roman" w:hAnsi="Times New Roman" w:cs="Times New Roman"/>
                <w:bCs/>
                <w:sz w:val="21"/>
                <w:szCs w:val="21"/>
                <w:lang w:val="hr-HR" w:eastAsia="hr-HR"/>
              </w:rPr>
              <w:t>20</w:t>
            </w:r>
            <w:r w:rsidR="0078030D" w:rsidRPr="00A93E2C">
              <w:rPr>
                <w:rFonts w:ascii="Times New Roman" w:eastAsia="Times New Roman" w:hAnsi="Times New Roman" w:cs="Times New Roman"/>
                <w:bCs/>
                <w:sz w:val="21"/>
                <w:szCs w:val="21"/>
                <w:lang w:val="hr-HR" w:eastAsia="hr-HR"/>
              </w:rPr>
              <w:t>.000,00</w:t>
            </w:r>
          </w:p>
        </w:tc>
      </w:tr>
      <w:tr w:rsidR="00E342A8" w:rsidRPr="00E342A8" w14:paraId="7B21EB4A" w14:textId="622FBBC1" w:rsidTr="004A0CD0">
        <w:trPr>
          <w:cantSplit/>
          <w:trHeight w:val="340"/>
          <w:jc w:val="center"/>
        </w:trPr>
        <w:tc>
          <w:tcPr>
            <w:tcW w:w="5528" w:type="dxa"/>
            <w:gridSpan w:val="2"/>
            <w:tcBorders>
              <w:top w:val="single" w:sz="4" w:space="0" w:color="auto"/>
              <w:left w:val="single" w:sz="4" w:space="0" w:color="auto"/>
              <w:bottom w:val="single" w:sz="4" w:space="0" w:color="auto"/>
              <w:right w:val="single" w:sz="4" w:space="0" w:color="auto"/>
            </w:tcBorders>
            <w:vAlign w:val="center"/>
          </w:tcPr>
          <w:p w14:paraId="0987CF58" w14:textId="77777777" w:rsidR="0003225D" w:rsidRPr="00E342A8" w:rsidRDefault="0003225D"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134" w:type="dxa"/>
            <w:tcBorders>
              <w:top w:val="single" w:sz="4" w:space="0" w:color="auto"/>
              <w:left w:val="single" w:sz="4" w:space="0" w:color="auto"/>
              <w:bottom w:val="single" w:sz="4" w:space="0" w:color="auto"/>
              <w:right w:val="single" w:sz="4" w:space="0" w:color="auto"/>
            </w:tcBorders>
            <w:vAlign w:val="center"/>
          </w:tcPr>
          <w:p w14:paraId="3A2A12D9" w14:textId="03638F55"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843" w:type="dxa"/>
            <w:tcBorders>
              <w:top w:val="single" w:sz="4" w:space="0" w:color="auto"/>
              <w:left w:val="single" w:sz="4" w:space="0" w:color="auto"/>
              <w:bottom w:val="single" w:sz="4" w:space="0" w:color="auto"/>
              <w:right w:val="single" w:sz="4" w:space="0" w:color="auto"/>
            </w:tcBorders>
            <w:vAlign w:val="center"/>
          </w:tcPr>
          <w:p w14:paraId="3D22334A" w14:textId="77777777" w:rsidR="0003225D" w:rsidRPr="00E342A8" w:rsidRDefault="0003225D"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5C42CB34" w14:textId="6EECE492" w:rsidR="0003225D" w:rsidRPr="00E342A8" w:rsidRDefault="00E92DCA"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064E44">
              <w:rPr>
                <w:rFonts w:ascii="Times New Roman" w:eastAsia="Times New Roman" w:hAnsi="Times New Roman" w:cs="Times New Roman"/>
                <w:b/>
                <w:bCs/>
                <w:sz w:val="21"/>
                <w:szCs w:val="21"/>
                <w:lang w:val="hr-HR" w:eastAsia="hr-HR"/>
              </w:rPr>
              <w:t>4</w:t>
            </w:r>
            <w:r w:rsidR="00950C6A">
              <w:rPr>
                <w:rFonts w:ascii="Times New Roman" w:eastAsia="Times New Roman" w:hAnsi="Times New Roman" w:cs="Times New Roman"/>
                <w:b/>
                <w:bCs/>
                <w:sz w:val="21"/>
                <w:szCs w:val="21"/>
                <w:lang w:val="hr-HR" w:eastAsia="hr-HR"/>
              </w:rPr>
              <w:t>0</w:t>
            </w:r>
            <w:r w:rsidR="00DC1575" w:rsidRPr="00E342A8">
              <w:rPr>
                <w:rFonts w:ascii="Times New Roman" w:eastAsia="Times New Roman" w:hAnsi="Times New Roman" w:cs="Times New Roman"/>
                <w:b/>
                <w:bCs/>
                <w:sz w:val="21"/>
                <w:szCs w:val="21"/>
                <w:lang w:val="hr-HR" w:eastAsia="hr-HR"/>
              </w:rPr>
              <w:t>.000,00</w:t>
            </w:r>
            <w:r w:rsidR="00031D43" w:rsidRPr="00E342A8">
              <w:rPr>
                <w:rFonts w:ascii="Times New Roman" w:eastAsia="Times New Roman" w:hAnsi="Times New Roman" w:cs="Times New Roman"/>
                <w:b/>
                <w:bCs/>
                <w:sz w:val="21"/>
                <w:szCs w:val="21"/>
                <w:lang w:val="hr-HR" w:eastAsia="hr-HR"/>
              </w:rPr>
              <w:t xml:space="preserve"> </w:t>
            </w:r>
          </w:p>
        </w:tc>
      </w:tr>
      <w:tr w:rsidR="0003225D" w:rsidRPr="00E342A8" w14:paraId="2D6452ED" w14:textId="097A7FE8" w:rsidTr="00741144">
        <w:trPr>
          <w:cantSplit/>
          <w:trHeight w:val="412"/>
          <w:jc w:val="center"/>
        </w:trPr>
        <w:tc>
          <w:tcPr>
            <w:tcW w:w="10064" w:type="dxa"/>
            <w:gridSpan w:val="5"/>
            <w:tcBorders>
              <w:top w:val="single" w:sz="4" w:space="0" w:color="auto"/>
              <w:left w:val="single" w:sz="4" w:space="0" w:color="auto"/>
              <w:bottom w:val="single" w:sz="4" w:space="0" w:color="auto"/>
              <w:right w:val="single" w:sz="4" w:space="0" w:color="auto"/>
            </w:tcBorders>
          </w:tcPr>
          <w:p w14:paraId="180B428D" w14:textId="77777777" w:rsidR="0003225D" w:rsidRPr="00E342A8" w:rsidRDefault="0003225D"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3B899DFB" w14:textId="53B46A5B" w:rsidR="0003225D" w:rsidRPr="00E342A8" w:rsidRDefault="0003225D" w:rsidP="008A1977">
            <w:pPr>
              <w:adjustRightInd w:val="0"/>
              <w:spacing w:after="0" w:line="240" w:lineRule="auto"/>
              <w:ind w:right="108"/>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1. Komunalna naknada: </w:t>
            </w:r>
            <w:r w:rsidR="00A93E2C">
              <w:rPr>
                <w:rFonts w:ascii="Times New Roman" w:eastAsia="Times New Roman" w:hAnsi="Times New Roman" w:cs="Times New Roman"/>
                <w:bCs/>
                <w:iCs/>
                <w:sz w:val="21"/>
                <w:szCs w:val="21"/>
                <w:lang w:val="hr-HR" w:eastAsia="hr-HR"/>
              </w:rPr>
              <w:t>4</w:t>
            </w:r>
            <w:r w:rsidR="00F934D3">
              <w:rPr>
                <w:rFonts w:ascii="Times New Roman" w:eastAsia="Times New Roman" w:hAnsi="Times New Roman" w:cs="Times New Roman"/>
                <w:bCs/>
                <w:iCs/>
                <w:sz w:val="21"/>
                <w:szCs w:val="21"/>
                <w:lang w:val="hr-HR" w:eastAsia="hr-HR"/>
              </w:rPr>
              <w:t>0</w:t>
            </w:r>
            <w:r w:rsidR="00AA32A8" w:rsidRPr="00E342A8">
              <w:rPr>
                <w:rFonts w:ascii="Times New Roman" w:eastAsia="Times New Roman" w:hAnsi="Times New Roman" w:cs="Times New Roman"/>
                <w:bCs/>
                <w:iCs/>
                <w:sz w:val="21"/>
                <w:szCs w:val="21"/>
                <w:lang w:val="hr-HR" w:eastAsia="hr-HR"/>
              </w:rPr>
              <w:t>.000,00</w:t>
            </w:r>
            <w:r w:rsidR="00031D43" w:rsidRPr="00E342A8">
              <w:rPr>
                <w:rFonts w:ascii="Times New Roman" w:eastAsia="Times New Roman" w:hAnsi="Times New Roman" w:cs="Times New Roman"/>
                <w:bCs/>
                <w:iCs/>
                <w:sz w:val="21"/>
                <w:szCs w:val="21"/>
                <w:lang w:val="hr-HR" w:eastAsia="hr-HR"/>
              </w:rPr>
              <w:t xml:space="preserve"> eura</w:t>
            </w:r>
          </w:p>
        </w:tc>
      </w:tr>
      <w:bookmarkEnd w:id="1"/>
    </w:tbl>
    <w:p w14:paraId="7CCE222A"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96"/>
        <w:gridCol w:w="4969"/>
        <w:gridCol w:w="987"/>
        <w:gridCol w:w="1927"/>
        <w:gridCol w:w="1491"/>
      </w:tblGrid>
      <w:tr w:rsidR="00E342A8" w:rsidRPr="00E342A8" w14:paraId="58103ECE" w14:textId="201BB673" w:rsidTr="00B75E2A">
        <w:trPr>
          <w:cantSplit/>
          <w:trHeight w:val="340"/>
          <w:jc w:val="center"/>
        </w:trPr>
        <w:tc>
          <w:tcPr>
            <w:tcW w:w="10070" w:type="dxa"/>
            <w:gridSpan w:val="5"/>
            <w:tcBorders>
              <w:top w:val="single" w:sz="4" w:space="0" w:color="auto"/>
              <w:left w:val="single" w:sz="4" w:space="0" w:color="auto"/>
              <w:bottom w:val="single" w:sz="4" w:space="0" w:color="auto"/>
              <w:right w:val="single" w:sz="4" w:space="0" w:color="auto"/>
            </w:tcBorders>
            <w:vAlign w:val="center"/>
          </w:tcPr>
          <w:p w14:paraId="62332C6C" w14:textId="6FBEF08F" w:rsidR="00B75E2A" w:rsidRPr="00E342A8" w:rsidRDefault="00B75E2A" w:rsidP="007867E0">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 xml:space="preserve">ODRŽAVANJE JAVNIH ZELENIH POVRŠINA </w:t>
            </w:r>
          </w:p>
        </w:tc>
      </w:tr>
      <w:tr w:rsidR="00E342A8" w:rsidRPr="00E342A8" w14:paraId="5D7B1129" w14:textId="603C127C"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0246438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4.1.</w:t>
            </w:r>
          </w:p>
        </w:tc>
        <w:tc>
          <w:tcPr>
            <w:tcW w:w="4969" w:type="dxa"/>
            <w:tcBorders>
              <w:top w:val="single" w:sz="4" w:space="0" w:color="auto"/>
              <w:left w:val="single" w:sz="4" w:space="0" w:color="auto"/>
              <w:bottom w:val="single" w:sz="4" w:space="0" w:color="auto"/>
              <w:right w:val="single" w:sz="4" w:space="0" w:color="auto"/>
            </w:tcBorders>
            <w:vAlign w:val="center"/>
          </w:tcPr>
          <w:p w14:paraId="5C9A1C1D"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i održavanje travnatih površina</w:t>
            </w:r>
          </w:p>
        </w:tc>
        <w:tc>
          <w:tcPr>
            <w:tcW w:w="987" w:type="dxa"/>
            <w:tcBorders>
              <w:top w:val="single" w:sz="4" w:space="0" w:color="auto"/>
              <w:left w:val="single" w:sz="4" w:space="0" w:color="auto"/>
              <w:bottom w:val="single" w:sz="4" w:space="0" w:color="auto"/>
              <w:right w:val="single" w:sz="4" w:space="0" w:color="auto"/>
            </w:tcBorders>
            <w:vAlign w:val="center"/>
          </w:tcPr>
          <w:p w14:paraId="1F355E9B" w14:textId="1C3A7C76" w:rsidR="00B75E2A" w:rsidRPr="00E342A8" w:rsidRDefault="00B75E2A"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35906B6" w14:textId="774995FA" w:rsidR="00B75E2A" w:rsidRPr="00E342A8" w:rsidRDefault="00202E39"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236.191,00</w:t>
            </w:r>
          </w:p>
        </w:tc>
        <w:tc>
          <w:tcPr>
            <w:tcW w:w="1491" w:type="dxa"/>
            <w:tcBorders>
              <w:top w:val="single" w:sz="4" w:space="0" w:color="auto"/>
              <w:left w:val="single" w:sz="4" w:space="0" w:color="auto"/>
              <w:bottom w:val="single" w:sz="4" w:space="0" w:color="auto"/>
              <w:right w:val="single" w:sz="4" w:space="0" w:color="auto"/>
            </w:tcBorders>
            <w:vAlign w:val="center"/>
          </w:tcPr>
          <w:p w14:paraId="7B9E046C" w14:textId="3AEEDEDA" w:rsidR="00B75E2A" w:rsidRPr="00E342A8" w:rsidRDefault="002360DC"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D211A7" w:rsidRPr="00E342A8">
              <w:rPr>
                <w:rFonts w:ascii="Times New Roman" w:eastAsia="Times New Roman" w:hAnsi="Times New Roman" w:cs="Times New Roman"/>
                <w:sz w:val="21"/>
                <w:szCs w:val="21"/>
                <w:lang w:val="hr-HR" w:eastAsia="hr-HR"/>
              </w:rPr>
              <w:t>2</w:t>
            </w:r>
            <w:r w:rsidR="00F934D3">
              <w:rPr>
                <w:rFonts w:ascii="Times New Roman" w:eastAsia="Times New Roman" w:hAnsi="Times New Roman" w:cs="Times New Roman"/>
                <w:sz w:val="21"/>
                <w:szCs w:val="21"/>
                <w:lang w:val="hr-HR" w:eastAsia="hr-HR"/>
              </w:rPr>
              <w:t>7</w:t>
            </w:r>
            <w:r w:rsidRPr="00E342A8">
              <w:rPr>
                <w:rFonts w:ascii="Times New Roman" w:eastAsia="Times New Roman" w:hAnsi="Times New Roman" w:cs="Times New Roman"/>
                <w:sz w:val="21"/>
                <w:szCs w:val="21"/>
                <w:lang w:val="hr-HR" w:eastAsia="hr-HR"/>
              </w:rPr>
              <w:t>.</w:t>
            </w:r>
            <w:r w:rsidR="00F934D3">
              <w:rPr>
                <w:rFonts w:ascii="Times New Roman" w:eastAsia="Times New Roman" w:hAnsi="Times New Roman" w:cs="Times New Roman"/>
                <w:sz w:val="21"/>
                <w:szCs w:val="21"/>
                <w:lang w:val="hr-HR" w:eastAsia="hr-HR"/>
              </w:rPr>
              <w:t>000,00</w:t>
            </w:r>
          </w:p>
        </w:tc>
      </w:tr>
      <w:tr w:rsidR="00E342A8" w:rsidRPr="00E342A8" w14:paraId="4467E2E1" w14:textId="781C9A38"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554E3C38"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w:t>
            </w:r>
          </w:p>
        </w:tc>
        <w:tc>
          <w:tcPr>
            <w:tcW w:w="4969" w:type="dxa"/>
            <w:tcBorders>
              <w:top w:val="single" w:sz="4" w:space="0" w:color="auto"/>
              <w:left w:val="single" w:sz="4" w:space="0" w:color="auto"/>
              <w:bottom w:val="single" w:sz="4" w:space="0" w:color="auto"/>
              <w:right w:val="single" w:sz="4" w:space="0" w:color="auto"/>
            </w:tcBorders>
            <w:vAlign w:val="center"/>
          </w:tcPr>
          <w:p w14:paraId="3569008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ukrasnog i ostalog grmlja</w:t>
            </w:r>
          </w:p>
        </w:tc>
        <w:tc>
          <w:tcPr>
            <w:tcW w:w="987" w:type="dxa"/>
            <w:tcBorders>
              <w:top w:val="single" w:sz="4" w:space="0" w:color="auto"/>
              <w:left w:val="single" w:sz="4" w:space="0" w:color="auto"/>
              <w:bottom w:val="single" w:sz="4" w:space="0" w:color="auto"/>
              <w:right w:val="single" w:sz="4" w:space="0" w:color="auto"/>
            </w:tcBorders>
            <w:vAlign w:val="center"/>
          </w:tcPr>
          <w:p w14:paraId="1845AF6F" w14:textId="45120E23"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239E0B90" w14:textId="159804D5"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8.531,00</w:t>
            </w:r>
          </w:p>
        </w:tc>
        <w:tc>
          <w:tcPr>
            <w:tcW w:w="1491" w:type="dxa"/>
            <w:tcBorders>
              <w:top w:val="single" w:sz="4" w:space="0" w:color="auto"/>
              <w:left w:val="single" w:sz="4" w:space="0" w:color="auto"/>
              <w:bottom w:val="single" w:sz="4" w:space="0" w:color="auto"/>
              <w:right w:val="single" w:sz="4" w:space="0" w:color="auto"/>
            </w:tcBorders>
            <w:vAlign w:val="center"/>
          </w:tcPr>
          <w:p w14:paraId="7C554143" w14:textId="04673B15"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w:t>
            </w:r>
            <w:r w:rsidR="00F934D3">
              <w:rPr>
                <w:rFonts w:ascii="Times New Roman" w:eastAsia="Times New Roman" w:hAnsi="Times New Roman" w:cs="Times New Roman"/>
                <w:sz w:val="21"/>
                <w:szCs w:val="21"/>
                <w:lang w:val="hr-HR" w:eastAsia="hr-HR"/>
              </w:rPr>
              <w:t>20,00</w:t>
            </w:r>
          </w:p>
        </w:tc>
      </w:tr>
      <w:tr w:rsidR="00E342A8" w:rsidRPr="00E342A8" w14:paraId="745162FC" w14:textId="6DB5AF5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6077BC5C"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4.3.</w:t>
            </w:r>
          </w:p>
        </w:tc>
        <w:tc>
          <w:tcPr>
            <w:tcW w:w="4969" w:type="dxa"/>
            <w:tcBorders>
              <w:top w:val="single" w:sz="4" w:space="0" w:color="auto"/>
              <w:left w:val="single" w:sz="4" w:space="0" w:color="auto"/>
              <w:bottom w:val="single" w:sz="4" w:space="0" w:color="auto"/>
              <w:right w:val="single" w:sz="4" w:space="0" w:color="auto"/>
            </w:tcBorders>
            <w:vAlign w:val="center"/>
          </w:tcPr>
          <w:p w14:paraId="6C820177"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živih ograda</w:t>
            </w:r>
          </w:p>
        </w:tc>
        <w:tc>
          <w:tcPr>
            <w:tcW w:w="987" w:type="dxa"/>
            <w:tcBorders>
              <w:top w:val="single" w:sz="4" w:space="0" w:color="auto"/>
              <w:left w:val="single" w:sz="4" w:space="0" w:color="auto"/>
              <w:bottom w:val="single" w:sz="4" w:space="0" w:color="auto"/>
              <w:right w:val="single" w:sz="4" w:space="0" w:color="auto"/>
            </w:tcBorders>
            <w:vAlign w:val="center"/>
          </w:tcPr>
          <w:p w14:paraId="527F2F96" w14:textId="64EF74FC"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6AEDBC0E" w14:textId="3808DA27"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6.335,00</w:t>
            </w:r>
          </w:p>
        </w:tc>
        <w:tc>
          <w:tcPr>
            <w:tcW w:w="1491" w:type="dxa"/>
            <w:tcBorders>
              <w:top w:val="single" w:sz="4" w:space="0" w:color="auto"/>
              <w:left w:val="single" w:sz="4" w:space="0" w:color="auto"/>
              <w:bottom w:val="single" w:sz="4" w:space="0" w:color="auto"/>
              <w:right w:val="single" w:sz="4" w:space="0" w:color="auto"/>
            </w:tcBorders>
            <w:vAlign w:val="center"/>
          </w:tcPr>
          <w:p w14:paraId="6E1443CA" w14:textId="3435C61B"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5.0</w:t>
            </w:r>
            <w:r w:rsidR="00F934D3">
              <w:rPr>
                <w:rFonts w:ascii="Times New Roman" w:eastAsia="Times New Roman" w:hAnsi="Times New Roman" w:cs="Times New Roman"/>
                <w:sz w:val="21"/>
                <w:szCs w:val="21"/>
                <w:lang w:val="hr-HR" w:eastAsia="hr-HR"/>
              </w:rPr>
              <w:t>30,00</w:t>
            </w:r>
          </w:p>
        </w:tc>
      </w:tr>
      <w:tr w:rsidR="00E342A8" w:rsidRPr="00E342A8" w14:paraId="640EF28F" w14:textId="1A799C96"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714F410D"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4.4.</w:t>
            </w:r>
          </w:p>
        </w:tc>
        <w:tc>
          <w:tcPr>
            <w:tcW w:w="4969" w:type="dxa"/>
            <w:tcBorders>
              <w:top w:val="single" w:sz="4" w:space="0" w:color="auto"/>
              <w:left w:val="single" w:sz="4" w:space="0" w:color="auto"/>
              <w:bottom w:val="single" w:sz="4" w:space="0" w:color="auto"/>
              <w:right w:val="single" w:sz="4" w:space="0" w:color="auto"/>
            </w:tcBorders>
            <w:vAlign w:val="center"/>
          </w:tcPr>
          <w:p w14:paraId="087F71F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Uređivanje drveća</w:t>
            </w:r>
          </w:p>
        </w:tc>
        <w:tc>
          <w:tcPr>
            <w:tcW w:w="987" w:type="dxa"/>
            <w:tcBorders>
              <w:top w:val="single" w:sz="4" w:space="0" w:color="auto"/>
              <w:left w:val="single" w:sz="4" w:space="0" w:color="auto"/>
              <w:bottom w:val="single" w:sz="4" w:space="0" w:color="auto"/>
              <w:right w:val="single" w:sz="4" w:space="0" w:color="auto"/>
            </w:tcBorders>
            <w:vAlign w:val="center"/>
          </w:tcPr>
          <w:p w14:paraId="1C437C94" w14:textId="7033C598"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927" w:type="dxa"/>
            <w:tcBorders>
              <w:top w:val="single" w:sz="4" w:space="0" w:color="auto"/>
              <w:left w:val="single" w:sz="4" w:space="0" w:color="auto"/>
              <w:bottom w:val="single" w:sz="4" w:space="0" w:color="auto"/>
              <w:right w:val="single" w:sz="4" w:space="0" w:color="auto"/>
            </w:tcBorders>
            <w:vAlign w:val="center"/>
          </w:tcPr>
          <w:p w14:paraId="695FC95C" w14:textId="4CAEFD2F" w:rsidR="00B75E2A" w:rsidRPr="00E342A8" w:rsidRDefault="004A080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426,00</w:t>
            </w:r>
          </w:p>
        </w:tc>
        <w:tc>
          <w:tcPr>
            <w:tcW w:w="1491" w:type="dxa"/>
            <w:tcBorders>
              <w:top w:val="single" w:sz="4" w:space="0" w:color="auto"/>
              <w:left w:val="single" w:sz="4" w:space="0" w:color="auto"/>
              <w:bottom w:val="single" w:sz="4" w:space="0" w:color="auto"/>
              <w:right w:val="single" w:sz="4" w:space="0" w:color="auto"/>
            </w:tcBorders>
            <w:vAlign w:val="center"/>
          </w:tcPr>
          <w:p w14:paraId="4678F83D" w14:textId="26FE985D"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4.0</w:t>
            </w:r>
            <w:r w:rsidR="00F934D3">
              <w:rPr>
                <w:rFonts w:ascii="Times New Roman" w:eastAsia="Times New Roman" w:hAnsi="Times New Roman" w:cs="Times New Roman"/>
                <w:sz w:val="21"/>
                <w:szCs w:val="21"/>
                <w:lang w:val="hr-HR" w:eastAsia="hr-HR"/>
              </w:rPr>
              <w:t>70,00</w:t>
            </w:r>
          </w:p>
        </w:tc>
      </w:tr>
      <w:tr w:rsidR="002502FC" w:rsidRPr="00E342A8" w14:paraId="5E9F7687" w14:textId="77777777" w:rsidTr="000E5559">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2225B750" w14:textId="0964E2D1" w:rsidR="002502FC" w:rsidRPr="00E342A8" w:rsidRDefault="002502FC"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4.5.</w:t>
            </w:r>
          </w:p>
        </w:tc>
        <w:tc>
          <w:tcPr>
            <w:tcW w:w="9374" w:type="dxa"/>
            <w:gridSpan w:val="4"/>
            <w:tcBorders>
              <w:top w:val="single" w:sz="4" w:space="0" w:color="auto"/>
              <w:left w:val="single" w:sz="4" w:space="0" w:color="auto"/>
              <w:bottom w:val="single" w:sz="4" w:space="0" w:color="auto"/>
              <w:right w:val="single" w:sz="4" w:space="0" w:color="auto"/>
            </w:tcBorders>
            <w:vAlign w:val="center"/>
          </w:tcPr>
          <w:p w14:paraId="2371C501" w14:textId="52600B90" w:rsidR="002502FC" w:rsidRPr="00E342A8" w:rsidRDefault="004D5CA5" w:rsidP="004D5CA5">
            <w:pPr>
              <w:adjustRightInd w:val="0"/>
              <w:spacing w:after="0" w:line="240" w:lineRule="auto"/>
              <w:ind w:right="108"/>
              <w:rPr>
                <w:rFonts w:ascii="Times New Roman" w:eastAsia="Times New Roman" w:hAnsi="Times New Roman" w:cs="Times New Roman"/>
                <w:sz w:val="21"/>
                <w:szCs w:val="21"/>
                <w:lang w:val="hr-HR" w:eastAsia="hr-HR"/>
              </w:rPr>
            </w:pPr>
            <w:r w:rsidRPr="004D5CA5">
              <w:rPr>
                <w:rFonts w:ascii="Times New Roman" w:eastAsia="Times New Roman" w:hAnsi="Times New Roman" w:cs="Times New Roman"/>
                <w:sz w:val="21"/>
                <w:szCs w:val="21"/>
                <w:lang w:val="hr-HR" w:eastAsia="hr-HR"/>
              </w:rPr>
              <w:t>Održavanje cvjetnih gredica i visećih žardinjera</w:t>
            </w:r>
          </w:p>
        </w:tc>
      </w:tr>
      <w:tr w:rsidR="00E342A8" w:rsidRPr="00E342A8" w14:paraId="3F53AB84" w14:textId="29D81C85"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2C7C4C04" w14:textId="7CB7EAB6"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4.5.</w:t>
            </w:r>
            <w:r w:rsidR="002502FC">
              <w:rPr>
                <w:rFonts w:ascii="Times New Roman" w:eastAsia="Times New Roman" w:hAnsi="Times New Roman" w:cs="Times New Roman"/>
                <w:sz w:val="21"/>
                <w:szCs w:val="21"/>
                <w:lang w:val="hr-HR" w:eastAsia="hr-HR"/>
              </w:rPr>
              <w:t>1.</w:t>
            </w:r>
          </w:p>
        </w:tc>
        <w:tc>
          <w:tcPr>
            <w:tcW w:w="4969" w:type="dxa"/>
            <w:tcBorders>
              <w:top w:val="single" w:sz="4" w:space="0" w:color="auto"/>
              <w:left w:val="single" w:sz="4" w:space="0" w:color="auto"/>
              <w:bottom w:val="single" w:sz="4" w:space="0" w:color="auto"/>
              <w:right w:val="single" w:sz="4" w:space="0" w:color="auto"/>
            </w:tcBorders>
            <w:vAlign w:val="center"/>
          </w:tcPr>
          <w:p w14:paraId="377CF6CB" w14:textId="09479179" w:rsidR="00B75E2A" w:rsidRPr="00BF5916"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BF5916">
              <w:rPr>
                <w:rFonts w:ascii="Times New Roman" w:eastAsia="Times New Roman" w:hAnsi="Times New Roman" w:cs="Times New Roman"/>
                <w:sz w:val="21"/>
                <w:szCs w:val="21"/>
                <w:lang w:val="hr-HR" w:eastAsia="hr-HR"/>
              </w:rPr>
              <w:t>Održavanje</w:t>
            </w:r>
          </w:p>
        </w:tc>
        <w:tc>
          <w:tcPr>
            <w:tcW w:w="987" w:type="dxa"/>
            <w:tcBorders>
              <w:top w:val="single" w:sz="4" w:space="0" w:color="auto"/>
              <w:left w:val="single" w:sz="4" w:space="0" w:color="auto"/>
              <w:bottom w:val="single" w:sz="4" w:space="0" w:color="auto"/>
              <w:right w:val="single" w:sz="4" w:space="0" w:color="auto"/>
            </w:tcBorders>
            <w:vAlign w:val="center"/>
          </w:tcPr>
          <w:p w14:paraId="50148C35" w14:textId="6C2AC416"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55786284" w14:textId="2CC94F79"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10.8</w:t>
            </w:r>
            <w:r w:rsidR="003A4A9D" w:rsidRPr="00E342A8">
              <w:rPr>
                <w:rFonts w:ascii="Times New Roman" w:eastAsia="Times New Roman" w:hAnsi="Times New Roman" w:cs="Times New Roman"/>
                <w:sz w:val="21"/>
                <w:szCs w:val="21"/>
                <w:lang w:val="hr-HR" w:eastAsia="hr-HR"/>
              </w:rPr>
              <w:t>78</w:t>
            </w:r>
            <w:r w:rsidRPr="00E342A8">
              <w:rPr>
                <w:rFonts w:ascii="Times New Roman" w:eastAsia="Times New Roman" w:hAnsi="Times New Roman" w:cs="Times New Roman"/>
                <w:sz w:val="21"/>
                <w:szCs w:val="21"/>
                <w:lang w:val="hr-HR" w:eastAsia="hr-HR"/>
              </w:rPr>
              <w:t>,00/12.0</w:t>
            </w:r>
            <w:r w:rsidR="00786749" w:rsidRPr="00E342A8">
              <w:rPr>
                <w:rFonts w:ascii="Times New Roman" w:eastAsia="Times New Roman" w:hAnsi="Times New Roman" w:cs="Times New Roman"/>
                <w:sz w:val="21"/>
                <w:szCs w:val="21"/>
                <w:lang w:val="hr-HR" w:eastAsia="hr-HR"/>
              </w:rPr>
              <w:t>85</w:t>
            </w:r>
            <w:r w:rsidRPr="00E342A8">
              <w:rPr>
                <w:rFonts w:ascii="Times New Roman" w:eastAsia="Times New Roman" w:hAnsi="Times New Roman" w:cs="Times New Roman"/>
                <w:sz w:val="21"/>
                <w:szCs w:val="21"/>
                <w:lang w:val="hr-HR" w:eastAsia="hr-HR"/>
              </w:rPr>
              <w:t>,00</w:t>
            </w:r>
          </w:p>
        </w:tc>
        <w:tc>
          <w:tcPr>
            <w:tcW w:w="1491" w:type="dxa"/>
            <w:tcBorders>
              <w:top w:val="single" w:sz="4" w:space="0" w:color="auto"/>
              <w:left w:val="single" w:sz="4" w:space="0" w:color="auto"/>
              <w:bottom w:val="single" w:sz="4" w:space="0" w:color="auto"/>
              <w:right w:val="single" w:sz="4" w:space="0" w:color="auto"/>
            </w:tcBorders>
            <w:vAlign w:val="center"/>
          </w:tcPr>
          <w:p w14:paraId="62CAE46B" w14:textId="3EC48270" w:rsidR="00B75E2A" w:rsidRPr="00E342A8" w:rsidRDefault="004B5301"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w:t>
            </w:r>
            <w:r w:rsidR="004D5CA5">
              <w:rPr>
                <w:rFonts w:ascii="Times New Roman" w:eastAsia="Times New Roman" w:hAnsi="Times New Roman" w:cs="Times New Roman"/>
                <w:sz w:val="21"/>
                <w:szCs w:val="21"/>
                <w:lang w:val="hr-HR" w:eastAsia="hr-HR"/>
              </w:rPr>
              <w:t>4</w:t>
            </w:r>
            <w:r w:rsidRPr="00E342A8">
              <w:rPr>
                <w:rFonts w:ascii="Times New Roman" w:eastAsia="Times New Roman" w:hAnsi="Times New Roman" w:cs="Times New Roman"/>
                <w:sz w:val="21"/>
                <w:szCs w:val="21"/>
                <w:lang w:val="hr-HR" w:eastAsia="hr-HR"/>
              </w:rPr>
              <w:t>.130,</w:t>
            </w:r>
            <w:r w:rsidR="00F934D3">
              <w:rPr>
                <w:rFonts w:ascii="Times New Roman" w:eastAsia="Times New Roman" w:hAnsi="Times New Roman" w:cs="Times New Roman"/>
                <w:sz w:val="21"/>
                <w:szCs w:val="21"/>
                <w:lang w:val="hr-HR" w:eastAsia="hr-HR"/>
              </w:rPr>
              <w:t>00</w:t>
            </w:r>
          </w:p>
        </w:tc>
      </w:tr>
      <w:tr w:rsidR="004D5CA5" w:rsidRPr="00E342A8" w14:paraId="0C665D66" w14:textId="77777777"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16501452" w14:textId="7126647A" w:rsidR="004D5CA5" w:rsidRPr="00E342A8" w:rsidRDefault="004D5CA5"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4.5.2.</w:t>
            </w:r>
          </w:p>
        </w:tc>
        <w:tc>
          <w:tcPr>
            <w:tcW w:w="4969" w:type="dxa"/>
            <w:tcBorders>
              <w:top w:val="single" w:sz="4" w:space="0" w:color="auto"/>
              <w:left w:val="single" w:sz="4" w:space="0" w:color="auto"/>
              <w:bottom w:val="single" w:sz="4" w:space="0" w:color="auto"/>
              <w:right w:val="single" w:sz="4" w:space="0" w:color="auto"/>
            </w:tcBorders>
            <w:vAlign w:val="center"/>
          </w:tcPr>
          <w:p w14:paraId="19284B75" w14:textId="047EC40C" w:rsidR="004D5CA5" w:rsidRPr="00BF5916" w:rsidRDefault="004D5CA5" w:rsidP="00B75E2A">
            <w:pPr>
              <w:adjustRightInd w:val="0"/>
              <w:spacing w:after="0" w:line="240" w:lineRule="auto"/>
              <w:ind w:right="108"/>
              <w:rPr>
                <w:rFonts w:ascii="Times New Roman" w:eastAsia="Times New Roman" w:hAnsi="Times New Roman" w:cs="Times New Roman"/>
                <w:sz w:val="21"/>
                <w:szCs w:val="21"/>
                <w:lang w:val="hr-HR" w:eastAsia="hr-HR"/>
              </w:rPr>
            </w:pPr>
            <w:r w:rsidRPr="00BF5916">
              <w:rPr>
                <w:rFonts w:ascii="Times New Roman" w:eastAsia="Times New Roman" w:hAnsi="Times New Roman" w:cs="Times New Roman"/>
                <w:sz w:val="21"/>
                <w:szCs w:val="21"/>
                <w:lang w:val="hr-HR" w:eastAsia="hr-HR"/>
              </w:rPr>
              <w:t>O</w:t>
            </w:r>
            <w:r w:rsidR="00EC5399" w:rsidRPr="00BF5916">
              <w:rPr>
                <w:rFonts w:ascii="Times New Roman" w:eastAsia="Times New Roman" w:hAnsi="Times New Roman" w:cs="Times New Roman"/>
                <w:sz w:val="21"/>
                <w:szCs w:val="21"/>
                <w:lang w:val="hr-HR" w:eastAsia="hr-HR"/>
              </w:rPr>
              <w:t>prema</w:t>
            </w:r>
          </w:p>
        </w:tc>
        <w:tc>
          <w:tcPr>
            <w:tcW w:w="987" w:type="dxa"/>
            <w:tcBorders>
              <w:top w:val="single" w:sz="4" w:space="0" w:color="auto"/>
              <w:left w:val="single" w:sz="4" w:space="0" w:color="auto"/>
              <w:bottom w:val="single" w:sz="4" w:space="0" w:color="auto"/>
              <w:right w:val="single" w:sz="4" w:space="0" w:color="auto"/>
            </w:tcBorders>
            <w:vAlign w:val="center"/>
          </w:tcPr>
          <w:p w14:paraId="39E38DCA" w14:textId="52BF3876" w:rsidR="004D5CA5" w:rsidRPr="00E342A8" w:rsidRDefault="004D5CA5"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69C34064" w14:textId="3DAC2AF3" w:rsidR="004D5CA5" w:rsidRPr="00E342A8" w:rsidRDefault="004D5CA5"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w:t>
            </w:r>
          </w:p>
        </w:tc>
        <w:tc>
          <w:tcPr>
            <w:tcW w:w="1491" w:type="dxa"/>
            <w:tcBorders>
              <w:top w:val="single" w:sz="4" w:space="0" w:color="auto"/>
              <w:left w:val="single" w:sz="4" w:space="0" w:color="auto"/>
              <w:bottom w:val="single" w:sz="4" w:space="0" w:color="auto"/>
              <w:right w:val="single" w:sz="4" w:space="0" w:color="auto"/>
            </w:tcBorders>
            <w:vAlign w:val="center"/>
          </w:tcPr>
          <w:p w14:paraId="028A3D82" w14:textId="2FE5B0C5" w:rsidR="004D5CA5" w:rsidRPr="00E342A8" w:rsidRDefault="004D5CA5"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4D5CA5" w:rsidRPr="00E342A8" w14:paraId="12409BD5" w14:textId="77777777" w:rsidTr="00F91494">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637A33DD" w14:textId="0C88D783" w:rsidR="004D5CA5" w:rsidRPr="00E342A8" w:rsidRDefault="004D5CA5"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r w:rsidR="00EC5399">
              <w:rPr>
                <w:rFonts w:ascii="Times New Roman" w:eastAsia="Times New Roman" w:hAnsi="Times New Roman" w:cs="Times New Roman"/>
                <w:sz w:val="21"/>
                <w:szCs w:val="21"/>
                <w:lang w:val="hr-HR" w:eastAsia="hr-HR"/>
              </w:rPr>
              <w:t>.</w:t>
            </w:r>
            <w:r>
              <w:rPr>
                <w:rFonts w:ascii="Times New Roman" w:eastAsia="Times New Roman" w:hAnsi="Times New Roman" w:cs="Times New Roman"/>
                <w:sz w:val="21"/>
                <w:szCs w:val="21"/>
                <w:lang w:val="hr-HR" w:eastAsia="hr-HR"/>
              </w:rPr>
              <w:t>6.</w:t>
            </w:r>
          </w:p>
        </w:tc>
        <w:tc>
          <w:tcPr>
            <w:tcW w:w="9374" w:type="dxa"/>
            <w:gridSpan w:val="4"/>
            <w:tcBorders>
              <w:top w:val="single" w:sz="4" w:space="0" w:color="auto"/>
              <w:left w:val="single" w:sz="4" w:space="0" w:color="auto"/>
              <w:bottom w:val="single" w:sz="4" w:space="0" w:color="auto"/>
              <w:right w:val="single" w:sz="4" w:space="0" w:color="auto"/>
            </w:tcBorders>
            <w:vAlign w:val="center"/>
          </w:tcPr>
          <w:p w14:paraId="5D11E30F" w14:textId="30CFD4BB" w:rsidR="004D5CA5" w:rsidRPr="00E342A8" w:rsidRDefault="004D5CA5" w:rsidP="004D5CA5">
            <w:pPr>
              <w:adjustRightInd w:val="0"/>
              <w:spacing w:after="0" w:line="240" w:lineRule="auto"/>
              <w:ind w:right="108"/>
              <w:rPr>
                <w:rFonts w:ascii="Times New Roman" w:eastAsia="Times New Roman" w:hAnsi="Times New Roman" w:cs="Times New Roman"/>
                <w:sz w:val="21"/>
                <w:szCs w:val="21"/>
                <w:lang w:val="hr-HR" w:eastAsia="hr-HR"/>
              </w:rPr>
            </w:pPr>
            <w:r w:rsidRPr="004D5CA5">
              <w:rPr>
                <w:rFonts w:ascii="Times New Roman" w:eastAsia="Times New Roman" w:hAnsi="Times New Roman" w:cs="Times New Roman"/>
                <w:sz w:val="21"/>
                <w:szCs w:val="21"/>
                <w:lang w:val="hr-HR" w:eastAsia="hr-HR"/>
              </w:rPr>
              <w:t>Održavanje staza i parkovnih elemenata</w:t>
            </w:r>
          </w:p>
        </w:tc>
      </w:tr>
      <w:tr w:rsidR="00E342A8" w:rsidRPr="00E342A8" w14:paraId="31EC0410" w14:textId="1CA9CF5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07E7ADC4" w14:textId="7795A2B2"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4.6.</w:t>
            </w:r>
            <w:r w:rsidR="004D5CA5">
              <w:rPr>
                <w:rFonts w:ascii="Times New Roman" w:eastAsia="Times New Roman" w:hAnsi="Times New Roman" w:cs="Times New Roman"/>
                <w:sz w:val="21"/>
                <w:szCs w:val="21"/>
                <w:lang w:val="hr-HR" w:eastAsia="hr-HR"/>
              </w:rPr>
              <w:t>1.</w:t>
            </w:r>
          </w:p>
        </w:tc>
        <w:tc>
          <w:tcPr>
            <w:tcW w:w="4969" w:type="dxa"/>
            <w:tcBorders>
              <w:top w:val="single" w:sz="4" w:space="0" w:color="auto"/>
              <w:left w:val="single" w:sz="4" w:space="0" w:color="auto"/>
              <w:bottom w:val="single" w:sz="4" w:space="0" w:color="auto"/>
              <w:right w:val="single" w:sz="4" w:space="0" w:color="auto"/>
            </w:tcBorders>
            <w:vAlign w:val="center"/>
          </w:tcPr>
          <w:p w14:paraId="5E01DE44" w14:textId="15B04E60"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BF5916">
              <w:rPr>
                <w:rFonts w:ascii="Times New Roman" w:eastAsia="Times New Roman" w:hAnsi="Times New Roman" w:cs="Times New Roman"/>
                <w:sz w:val="21"/>
                <w:szCs w:val="21"/>
                <w:lang w:val="hr-HR" w:eastAsia="hr-HR"/>
              </w:rPr>
              <w:t>Održavanje</w:t>
            </w:r>
          </w:p>
        </w:tc>
        <w:tc>
          <w:tcPr>
            <w:tcW w:w="987" w:type="dxa"/>
            <w:tcBorders>
              <w:top w:val="single" w:sz="4" w:space="0" w:color="auto"/>
              <w:left w:val="single" w:sz="4" w:space="0" w:color="auto"/>
              <w:bottom w:val="single" w:sz="4" w:space="0" w:color="auto"/>
              <w:right w:val="single" w:sz="4" w:space="0" w:color="auto"/>
            </w:tcBorders>
            <w:vAlign w:val="center"/>
          </w:tcPr>
          <w:p w14:paraId="08B8BB09" w14:textId="41520D28"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m²/kom</w:t>
            </w:r>
          </w:p>
        </w:tc>
        <w:tc>
          <w:tcPr>
            <w:tcW w:w="1927" w:type="dxa"/>
            <w:tcBorders>
              <w:top w:val="single" w:sz="4" w:space="0" w:color="auto"/>
              <w:left w:val="single" w:sz="4" w:space="0" w:color="auto"/>
              <w:bottom w:val="single" w:sz="4" w:space="0" w:color="auto"/>
              <w:right w:val="single" w:sz="4" w:space="0" w:color="auto"/>
            </w:tcBorders>
            <w:vAlign w:val="center"/>
          </w:tcPr>
          <w:p w14:paraId="68BF016C" w14:textId="3BCF5A83"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2.150,00/60</w:t>
            </w:r>
          </w:p>
        </w:tc>
        <w:tc>
          <w:tcPr>
            <w:tcW w:w="1491" w:type="dxa"/>
            <w:tcBorders>
              <w:top w:val="single" w:sz="4" w:space="0" w:color="auto"/>
              <w:left w:val="single" w:sz="4" w:space="0" w:color="auto"/>
              <w:bottom w:val="single" w:sz="4" w:space="0" w:color="auto"/>
              <w:right w:val="single" w:sz="4" w:space="0" w:color="auto"/>
            </w:tcBorders>
            <w:vAlign w:val="center"/>
          </w:tcPr>
          <w:p w14:paraId="3984EB3E" w14:textId="561DBE82" w:rsidR="00B75E2A" w:rsidRPr="00E342A8" w:rsidRDefault="004D5CA5"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19</w:t>
            </w:r>
            <w:r w:rsidR="00F9037F" w:rsidRPr="00E342A8">
              <w:rPr>
                <w:rFonts w:ascii="Times New Roman" w:eastAsia="Times New Roman" w:hAnsi="Times New Roman" w:cs="Times New Roman"/>
                <w:sz w:val="21"/>
                <w:szCs w:val="21"/>
                <w:lang w:val="hr-HR" w:eastAsia="hr-HR"/>
              </w:rPr>
              <w:t>.000,00</w:t>
            </w:r>
          </w:p>
        </w:tc>
      </w:tr>
      <w:tr w:rsidR="004D5CA5" w:rsidRPr="00E342A8" w14:paraId="1D4A5C05" w14:textId="77777777"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629ACABE" w14:textId="65DF9F5A" w:rsidR="004D5CA5" w:rsidRPr="00E342A8" w:rsidRDefault="004D5CA5"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lastRenderedPageBreak/>
              <w:t>4.6.2.</w:t>
            </w:r>
          </w:p>
        </w:tc>
        <w:tc>
          <w:tcPr>
            <w:tcW w:w="4969" w:type="dxa"/>
            <w:tcBorders>
              <w:top w:val="single" w:sz="4" w:space="0" w:color="auto"/>
              <w:left w:val="single" w:sz="4" w:space="0" w:color="auto"/>
              <w:bottom w:val="single" w:sz="4" w:space="0" w:color="auto"/>
              <w:right w:val="single" w:sz="4" w:space="0" w:color="auto"/>
            </w:tcBorders>
            <w:vAlign w:val="center"/>
          </w:tcPr>
          <w:p w14:paraId="6760B4A3" w14:textId="0984FDCA" w:rsidR="004D5CA5" w:rsidRPr="00E342A8" w:rsidRDefault="004D5CA5" w:rsidP="00B75E2A">
            <w:pPr>
              <w:adjustRightInd w:val="0"/>
              <w:spacing w:after="0" w:line="240" w:lineRule="auto"/>
              <w:ind w:right="108"/>
              <w:rPr>
                <w:rFonts w:ascii="Times New Roman" w:eastAsia="Times New Roman" w:hAnsi="Times New Roman" w:cs="Times New Roman"/>
                <w:sz w:val="21"/>
                <w:szCs w:val="21"/>
                <w:lang w:val="hr-HR" w:eastAsia="hr-HR"/>
              </w:rPr>
            </w:pPr>
            <w:r w:rsidRPr="00BF5916">
              <w:rPr>
                <w:rFonts w:ascii="Times New Roman" w:eastAsia="Times New Roman" w:hAnsi="Times New Roman" w:cs="Times New Roman"/>
                <w:sz w:val="21"/>
                <w:szCs w:val="21"/>
                <w:lang w:val="hr-HR" w:eastAsia="hr-HR"/>
              </w:rPr>
              <w:t>Oprem</w:t>
            </w:r>
            <w:r w:rsidR="003F3EDD" w:rsidRPr="00BF5916">
              <w:rPr>
                <w:rFonts w:ascii="Times New Roman" w:eastAsia="Times New Roman" w:hAnsi="Times New Roman" w:cs="Times New Roman"/>
                <w:sz w:val="21"/>
                <w:szCs w:val="21"/>
                <w:lang w:val="hr-HR" w:eastAsia="hr-HR"/>
              </w:rPr>
              <w:t>a</w:t>
            </w:r>
          </w:p>
        </w:tc>
        <w:tc>
          <w:tcPr>
            <w:tcW w:w="987" w:type="dxa"/>
            <w:tcBorders>
              <w:top w:val="single" w:sz="4" w:space="0" w:color="auto"/>
              <w:left w:val="single" w:sz="4" w:space="0" w:color="auto"/>
              <w:bottom w:val="single" w:sz="4" w:space="0" w:color="auto"/>
              <w:right w:val="single" w:sz="4" w:space="0" w:color="auto"/>
            </w:tcBorders>
            <w:vAlign w:val="center"/>
          </w:tcPr>
          <w:p w14:paraId="03FEB459" w14:textId="55033DEA" w:rsidR="004D5CA5" w:rsidRPr="00E342A8" w:rsidRDefault="004D5CA5"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5D5979B8" w14:textId="2C9FFF4E" w:rsidR="004D5CA5" w:rsidRPr="00E342A8" w:rsidRDefault="004D5CA5"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w:t>
            </w:r>
          </w:p>
        </w:tc>
        <w:tc>
          <w:tcPr>
            <w:tcW w:w="1491" w:type="dxa"/>
            <w:tcBorders>
              <w:top w:val="single" w:sz="4" w:space="0" w:color="auto"/>
              <w:left w:val="single" w:sz="4" w:space="0" w:color="auto"/>
              <w:bottom w:val="single" w:sz="4" w:space="0" w:color="auto"/>
              <w:right w:val="single" w:sz="4" w:space="0" w:color="auto"/>
            </w:tcBorders>
            <w:vAlign w:val="center"/>
          </w:tcPr>
          <w:p w14:paraId="4C9F7B4F" w14:textId="5A22488C" w:rsidR="004D5CA5" w:rsidRDefault="004D5CA5"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1.000,00</w:t>
            </w:r>
          </w:p>
        </w:tc>
      </w:tr>
      <w:tr w:rsidR="00E342A8" w:rsidRPr="00E342A8" w14:paraId="73641096" w14:textId="3B4175C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4664B1B4"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4.7.</w:t>
            </w:r>
          </w:p>
        </w:tc>
        <w:tc>
          <w:tcPr>
            <w:tcW w:w="4969" w:type="dxa"/>
            <w:tcBorders>
              <w:top w:val="single" w:sz="4" w:space="0" w:color="auto"/>
              <w:left w:val="single" w:sz="4" w:space="0" w:color="auto"/>
              <w:bottom w:val="single" w:sz="4" w:space="0" w:color="auto"/>
              <w:right w:val="single" w:sz="4" w:space="0" w:color="auto"/>
            </w:tcBorders>
            <w:vAlign w:val="center"/>
          </w:tcPr>
          <w:p w14:paraId="200222B4"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Sadnja trajnog raslinja</w:t>
            </w:r>
          </w:p>
        </w:tc>
        <w:tc>
          <w:tcPr>
            <w:tcW w:w="987" w:type="dxa"/>
            <w:tcBorders>
              <w:top w:val="single" w:sz="4" w:space="0" w:color="auto"/>
              <w:left w:val="single" w:sz="4" w:space="0" w:color="auto"/>
              <w:bottom w:val="single" w:sz="4" w:space="0" w:color="auto"/>
              <w:right w:val="single" w:sz="4" w:space="0" w:color="auto"/>
            </w:tcBorders>
            <w:vAlign w:val="center"/>
          </w:tcPr>
          <w:p w14:paraId="0CFA24D7" w14:textId="532AD0FB" w:rsidR="00B75E2A" w:rsidRPr="00E342A8" w:rsidRDefault="004D5CA5"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kom</w:t>
            </w:r>
            <w:r w:rsidR="0008479F">
              <w:rPr>
                <w:rFonts w:ascii="Times New Roman" w:eastAsia="Times New Roman" w:hAnsi="Times New Roman" w:cs="Times New Roman"/>
                <w:sz w:val="21"/>
                <w:szCs w:val="21"/>
                <w:lang w:val="hr-HR" w:eastAsia="hr-HR"/>
              </w:rPr>
              <w:t xml:space="preserve"> </w:t>
            </w:r>
          </w:p>
        </w:tc>
        <w:tc>
          <w:tcPr>
            <w:tcW w:w="1927" w:type="dxa"/>
            <w:tcBorders>
              <w:top w:val="single" w:sz="4" w:space="0" w:color="auto"/>
              <w:left w:val="single" w:sz="4" w:space="0" w:color="auto"/>
              <w:bottom w:val="single" w:sz="4" w:space="0" w:color="auto"/>
              <w:right w:val="single" w:sz="4" w:space="0" w:color="auto"/>
            </w:tcBorders>
            <w:vAlign w:val="center"/>
          </w:tcPr>
          <w:p w14:paraId="49949FCD" w14:textId="7421FF2B" w:rsidR="00B75E2A" w:rsidRPr="00E342A8" w:rsidRDefault="0008479F"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C50A44">
              <w:rPr>
                <w:rFonts w:ascii="Times New Roman" w:eastAsia="Times New Roman" w:hAnsi="Times New Roman" w:cs="Times New Roman"/>
                <w:sz w:val="21"/>
                <w:szCs w:val="21"/>
                <w:lang w:val="hr-HR" w:eastAsia="hr-HR"/>
              </w:rPr>
              <w:t>5</w:t>
            </w:r>
            <w:r>
              <w:rPr>
                <w:rFonts w:ascii="Times New Roman" w:eastAsia="Times New Roman" w:hAnsi="Times New Roman" w:cs="Times New Roman"/>
                <w:sz w:val="21"/>
                <w:szCs w:val="21"/>
                <w:lang w:val="hr-HR" w:eastAsia="hr-HR"/>
              </w:rPr>
              <w:t xml:space="preserve">0 </w:t>
            </w:r>
          </w:p>
        </w:tc>
        <w:tc>
          <w:tcPr>
            <w:tcW w:w="1491" w:type="dxa"/>
            <w:tcBorders>
              <w:top w:val="single" w:sz="4" w:space="0" w:color="auto"/>
              <w:left w:val="single" w:sz="4" w:space="0" w:color="auto"/>
              <w:bottom w:val="single" w:sz="4" w:space="0" w:color="auto"/>
              <w:right w:val="single" w:sz="4" w:space="0" w:color="auto"/>
            </w:tcBorders>
            <w:vAlign w:val="center"/>
          </w:tcPr>
          <w:p w14:paraId="59510FDD" w14:textId="3186291B" w:rsidR="00B75E2A" w:rsidRPr="00E342A8" w:rsidRDefault="00C50A44"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7</w:t>
            </w:r>
            <w:r w:rsidR="0008479F">
              <w:rPr>
                <w:rFonts w:ascii="Times New Roman" w:eastAsia="Times New Roman" w:hAnsi="Times New Roman" w:cs="Times New Roman"/>
                <w:sz w:val="21"/>
                <w:szCs w:val="21"/>
                <w:lang w:val="hr-HR" w:eastAsia="hr-HR"/>
              </w:rPr>
              <w:t>0.000,00</w:t>
            </w:r>
          </w:p>
        </w:tc>
      </w:tr>
      <w:tr w:rsidR="00A93E2C" w:rsidRPr="00A93E2C" w14:paraId="14D24CFF" w14:textId="15DA7BB0"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60DD4B71"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4.8.</w:t>
            </w:r>
          </w:p>
        </w:tc>
        <w:tc>
          <w:tcPr>
            <w:tcW w:w="4969" w:type="dxa"/>
            <w:tcBorders>
              <w:top w:val="single" w:sz="4" w:space="0" w:color="auto"/>
              <w:left w:val="single" w:sz="4" w:space="0" w:color="auto"/>
              <w:bottom w:val="single" w:sz="4" w:space="0" w:color="auto"/>
              <w:right w:val="single" w:sz="4" w:space="0" w:color="auto"/>
            </w:tcBorders>
            <w:vAlign w:val="center"/>
          </w:tcPr>
          <w:p w14:paraId="24A41F1F"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javnih zelenih površina malčiranjem</w:t>
            </w:r>
          </w:p>
        </w:tc>
        <w:tc>
          <w:tcPr>
            <w:tcW w:w="987" w:type="dxa"/>
            <w:tcBorders>
              <w:top w:val="single" w:sz="4" w:space="0" w:color="auto"/>
              <w:left w:val="single" w:sz="4" w:space="0" w:color="auto"/>
              <w:bottom w:val="single" w:sz="4" w:space="0" w:color="auto"/>
              <w:right w:val="single" w:sz="4" w:space="0" w:color="auto"/>
            </w:tcBorders>
            <w:vAlign w:val="center"/>
          </w:tcPr>
          <w:p w14:paraId="474A9F69" w14:textId="4DFCE670"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10B2B1FE" w14:textId="10D40781" w:rsidR="00B75E2A" w:rsidRPr="00E342A8" w:rsidRDefault="00F96CD8" w:rsidP="001175E3">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w:t>
            </w:r>
            <w:r w:rsidR="00064E44">
              <w:rPr>
                <w:rFonts w:ascii="Times New Roman" w:eastAsia="Times New Roman" w:hAnsi="Times New Roman" w:cs="Times New Roman"/>
                <w:sz w:val="21"/>
                <w:szCs w:val="21"/>
                <w:lang w:val="hr-HR" w:eastAsia="hr-HR"/>
              </w:rPr>
              <w:t>40</w:t>
            </w:r>
            <w:r w:rsidRPr="00E342A8">
              <w:rPr>
                <w:rFonts w:ascii="Times New Roman" w:eastAsia="Times New Roman" w:hAnsi="Times New Roman" w:cs="Times New Roman"/>
                <w:sz w:val="21"/>
                <w:szCs w:val="21"/>
                <w:lang w:val="hr-HR" w:eastAsia="hr-HR"/>
              </w:rPr>
              <w:t>.000,00</w:t>
            </w:r>
          </w:p>
        </w:tc>
        <w:tc>
          <w:tcPr>
            <w:tcW w:w="1491" w:type="dxa"/>
            <w:tcBorders>
              <w:top w:val="single" w:sz="4" w:space="0" w:color="auto"/>
              <w:left w:val="single" w:sz="4" w:space="0" w:color="auto"/>
              <w:bottom w:val="single" w:sz="4" w:space="0" w:color="auto"/>
              <w:right w:val="single" w:sz="4" w:space="0" w:color="auto"/>
            </w:tcBorders>
            <w:vAlign w:val="center"/>
          </w:tcPr>
          <w:p w14:paraId="79C7BFB6" w14:textId="7FD71D62" w:rsidR="00B75E2A" w:rsidRPr="00A93E2C" w:rsidRDefault="00064E44"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A93E2C">
              <w:rPr>
                <w:rFonts w:ascii="Times New Roman" w:eastAsia="Times New Roman" w:hAnsi="Times New Roman" w:cs="Times New Roman"/>
                <w:sz w:val="21"/>
                <w:szCs w:val="21"/>
                <w:lang w:val="hr-HR" w:eastAsia="hr-HR"/>
              </w:rPr>
              <w:t>38</w:t>
            </w:r>
            <w:r w:rsidR="00F9037F" w:rsidRPr="00A93E2C">
              <w:rPr>
                <w:rFonts w:ascii="Times New Roman" w:eastAsia="Times New Roman" w:hAnsi="Times New Roman" w:cs="Times New Roman"/>
                <w:sz w:val="21"/>
                <w:szCs w:val="21"/>
                <w:lang w:val="hr-HR" w:eastAsia="hr-HR"/>
              </w:rPr>
              <w:t>.000,00</w:t>
            </w:r>
          </w:p>
        </w:tc>
      </w:tr>
      <w:tr w:rsidR="00E342A8" w:rsidRPr="00E342A8" w14:paraId="2BCFB815" w14:textId="7F12B2D5" w:rsidTr="00F96CD8">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62E0A1E9"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w:t>
            </w:r>
          </w:p>
        </w:tc>
        <w:tc>
          <w:tcPr>
            <w:tcW w:w="9374" w:type="dxa"/>
            <w:gridSpan w:val="4"/>
            <w:tcBorders>
              <w:top w:val="single" w:sz="4" w:space="0" w:color="auto"/>
              <w:left w:val="single" w:sz="4" w:space="0" w:color="auto"/>
              <w:bottom w:val="single" w:sz="4" w:space="0" w:color="auto"/>
              <w:right w:val="single" w:sz="4" w:space="0" w:color="auto"/>
            </w:tcBorders>
            <w:vAlign w:val="center"/>
          </w:tcPr>
          <w:p w14:paraId="0B639031" w14:textId="095CA0E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rekreacijskih i dječjih igrališta na području Grada Ivanca</w:t>
            </w:r>
          </w:p>
        </w:tc>
      </w:tr>
      <w:tr w:rsidR="00E342A8" w:rsidRPr="00E342A8" w14:paraId="68DB2A61" w14:textId="059F5031"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5AD5BD64" w14:textId="50882FBC" w:rsidR="00B75E2A" w:rsidRPr="00E342A8" w:rsidRDefault="00B75E2A" w:rsidP="00C81EA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4.9.1.</w:t>
            </w:r>
          </w:p>
        </w:tc>
        <w:tc>
          <w:tcPr>
            <w:tcW w:w="4969" w:type="dxa"/>
            <w:tcBorders>
              <w:top w:val="single" w:sz="4" w:space="0" w:color="auto"/>
              <w:left w:val="single" w:sz="4" w:space="0" w:color="auto"/>
              <w:bottom w:val="single" w:sz="4" w:space="0" w:color="auto"/>
              <w:right w:val="single" w:sz="4" w:space="0" w:color="auto"/>
            </w:tcBorders>
            <w:vAlign w:val="center"/>
          </w:tcPr>
          <w:p w14:paraId="54CF9545"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zelenih površina</w:t>
            </w:r>
          </w:p>
        </w:tc>
        <w:tc>
          <w:tcPr>
            <w:tcW w:w="987" w:type="dxa"/>
            <w:tcBorders>
              <w:top w:val="single" w:sz="4" w:space="0" w:color="auto"/>
              <w:left w:val="single" w:sz="4" w:space="0" w:color="auto"/>
              <w:bottom w:val="single" w:sz="4" w:space="0" w:color="auto"/>
              <w:right w:val="single" w:sz="4" w:space="0" w:color="auto"/>
            </w:tcBorders>
            <w:vAlign w:val="center"/>
          </w:tcPr>
          <w:p w14:paraId="3A9E6024" w14:textId="40009E8D" w:rsidR="00B75E2A" w:rsidRPr="00E342A8" w:rsidRDefault="00602BB8"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m²</w:t>
            </w:r>
          </w:p>
        </w:tc>
        <w:tc>
          <w:tcPr>
            <w:tcW w:w="1927" w:type="dxa"/>
            <w:tcBorders>
              <w:top w:val="single" w:sz="4" w:space="0" w:color="auto"/>
              <w:left w:val="single" w:sz="4" w:space="0" w:color="auto"/>
              <w:bottom w:val="single" w:sz="4" w:space="0" w:color="auto"/>
              <w:right w:val="single" w:sz="4" w:space="0" w:color="auto"/>
            </w:tcBorders>
            <w:vAlign w:val="center"/>
          </w:tcPr>
          <w:p w14:paraId="59720B87" w14:textId="77777777" w:rsidR="00B75E2A" w:rsidRDefault="00DC6559"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w:t>
            </w:r>
            <w:r w:rsidR="009F06F6">
              <w:rPr>
                <w:rFonts w:ascii="Times New Roman" w:eastAsia="Times New Roman" w:hAnsi="Times New Roman" w:cs="Times New Roman"/>
                <w:sz w:val="21"/>
                <w:szCs w:val="21"/>
                <w:lang w:val="hr-HR" w:eastAsia="hr-HR"/>
              </w:rPr>
              <w:t>0</w:t>
            </w:r>
            <w:r w:rsidR="00602BB8" w:rsidRPr="00E342A8">
              <w:rPr>
                <w:rFonts w:ascii="Times New Roman" w:eastAsia="Times New Roman" w:hAnsi="Times New Roman" w:cs="Times New Roman"/>
                <w:sz w:val="21"/>
                <w:szCs w:val="21"/>
                <w:lang w:val="hr-HR" w:eastAsia="hr-HR"/>
              </w:rPr>
              <w:t>.000,00</w:t>
            </w:r>
          </w:p>
          <w:p w14:paraId="2A5A397D" w14:textId="33686C9D" w:rsidR="009F06F6" w:rsidRPr="00E342A8" w:rsidRDefault="009F06F6"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(10 x 80.000 m</w:t>
            </w:r>
            <w:r w:rsidRPr="00644AFF">
              <w:rPr>
                <w:rFonts w:ascii="Times New Roman" w:eastAsia="Times New Roman" w:hAnsi="Times New Roman" w:cs="Times New Roman"/>
                <w:sz w:val="21"/>
                <w:szCs w:val="21"/>
                <w:vertAlign w:val="superscript"/>
                <w:lang w:val="hr-HR" w:eastAsia="hr-HR"/>
              </w:rPr>
              <w:t>2</w:t>
            </w:r>
            <w:r>
              <w:rPr>
                <w:rFonts w:ascii="Times New Roman" w:eastAsia="Times New Roman" w:hAnsi="Times New Roman" w:cs="Times New Roman"/>
                <w:sz w:val="21"/>
                <w:szCs w:val="21"/>
                <w:lang w:val="hr-HR" w:eastAsia="hr-HR"/>
              </w:rPr>
              <w:t>)</w:t>
            </w:r>
          </w:p>
        </w:tc>
        <w:tc>
          <w:tcPr>
            <w:tcW w:w="1491" w:type="dxa"/>
            <w:tcBorders>
              <w:top w:val="single" w:sz="4" w:space="0" w:color="auto"/>
              <w:left w:val="single" w:sz="4" w:space="0" w:color="auto"/>
              <w:bottom w:val="single" w:sz="4" w:space="0" w:color="auto"/>
              <w:right w:val="single" w:sz="4" w:space="0" w:color="auto"/>
            </w:tcBorders>
            <w:vAlign w:val="center"/>
          </w:tcPr>
          <w:p w14:paraId="4BD4179B" w14:textId="5224FEE2"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66.3</w:t>
            </w:r>
            <w:r w:rsidR="00F934D3">
              <w:rPr>
                <w:rFonts w:ascii="Times New Roman" w:eastAsia="Times New Roman" w:hAnsi="Times New Roman" w:cs="Times New Roman"/>
                <w:sz w:val="21"/>
                <w:szCs w:val="21"/>
                <w:lang w:val="hr-HR" w:eastAsia="hr-HR"/>
              </w:rPr>
              <w:t>70,00</w:t>
            </w:r>
          </w:p>
        </w:tc>
      </w:tr>
      <w:tr w:rsidR="00E342A8" w:rsidRPr="00E342A8" w14:paraId="35A9D103" w14:textId="229A6ACE" w:rsidTr="00C81EA7">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3AF5BB42" w14:textId="14C18583"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4.9.2.</w:t>
            </w:r>
          </w:p>
        </w:tc>
        <w:tc>
          <w:tcPr>
            <w:tcW w:w="4969" w:type="dxa"/>
            <w:tcBorders>
              <w:top w:val="single" w:sz="4" w:space="0" w:color="auto"/>
              <w:left w:val="single" w:sz="4" w:space="0" w:color="auto"/>
              <w:bottom w:val="single" w:sz="4" w:space="0" w:color="auto"/>
              <w:right w:val="single" w:sz="4" w:space="0" w:color="auto"/>
            </w:tcBorders>
            <w:vAlign w:val="center"/>
          </w:tcPr>
          <w:p w14:paraId="001D9BA9" w14:textId="77777777" w:rsidR="00B75E2A" w:rsidRPr="00E342A8" w:rsidRDefault="00B75E2A" w:rsidP="00B75E2A">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 xml:space="preserve">Održavanje opreme </w:t>
            </w:r>
          </w:p>
        </w:tc>
        <w:tc>
          <w:tcPr>
            <w:tcW w:w="987" w:type="dxa"/>
            <w:tcBorders>
              <w:top w:val="single" w:sz="4" w:space="0" w:color="auto"/>
              <w:left w:val="single" w:sz="4" w:space="0" w:color="auto"/>
              <w:bottom w:val="single" w:sz="4" w:space="0" w:color="auto"/>
              <w:right w:val="single" w:sz="4" w:space="0" w:color="auto"/>
            </w:tcBorders>
            <w:vAlign w:val="center"/>
          </w:tcPr>
          <w:p w14:paraId="0AE95D38" w14:textId="5E9CF0B6"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927" w:type="dxa"/>
            <w:tcBorders>
              <w:top w:val="single" w:sz="4" w:space="0" w:color="auto"/>
              <w:left w:val="single" w:sz="4" w:space="0" w:color="auto"/>
              <w:bottom w:val="single" w:sz="4" w:space="0" w:color="auto"/>
              <w:right w:val="single" w:sz="4" w:space="0" w:color="auto"/>
            </w:tcBorders>
            <w:vAlign w:val="center"/>
          </w:tcPr>
          <w:p w14:paraId="09D88815" w14:textId="417C96D2" w:rsidR="00B75E2A" w:rsidRPr="00E342A8" w:rsidRDefault="007867E0" w:rsidP="00E92DCA">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05116B" w:rsidRPr="00E342A8">
              <w:rPr>
                <w:rFonts w:ascii="Times New Roman" w:eastAsia="Times New Roman" w:hAnsi="Times New Roman" w:cs="Times New Roman"/>
                <w:sz w:val="21"/>
                <w:szCs w:val="21"/>
                <w:lang w:val="hr-HR" w:eastAsia="hr-HR"/>
              </w:rPr>
              <w:t>1</w:t>
            </w:r>
          </w:p>
        </w:tc>
        <w:tc>
          <w:tcPr>
            <w:tcW w:w="1491" w:type="dxa"/>
            <w:tcBorders>
              <w:top w:val="single" w:sz="4" w:space="0" w:color="auto"/>
              <w:left w:val="single" w:sz="4" w:space="0" w:color="auto"/>
              <w:bottom w:val="single" w:sz="4" w:space="0" w:color="auto"/>
              <w:right w:val="single" w:sz="4" w:space="0" w:color="auto"/>
            </w:tcBorders>
            <w:vAlign w:val="center"/>
          </w:tcPr>
          <w:p w14:paraId="19001DFB" w14:textId="2A1056EC" w:rsidR="00B75E2A" w:rsidRPr="00E342A8" w:rsidRDefault="00F86B03"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w:t>
            </w:r>
            <w:r w:rsidR="00F934D3">
              <w:rPr>
                <w:rFonts w:ascii="Times New Roman" w:eastAsia="Times New Roman" w:hAnsi="Times New Roman" w:cs="Times New Roman"/>
                <w:sz w:val="21"/>
                <w:szCs w:val="21"/>
                <w:lang w:val="hr-HR" w:eastAsia="hr-HR"/>
              </w:rPr>
              <w:t>300,00</w:t>
            </w:r>
          </w:p>
        </w:tc>
      </w:tr>
      <w:tr w:rsidR="00E342A8" w:rsidRPr="00E342A8" w14:paraId="05A00A7C" w14:textId="348AE20D" w:rsidTr="00E92DCA">
        <w:trPr>
          <w:cantSplit/>
          <w:trHeight w:val="340"/>
          <w:jc w:val="center"/>
        </w:trPr>
        <w:tc>
          <w:tcPr>
            <w:tcW w:w="696" w:type="dxa"/>
            <w:tcBorders>
              <w:top w:val="single" w:sz="4" w:space="0" w:color="auto"/>
              <w:left w:val="single" w:sz="4" w:space="0" w:color="auto"/>
              <w:bottom w:val="single" w:sz="4" w:space="0" w:color="auto"/>
              <w:right w:val="single" w:sz="4" w:space="0" w:color="auto"/>
            </w:tcBorders>
            <w:vAlign w:val="center"/>
          </w:tcPr>
          <w:p w14:paraId="4EC433A0" w14:textId="77777777" w:rsidR="00B75E2A" w:rsidRPr="00E342A8" w:rsidRDefault="00B75E2A" w:rsidP="00B75E2A">
            <w:pPr>
              <w:adjustRightInd w:val="0"/>
              <w:spacing w:after="0" w:line="240" w:lineRule="auto"/>
              <w:ind w:right="108"/>
              <w:jc w:val="center"/>
              <w:rPr>
                <w:rFonts w:ascii="Times New Roman" w:eastAsia="Times New Roman" w:hAnsi="Times New Roman" w:cs="Times New Roman"/>
                <w:sz w:val="21"/>
                <w:szCs w:val="21"/>
                <w:lang w:val="hr-HR" w:eastAsia="hr-HR"/>
              </w:rPr>
            </w:pPr>
          </w:p>
        </w:tc>
        <w:tc>
          <w:tcPr>
            <w:tcW w:w="4969" w:type="dxa"/>
            <w:tcBorders>
              <w:top w:val="single" w:sz="4" w:space="0" w:color="auto"/>
              <w:left w:val="single" w:sz="4" w:space="0" w:color="auto"/>
              <w:bottom w:val="single" w:sz="4" w:space="0" w:color="auto"/>
              <w:right w:val="single" w:sz="4" w:space="0" w:color="auto"/>
            </w:tcBorders>
            <w:vAlign w:val="center"/>
          </w:tcPr>
          <w:p w14:paraId="57FD5FFC" w14:textId="77777777" w:rsidR="00B75E2A" w:rsidRPr="00E342A8" w:rsidRDefault="00B75E2A" w:rsidP="00B75E2A">
            <w:pPr>
              <w:adjustRightInd w:val="0"/>
              <w:spacing w:after="0"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987" w:type="dxa"/>
            <w:tcBorders>
              <w:top w:val="single" w:sz="4" w:space="0" w:color="auto"/>
              <w:left w:val="single" w:sz="4" w:space="0" w:color="auto"/>
              <w:bottom w:val="single" w:sz="4" w:space="0" w:color="auto"/>
              <w:right w:val="single" w:sz="4" w:space="0" w:color="auto"/>
            </w:tcBorders>
            <w:vAlign w:val="center"/>
          </w:tcPr>
          <w:p w14:paraId="2E581EBD" w14:textId="33D2EC1E"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927" w:type="dxa"/>
            <w:tcBorders>
              <w:top w:val="single" w:sz="4" w:space="0" w:color="auto"/>
              <w:left w:val="single" w:sz="4" w:space="0" w:color="auto"/>
              <w:bottom w:val="single" w:sz="4" w:space="0" w:color="auto"/>
              <w:right w:val="single" w:sz="4" w:space="0" w:color="auto"/>
            </w:tcBorders>
            <w:vAlign w:val="center"/>
          </w:tcPr>
          <w:p w14:paraId="574B934F" w14:textId="77777777" w:rsidR="00B75E2A" w:rsidRPr="00E342A8" w:rsidRDefault="00B75E2A" w:rsidP="00B75E2A">
            <w:pPr>
              <w:spacing w:after="0" w:line="240" w:lineRule="auto"/>
              <w:ind w:right="113"/>
              <w:jc w:val="right"/>
              <w:rPr>
                <w:rFonts w:ascii="Times New Roman" w:eastAsia="Times New Roman" w:hAnsi="Times New Roman" w:cs="Times New Roman"/>
                <w:b/>
                <w:bCs/>
                <w:iCs/>
                <w:sz w:val="21"/>
                <w:szCs w:val="21"/>
                <w:lang w:val="hr-HR" w:eastAsia="hr-HR"/>
              </w:rPr>
            </w:pPr>
          </w:p>
        </w:tc>
        <w:tc>
          <w:tcPr>
            <w:tcW w:w="1491" w:type="dxa"/>
            <w:tcBorders>
              <w:top w:val="single" w:sz="4" w:space="0" w:color="auto"/>
              <w:left w:val="single" w:sz="4" w:space="0" w:color="auto"/>
              <w:bottom w:val="single" w:sz="4" w:space="0" w:color="auto"/>
              <w:right w:val="single" w:sz="4" w:space="0" w:color="auto"/>
            </w:tcBorders>
            <w:vAlign w:val="center"/>
          </w:tcPr>
          <w:p w14:paraId="4F0EEB95" w14:textId="12FB9FC5" w:rsidR="00B75E2A" w:rsidRPr="00E342A8" w:rsidRDefault="00064E44" w:rsidP="00B75E2A">
            <w:pPr>
              <w:spacing w:after="0" w:line="240" w:lineRule="auto"/>
              <w:ind w:right="113"/>
              <w:jc w:val="right"/>
              <w:rPr>
                <w:rFonts w:ascii="Times New Roman" w:eastAsia="Times New Roman" w:hAnsi="Times New Roman" w:cs="Times New Roman"/>
                <w:b/>
                <w:bCs/>
                <w:iCs/>
                <w:sz w:val="21"/>
                <w:szCs w:val="21"/>
                <w:lang w:val="hr-HR" w:eastAsia="hr-HR"/>
              </w:rPr>
            </w:pPr>
            <w:r>
              <w:rPr>
                <w:rFonts w:ascii="Times New Roman" w:eastAsia="Times New Roman" w:hAnsi="Times New Roman" w:cs="Times New Roman"/>
                <w:b/>
                <w:bCs/>
                <w:iCs/>
                <w:sz w:val="21"/>
                <w:szCs w:val="21"/>
                <w:lang w:val="hr-HR" w:eastAsia="hr-HR"/>
              </w:rPr>
              <w:t>3</w:t>
            </w:r>
            <w:r w:rsidR="00C50A44">
              <w:rPr>
                <w:rFonts w:ascii="Times New Roman" w:eastAsia="Times New Roman" w:hAnsi="Times New Roman" w:cs="Times New Roman"/>
                <w:b/>
                <w:bCs/>
                <w:iCs/>
                <w:sz w:val="21"/>
                <w:szCs w:val="21"/>
                <w:lang w:val="hr-HR" w:eastAsia="hr-HR"/>
              </w:rPr>
              <w:t>7</w:t>
            </w:r>
            <w:r w:rsidR="00F934D3">
              <w:rPr>
                <w:rFonts w:ascii="Times New Roman" w:eastAsia="Times New Roman" w:hAnsi="Times New Roman" w:cs="Times New Roman"/>
                <w:b/>
                <w:bCs/>
                <w:iCs/>
                <w:sz w:val="21"/>
                <w:szCs w:val="21"/>
                <w:lang w:val="hr-HR" w:eastAsia="hr-HR"/>
              </w:rPr>
              <w:t>4.020,00</w:t>
            </w:r>
          </w:p>
        </w:tc>
      </w:tr>
      <w:tr w:rsidR="00B75E2A" w:rsidRPr="00E342A8" w14:paraId="6A3AE4B7" w14:textId="0A708B53" w:rsidTr="00B75E2A">
        <w:trPr>
          <w:cantSplit/>
          <w:trHeight w:val="656"/>
          <w:jc w:val="center"/>
        </w:trPr>
        <w:tc>
          <w:tcPr>
            <w:tcW w:w="10070" w:type="dxa"/>
            <w:gridSpan w:val="5"/>
            <w:tcBorders>
              <w:top w:val="single" w:sz="4" w:space="0" w:color="auto"/>
              <w:left w:val="single" w:sz="4" w:space="0" w:color="auto"/>
              <w:bottom w:val="single" w:sz="4" w:space="0" w:color="auto"/>
              <w:right w:val="single" w:sz="4" w:space="0" w:color="auto"/>
            </w:tcBorders>
            <w:vAlign w:val="center"/>
          </w:tcPr>
          <w:p w14:paraId="24BA5D0A" w14:textId="77777777" w:rsidR="00B75E2A" w:rsidRPr="00E342A8" w:rsidRDefault="00B75E2A" w:rsidP="00B75E2A">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6A54BBC3" w14:textId="4CDCFD64" w:rsidR="00B75E2A" w:rsidRDefault="00B75E2A"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sidRPr="00E342A8">
              <w:rPr>
                <w:rFonts w:ascii="Times New Roman" w:eastAsia="Times New Roman" w:hAnsi="Times New Roman" w:cs="Times New Roman"/>
                <w:bCs/>
                <w:iCs/>
                <w:sz w:val="21"/>
                <w:szCs w:val="21"/>
                <w:lang w:val="hr-HR" w:eastAsia="hr-HR"/>
              </w:rPr>
              <w:t xml:space="preserve">Komunalna naknada: </w:t>
            </w:r>
            <w:r w:rsidR="002502FC">
              <w:rPr>
                <w:rFonts w:ascii="Times New Roman" w:eastAsia="Times New Roman" w:hAnsi="Times New Roman" w:cs="Times New Roman"/>
                <w:bCs/>
                <w:iCs/>
                <w:sz w:val="21"/>
                <w:szCs w:val="21"/>
                <w:lang w:val="hr-HR" w:eastAsia="hr-HR"/>
              </w:rPr>
              <w:t>259.890,00</w:t>
            </w:r>
            <w:r w:rsidR="00F86B03" w:rsidRPr="00E342A8">
              <w:rPr>
                <w:rFonts w:ascii="Times New Roman" w:eastAsia="Times New Roman" w:hAnsi="Times New Roman" w:cs="Times New Roman"/>
                <w:bCs/>
                <w:iCs/>
                <w:sz w:val="21"/>
                <w:szCs w:val="21"/>
                <w:lang w:val="hr-HR" w:eastAsia="hr-HR"/>
              </w:rPr>
              <w:t xml:space="preserve"> eura</w:t>
            </w:r>
          </w:p>
          <w:p w14:paraId="1A9D9A9D" w14:textId="2C790DBD" w:rsidR="00552337" w:rsidRPr="00E342A8" w:rsidRDefault="00552337" w:rsidP="00F86B03">
            <w:pPr>
              <w:pStyle w:val="Odlomakpopisa"/>
              <w:numPr>
                <w:ilvl w:val="0"/>
                <w:numId w:val="9"/>
              </w:numPr>
              <w:adjustRightInd w:val="0"/>
              <w:spacing w:after="0" w:line="240" w:lineRule="auto"/>
              <w:ind w:left="239" w:right="108" w:hanging="239"/>
              <w:rPr>
                <w:rFonts w:ascii="Times New Roman" w:eastAsia="Times New Roman" w:hAnsi="Times New Roman" w:cs="Times New Roman"/>
                <w:bCs/>
                <w:iCs/>
                <w:sz w:val="21"/>
                <w:szCs w:val="21"/>
                <w:lang w:val="hr-HR" w:eastAsia="hr-HR"/>
              </w:rPr>
            </w:pPr>
            <w:r>
              <w:rPr>
                <w:rFonts w:ascii="Times New Roman" w:eastAsia="Times New Roman" w:hAnsi="Times New Roman" w:cs="Times New Roman"/>
                <w:bCs/>
                <w:iCs/>
                <w:sz w:val="21"/>
                <w:szCs w:val="21"/>
                <w:lang w:val="hr-HR" w:eastAsia="hr-HR"/>
              </w:rPr>
              <w:t xml:space="preserve">Prihodi od poreza: </w:t>
            </w:r>
            <w:r w:rsidR="002502FC">
              <w:rPr>
                <w:rFonts w:ascii="Times New Roman" w:eastAsia="Times New Roman" w:hAnsi="Times New Roman" w:cs="Times New Roman"/>
                <w:bCs/>
                <w:iCs/>
                <w:sz w:val="21"/>
                <w:szCs w:val="21"/>
                <w:lang w:val="hr-HR" w:eastAsia="hr-HR"/>
              </w:rPr>
              <w:t>114.130,00</w:t>
            </w:r>
            <w:r>
              <w:rPr>
                <w:rFonts w:ascii="Times New Roman" w:eastAsia="Times New Roman" w:hAnsi="Times New Roman" w:cs="Times New Roman"/>
                <w:bCs/>
                <w:iCs/>
                <w:sz w:val="21"/>
                <w:szCs w:val="21"/>
                <w:lang w:val="hr-HR" w:eastAsia="hr-HR"/>
              </w:rPr>
              <w:t xml:space="preserve"> eura</w:t>
            </w:r>
          </w:p>
        </w:tc>
      </w:tr>
    </w:tbl>
    <w:p w14:paraId="70651E83"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62"/>
        <w:gridCol w:w="4820"/>
        <w:gridCol w:w="1276"/>
        <w:gridCol w:w="1984"/>
        <w:gridCol w:w="1423"/>
      </w:tblGrid>
      <w:tr w:rsidR="00E342A8" w:rsidRPr="00E342A8" w14:paraId="1639EB49" w14:textId="09E1C787" w:rsidTr="007867E0">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5B03BC4" w14:textId="6D0DECDD" w:rsidR="007867E0" w:rsidRPr="00E342A8" w:rsidRDefault="007867E0" w:rsidP="007867E0">
            <w:pPr>
              <w:pStyle w:val="Odlomakpopisa"/>
              <w:numPr>
                <w:ilvl w:val="0"/>
                <w:numId w:val="1"/>
              </w:numPr>
              <w:tabs>
                <w:tab w:val="left" w:pos="2128"/>
              </w:tabs>
              <w:spacing w:after="0" w:line="240" w:lineRule="auto"/>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GRAĐEVINA, UREĐAJA I PREDMETA JAVNE NAMJENE</w:t>
            </w:r>
          </w:p>
        </w:tc>
      </w:tr>
      <w:tr w:rsidR="00E342A8" w:rsidRPr="00E342A8" w14:paraId="4CC741D8" w14:textId="44F1B11C"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vAlign w:val="center"/>
          </w:tcPr>
          <w:p w14:paraId="47041A5F"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5.1.</w:t>
            </w:r>
          </w:p>
        </w:tc>
        <w:tc>
          <w:tcPr>
            <w:tcW w:w="4820" w:type="dxa"/>
            <w:tcBorders>
              <w:top w:val="single" w:sz="4" w:space="0" w:color="auto"/>
              <w:left w:val="single" w:sz="4" w:space="0" w:color="auto"/>
              <w:bottom w:val="single" w:sz="4" w:space="0" w:color="auto"/>
              <w:right w:val="single" w:sz="4" w:space="0" w:color="auto"/>
            </w:tcBorders>
            <w:vAlign w:val="center"/>
          </w:tcPr>
          <w:p w14:paraId="037499F7"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spomenika i spomen-obilježja</w:t>
            </w:r>
          </w:p>
        </w:tc>
        <w:tc>
          <w:tcPr>
            <w:tcW w:w="1276" w:type="dxa"/>
            <w:tcBorders>
              <w:top w:val="single" w:sz="4" w:space="0" w:color="auto"/>
              <w:left w:val="single" w:sz="4" w:space="0" w:color="auto"/>
              <w:bottom w:val="single" w:sz="4" w:space="0" w:color="auto"/>
              <w:right w:val="single" w:sz="4" w:space="0" w:color="auto"/>
            </w:tcBorders>
            <w:vAlign w:val="center"/>
          </w:tcPr>
          <w:p w14:paraId="2B4337FA" w14:textId="1E69B4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5A5DE653" w14:textId="41915FC7"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4</w:t>
            </w:r>
          </w:p>
        </w:tc>
        <w:tc>
          <w:tcPr>
            <w:tcW w:w="1423" w:type="dxa"/>
            <w:tcBorders>
              <w:top w:val="single" w:sz="4" w:space="0" w:color="auto"/>
              <w:left w:val="single" w:sz="4" w:space="0" w:color="auto"/>
              <w:bottom w:val="single" w:sz="4" w:space="0" w:color="auto"/>
              <w:right w:val="single" w:sz="4" w:space="0" w:color="auto"/>
            </w:tcBorders>
            <w:vAlign w:val="center"/>
          </w:tcPr>
          <w:p w14:paraId="07245006" w14:textId="29479A8B"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4.645,</w:t>
            </w:r>
            <w:r w:rsidR="00F934D3">
              <w:rPr>
                <w:rFonts w:ascii="Times New Roman" w:eastAsia="Times New Roman" w:hAnsi="Times New Roman" w:cs="Times New Roman"/>
                <w:bCs/>
                <w:sz w:val="21"/>
                <w:szCs w:val="21"/>
                <w:lang w:val="hr-HR" w:eastAsia="hr-HR"/>
              </w:rPr>
              <w:t>00</w:t>
            </w:r>
          </w:p>
        </w:tc>
      </w:tr>
      <w:tr w:rsidR="00E342A8" w:rsidRPr="00E342A8" w14:paraId="3BCBDD55" w14:textId="171EA949"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vAlign w:val="center"/>
          </w:tcPr>
          <w:p w14:paraId="1335D503" w14:textId="77777777" w:rsidR="007867E0" w:rsidRPr="00E342A8" w:rsidRDefault="007867E0"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5.2.</w:t>
            </w:r>
          </w:p>
        </w:tc>
        <w:tc>
          <w:tcPr>
            <w:tcW w:w="4820" w:type="dxa"/>
            <w:tcBorders>
              <w:top w:val="single" w:sz="4" w:space="0" w:color="auto"/>
              <w:left w:val="single" w:sz="4" w:space="0" w:color="auto"/>
              <w:bottom w:val="single" w:sz="4" w:space="0" w:color="auto"/>
              <w:right w:val="single" w:sz="4" w:space="0" w:color="auto"/>
            </w:tcBorders>
            <w:vAlign w:val="center"/>
          </w:tcPr>
          <w:p w14:paraId="133989E4" w14:textId="77777777" w:rsidR="007867E0" w:rsidRPr="00E342A8" w:rsidRDefault="007867E0" w:rsidP="008A1977">
            <w:pPr>
              <w:adjustRightInd w:val="0"/>
              <w:spacing w:after="0" w:line="240" w:lineRule="auto"/>
              <w:ind w:left="35"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i čišćenje autobusnih nadstrešnica, pozdravnih tabli na ulazima u grad, oglasnih ploča, panoa sadržaja turističke namjene, ograda i drugih građevina, uređaja i predmeta javne namjene</w:t>
            </w:r>
          </w:p>
        </w:tc>
        <w:tc>
          <w:tcPr>
            <w:tcW w:w="1276" w:type="dxa"/>
            <w:tcBorders>
              <w:top w:val="single" w:sz="4" w:space="0" w:color="auto"/>
              <w:left w:val="single" w:sz="4" w:space="0" w:color="auto"/>
              <w:bottom w:val="single" w:sz="4" w:space="0" w:color="auto"/>
              <w:right w:val="single" w:sz="4" w:space="0" w:color="auto"/>
            </w:tcBorders>
            <w:vAlign w:val="center"/>
          </w:tcPr>
          <w:p w14:paraId="216BB357" w14:textId="2148A649"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kom</w:t>
            </w:r>
          </w:p>
        </w:tc>
        <w:tc>
          <w:tcPr>
            <w:tcW w:w="1984" w:type="dxa"/>
            <w:tcBorders>
              <w:top w:val="single" w:sz="4" w:space="0" w:color="auto"/>
              <w:left w:val="single" w:sz="4" w:space="0" w:color="auto"/>
              <w:bottom w:val="single" w:sz="4" w:space="0" w:color="auto"/>
              <w:right w:val="single" w:sz="4" w:space="0" w:color="auto"/>
            </w:tcBorders>
            <w:vAlign w:val="center"/>
          </w:tcPr>
          <w:p w14:paraId="17B3FAEF" w14:textId="15FAB9A3" w:rsidR="007867E0" w:rsidRPr="00E342A8" w:rsidRDefault="006904B5"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83</w:t>
            </w:r>
          </w:p>
        </w:tc>
        <w:tc>
          <w:tcPr>
            <w:tcW w:w="1423" w:type="dxa"/>
            <w:tcBorders>
              <w:top w:val="single" w:sz="4" w:space="0" w:color="auto"/>
              <w:left w:val="single" w:sz="4" w:space="0" w:color="auto"/>
              <w:bottom w:val="single" w:sz="4" w:space="0" w:color="auto"/>
              <w:right w:val="single" w:sz="4" w:space="0" w:color="auto"/>
            </w:tcBorders>
            <w:vAlign w:val="center"/>
          </w:tcPr>
          <w:p w14:paraId="0E51045A" w14:textId="0D67AB6D"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Cs/>
                <w:sz w:val="21"/>
                <w:szCs w:val="21"/>
                <w:lang w:val="hr-HR" w:eastAsia="hr-HR"/>
              </w:rPr>
            </w:pPr>
            <w:r w:rsidRPr="00E342A8">
              <w:rPr>
                <w:rFonts w:ascii="Times New Roman" w:eastAsia="Times New Roman" w:hAnsi="Times New Roman" w:cs="Times New Roman"/>
                <w:bCs/>
                <w:sz w:val="21"/>
                <w:szCs w:val="21"/>
                <w:lang w:val="hr-HR" w:eastAsia="hr-HR"/>
              </w:rPr>
              <w:t xml:space="preserve">    </w:t>
            </w:r>
            <w:r w:rsidR="005C49C3" w:rsidRPr="00E342A8">
              <w:rPr>
                <w:rFonts w:ascii="Times New Roman" w:eastAsia="Times New Roman" w:hAnsi="Times New Roman" w:cs="Times New Roman"/>
                <w:bCs/>
                <w:sz w:val="21"/>
                <w:szCs w:val="21"/>
                <w:lang w:val="hr-HR" w:eastAsia="hr-HR"/>
              </w:rPr>
              <w:t>6.6</w:t>
            </w:r>
            <w:r w:rsidR="00F934D3">
              <w:rPr>
                <w:rFonts w:ascii="Times New Roman" w:eastAsia="Times New Roman" w:hAnsi="Times New Roman" w:cs="Times New Roman"/>
                <w:bCs/>
                <w:sz w:val="21"/>
                <w:szCs w:val="21"/>
                <w:lang w:val="hr-HR" w:eastAsia="hr-HR"/>
              </w:rPr>
              <w:t>40,00</w:t>
            </w:r>
          </w:p>
        </w:tc>
      </w:tr>
      <w:tr w:rsidR="00E342A8" w:rsidRPr="00E342A8" w14:paraId="231D0C58" w14:textId="5520B85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16F6DFB9" w14:textId="77777777" w:rsidR="007867E0" w:rsidRPr="00E342A8" w:rsidRDefault="007867E0"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vAlign w:val="center"/>
          </w:tcPr>
          <w:p w14:paraId="17F16785" w14:textId="6341D4E6"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vAlign w:val="center"/>
          </w:tcPr>
          <w:p w14:paraId="356D48E4" w14:textId="77777777" w:rsidR="007867E0" w:rsidRPr="00E342A8" w:rsidRDefault="007867E0"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p>
        </w:tc>
        <w:tc>
          <w:tcPr>
            <w:tcW w:w="1423" w:type="dxa"/>
            <w:tcBorders>
              <w:top w:val="single" w:sz="4" w:space="0" w:color="auto"/>
              <w:left w:val="single" w:sz="4" w:space="0" w:color="auto"/>
              <w:bottom w:val="single" w:sz="4" w:space="0" w:color="auto"/>
              <w:right w:val="single" w:sz="4" w:space="0" w:color="auto"/>
            </w:tcBorders>
            <w:vAlign w:val="center"/>
          </w:tcPr>
          <w:p w14:paraId="634C3ADE" w14:textId="2CD03DD0" w:rsidR="007867E0" w:rsidRPr="00E342A8" w:rsidRDefault="008643F1" w:rsidP="008A1977">
            <w:pPr>
              <w:tabs>
                <w:tab w:val="left" w:pos="2128"/>
              </w:tabs>
              <w:spacing w:after="0" w:line="240" w:lineRule="auto"/>
              <w:ind w:left="2"/>
              <w:jc w:val="center"/>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 xml:space="preserve">   </w:t>
            </w:r>
            <w:r w:rsidR="005C49C3" w:rsidRPr="00E342A8">
              <w:rPr>
                <w:rFonts w:ascii="Times New Roman" w:eastAsia="Times New Roman" w:hAnsi="Times New Roman" w:cs="Times New Roman"/>
                <w:b/>
                <w:bCs/>
                <w:sz w:val="21"/>
                <w:szCs w:val="21"/>
                <w:lang w:val="hr-HR" w:eastAsia="hr-HR"/>
              </w:rPr>
              <w:t>11.28</w:t>
            </w:r>
            <w:r w:rsidR="00F934D3">
              <w:rPr>
                <w:rFonts w:ascii="Times New Roman" w:eastAsia="Times New Roman" w:hAnsi="Times New Roman" w:cs="Times New Roman"/>
                <w:b/>
                <w:bCs/>
                <w:sz w:val="21"/>
                <w:szCs w:val="21"/>
                <w:lang w:val="hr-HR" w:eastAsia="hr-HR"/>
              </w:rPr>
              <w:t>5,00</w:t>
            </w:r>
          </w:p>
        </w:tc>
      </w:tr>
      <w:tr w:rsidR="007867E0" w:rsidRPr="00E342A8" w14:paraId="33443259" w14:textId="7E7B3401" w:rsidTr="007867E0">
        <w:trPr>
          <w:cantSplit/>
          <w:trHeight w:val="412"/>
          <w:jc w:val="center"/>
        </w:trPr>
        <w:tc>
          <w:tcPr>
            <w:tcW w:w="10065" w:type="dxa"/>
            <w:gridSpan w:val="5"/>
            <w:tcBorders>
              <w:top w:val="single" w:sz="4" w:space="0" w:color="auto"/>
              <w:left w:val="single" w:sz="4" w:space="0" w:color="auto"/>
              <w:bottom w:val="single" w:sz="4" w:space="0" w:color="auto"/>
              <w:right w:val="single" w:sz="4" w:space="0" w:color="auto"/>
            </w:tcBorders>
          </w:tcPr>
          <w:p w14:paraId="577C43DC" w14:textId="77777777" w:rsidR="007867E0" w:rsidRPr="00E342A8" w:rsidRDefault="007867E0" w:rsidP="008A1977">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57871701" w14:textId="151417F0" w:rsidR="007867E0" w:rsidRPr="00E342A8" w:rsidRDefault="007867E0" w:rsidP="008A1977">
            <w:pPr>
              <w:adjustRightInd w:val="0"/>
              <w:spacing w:after="0" w:line="240" w:lineRule="auto"/>
              <w:ind w:right="108"/>
              <w:rPr>
                <w:rFonts w:ascii="Times New Roman" w:eastAsia="Times New Roman" w:hAnsi="Times New Roman" w:cs="Times New Roman"/>
                <w:bCs/>
                <w:i/>
                <w:strike/>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F86B03" w:rsidRPr="00E342A8">
              <w:rPr>
                <w:rFonts w:ascii="Times New Roman" w:eastAsia="Times New Roman" w:hAnsi="Times New Roman" w:cs="Times New Roman"/>
                <w:bCs/>
                <w:iCs/>
                <w:sz w:val="21"/>
                <w:szCs w:val="21"/>
                <w:lang w:val="hr-HR" w:eastAsia="hr-HR"/>
              </w:rPr>
              <w:t>Komunalna naknada: 11.28</w:t>
            </w:r>
            <w:r w:rsidR="00F934D3">
              <w:rPr>
                <w:rFonts w:ascii="Times New Roman" w:eastAsia="Times New Roman" w:hAnsi="Times New Roman" w:cs="Times New Roman"/>
                <w:bCs/>
                <w:iCs/>
                <w:sz w:val="21"/>
                <w:szCs w:val="21"/>
                <w:lang w:val="hr-HR" w:eastAsia="hr-HR"/>
              </w:rPr>
              <w:t>5,00</w:t>
            </w:r>
            <w:r w:rsidR="00F86B03" w:rsidRPr="00E342A8">
              <w:rPr>
                <w:rFonts w:ascii="Times New Roman" w:eastAsia="Times New Roman" w:hAnsi="Times New Roman" w:cs="Times New Roman"/>
                <w:bCs/>
                <w:iCs/>
                <w:sz w:val="21"/>
                <w:szCs w:val="21"/>
                <w:lang w:val="hr-HR" w:eastAsia="hr-HR"/>
              </w:rPr>
              <w:t xml:space="preserve"> eura</w:t>
            </w:r>
          </w:p>
        </w:tc>
      </w:tr>
    </w:tbl>
    <w:p w14:paraId="5A4C6137"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11"/>
        <w:gridCol w:w="4789"/>
        <w:gridCol w:w="1276"/>
        <w:gridCol w:w="1970"/>
        <w:gridCol w:w="1414"/>
      </w:tblGrid>
      <w:tr w:rsidR="00E342A8" w:rsidRPr="00E342A8" w14:paraId="3B08B725" w14:textId="23F2AE3D"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vAlign w:val="center"/>
          </w:tcPr>
          <w:p w14:paraId="30132F34" w14:textId="22E90240" w:rsidR="006904B5" w:rsidRPr="00E342A8" w:rsidRDefault="006904B5" w:rsidP="006904B5">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GROBLJA I KREMATORIJA UNUTAR GROBLJA</w:t>
            </w:r>
          </w:p>
        </w:tc>
      </w:tr>
      <w:tr w:rsidR="00E342A8" w:rsidRPr="00E342A8" w14:paraId="21062510" w14:textId="6B06BDF2" w:rsidTr="003E4E44">
        <w:trPr>
          <w:cantSplit/>
          <w:trHeight w:val="340"/>
          <w:jc w:val="center"/>
        </w:trPr>
        <w:tc>
          <w:tcPr>
            <w:tcW w:w="562" w:type="dxa"/>
            <w:tcBorders>
              <w:top w:val="single" w:sz="4" w:space="0" w:color="auto"/>
              <w:left w:val="single" w:sz="4" w:space="0" w:color="auto"/>
              <w:bottom w:val="single" w:sz="4" w:space="0" w:color="auto"/>
              <w:right w:val="single" w:sz="4" w:space="0" w:color="auto"/>
            </w:tcBorders>
            <w:vAlign w:val="center"/>
          </w:tcPr>
          <w:p w14:paraId="5866D185" w14:textId="77777777" w:rsidR="006904B5" w:rsidRPr="00E342A8" w:rsidRDefault="006904B5"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6.1.</w:t>
            </w:r>
          </w:p>
        </w:tc>
        <w:tc>
          <w:tcPr>
            <w:tcW w:w="4820" w:type="dxa"/>
            <w:tcBorders>
              <w:top w:val="single" w:sz="4" w:space="0" w:color="auto"/>
              <w:left w:val="single" w:sz="4" w:space="0" w:color="auto"/>
              <w:bottom w:val="single" w:sz="4" w:space="0" w:color="auto"/>
              <w:right w:val="single" w:sz="4" w:space="0" w:color="auto"/>
            </w:tcBorders>
            <w:vAlign w:val="center"/>
          </w:tcPr>
          <w:p w14:paraId="7B80B54D" w14:textId="77777777" w:rsidR="006904B5" w:rsidRPr="00E342A8" w:rsidRDefault="006904B5"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Groblja u Ivancu, Prigorcu, Margečanu i Radovanu</w:t>
            </w:r>
          </w:p>
        </w:tc>
        <w:tc>
          <w:tcPr>
            <w:tcW w:w="1276" w:type="dxa"/>
            <w:tcBorders>
              <w:top w:val="single" w:sz="4" w:space="0" w:color="auto"/>
              <w:left w:val="single" w:sz="4" w:space="0" w:color="auto"/>
              <w:bottom w:val="single" w:sz="4" w:space="0" w:color="auto"/>
              <w:right w:val="single" w:sz="4" w:space="0" w:color="auto"/>
            </w:tcBorders>
            <w:vAlign w:val="center"/>
          </w:tcPr>
          <w:p w14:paraId="13B850F3" w14:textId="5988A960"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procijenjeno</w:t>
            </w:r>
          </w:p>
        </w:tc>
        <w:tc>
          <w:tcPr>
            <w:tcW w:w="1984" w:type="dxa"/>
            <w:tcBorders>
              <w:top w:val="single" w:sz="4" w:space="0" w:color="auto"/>
              <w:left w:val="single" w:sz="4" w:space="0" w:color="auto"/>
              <w:bottom w:val="single" w:sz="4" w:space="0" w:color="auto"/>
              <w:right w:val="single" w:sz="4" w:space="0" w:color="auto"/>
            </w:tcBorders>
            <w:vAlign w:val="center"/>
          </w:tcPr>
          <w:p w14:paraId="6A5E93AA" w14:textId="6AD6A250" w:rsidR="006904B5" w:rsidRPr="00E342A8" w:rsidRDefault="006904B5" w:rsidP="00E92DCA">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p>
        </w:tc>
        <w:tc>
          <w:tcPr>
            <w:tcW w:w="1418" w:type="dxa"/>
            <w:tcBorders>
              <w:top w:val="single" w:sz="4" w:space="0" w:color="auto"/>
              <w:left w:val="single" w:sz="4" w:space="0" w:color="auto"/>
              <w:bottom w:val="single" w:sz="4" w:space="0" w:color="auto"/>
              <w:right w:val="single" w:sz="4" w:space="0" w:color="auto"/>
            </w:tcBorders>
            <w:vAlign w:val="center"/>
          </w:tcPr>
          <w:p w14:paraId="7CB1E7DE" w14:textId="21FCC765" w:rsidR="006904B5" w:rsidRPr="00E342A8" w:rsidRDefault="00786CBC"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w:t>
            </w:r>
            <w:r w:rsidR="0005116B" w:rsidRPr="00E342A8">
              <w:rPr>
                <w:rFonts w:ascii="Times New Roman" w:eastAsia="Times New Roman" w:hAnsi="Times New Roman" w:cs="Times New Roman"/>
                <w:sz w:val="21"/>
                <w:szCs w:val="21"/>
                <w:lang w:val="hr-HR" w:eastAsia="hr-HR"/>
              </w:rPr>
              <w:t>.000,00</w:t>
            </w:r>
          </w:p>
        </w:tc>
      </w:tr>
      <w:tr w:rsidR="00E342A8" w:rsidRPr="00E342A8" w14:paraId="128990DA" w14:textId="501932B3" w:rsidTr="00E92DCA">
        <w:trPr>
          <w:cantSplit/>
          <w:trHeight w:val="3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03C8A5CA" w14:textId="77777777" w:rsidR="006904B5" w:rsidRPr="00E342A8" w:rsidRDefault="006904B5"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U K U P N O:</w:t>
            </w:r>
          </w:p>
        </w:tc>
        <w:tc>
          <w:tcPr>
            <w:tcW w:w="1276" w:type="dxa"/>
            <w:tcBorders>
              <w:top w:val="single" w:sz="4" w:space="0" w:color="auto"/>
              <w:left w:val="single" w:sz="4" w:space="0" w:color="auto"/>
              <w:bottom w:val="single" w:sz="4" w:space="0" w:color="auto"/>
              <w:right w:val="single" w:sz="4" w:space="0" w:color="auto"/>
            </w:tcBorders>
            <w:vAlign w:val="center"/>
          </w:tcPr>
          <w:p w14:paraId="438CFB18" w14:textId="121762B1"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984" w:type="dxa"/>
            <w:tcBorders>
              <w:top w:val="single" w:sz="4" w:space="0" w:color="auto"/>
              <w:left w:val="single" w:sz="4" w:space="0" w:color="auto"/>
              <w:bottom w:val="single" w:sz="4" w:space="0" w:color="auto"/>
              <w:right w:val="single" w:sz="4" w:space="0" w:color="auto"/>
            </w:tcBorders>
          </w:tcPr>
          <w:p w14:paraId="300CE482" w14:textId="77777777" w:rsidR="006904B5" w:rsidRPr="00E342A8" w:rsidRDefault="006904B5"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1BACB06" w14:textId="5F45AA0C" w:rsidR="006904B5" w:rsidRPr="00E342A8" w:rsidRDefault="00786CBC"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5</w:t>
            </w:r>
            <w:r w:rsidR="0005116B" w:rsidRPr="00E342A8">
              <w:rPr>
                <w:rFonts w:ascii="Times New Roman" w:eastAsia="Times New Roman" w:hAnsi="Times New Roman" w:cs="Times New Roman"/>
                <w:b/>
                <w:bCs/>
                <w:sz w:val="21"/>
                <w:szCs w:val="21"/>
                <w:lang w:val="hr-HR" w:eastAsia="hr-HR"/>
              </w:rPr>
              <w:t>.000,00</w:t>
            </w:r>
          </w:p>
        </w:tc>
      </w:tr>
      <w:tr w:rsidR="006904B5" w:rsidRPr="00E342A8" w14:paraId="36783E2D" w14:textId="260BA8C1" w:rsidTr="006904B5">
        <w:trPr>
          <w:cantSplit/>
          <w:trHeight w:val="340"/>
          <w:jc w:val="center"/>
        </w:trPr>
        <w:tc>
          <w:tcPr>
            <w:tcW w:w="10060" w:type="dxa"/>
            <w:gridSpan w:val="5"/>
            <w:tcBorders>
              <w:top w:val="single" w:sz="4" w:space="0" w:color="auto"/>
              <w:left w:val="single" w:sz="4" w:space="0" w:color="auto"/>
              <w:bottom w:val="single" w:sz="4" w:space="0" w:color="auto"/>
              <w:right w:val="single" w:sz="4" w:space="0" w:color="auto"/>
            </w:tcBorders>
            <w:vAlign w:val="center"/>
          </w:tcPr>
          <w:p w14:paraId="0CE7D7BA" w14:textId="77777777"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2855CC75" w14:textId="31361C0F" w:rsidR="006904B5" w:rsidRPr="00E342A8" w:rsidRDefault="006904B5"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786CBC">
              <w:rPr>
                <w:rFonts w:ascii="Times New Roman" w:eastAsia="Times New Roman" w:hAnsi="Times New Roman" w:cs="Times New Roman"/>
                <w:sz w:val="21"/>
                <w:szCs w:val="21"/>
                <w:lang w:val="hr-HR" w:eastAsia="hr-HR"/>
              </w:rPr>
              <w:t>5</w:t>
            </w:r>
            <w:r w:rsidR="00AA32A8" w:rsidRPr="00E342A8">
              <w:rPr>
                <w:rFonts w:ascii="Times New Roman" w:eastAsia="Times New Roman" w:hAnsi="Times New Roman" w:cs="Times New Roman"/>
                <w:sz w:val="21"/>
                <w:szCs w:val="21"/>
                <w:lang w:val="hr-HR" w:eastAsia="hr-HR"/>
              </w:rPr>
              <w:t>.000,00</w:t>
            </w:r>
            <w:r w:rsidR="005C49C3" w:rsidRPr="00E342A8">
              <w:rPr>
                <w:rFonts w:ascii="Times New Roman" w:eastAsia="Times New Roman" w:hAnsi="Times New Roman" w:cs="Times New Roman"/>
                <w:sz w:val="21"/>
                <w:szCs w:val="21"/>
                <w:lang w:val="hr-HR" w:eastAsia="hr-HR"/>
              </w:rPr>
              <w:t xml:space="preserve"> eura</w:t>
            </w:r>
          </w:p>
        </w:tc>
      </w:tr>
    </w:tbl>
    <w:p w14:paraId="3DF62229"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842"/>
        <w:gridCol w:w="1418"/>
      </w:tblGrid>
      <w:tr w:rsidR="00E342A8" w:rsidRPr="00E342A8" w14:paraId="7ABF9CC3" w14:textId="1487D271"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9A0FCA3" w14:textId="06DF32CD" w:rsidR="00A4284C" w:rsidRPr="00E342A8" w:rsidRDefault="00A4284C" w:rsidP="00A4284C">
            <w:pPr>
              <w:pStyle w:val="Odlomakpopisa"/>
              <w:numPr>
                <w:ilvl w:val="0"/>
                <w:numId w:val="1"/>
              </w:numPr>
              <w:adjustRightInd w:val="0"/>
              <w:spacing w:after="0" w:line="240" w:lineRule="auto"/>
              <w:ind w:right="108"/>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ODRŽAVANJE ČISTOĆE JAVNIH POVRŠINA</w:t>
            </w:r>
          </w:p>
        </w:tc>
      </w:tr>
      <w:tr w:rsidR="00E342A8" w:rsidRPr="00E342A8" w14:paraId="09E52D03" w14:textId="7008CCE8"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23EDED4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7.1.</w:t>
            </w:r>
          </w:p>
        </w:tc>
        <w:tc>
          <w:tcPr>
            <w:tcW w:w="4678" w:type="dxa"/>
            <w:tcBorders>
              <w:top w:val="single" w:sz="4" w:space="0" w:color="auto"/>
              <w:left w:val="single" w:sz="4" w:space="0" w:color="auto"/>
              <w:bottom w:val="single" w:sz="4" w:space="0" w:color="auto"/>
              <w:right w:val="single" w:sz="4" w:space="0" w:color="auto"/>
            </w:tcBorders>
            <w:vAlign w:val="center"/>
          </w:tcPr>
          <w:p w14:paraId="79B4DA84"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 gradske zone</w:t>
            </w:r>
          </w:p>
        </w:tc>
        <w:tc>
          <w:tcPr>
            <w:tcW w:w="1418" w:type="dxa"/>
            <w:tcBorders>
              <w:top w:val="single" w:sz="4" w:space="0" w:color="auto"/>
              <w:left w:val="single" w:sz="4" w:space="0" w:color="auto"/>
              <w:bottom w:val="single" w:sz="4" w:space="0" w:color="auto"/>
              <w:right w:val="single" w:sz="4" w:space="0" w:color="auto"/>
            </w:tcBorders>
            <w:vAlign w:val="center"/>
          </w:tcPr>
          <w:p w14:paraId="2A2FE15B" w14:textId="3E5D5DA7"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96D1894" w14:textId="4F8A1CCE"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w:t>
            </w:r>
            <w:r w:rsidR="00AD402C" w:rsidRPr="00E342A8">
              <w:rPr>
                <w:rFonts w:ascii="Times New Roman" w:eastAsia="Times New Roman" w:hAnsi="Times New Roman" w:cs="Times New Roman"/>
                <w:sz w:val="21"/>
                <w:szCs w:val="21"/>
                <w:lang w:val="hr-HR" w:eastAsia="hr-HR"/>
              </w:rPr>
              <w:t>25.714,40</w:t>
            </w:r>
          </w:p>
        </w:tc>
        <w:tc>
          <w:tcPr>
            <w:tcW w:w="1418" w:type="dxa"/>
            <w:tcBorders>
              <w:top w:val="single" w:sz="4" w:space="0" w:color="auto"/>
              <w:left w:val="single" w:sz="4" w:space="0" w:color="auto"/>
              <w:bottom w:val="single" w:sz="4" w:space="0" w:color="auto"/>
              <w:right w:val="single" w:sz="4" w:space="0" w:color="auto"/>
            </w:tcBorders>
            <w:vAlign w:val="center"/>
          </w:tcPr>
          <w:p w14:paraId="1CA9DC5D" w14:textId="31F62AD5"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1.4</w:t>
            </w:r>
            <w:r w:rsidR="00F934D3">
              <w:rPr>
                <w:rFonts w:ascii="Times New Roman" w:eastAsia="Times New Roman" w:hAnsi="Times New Roman" w:cs="Times New Roman"/>
                <w:sz w:val="21"/>
                <w:szCs w:val="21"/>
                <w:lang w:val="hr-HR" w:eastAsia="hr-HR"/>
              </w:rPr>
              <w:t>60,00</w:t>
            </w:r>
          </w:p>
        </w:tc>
      </w:tr>
      <w:tr w:rsidR="00E342A8" w:rsidRPr="00E342A8" w14:paraId="3A736A01" w14:textId="3B77ADD5"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37FC9479"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7.2.</w:t>
            </w:r>
          </w:p>
        </w:tc>
        <w:tc>
          <w:tcPr>
            <w:tcW w:w="4678" w:type="dxa"/>
            <w:tcBorders>
              <w:top w:val="single" w:sz="4" w:space="0" w:color="auto"/>
              <w:left w:val="single" w:sz="4" w:space="0" w:color="auto"/>
              <w:bottom w:val="single" w:sz="4" w:space="0" w:color="auto"/>
              <w:right w:val="single" w:sz="4" w:space="0" w:color="auto"/>
            </w:tcBorders>
            <w:vAlign w:val="center"/>
          </w:tcPr>
          <w:p w14:paraId="6FD8AB43"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 gradske zone</w:t>
            </w:r>
          </w:p>
        </w:tc>
        <w:tc>
          <w:tcPr>
            <w:tcW w:w="1418" w:type="dxa"/>
            <w:tcBorders>
              <w:top w:val="single" w:sz="4" w:space="0" w:color="auto"/>
              <w:left w:val="single" w:sz="4" w:space="0" w:color="auto"/>
              <w:bottom w:val="single" w:sz="4" w:space="0" w:color="auto"/>
              <w:right w:val="single" w:sz="4" w:space="0" w:color="auto"/>
            </w:tcBorders>
            <w:vAlign w:val="center"/>
          </w:tcPr>
          <w:p w14:paraId="662F2A37" w14:textId="7465089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7B03CE29" w14:textId="448EEF1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122.666,67</w:t>
            </w:r>
          </w:p>
        </w:tc>
        <w:tc>
          <w:tcPr>
            <w:tcW w:w="1418" w:type="dxa"/>
            <w:tcBorders>
              <w:top w:val="single" w:sz="4" w:space="0" w:color="auto"/>
              <w:left w:val="single" w:sz="4" w:space="0" w:color="auto"/>
              <w:bottom w:val="single" w:sz="4" w:space="0" w:color="auto"/>
              <w:right w:val="single" w:sz="4" w:space="0" w:color="auto"/>
            </w:tcBorders>
            <w:vAlign w:val="center"/>
          </w:tcPr>
          <w:p w14:paraId="79549A3E" w14:textId="5B9BA0BA"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3.05</w:t>
            </w:r>
            <w:r w:rsidR="00F934D3">
              <w:rPr>
                <w:rFonts w:ascii="Times New Roman" w:eastAsia="Times New Roman" w:hAnsi="Times New Roman" w:cs="Times New Roman"/>
                <w:sz w:val="21"/>
                <w:szCs w:val="21"/>
                <w:lang w:val="hr-HR" w:eastAsia="hr-HR"/>
              </w:rPr>
              <w:t>0,00</w:t>
            </w:r>
          </w:p>
        </w:tc>
      </w:tr>
      <w:tr w:rsidR="00E342A8" w:rsidRPr="00E342A8" w14:paraId="2C9CB8B8" w14:textId="3DAE42DF"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78B6830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7.3.</w:t>
            </w:r>
          </w:p>
        </w:tc>
        <w:tc>
          <w:tcPr>
            <w:tcW w:w="4678" w:type="dxa"/>
            <w:tcBorders>
              <w:top w:val="single" w:sz="4" w:space="0" w:color="auto"/>
              <w:left w:val="single" w:sz="4" w:space="0" w:color="auto"/>
              <w:bottom w:val="single" w:sz="4" w:space="0" w:color="auto"/>
              <w:right w:val="single" w:sz="4" w:space="0" w:color="auto"/>
            </w:tcBorders>
            <w:vAlign w:val="center"/>
          </w:tcPr>
          <w:p w14:paraId="0CCD7525"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III. gradske zone</w:t>
            </w:r>
          </w:p>
        </w:tc>
        <w:tc>
          <w:tcPr>
            <w:tcW w:w="1418" w:type="dxa"/>
            <w:tcBorders>
              <w:top w:val="single" w:sz="4" w:space="0" w:color="auto"/>
              <w:left w:val="single" w:sz="4" w:space="0" w:color="auto"/>
              <w:bottom w:val="single" w:sz="4" w:space="0" w:color="auto"/>
              <w:right w:val="single" w:sz="4" w:space="0" w:color="auto"/>
            </w:tcBorders>
            <w:vAlign w:val="center"/>
          </w:tcPr>
          <w:p w14:paraId="4113B893" w14:textId="5574EA56"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5FE07C77" w14:textId="45022997" w:rsidR="00A4284C" w:rsidRPr="00E342A8" w:rsidRDefault="00F73FF4"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8.000</w:t>
            </w:r>
            <w:r w:rsidR="00A4284C" w:rsidRPr="00E342A8">
              <w:rPr>
                <w:rFonts w:ascii="Times New Roman" w:eastAsia="Times New Roman" w:hAnsi="Times New Roman" w:cs="Times New Roman"/>
                <w:sz w:val="21"/>
                <w:szCs w:val="21"/>
                <w:lang w:val="hr-HR" w:eastAsia="hr-HR"/>
              </w:rPr>
              <w:t>,00</w:t>
            </w:r>
          </w:p>
        </w:tc>
        <w:tc>
          <w:tcPr>
            <w:tcW w:w="1418" w:type="dxa"/>
            <w:tcBorders>
              <w:top w:val="single" w:sz="4" w:space="0" w:color="auto"/>
              <w:left w:val="single" w:sz="4" w:space="0" w:color="auto"/>
              <w:bottom w:val="single" w:sz="4" w:space="0" w:color="auto"/>
              <w:right w:val="single" w:sz="4" w:space="0" w:color="auto"/>
            </w:tcBorders>
            <w:vAlign w:val="center"/>
          </w:tcPr>
          <w:p w14:paraId="614832B6" w14:textId="55FD1EF1"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1.3</w:t>
            </w:r>
            <w:r w:rsidR="00F934D3">
              <w:rPr>
                <w:rFonts w:ascii="Times New Roman" w:eastAsia="Times New Roman" w:hAnsi="Times New Roman" w:cs="Times New Roman"/>
                <w:sz w:val="21"/>
                <w:szCs w:val="21"/>
                <w:lang w:val="hr-HR" w:eastAsia="hr-HR"/>
              </w:rPr>
              <w:t>30,00</w:t>
            </w:r>
          </w:p>
        </w:tc>
      </w:tr>
      <w:tr w:rsidR="00E342A8" w:rsidRPr="00E342A8" w14:paraId="032998D0" w14:textId="29CE57D2"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1367321B"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7.4.</w:t>
            </w:r>
          </w:p>
        </w:tc>
        <w:tc>
          <w:tcPr>
            <w:tcW w:w="4678" w:type="dxa"/>
            <w:tcBorders>
              <w:top w:val="single" w:sz="4" w:space="0" w:color="auto"/>
              <w:left w:val="single" w:sz="4" w:space="0" w:color="auto"/>
              <w:bottom w:val="single" w:sz="4" w:space="0" w:color="auto"/>
              <w:right w:val="single" w:sz="4" w:space="0" w:color="auto"/>
            </w:tcBorders>
            <w:vAlign w:val="center"/>
          </w:tcPr>
          <w:p w14:paraId="78F9DF51"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Čišćenje javno-prometnih površina u vanjskim naseljima</w:t>
            </w:r>
          </w:p>
        </w:tc>
        <w:tc>
          <w:tcPr>
            <w:tcW w:w="1418" w:type="dxa"/>
            <w:tcBorders>
              <w:top w:val="single" w:sz="4" w:space="0" w:color="auto"/>
              <w:left w:val="single" w:sz="4" w:space="0" w:color="auto"/>
              <w:bottom w:val="single" w:sz="4" w:space="0" w:color="auto"/>
              <w:right w:val="single" w:sz="4" w:space="0" w:color="auto"/>
            </w:tcBorders>
            <w:vAlign w:val="center"/>
          </w:tcPr>
          <w:p w14:paraId="24F91865" w14:textId="3636AD0C"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m'</w:t>
            </w:r>
          </w:p>
        </w:tc>
        <w:tc>
          <w:tcPr>
            <w:tcW w:w="1842" w:type="dxa"/>
            <w:tcBorders>
              <w:top w:val="single" w:sz="4" w:space="0" w:color="auto"/>
              <w:left w:val="single" w:sz="4" w:space="0" w:color="auto"/>
              <w:bottom w:val="single" w:sz="4" w:space="0" w:color="auto"/>
              <w:right w:val="single" w:sz="4" w:space="0" w:color="auto"/>
            </w:tcBorders>
            <w:vAlign w:val="center"/>
          </w:tcPr>
          <w:p w14:paraId="0C273A41" w14:textId="20022B72"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6C0BD5C0" w14:textId="2CC54019"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3.3</w:t>
            </w:r>
            <w:r w:rsidR="00F934D3">
              <w:rPr>
                <w:rFonts w:ascii="Times New Roman" w:eastAsia="Times New Roman" w:hAnsi="Times New Roman" w:cs="Times New Roman"/>
                <w:sz w:val="21"/>
                <w:szCs w:val="21"/>
                <w:lang w:val="hr-HR" w:eastAsia="hr-HR"/>
              </w:rPr>
              <w:t>20,00</w:t>
            </w:r>
          </w:p>
        </w:tc>
      </w:tr>
      <w:tr w:rsidR="00E342A8" w:rsidRPr="00E342A8" w14:paraId="00FE9B80" w14:textId="1D140503"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6DD806ED"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7.5.</w:t>
            </w:r>
          </w:p>
        </w:tc>
        <w:tc>
          <w:tcPr>
            <w:tcW w:w="4678" w:type="dxa"/>
            <w:tcBorders>
              <w:top w:val="single" w:sz="4" w:space="0" w:color="auto"/>
              <w:left w:val="single" w:sz="4" w:space="0" w:color="auto"/>
              <w:bottom w:val="single" w:sz="4" w:space="0" w:color="auto"/>
              <w:right w:val="single" w:sz="4" w:space="0" w:color="auto"/>
            </w:tcBorders>
            <w:vAlign w:val="center"/>
          </w:tcPr>
          <w:p w14:paraId="138EA81D"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Pražnjenje i čišćenje košarica za smeće</w:t>
            </w:r>
          </w:p>
        </w:tc>
        <w:tc>
          <w:tcPr>
            <w:tcW w:w="1418" w:type="dxa"/>
            <w:tcBorders>
              <w:top w:val="single" w:sz="4" w:space="0" w:color="auto"/>
              <w:left w:val="single" w:sz="4" w:space="0" w:color="auto"/>
              <w:bottom w:val="single" w:sz="4" w:space="0" w:color="auto"/>
              <w:right w:val="single" w:sz="4" w:space="0" w:color="auto"/>
            </w:tcBorders>
            <w:vAlign w:val="center"/>
          </w:tcPr>
          <w:p w14:paraId="62D42E3C" w14:textId="6A996978"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0F146A17" w14:textId="18273770"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620,00</w:t>
            </w:r>
          </w:p>
        </w:tc>
        <w:tc>
          <w:tcPr>
            <w:tcW w:w="1418" w:type="dxa"/>
            <w:tcBorders>
              <w:top w:val="single" w:sz="4" w:space="0" w:color="auto"/>
              <w:left w:val="single" w:sz="4" w:space="0" w:color="auto"/>
              <w:bottom w:val="single" w:sz="4" w:space="0" w:color="auto"/>
              <w:right w:val="single" w:sz="4" w:space="0" w:color="auto"/>
            </w:tcBorders>
            <w:vAlign w:val="center"/>
          </w:tcPr>
          <w:p w14:paraId="24110B0D" w14:textId="563068A6" w:rsidR="00A4284C" w:rsidRPr="00E342A8" w:rsidRDefault="005C49C3"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4.</w:t>
            </w:r>
            <w:r w:rsidR="009D66BD" w:rsidRPr="00E342A8">
              <w:rPr>
                <w:rFonts w:ascii="Times New Roman" w:eastAsia="Times New Roman" w:hAnsi="Times New Roman" w:cs="Times New Roman"/>
                <w:sz w:val="21"/>
                <w:szCs w:val="21"/>
                <w:lang w:val="hr-HR" w:eastAsia="hr-HR"/>
              </w:rPr>
              <w:t>1</w:t>
            </w:r>
            <w:r w:rsidR="00F934D3">
              <w:rPr>
                <w:rFonts w:ascii="Times New Roman" w:eastAsia="Times New Roman" w:hAnsi="Times New Roman" w:cs="Times New Roman"/>
                <w:sz w:val="21"/>
                <w:szCs w:val="21"/>
                <w:lang w:val="hr-HR" w:eastAsia="hr-HR"/>
              </w:rPr>
              <w:t>20,00</w:t>
            </w:r>
          </w:p>
        </w:tc>
      </w:tr>
      <w:tr w:rsidR="00E342A8" w:rsidRPr="00E342A8" w14:paraId="74F5F53F" w14:textId="3CE1A5B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42A03FF6" w14:textId="77777777" w:rsidR="00A4284C" w:rsidRPr="00E342A8" w:rsidRDefault="00A4284C" w:rsidP="00A4284C">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w:t>
            </w:r>
          </w:p>
        </w:tc>
        <w:tc>
          <w:tcPr>
            <w:tcW w:w="4678" w:type="dxa"/>
            <w:tcBorders>
              <w:top w:val="single" w:sz="4" w:space="0" w:color="auto"/>
              <w:left w:val="single" w:sz="4" w:space="0" w:color="auto"/>
              <w:bottom w:val="single" w:sz="4" w:space="0" w:color="auto"/>
              <w:right w:val="single" w:sz="4" w:space="0" w:color="auto"/>
            </w:tcBorders>
            <w:vAlign w:val="center"/>
          </w:tcPr>
          <w:p w14:paraId="18C29EA2" w14:textId="77777777" w:rsidR="00A4284C" w:rsidRPr="00E342A8" w:rsidRDefault="00A4284C" w:rsidP="00A4284C">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Strojno čišćenje javno prometnih površina čistilicom</w:t>
            </w:r>
          </w:p>
        </w:tc>
        <w:tc>
          <w:tcPr>
            <w:tcW w:w="1418" w:type="dxa"/>
            <w:tcBorders>
              <w:top w:val="single" w:sz="4" w:space="0" w:color="auto"/>
              <w:left w:val="single" w:sz="4" w:space="0" w:color="auto"/>
              <w:bottom w:val="single" w:sz="4" w:space="0" w:color="auto"/>
              <w:right w:val="single" w:sz="4" w:space="0" w:color="auto"/>
            </w:tcBorders>
            <w:vAlign w:val="center"/>
          </w:tcPr>
          <w:p w14:paraId="7D4C58C2" w14:textId="338675E4"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h</w:t>
            </w:r>
          </w:p>
        </w:tc>
        <w:tc>
          <w:tcPr>
            <w:tcW w:w="1842" w:type="dxa"/>
            <w:tcBorders>
              <w:top w:val="single" w:sz="4" w:space="0" w:color="auto"/>
              <w:left w:val="single" w:sz="4" w:space="0" w:color="auto"/>
              <w:bottom w:val="single" w:sz="4" w:space="0" w:color="auto"/>
              <w:right w:val="single" w:sz="4" w:space="0" w:color="auto"/>
            </w:tcBorders>
            <w:vAlign w:val="center"/>
          </w:tcPr>
          <w:p w14:paraId="5455CD9C" w14:textId="177E729D" w:rsidR="00A4284C" w:rsidRPr="00E342A8" w:rsidRDefault="00A4284C" w:rsidP="00E92DCA">
            <w:pPr>
              <w:spacing w:after="0" w:line="240" w:lineRule="auto"/>
              <w:ind w:right="113"/>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200,00</w:t>
            </w:r>
          </w:p>
        </w:tc>
        <w:tc>
          <w:tcPr>
            <w:tcW w:w="1418" w:type="dxa"/>
            <w:tcBorders>
              <w:top w:val="single" w:sz="4" w:space="0" w:color="auto"/>
              <w:left w:val="single" w:sz="4" w:space="0" w:color="auto"/>
              <w:bottom w:val="single" w:sz="4" w:space="0" w:color="auto"/>
              <w:right w:val="single" w:sz="4" w:space="0" w:color="auto"/>
            </w:tcBorders>
            <w:vAlign w:val="center"/>
          </w:tcPr>
          <w:p w14:paraId="379F864B" w14:textId="4C7F22FC" w:rsidR="00A4284C" w:rsidRPr="00E342A8" w:rsidRDefault="009D66BD" w:rsidP="00A4284C">
            <w:pPr>
              <w:spacing w:after="0" w:line="240" w:lineRule="auto"/>
              <w:ind w:right="113"/>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7.63</w:t>
            </w:r>
            <w:r w:rsidR="00F934D3">
              <w:rPr>
                <w:rFonts w:ascii="Times New Roman" w:eastAsia="Times New Roman" w:hAnsi="Times New Roman" w:cs="Times New Roman"/>
                <w:sz w:val="21"/>
                <w:szCs w:val="21"/>
                <w:lang w:val="hr-HR" w:eastAsia="hr-HR"/>
              </w:rPr>
              <w:t>0,00</w:t>
            </w:r>
          </w:p>
        </w:tc>
      </w:tr>
      <w:tr w:rsidR="00E342A8" w:rsidRPr="00E342A8" w14:paraId="0BC510C6" w14:textId="7DEFCE26"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vAlign w:val="center"/>
          </w:tcPr>
          <w:p w14:paraId="1ACE6BF3"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vAlign w:val="center"/>
          </w:tcPr>
          <w:p w14:paraId="7C0FF8B4" w14:textId="71D0548E"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842" w:type="dxa"/>
            <w:tcBorders>
              <w:top w:val="single" w:sz="4" w:space="0" w:color="auto"/>
              <w:left w:val="single" w:sz="4" w:space="0" w:color="auto"/>
              <w:bottom w:val="single" w:sz="4" w:space="0" w:color="auto"/>
              <w:right w:val="single" w:sz="4" w:space="0" w:color="auto"/>
            </w:tcBorders>
          </w:tcPr>
          <w:p w14:paraId="5E1A720A" w14:textId="77777777" w:rsidR="00A4284C" w:rsidRPr="00E342A8" w:rsidRDefault="00A4284C"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418" w:type="dxa"/>
            <w:tcBorders>
              <w:top w:val="single" w:sz="4" w:space="0" w:color="auto"/>
              <w:left w:val="single" w:sz="4" w:space="0" w:color="auto"/>
              <w:bottom w:val="single" w:sz="4" w:space="0" w:color="auto"/>
              <w:right w:val="single" w:sz="4" w:space="0" w:color="auto"/>
            </w:tcBorders>
            <w:vAlign w:val="center"/>
          </w:tcPr>
          <w:p w14:paraId="73C47F03" w14:textId="60609E1A" w:rsidR="00A4284C" w:rsidRPr="00E342A8" w:rsidRDefault="009D66BD" w:rsidP="00A4284C">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20.9</w:t>
            </w:r>
            <w:r w:rsidR="00F934D3">
              <w:rPr>
                <w:rFonts w:ascii="Times New Roman" w:eastAsia="Times New Roman" w:hAnsi="Times New Roman" w:cs="Times New Roman"/>
                <w:b/>
                <w:sz w:val="21"/>
                <w:szCs w:val="21"/>
                <w:lang w:val="hr-HR" w:eastAsia="hr-HR"/>
              </w:rPr>
              <w:t>10,00</w:t>
            </w:r>
          </w:p>
        </w:tc>
      </w:tr>
      <w:tr w:rsidR="00A4284C" w:rsidRPr="00E342A8" w14:paraId="02C5E158" w14:textId="544995FE"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6766475" w14:textId="77777777"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
                <w:sz w:val="21"/>
                <w:szCs w:val="21"/>
                <w:lang w:val="hr-HR" w:eastAsia="hr-HR"/>
              </w:rPr>
              <w:t>Izvori financiranja:</w:t>
            </w:r>
          </w:p>
          <w:p w14:paraId="260C0D83" w14:textId="1DEEEAD5" w:rsidR="00A4284C" w:rsidRPr="00E342A8" w:rsidRDefault="00A4284C" w:rsidP="00A4284C">
            <w:pPr>
              <w:adjustRightInd w:val="0"/>
              <w:spacing w:after="0" w:line="240" w:lineRule="auto"/>
              <w:ind w:right="108"/>
              <w:rPr>
                <w:rFonts w:ascii="Times New Roman" w:eastAsia="Times New Roman" w:hAnsi="Times New Roman" w:cs="Times New Roman"/>
                <w:bCs/>
                <w:i/>
                <w:sz w:val="21"/>
                <w:szCs w:val="21"/>
                <w:lang w:val="hr-HR" w:eastAsia="hr-HR"/>
              </w:rPr>
            </w:pPr>
            <w:r w:rsidRPr="00E342A8">
              <w:rPr>
                <w:rFonts w:ascii="Times New Roman" w:eastAsia="Times New Roman" w:hAnsi="Times New Roman" w:cs="Times New Roman"/>
                <w:bCs/>
                <w:iCs/>
                <w:sz w:val="21"/>
                <w:szCs w:val="21"/>
                <w:lang w:val="hr-HR" w:eastAsia="hr-HR"/>
              </w:rPr>
              <w:t xml:space="preserve">1. </w:t>
            </w:r>
            <w:r w:rsidR="009D66BD" w:rsidRPr="00E342A8">
              <w:rPr>
                <w:rFonts w:ascii="Times New Roman" w:eastAsia="Times New Roman" w:hAnsi="Times New Roman" w:cs="Times New Roman"/>
                <w:bCs/>
                <w:iCs/>
                <w:sz w:val="21"/>
                <w:szCs w:val="21"/>
                <w:lang w:val="hr-HR" w:eastAsia="hr-HR"/>
              </w:rPr>
              <w:t>Komunalna naknada: 20.9</w:t>
            </w:r>
            <w:r w:rsidR="00F934D3">
              <w:rPr>
                <w:rFonts w:ascii="Times New Roman" w:eastAsia="Times New Roman" w:hAnsi="Times New Roman" w:cs="Times New Roman"/>
                <w:bCs/>
                <w:iCs/>
                <w:sz w:val="21"/>
                <w:szCs w:val="21"/>
                <w:lang w:val="hr-HR" w:eastAsia="hr-HR"/>
              </w:rPr>
              <w:t>10,00</w:t>
            </w:r>
            <w:r w:rsidR="009D66BD" w:rsidRPr="00E342A8">
              <w:rPr>
                <w:rFonts w:ascii="Times New Roman" w:eastAsia="Times New Roman" w:hAnsi="Times New Roman" w:cs="Times New Roman"/>
                <w:bCs/>
                <w:iCs/>
                <w:sz w:val="21"/>
                <w:szCs w:val="21"/>
                <w:lang w:val="hr-HR" w:eastAsia="hr-HR"/>
              </w:rPr>
              <w:t xml:space="preserve"> eura</w:t>
            </w:r>
          </w:p>
        </w:tc>
      </w:tr>
    </w:tbl>
    <w:p w14:paraId="7C6292CE" w14:textId="77777777" w:rsidR="006D2758" w:rsidRPr="00E342A8" w:rsidRDefault="006D2758" w:rsidP="006D2758">
      <w:pPr>
        <w:adjustRightInd w:val="0"/>
        <w:spacing w:after="0" w:line="240" w:lineRule="auto"/>
        <w:jc w:val="both"/>
        <w:rPr>
          <w:rFonts w:ascii="Times New Roman" w:eastAsia="Times New Roman" w:hAnsi="Times New Roman" w:cs="Times New Roman"/>
          <w:sz w:val="21"/>
          <w:szCs w:val="21"/>
          <w:lang w:val="hr-HR" w:eastAsia="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09"/>
        <w:gridCol w:w="4678"/>
        <w:gridCol w:w="1418"/>
        <w:gridCol w:w="1701"/>
        <w:gridCol w:w="1559"/>
      </w:tblGrid>
      <w:tr w:rsidR="00E342A8" w:rsidRPr="00E342A8" w14:paraId="58B77F5C" w14:textId="7D8E367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53CCBB37" w14:textId="4C520581" w:rsidR="00A4284C" w:rsidRPr="00E342A8" w:rsidRDefault="00A4284C" w:rsidP="00EE7C81">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ODRŽAVANJE JAVNE RASVJETE</w:t>
            </w:r>
          </w:p>
        </w:tc>
      </w:tr>
      <w:tr w:rsidR="00E342A8" w:rsidRPr="00E342A8" w14:paraId="231A251F" w14:textId="7036FF2D"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129DC12B"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8.1.</w:t>
            </w:r>
          </w:p>
        </w:tc>
        <w:tc>
          <w:tcPr>
            <w:tcW w:w="4678" w:type="dxa"/>
            <w:tcBorders>
              <w:top w:val="single" w:sz="4" w:space="0" w:color="auto"/>
              <w:left w:val="single" w:sz="4" w:space="0" w:color="auto"/>
              <w:bottom w:val="single" w:sz="4" w:space="0" w:color="auto"/>
              <w:right w:val="single" w:sz="4" w:space="0" w:color="auto"/>
            </w:tcBorders>
            <w:vAlign w:val="center"/>
          </w:tcPr>
          <w:p w14:paraId="490852CE"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Održavanje javne rasvjete</w:t>
            </w:r>
          </w:p>
        </w:tc>
        <w:tc>
          <w:tcPr>
            <w:tcW w:w="1418" w:type="dxa"/>
            <w:tcBorders>
              <w:top w:val="single" w:sz="4" w:space="0" w:color="auto"/>
              <w:left w:val="single" w:sz="4" w:space="0" w:color="auto"/>
              <w:bottom w:val="single" w:sz="4" w:space="0" w:color="auto"/>
              <w:right w:val="single" w:sz="4" w:space="0" w:color="auto"/>
            </w:tcBorders>
            <w:vAlign w:val="center"/>
          </w:tcPr>
          <w:p w14:paraId="5F5D8DEA" w14:textId="41216987" w:rsidR="00A4284C" w:rsidRPr="00E342A8" w:rsidRDefault="00DD4D2E"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429973E7" w14:textId="48612222" w:rsidR="00A4284C" w:rsidRPr="00E342A8" w:rsidRDefault="009D1C68"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4300</w:t>
            </w:r>
          </w:p>
        </w:tc>
        <w:tc>
          <w:tcPr>
            <w:tcW w:w="1559" w:type="dxa"/>
            <w:tcBorders>
              <w:top w:val="single" w:sz="4" w:space="0" w:color="auto"/>
              <w:left w:val="single" w:sz="4" w:space="0" w:color="auto"/>
              <w:bottom w:val="single" w:sz="4" w:space="0" w:color="auto"/>
              <w:right w:val="single" w:sz="4" w:space="0" w:color="auto"/>
            </w:tcBorders>
            <w:vAlign w:val="center"/>
          </w:tcPr>
          <w:p w14:paraId="08E84528" w14:textId="73737C9C" w:rsidR="00A4284C" w:rsidRPr="00A93E2C" w:rsidRDefault="009D1C68"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A93E2C">
              <w:rPr>
                <w:rFonts w:ascii="Times New Roman" w:eastAsia="Times New Roman" w:hAnsi="Times New Roman" w:cs="Times New Roman"/>
                <w:sz w:val="21"/>
                <w:szCs w:val="21"/>
                <w:lang w:val="hr-HR" w:eastAsia="hr-HR"/>
              </w:rPr>
              <w:t>20</w:t>
            </w:r>
            <w:r w:rsidR="00CB2D74" w:rsidRPr="00A93E2C">
              <w:rPr>
                <w:rFonts w:ascii="Times New Roman" w:eastAsia="Times New Roman" w:hAnsi="Times New Roman" w:cs="Times New Roman"/>
                <w:sz w:val="21"/>
                <w:szCs w:val="21"/>
                <w:lang w:val="hr-HR" w:eastAsia="hr-HR"/>
              </w:rPr>
              <w:t>.000,00</w:t>
            </w:r>
          </w:p>
        </w:tc>
      </w:tr>
      <w:tr w:rsidR="00E342A8" w:rsidRPr="00E342A8" w14:paraId="7D662F21" w14:textId="51B1C0E9" w:rsidTr="00154218">
        <w:trPr>
          <w:cantSplit/>
          <w:trHeight w:val="340"/>
          <w:jc w:val="center"/>
        </w:trPr>
        <w:tc>
          <w:tcPr>
            <w:tcW w:w="709" w:type="dxa"/>
            <w:tcBorders>
              <w:top w:val="single" w:sz="4" w:space="0" w:color="auto"/>
              <w:left w:val="single" w:sz="4" w:space="0" w:color="auto"/>
              <w:bottom w:val="single" w:sz="4" w:space="0" w:color="auto"/>
              <w:right w:val="single" w:sz="4" w:space="0" w:color="auto"/>
            </w:tcBorders>
            <w:vAlign w:val="center"/>
          </w:tcPr>
          <w:p w14:paraId="3D0EEB4E" w14:textId="77777777" w:rsidR="00A4284C" w:rsidRPr="00E342A8" w:rsidRDefault="00A4284C" w:rsidP="008A1977">
            <w:pPr>
              <w:adjustRightInd w:val="0"/>
              <w:spacing w:after="0"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8.2.</w:t>
            </w:r>
          </w:p>
        </w:tc>
        <w:tc>
          <w:tcPr>
            <w:tcW w:w="4678" w:type="dxa"/>
            <w:tcBorders>
              <w:top w:val="single" w:sz="4" w:space="0" w:color="auto"/>
              <w:left w:val="single" w:sz="4" w:space="0" w:color="auto"/>
              <w:bottom w:val="single" w:sz="4" w:space="0" w:color="auto"/>
              <w:right w:val="single" w:sz="4" w:space="0" w:color="auto"/>
            </w:tcBorders>
            <w:vAlign w:val="center"/>
          </w:tcPr>
          <w:p w14:paraId="0065EF66" w14:textId="77777777" w:rsidR="00A4284C" w:rsidRPr="00E342A8" w:rsidRDefault="00A4284C"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vAlign w:val="center"/>
          </w:tcPr>
          <w:p w14:paraId="619DCA49" w14:textId="0AF9692E" w:rsidR="00A4284C" w:rsidRPr="00E342A8" w:rsidRDefault="009D1F1B"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kWh</w:t>
            </w:r>
          </w:p>
        </w:tc>
        <w:tc>
          <w:tcPr>
            <w:tcW w:w="1701" w:type="dxa"/>
            <w:tcBorders>
              <w:top w:val="single" w:sz="4" w:space="0" w:color="auto"/>
              <w:left w:val="single" w:sz="4" w:space="0" w:color="auto"/>
              <w:bottom w:val="single" w:sz="4" w:space="0" w:color="auto"/>
              <w:right w:val="single" w:sz="4" w:space="0" w:color="auto"/>
            </w:tcBorders>
            <w:vAlign w:val="center"/>
          </w:tcPr>
          <w:p w14:paraId="6563AD74" w14:textId="728B3750" w:rsidR="00A4284C" w:rsidRPr="00E342A8" w:rsidRDefault="00C50A44" w:rsidP="008643F1">
            <w:pPr>
              <w:adjustRightInd w:val="0"/>
              <w:spacing w:after="0" w:line="240" w:lineRule="auto"/>
              <w:ind w:left="108" w:right="108"/>
              <w:jc w:val="center"/>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510</w:t>
            </w:r>
            <w:r w:rsidR="0092391B" w:rsidRPr="00E342A8">
              <w:rPr>
                <w:rFonts w:ascii="Times New Roman" w:eastAsia="Times New Roman" w:hAnsi="Times New Roman" w:cs="Times New Roman"/>
                <w:sz w:val="21"/>
                <w:szCs w:val="21"/>
                <w:lang w:val="hr-HR" w:eastAsia="hr-HR"/>
              </w:rPr>
              <w:t>.000,00</w:t>
            </w:r>
          </w:p>
        </w:tc>
        <w:tc>
          <w:tcPr>
            <w:tcW w:w="1559" w:type="dxa"/>
            <w:tcBorders>
              <w:top w:val="single" w:sz="4" w:space="0" w:color="auto"/>
              <w:left w:val="single" w:sz="4" w:space="0" w:color="auto"/>
              <w:bottom w:val="single" w:sz="4" w:space="0" w:color="auto"/>
              <w:right w:val="single" w:sz="4" w:space="0" w:color="auto"/>
            </w:tcBorders>
            <w:vAlign w:val="center"/>
          </w:tcPr>
          <w:p w14:paraId="2B427905" w14:textId="3E9506AA" w:rsidR="00A4284C" w:rsidRPr="00A93E2C" w:rsidRDefault="00C50A44" w:rsidP="008A1977">
            <w:pPr>
              <w:adjustRightInd w:val="0"/>
              <w:spacing w:after="0" w:line="240" w:lineRule="auto"/>
              <w:ind w:left="108"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12</w:t>
            </w:r>
            <w:r w:rsidR="00710203">
              <w:rPr>
                <w:rFonts w:ascii="Times New Roman" w:eastAsia="Times New Roman" w:hAnsi="Times New Roman" w:cs="Times New Roman"/>
                <w:sz w:val="21"/>
                <w:szCs w:val="21"/>
                <w:lang w:val="hr-HR" w:eastAsia="hr-HR"/>
              </w:rPr>
              <w:t>5</w:t>
            </w:r>
            <w:r w:rsidR="00CB2D74" w:rsidRPr="00A93E2C">
              <w:rPr>
                <w:rFonts w:ascii="Times New Roman" w:eastAsia="Times New Roman" w:hAnsi="Times New Roman" w:cs="Times New Roman"/>
                <w:sz w:val="21"/>
                <w:szCs w:val="21"/>
                <w:lang w:val="hr-HR" w:eastAsia="hr-HR"/>
              </w:rPr>
              <w:t>.</w:t>
            </w:r>
            <w:r w:rsidR="009D1C68" w:rsidRPr="00A93E2C">
              <w:rPr>
                <w:rFonts w:ascii="Times New Roman" w:eastAsia="Times New Roman" w:hAnsi="Times New Roman" w:cs="Times New Roman"/>
                <w:sz w:val="21"/>
                <w:szCs w:val="21"/>
                <w:lang w:val="hr-HR" w:eastAsia="hr-HR"/>
              </w:rPr>
              <w:t>000,00</w:t>
            </w:r>
          </w:p>
        </w:tc>
      </w:tr>
      <w:tr w:rsidR="00E342A8" w:rsidRPr="00E342A8" w14:paraId="2A81DBC7" w14:textId="30298E82"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vAlign w:val="center"/>
          </w:tcPr>
          <w:p w14:paraId="542B00B2"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U K U P N O:</w:t>
            </w:r>
          </w:p>
        </w:tc>
        <w:tc>
          <w:tcPr>
            <w:tcW w:w="1418" w:type="dxa"/>
            <w:tcBorders>
              <w:top w:val="single" w:sz="4" w:space="0" w:color="auto"/>
              <w:left w:val="single" w:sz="4" w:space="0" w:color="auto"/>
              <w:bottom w:val="single" w:sz="4" w:space="0" w:color="auto"/>
              <w:right w:val="single" w:sz="4" w:space="0" w:color="auto"/>
            </w:tcBorders>
            <w:vAlign w:val="center"/>
          </w:tcPr>
          <w:p w14:paraId="10C6824F" w14:textId="41189BC1"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38BA7E09" w14:textId="77777777" w:rsidR="00A4284C" w:rsidRPr="00E342A8" w:rsidRDefault="00A4284C" w:rsidP="008A1977">
            <w:pPr>
              <w:adjustRightInd w:val="0"/>
              <w:spacing w:after="0" w:line="240" w:lineRule="auto"/>
              <w:ind w:right="108"/>
              <w:jc w:val="right"/>
              <w:rPr>
                <w:rFonts w:ascii="Times New Roman" w:eastAsia="Times New Roman" w:hAnsi="Times New Roman" w:cs="Times New Roman"/>
                <w:b/>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54CD4F6" w14:textId="4A4A8255" w:rsidR="00A4284C" w:rsidRPr="00E342A8" w:rsidRDefault="00C50A44" w:rsidP="003260BF">
            <w:pPr>
              <w:adjustRightInd w:val="0"/>
              <w:spacing w:after="0" w:line="240" w:lineRule="auto"/>
              <w:ind w:right="108"/>
              <w:jc w:val="right"/>
              <w:rPr>
                <w:rFonts w:ascii="Times New Roman" w:eastAsia="Times New Roman" w:hAnsi="Times New Roman" w:cs="Times New Roman"/>
                <w:b/>
                <w:sz w:val="21"/>
                <w:szCs w:val="21"/>
                <w:lang w:val="hr-HR" w:eastAsia="hr-HR"/>
              </w:rPr>
            </w:pPr>
            <w:r>
              <w:rPr>
                <w:rFonts w:ascii="Times New Roman" w:eastAsia="Times New Roman" w:hAnsi="Times New Roman" w:cs="Times New Roman"/>
                <w:b/>
                <w:sz w:val="21"/>
                <w:szCs w:val="21"/>
                <w:lang w:val="hr-HR" w:eastAsia="hr-HR"/>
              </w:rPr>
              <w:t>14</w:t>
            </w:r>
            <w:r w:rsidR="00710203">
              <w:rPr>
                <w:rFonts w:ascii="Times New Roman" w:eastAsia="Times New Roman" w:hAnsi="Times New Roman" w:cs="Times New Roman"/>
                <w:b/>
                <w:sz w:val="21"/>
                <w:szCs w:val="21"/>
                <w:lang w:val="hr-HR" w:eastAsia="hr-HR"/>
              </w:rPr>
              <w:t>5</w:t>
            </w:r>
            <w:r w:rsidR="009D1C68">
              <w:rPr>
                <w:rFonts w:ascii="Times New Roman" w:eastAsia="Times New Roman" w:hAnsi="Times New Roman" w:cs="Times New Roman"/>
                <w:b/>
                <w:sz w:val="21"/>
                <w:szCs w:val="21"/>
                <w:lang w:val="hr-HR" w:eastAsia="hr-HR"/>
              </w:rPr>
              <w:t>.000,00</w:t>
            </w:r>
          </w:p>
        </w:tc>
      </w:tr>
      <w:tr w:rsidR="00A4284C" w:rsidRPr="00E342A8" w14:paraId="5CFCD210" w14:textId="2F92C300"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3104EF17" w14:textId="076F82B8" w:rsidR="00A4284C" w:rsidRPr="002502FC" w:rsidRDefault="00A4284C" w:rsidP="009D66BD">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091F640F" w14:textId="08A5EC36" w:rsidR="009D66BD" w:rsidRPr="00E342A8" w:rsidRDefault="002502FC"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1</w:t>
            </w:r>
            <w:r w:rsidR="009D66BD" w:rsidRPr="00E342A8">
              <w:rPr>
                <w:rFonts w:ascii="Times New Roman" w:eastAsia="Times New Roman" w:hAnsi="Times New Roman" w:cs="Times New Roman"/>
                <w:sz w:val="21"/>
                <w:szCs w:val="21"/>
                <w:lang w:val="hr-HR" w:eastAsia="hr-HR"/>
              </w:rPr>
              <w:t xml:space="preserve">.Komunalna naknada: </w:t>
            </w:r>
            <w:r>
              <w:rPr>
                <w:rFonts w:ascii="Times New Roman" w:eastAsia="Times New Roman" w:hAnsi="Times New Roman" w:cs="Times New Roman"/>
                <w:sz w:val="21"/>
                <w:szCs w:val="21"/>
                <w:lang w:val="hr-HR" w:eastAsia="hr-HR"/>
              </w:rPr>
              <w:t>144</w:t>
            </w:r>
            <w:r w:rsidR="00552337">
              <w:rPr>
                <w:rFonts w:ascii="Times New Roman" w:eastAsia="Times New Roman" w:hAnsi="Times New Roman" w:cs="Times New Roman"/>
                <w:sz w:val="21"/>
                <w:szCs w:val="21"/>
                <w:lang w:val="hr-HR" w:eastAsia="hr-HR"/>
              </w:rPr>
              <w:t>.000,00</w:t>
            </w:r>
            <w:r w:rsidR="009D66BD" w:rsidRPr="00E342A8">
              <w:rPr>
                <w:rFonts w:ascii="Times New Roman" w:eastAsia="Times New Roman" w:hAnsi="Times New Roman" w:cs="Times New Roman"/>
                <w:sz w:val="21"/>
                <w:szCs w:val="21"/>
                <w:lang w:val="hr-HR" w:eastAsia="hr-HR"/>
              </w:rPr>
              <w:t xml:space="preserve"> eura</w:t>
            </w:r>
          </w:p>
          <w:p w14:paraId="2C4FA47A" w14:textId="72037EA8" w:rsidR="00D00708" w:rsidRPr="00E342A8" w:rsidRDefault="002502FC" w:rsidP="009D66BD">
            <w:pPr>
              <w:adjustRightInd w:val="0"/>
              <w:spacing w:after="0" w:line="240" w:lineRule="auto"/>
              <w:ind w:right="108"/>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2</w:t>
            </w:r>
            <w:r w:rsidR="009D66BD" w:rsidRPr="00E342A8">
              <w:rPr>
                <w:rFonts w:ascii="Times New Roman" w:eastAsia="Times New Roman" w:hAnsi="Times New Roman" w:cs="Times New Roman"/>
                <w:sz w:val="21"/>
                <w:szCs w:val="21"/>
                <w:lang w:val="hr-HR" w:eastAsia="hr-HR"/>
              </w:rPr>
              <w:t>.</w:t>
            </w:r>
            <w:r w:rsidR="00A4284C" w:rsidRPr="00E342A8">
              <w:rPr>
                <w:rFonts w:ascii="Times New Roman" w:eastAsia="Times New Roman" w:hAnsi="Times New Roman" w:cs="Times New Roman"/>
                <w:sz w:val="21"/>
                <w:szCs w:val="21"/>
                <w:lang w:val="hr-HR" w:eastAsia="hr-HR"/>
              </w:rPr>
              <w:t xml:space="preserve">Sanacija štete na javnim površinama: </w:t>
            </w:r>
            <w:r w:rsidR="00552337">
              <w:rPr>
                <w:rFonts w:ascii="Times New Roman" w:eastAsia="Times New Roman" w:hAnsi="Times New Roman" w:cs="Times New Roman"/>
                <w:sz w:val="21"/>
                <w:szCs w:val="21"/>
                <w:lang w:val="hr-HR" w:eastAsia="hr-HR"/>
              </w:rPr>
              <w:t>1.000,00</w:t>
            </w:r>
            <w:r w:rsidR="009D66BD" w:rsidRPr="00E342A8">
              <w:rPr>
                <w:rFonts w:ascii="Times New Roman" w:eastAsia="Times New Roman" w:hAnsi="Times New Roman" w:cs="Times New Roman"/>
                <w:sz w:val="21"/>
                <w:szCs w:val="21"/>
                <w:lang w:val="hr-HR" w:eastAsia="hr-HR"/>
              </w:rPr>
              <w:t xml:space="preserve"> eura</w:t>
            </w:r>
          </w:p>
        </w:tc>
      </w:tr>
    </w:tbl>
    <w:p w14:paraId="4D18420F" w14:textId="77777777" w:rsidR="00E92DCA" w:rsidRPr="00E342A8" w:rsidRDefault="00E92DCA" w:rsidP="006D2758">
      <w:pPr>
        <w:rPr>
          <w:sz w:val="6"/>
          <w:szCs w:val="6"/>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59"/>
        <w:gridCol w:w="4628"/>
        <w:gridCol w:w="1418"/>
        <w:gridCol w:w="1701"/>
        <w:gridCol w:w="1559"/>
      </w:tblGrid>
      <w:tr w:rsidR="00E342A8" w:rsidRPr="00E342A8" w14:paraId="4EC1B669" w14:textId="320AE169"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667642DF" w14:textId="53E9CE5E" w:rsidR="009D1F1B" w:rsidRPr="00E342A8" w:rsidRDefault="009D1F1B" w:rsidP="007E6CD3">
            <w:pPr>
              <w:pStyle w:val="Odlomakpopisa"/>
              <w:numPr>
                <w:ilvl w:val="0"/>
                <w:numId w:val="1"/>
              </w:numPr>
              <w:adjustRightInd w:val="0"/>
              <w:spacing w:after="0" w:line="240" w:lineRule="auto"/>
              <w:ind w:right="108"/>
              <w:rPr>
                <w:rFonts w:ascii="Times New Roman" w:eastAsia="Times New Roman" w:hAnsi="Times New Roman" w:cs="Times New Roman"/>
                <w:b/>
                <w:sz w:val="21"/>
                <w:szCs w:val="21"/>
                <w:lang w:val="hr-HR" w:eastAsia="hr-HR"/>
              </w:rPr>
            </w:pPr>
            <w:r w:rsidRPr="00E342A8">
              <w:rPr>
                <w:rFonts w:ascii="Times New Roman" w:eastAsia="Times New Roman" w:hAnsi="Times New Roman" w:cs="Times New Roman"/>
                <w:b/>
                <w:sz w:val="21"/>
                <w:szCs w:val="21"/>
                <w:lang w:val="hr-HR" w:eastAsia="hr-HR"/>
              </w:rPr>
              <w:t>PRIGODNO UREĐENJE GRADA</w:t>
            </w:r>
          </w:p>
        </w:tc>
      </w:tr>
      <w:tr w:rsidR="00E342A8" w:rsidRPr="00E342A8" w14:paraId="0050AD92" w14:textId="61F05B06" w:rsidTr="00154218">
        <w:trPr>
          <w:cantSplit/>
          <w:trHeight w:val="340"/>
          <w:jc w:val="center"/>
        </w:trPr>
        <w:tc>
          <w:tcPr>
            <w:tcW w:w="759" w:type="dxa"/>
            <w:tcBorders>
              <w:top w:val="single" w:sz="4" w:space="0" w:color="auto"/>
              <w:left w:val="single" w:sz="4" w:space="0" w:color="auto"/>
              <w:bottom w:val="single" w:sz="4" w:space="0" w:color="auto"/>
              <w:right w:val="single" w:sz="4" w:space="0" w:color="auto"/>
            </w:tcBorders>
            <w:vAlign w:val="center"/>
          </w:tcPr>
          <w:p w14:paraId="787FB34E" w14:textId="77777777" w:rsidR="009D1F1B" w:rsidRPr="00E342A8" w:rsidRDefault="009D1F1B" w:rsidP="008A1977">
            <w:pPr>
              <w:adjustRightInd w:val="0"/>
              <w:spacing w:after="0" w:line="240" w:lineRule="auto"/>
              <w:ind w:left="108"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9.1.</w:t>
            </w:r>
          </w:p>
        </w:tc>
        <w:tc>
          <w:tcPr>
            <w:tcW w:w="4628" w:type="dxa"/>
            <w:tcBorders>
              <w:top w:val="single" w:sz="4" w:space="0" w:color="auto"/>
              <w:left w:val="single" w:sz="4" w:space="0" w:color="auto"/>
              <w:bottom w:val="single" w:sz="4" w:space="0" w:color="auto"/>
              <w:right w:val="single" w:sz="4" w:space="0" w:color="auto"/>
            </w:tcBorders>
            <w:vAlign w:val="center"/>
          </w:tcPr>
          <w:p w14:paraId="560EBD62" w14:textId="77777777" w:rsidR="009D1F1B" w:rsidRPr="00E342A8" w:rsidRDefault="009D1F1B" w:rsidP="008A1977">
            <w:pPr>
              <w:adjustRightInd w:val="0"/>
              <w:spacing w:after="0" w:line="240" w:lineRule="auto"/>
              <w:ind w:right="108"/>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vAlign w:val="center"/>
          </w:tcPr>
          <w:p w14:paraId="0E8430CC" w14:textId="00FC9A34" w:rsidR="009D1F1B" w:rsidRPr="00E342A8" w:rsidRDefault="007E6CD3"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kom</w:t>
            </w:r>
          </w:p>
        </w:tc>
        <w:tc>
          <w:tcPr>
            <w:tcW w:w="1701" w:type="dxa"/>
            <w:tcBorders>
              <w:top w:val="single" w:sz="4" w:space="0" w:color="auto"/>
              <w:left w:val="single" w:sz="4" w:space="0" w:color="auto"/>
              <w:bottom w:val="single" w:sz="4" w:space="0" w:color="auto"/>
              <w:right w:val="single" w:sz="4" w:space="0" w:color="auto"/>
            </w:tcBorders>
            <w:vAlign w:val="center"/>
          </w:tcPr>
          <w:p w14:paraId="767FC857" w14:textId="4D5BA23D" w:rsidR="009D1F1B" w:rsidRPr="00E342A8" w:rsidRDefault="007E6CD3" w:rsidP="008643F1">
            <w:pPr>
              <w:adjustRightInd w:val="0"/>
              <w:spacing w:before="100" w:beforeAutospacing="1" w:after="100" w:afterAutospacing="1" w:line="240" w:lineRule="auto"/>
              <w:ind w:right="108"/>
              <w:jc w:val="center"/>
              <w:rPr>
                <w:rFonts w:ascii="Times New Roman" w:eastAsia="Times New Roman" w:hAnsi="Times New Roman" w:cs="Times New Roman"/>
                <w:sz w:val="21"/>
                <w:szCs w:val="21"/>
                <w:lang w:val="hr-HR" w:eastAsia="hr-HR"/>
              </w:rPr>
            </w:pPr>
            <w:r w:rsidRPr="00E342A8">
              <w:rPr>
                <w:rFonts w:ascii="Times New Roman" w:eastAsia="Times New Roman" w:hAnsi="Times New Roman" w:cs="Times New Roman"/>
                <w:sz w:val="21"/>
                <w:szCs w:val="21"/>
                <w:lang w:val="hr-HR" w:eastAsia="hr-HR"/>
              </w:rPr>
              <w:t>350</w:t>
            </w:r>
          </w:p>
        </w:tc>
        <w:tc>
          <w:tcPr>
            <w:tcW w:w="1559" w:type="dxa"/>
            <w:tcBorders>
              <w:top w:val="single" w:sz="4" w:space="0" w:color="auto"/>
              <w:left w:val="single" w:sz="4" w:space="0" w:color="auto"/>
              <w:bottom w:val="single" w:sz="4" w:space="0" w:color="auto"/>
              <w:right w:val="single" w:sz="4" w:space="0" w:color="auto"/>
            </w:tcBorders>
            <w:vAlign w:val="center"/>
          </w:tcPr>
          <w:p w14:paraId="5CE0D23D" w14:textId="700D7C47" w:rsidR="009D1F1B" w:rsidRPr="00E342A8" w:rsidRDefault="00950C6A" w:rsidP="008A1977">
            <w:pPr>
              <w:adjustRightInd w:val="0"/>
              <w:spacing w:before="100" w:beforeAutospacing="1" w:after="100" w:afterAutospacing="1" w:line="240" w:lineRule="auto"/>
              <w:ind w:right="108"/>
              <w:jc w:val="right"/>
              <w:rPr>
                <w:rFonts w:ascii="Times New Roman" w:eastAsia="Times New Roman" w:hAnsi="Times New Roman" w:cs="Times New Roman"/>
                <w:sz w:val="21"/>
                <w:szCs w:val="21"/>
                <w:lang w:val="hr-HR" w:eastAsia="hr-HR"/>
              </w:rPr>
            </w:pPr>
            <w:r>
              <w:rPr>
                <w:rFonts w:ascii="Times New Roman" w:eastAsia="Times New Roman" w:hAnsi="Times New Roman" w:cs="Times New Roman"/>
                <w:sz w:val="21"/>
                <w:szCs w:val="21"/>
                <w:lang w:val="hr-HR" w:eastAsia="hr-HR"/>
              </w:rPr>
              <w:t>30</w:t>
            </w:r>
            <w:r w:rsidR="00DC1575" w:rsidRPr="00E342A8">
              <w:rPr>
                <w:rFonts w:ascii="Times New Roman" w:eastAsia="Times New Roman" w:hAnsi="Times New Roman" w:cs="Times New Roman"/>
                <w:sz w:val="21"/>
                <w:szCs w:val="21"/>
                <w:lang w:val="hr-HR" w:eastAsia="hr-HR"/>
              </w:rPr>
              <w:t>.000,00</w:t>
            </w:r>
          </w:p>
        </w:tc>
      </w:tr>
      <w:tr w:rsidR="00E342A8" w:rsidRPr="00E342A8" w14:paraId="375A8039" w14:textId="37EE5EEE" w:rsidTr="00154218">
        <w:trPr>
          <w:cantSplit/>
          <w:trHeight w:val="340"/>
          <w:jc w:val="center"/>
        </w:trPr>
        <w:tc>
          <w:tcPr>
            <w:tcW w:w="5387" w:type="dxa"/>
            <w:gridSpan w:val="2"/>
            <w:tcBorders>
              <w:top w:val="single" w:sz="4" w:space="0" w:color="auto"/>
              <w:left w:val="single" w:sz="4" w:space="0" w:color="auto"/>
              <w:bottom w:val="single" w:sz="4" w:space="0" w:color="auto"/>
              <w:right w:val="single" w:sz="4" w:space="0" w:color="auto"/>
            </w:tcBorders>
            <w:vAlign w:val="center"/>
          </w:tcPr>
          <w:p w14:paraId="321F7B01" w14:textId="77777777" w:rsidR="009D1F1B" w:rsidRPr="00E342A8" w:rsidRDefault="009D1F1B" w:rsidP="008A1977">
            <w:pPr>
              <w:tabs>
                <w:tab w:val="left" w:pos="4560"/>
              </w:tabs>
              <w:adjustRightInd w:val="0"/>
              <w:spacing w:after="0" w:line="240" w:lineRule="auto"/>
              <w:ind w:left="15"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lastRenderedPageBreak/>
              <w:t>U K U P N O:</w:t>
            </w:r>
          </w:p>
        </w:tc>
        <w:tc>
          <w:tcPr>
            <w:tcW w:w="1418" w:type="dxa"/>
            <w:tcBorders>
              <w:top w:val="single" w:sz="4" w:space="0" w:color="auto"/>
              <w:left w:val="single" w:sz="4" w:space="0" w:color="auto"/>
              <w:bottom w:val="single" w:sz="4" w:space="0" w:color="auto"/>
              <w:right w:val="single" w:sz="4" w:space="0" w:color="auto"/>
            </w:tcBorders>
            <w:vAlign w:val="center"/>
          </w:tcPr>
          <w:p w14:paraId="7CBE9B58" w14:textId="351B5BA4"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701" w:type="dxa"/>
            <w:tcBorders>
              <w:top w:val="single" w:sz="4" w:space="0" w:color="auto"/>
              <w:left w:val="single" w:sz="4" w:space="0" w:color="auto"/>
              <w:bottom w:val="single" w:sz="4" w:space="0" w:color="auto"/>
              <w:right w:val="single" w:sz="4" w:space="0" w:color="auto"/>
            </w:tcBorders>
            <w:vAlign w:val="center"/>
          </w:tcPr>
          <w:p w14:paraId="66F68658" w14:textId="77777777" w:rsidR="009D1F1B" w:rsidRPr="00E342A8" w:rsidRDefault="009D1F1B"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p>
        </w:tc>
        <w:tc>
          <w:tcPr>
            <w:tcW w:w="1559" w:type="dxa"/>
            <w:tcBorders>
              <w:top w:val="single" w:sz="4" w:space="0" w:color="auto"/>
              <w:left w:val="single" w:sz="4" w:space="0" w:color="auto"/>
              <w:bottom w:val="single" w:sz="4" w:space="0" w:color="auto"/>
              <w:right w:val="single" w:sz="4" w:space="0" w:color="auto"/>
            </w:tcBorders>
            <w:vAlign w:val="center"/>
          </w:tcPr>
          <w:p w14:paraId="4EBC9219" w14:textId="03C96E1C" w:rsidR="009D1F1B" w:rsidRPr="00E342A8" w:rsidRDefault="00950C6A" w:rsidP="008A1977">
            <w:pPr>
              <w:adjustRightInd w:val="0"/>
              <w:spacing w:before="100" w:beforeAutospacing="1" w:after="100" w:afterAutospacing="1" w:line="240" w:lineRule="auto"/>
              <w:ind w:right="108"/>
              <w:jc w:val="right"/>
              <w:rPr>
                <w:rFonts w:ascii="Times New Roman" w:eastAsia="Times New Roman" w:hAnsi="Times New Roman" w:cs="Times New Roman"/>
                <w:b/>
                <w:bCs/>
                <w:sz w:val="21"/>
                <w:szCs w:val="21"/>
                <w:lang w:val="hr-HR" w:eastAsia="hr-HR"/>
              </w:rPr>
            </w:pPr>
            <w:r>
              <w:rPr>
                <w:rFonts w:ascii="Times New Roman" w:eastAsia="Times New Roman" w:hAnsi="Times New Roman" w:cs="Times New Roman"/>
                <w:b/>
                <w:bCs/>
                <w:sz w:val="21"/>
                <w:szCs w:val="21"/>
                <w:lang w:val="hr-HR" w:eastAsia="hr-HR"/>
              </w:rPr>
              <w:t>30</w:t>
            </w:r>
            <w:r w:rsidR="00DC1575" w:rsidRPr="00E342A8">
              <w:rPr>
                <w:rFonts w:ascii="Times New Roman" w:eastAsia="Times New Roman" w:hAnsi="Times New Roman" w:cs="Times New Roman"/>
                <w:b/>
                <w:bCs/>
                <w:sz w:val="21"/>
                <w:szCs w:val="21"/>
                <w:lang w:val="hr-HR" w:eastAsia="hr-HR"/>
              </w:rPr>
              <w:t>.000,00</w:t>
            </w:r>
          </w:p>
        </w:tc>
      </w:tr>
      <w:tr w:rsidR="009D1F1B" w:rsidRPr="00E342A8" w14:paraId="1C02E431" w14:textId="333DA76B" w:rsidTr="00154218">
        <w:trPr>
          <w:cantSplit/>
          <w:trHeight w:val="340"/>
          <w:jc w:val="center"/>
        </w:trPr>
        <w:tc>
          <w:tcPr>
            <w:tcW w:w="10065" w:type="dxa"/>
            <w:gridSpan w:val="5"/>
            <w:tcBorders>
              <w:top w:val="single" w:sz="4" w:space="0" w:color="auto"/>
              <w:left w:val="single" w:sz="4" w:space="0" w:color="auto"/>
              <w:bottom w:val="single" w:sz="4" w:space="0" w:color="auto"/>
              <w:right w:val="single" w:sz="4" w:space="0" w:color="auto"/>
            </w:tcBorders>
            <w:vAlign w:val="center"/>
          </w:tcPr>
          <w:p w14:paraId="4FA165C0" w14:textId="77777777"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i/>
                <w:sz w:val="21"/>
                <w:szCs w:val="21"/>
                <w:lang w:val="hr-HR" w:eastAsia="hr-HR"/>
              </w:rPr>
              <w:t>Izvori financiranja:</w:t>
            </w:r>
          </w:p>
          <w:p w14:paraId="5F4C81A5" w14:textId="13453218" w:rsidR="009D1F1B" w:rsidRPr="00E342A8" w:rsidRDefault="009D1F1B" w:rsidP="008A1977">
            <w:pPr>
              <w:adjustRightInd w:val="0"/>
              <w:spacing w:after="0" w:line="240" w:lineRule="auto"/>
              <w:ind w:right="108"/>
              <w:rPr>
                <w:rFonts w:ascii="Times New Roman" w:eastAsia="Times New Roman" w:hAnsi="Times New Roman" w:cs="Times New Roman"/>
                <w:i/>
                <w:sz w:val="21"/>
                <w:szCs w:val="21"/>
                <w:lang w:val="hr-HR" w:eastAsia="hr-HR"/>
              </w:rPr>
            </w:pPr>
            <w:r w:rsidRPr="00E342A8">
              <w:rPr>
                <w:rFonts w:ascii="Times New Roman" w:eastAsia="Times New Roman" w:hAnsi="Times New Roman" w:cs="Times New Roman"/>
                <w:sz w:val="21"/>
                <w:szCs w:val="21"/>
                <w:lang w:val="hr-HR" w:eastAsia="hr-HR"/>
              </w:rPr>
              <w:t xml:space="preserve">1. Komunalna naknada: </w:t>
            </w:r>
            <w:r w:rsidR="00F934D3">
              <w:rPr>
                <w:rFonts w:ascii="Times New Roman" w:eastAsia="Times New Roman" w:hAnsi="Times New Roman" w:cs="Times New Roman"/>
                <w:sz w:val="21"/>
                <w:szCs w:val="21"/>
                <w:lang w:val="hr-HR" w:eastAsia="hr-HR"/>
              </w:rPr>
              <w:t>30</w:t>
            </w:r>
            <w:r w:rsidR="00AA32A8" w:rsidRPr="00E342A8">
              <w:rPr>
                <w:rFonts w:ascii="Times New Roman" w:eastAsia="Times New Roman" w:hAnsi="Times New Roman" w:cs="Times New Roman"/>
                <w:sz w:val="21"/>
                <w:szCs w:val="21"/>
                <w:lang w:val="hr-HR" w:eastAsia="hr-HR"/>
              </w:rPr>
              <w:t>.000,00 eura</w:t>
            </w:r>
          </w:p>
        </w:tc>
      </w:tr>
    </w:tbl>
    <w:p w14:paraId="29A880CD" w14:textId="77777777" w:rsidR="006D2758" w:rsidRPr="00E342A8" w:rsidRDefault="006D2758" w:rsidP="006D2758">
      <w:pPr>
        <w:rPr>
          <w:sz w:val="10"/>
          <w:szCs w:val="10"/>
          <w:lang w:val="hr-HR"/>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661"/>
        <w:gridCol w:w="2404"/>
      </w:tblGrid>
      <w:tr w:rsidR="00710203" w:rsidRPr="00710203" w14:paraId="43B21D30" w14:textId="77777777" w:rsidTr="00154218">
        <w:trPr>
          <w:cantSplit/>
          <w:trHeight w:val="340"/>
          <w:jc w:val="center"/>
        </w:trPr>
        <w:tc>
          <w:tcPr>
            <w:tcW w:w="7661" w:type="dxa"/>
            <w:tcBorders>
              <w:top w:val="single" w:sz="4" w:space="0" w:color="auto"/>
              <w:left w:val="single" w:sz="4" w:space="0" w:color="auto"/>
              <w:bottom w:val="single" w:sz="4" w:space="0" w:color="auto"/>
              <w:right w:val="single" w:sz="4" w:space="0" w:color="auto"/>
            </w:tcBorders>
            <w:shd w:val="clear" w:color="auto" w:fill="D9D9D9"/>
            <w:vAlign w:val="center"/>
          </w:tcPr>
          <w:p w14:paraId="4061F89D" w14:textId="77777777" w:rsidR="006D2758" w:rsidRPr="00E342A8" w:rsidRDefault="006D2758" w:rsidP="008A1977">
            <w:pPr>
              <w:tabs>
                <w:tab w:val="left" w:pos="4560"/>
              </w:tabs>
              <w:adjustRightInd w:val="0"/>
              <w:spacing w:after="0" w:line="240" w:lineRule="auto"/>
              <w:ind w:right="108"/>
              <w:jc w:val="right"/>
              <w:rPr>
                <w:rFonts w:ascii="Times New Roman" w:eastAsia="Times New Roman" w:hAnsi="Times New Roman" w:cs="Times New Roman"/>
                <w:b/>
                <w:bCs/>
                <w:sz w:val="21"/>
                <w:szCs w:val="21"/>
                <w:lang w:val="hr-HR" w:eastAsia="hr-HR"/>
              </w:rPr>
            </w:pPr>
            <w:r w:rsidRPr="00E342A8">
              <w:rPr>
                <w:rFonts w:ascii="Times New Roman" w:eastAsia="Times New Roman" w:hAnsi="Times New Roman" w:cs="Times New Roman"/>
                <w:b/>
                <w:bCs/>
                <w:sz w:val="21"/>
                <w:szCs w:val="21"/>
                <w:lang w:val="hr-HR" w:eastAsia="hr-HR"/>
              </w:rPr>
              <w:t>S V E U K U P N O:</w:t>
            </w:r>
          </w:p>
        </w:tc>
        <w:tc>
          <w:tcPr>
            <w:tcW w:w="2404" w:type="dxa"/>
            <w:tcBorders>
              <w:top w:val="single" w:sz="4" w:space="0" w:color="auto"/>
              <w:left w:val="single" w:sz="4" w:space="0" w:color="auto"/>
              <w:bottom w:val="single" w:sz="4" w:space="0" w:color="auto"/>
              <w:right w:val="single" w:sz="4" w:space="0" w:color="auto"/>
            </w:tcBorders>
            <w:shd w:val="clear" w:color="auto" w:fill="D9D9D9"/>
            <w:vAlign w:val="center"/>
          </w:tcPr>
          <w:p w14:paraId="098B6519" w14:textId="6FDC4695" w:rsidR="006D2758" w:rsidRPr="00710203" w:rsidRDefault="00950C6A" w:rsidP="008A1977">
            <w:pPr>
              <w:spacing w:after="0" w:line="240" w:lineRule="auto"/>
              <w:ind w:right="108"/>
              <w:jc w:val="right"/>
              <w:rPr>
                <w:rFonts w:ascii="Times New Roman" w:eastAsia="Times New Roman" w:hAnsi="Times New Roman" w:cs="Times New Roman"/>
                <w:b/>
                <w:bCs/>
                <w:color w:val="EE0000"/>
                <w:sz w:val="21"/>
                <w:szCs w:val="21"/>
                <w:lang w:val="hr-HR" w:eastAsia="hr-HR"/>
              </w:rPr>
            </w:pPr>
            <w:r w:rsidRPr="008D62EC">
              <w:rPr>
                <w:rFonts w:ascii="Times New Roman" w:eastAsia="Times New Roman" w:hAnsi="Times New Roman" w:cs="Times New Roman"/>
                <w:b/>
                <w:bCs/>
                <w:sz w:val="21"/>
                <w:szCs w:val="21"/>
                <w:lang w:val="hr-HR" w:eastAsia="hr-HR"/>
              </w:rPr>
              <w:t>9</w:t>
            </w:r>
            <w:r w:rsidR="00786CBC">
              <w:rPr>
                <w:rFonts w:ascii="Times New Roman" w:eastAsia="Times New Roman" w:hAnsi="Times New Roman" w:cs="Times New Roman"/>
                <w:b/>
                <w:bCs/>
                <w:sz w:val="21"/>
                <w:szCs w:val="21"/>
                <w:lang w:val="hr-HR" w:eastAsia="hr-HR"/>
              </w:rPr>
              <w:t>3</w:t>
            </w:r>
            <w:r w:rsidR="000A081C">
              <w:rPr>
                <w:rFonts w:ascii="Times New Roman" w:eastAsia="Times New Roman" w:hAnsi="Times New Roman" w:cs="Times New Roman"/>
                <w:b/>
                <w:bCs/>
                <w:sz w:val="21"/>
                <w:szCs w:val="21"/>
                <w:lang w:val="hr-HR" w:eastAsia="hr-HR"/>
              </w:rPr>
              <w:t>2</w:t>
            </w:r>
            <w:r w:rsidR="008D62EC" w:rsidRPr="008D62EC">
              <w:rPr>
                <w:rFonts w:ascii="Times New Roman" w:eastAsia="Times New Roman" w:hAnsi="Times New Roman" w:cs="Times New Roman"/>
                <w:b/>
                <w:bCs/>
                <w:sz w:val="21"/>
                <w:szCs w:val="21"/>
                <w:lang w:val="hr-HR" w:eastAsia="hr-HR"/>
              </w:rPr>
              <w:t>.215,00</w:t>
            </w:r>
          </w:p>
        </w:tc>
      </w:tr>
    </w:tbl>
    <w:p w14:paraId="3F93076E" w14:textId="2316A19E" w:rsidR="008E7A5C" w:rsidRPr="00E342A8" w:rsidRDefault="008E7A5C" w:rsidP="006D2758">
      <w:pPr>
        <w:adjustRightInd w:val="0"/>
        <w:spacing w:after="0" w:line="240" w:lineRule="auto"/>
        <w:jc w:val="both"/>
        <w:rPr>
          <w:lang w:val="hr-HR"/>
        </w:rPr>
      </w:pPr>
    </w:p>
    <w:p w14:paraId="0690CD06" w14:textId="77777777" w:rsidR="008E7A5C" w:rsidRPr="00E342A8" w:rsidRDefault="008E7A5C" w:rsidP="008E7A5C">
      <w:pPr>
        <w:rPr>
          <w:lang w:val="hr-HR"/>
        </w:rPr>
      </w:pPr>
    </w:p>
    <w:p w14:paraId="7C160C48" w14:textId="7049C0C5" w:rsidR="008E7A5C" w:rsidRPr="00E342A8" w:rsidRDefault="00755D04" w:rsidP="00755D04">
      <w:pPr>
        <w:tabs>
          <w:tab w:val="left" w:pos="540"/>
        </w:tabs>
        <w:adjustRightInd w:val="0"/>
        <w:spacing w:after="0" w:line="240" w:lineRule="auto"/>
        <w:ind w:left="360"/>
        <w:rPr>
          <w:rFonts w:ascii="Times New Roman" w:eastAsia="Times New Roman" w:hAnsi="Times New Roman" w:cs="Times New Roman"/>
          <w:b/>
          <w:bCs/>
          <w:lang w:val="hr-HR" w:eastAsia="hr-HR"/>
        </w:rPr>
      </w:pPr>
      <w:r w:rsidRPr="00E342A8">
        <w:rPr>
          <w:rFonts w:ascii="Times New Roman" w:eastAsia="Times New Roman" w:hAnsi="Times New Roman" w:cs="Times New Roman"/>
          <w:b/>
          <w:bCs/>
          <w:lang w:val="hr-HR" w:eastAsia="hr-HR"/>
        </w:rPr>
        <w:t>4.</w:t>
      </w:r>
      <w:r w:rsidR="008E7A5C" w:rsidRPr="00E342A8">
        <w:rPr>
          <w:rFonts w:ascii="Times New Roman" w:eastAsia="Times New Roman" w:hAnsi="Times New Roman" w:cs="Times New Roman"/>
          <w:b/>
          <w:bCs/>
          <w:lang w:val="hr-HR" w:eastAsia="hr-HR"/>
        </w:rPr>
        <w:t xml:space="preserve">  ZAVRŠNE ODREDBE</w:t>
      </w:r>
    </w:p>
    <w:p w14:paraId="74E233B1" w14:textId="77777777" w:rsidR="008E7A5C" w:rsidRPr="00E342A8" w:rsidRDefault="008E7A5C" w:rsidP="008E7A5C">
      <w:pPr>
        <w:tabs>
          <w:tab w:val="left" w:pos="540"/>
        </w:tabs>
        <w:adjustRightInd w:val="0"/>
        <w:spacing w:after="0" w:line="240" w:lineRule="auto"/>
        <w:ind w:left="375"/>
        <w:contextualSpacing/>
        <w:rPr>
          <w:rFonts w:ascii="Times New Roman" w:eastAsia="Times New Roman" w:hAnsi="Times New Roman" w:cs="Times New Roman"/>
          <w:b/>
          <w:bCs/>
          <w:lang w:val="hr-HR" w:eastAsia="hr-HR"/>
        </w:rPr>
      </w:pPr>
    </w:p>
    <w:p w14:paraId="24E61227" w14:textId="71D3E68E" w:rsidR="008E7A5C" w:rsidRPr="00E342A8" w:rsidRDefault="008E7A5C" w:rsidP="008E7A5C">
      <w:pPr>
        <w:tabs>
          <w:tab w:val="left" w:pos="993"/>
        </w:tabs>
        <w:adjustRightInd w:val="0"/>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4.1.    </w:t>
      </w:r>
      <w:r w:rsidRPr="00E342A8">
        <w:rPr>
          <w:rFonts w:ascii="Times New Roman" w:eastAsia="Times New Roman" w:hAnsi="Times New Roman" w:cs="Times New Roman"/>
          <w:bCs/>
          <w:lang w:val="hr-HR"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w:t>
      </w:r>
      <w:r w:rsidR="00787203" w:rsidRPr="00E342A8">
        <w:rPr>
          <w:rFonts w:ascii="Times New Roman" w:eastAsia="Times New Roman" w:hAnsi="Times New Roman" w:cs="Times New Roman"/>
          <w:bCs/>
          <w:lang w:val="hr-HR" w:eastAsia="hr-HR"/>
        </w:rPr>
        <w:t>, 98/19, 32/20, 145/20</w:t>
      </w:r>
      <w:r w:rsidR="00F819D3">
        <w:rPr>
          <w:rFonts w:ascii="Times New Roman" w:eastAsia="Times New Roman" w:hAnsi="Times New Roman" w:cs="Times New Roman"/>
          <w:bCs/>
          <w:lang w:val="hr-HR" w:eastAsia="hr-HR"/>
        </w:rPr>
        <w:t>, 101/23, 36/24</w:t>
      </w:r>
      <w:r w:rsidRPr="00E342A8">
        <w:rPr>
          <w:rFonts w:ascii="Times New Roman" w:eastAsia="Times New Roman" w:hAnsi="Times New Roman" w:cs="Times New Roman"/>
          <w:bCs/>
          <w:lang w:val="hr-HR" w:eastAsia="hr-HR"/>
        </w:rPr>
        <w:t>).</w:t>
      </w:r>
    </w:p>
    <w:p w14:paraId="29531798" w14:textId="77777777" w:rsidR="008E7A5C" w:rsidRPr="00E342A8" w:rsidRDefault="008E7A5C" w:rsidP="008E7A5C">
      <w:pPr>
        <w:tabs>
          <w:tab w:val="left" w:pos="360"/>
          <w:tab w:val="left" w:pos="7560"/>
        </w:tabs>
        <w:adjustRightInd w:val="0"/>
        <w:spacing w:after="0" w:line="240" w:lineRule="auto"/>
        <w:jc w:val="both"/>
        <w:rPr>
          <w:rFonts w:ascii="Times New Roman" w:eastAsia="Times New Roman" w:hAnsi="Times New Roman" w:cs="Times New Roman"/>
          <w:b/>
          <w:bCs/>
          <w:lang w:val="hr-HR" w:eastAsia="hr-HR"/>
        </w:rPr>
      </w:pPr>
    </w:p>
    <w:p w14:paraId="73BCE93F" w14:textId="77777777" w:rsidR="008E7A5C" w:rsidRPr="00E342A8" w:rsidRDefault="008E7A5C" w:rsidP="008E7A5C">
      <w:pPr>
        <w:tabs>
          <w:tab w:val="left" w:pos="993"/>
        </w:tabs>
        <w:adjustRightInd w:val="0"/>
        <w:spacing w:after="0" w:line="240" w:lineRule="auto"/>
        <w:ind w:left="993" w:hanging="709"/>
        <w:rPr>
          <w:rFonts w:ascii="Times New Roman" w:eastAsia="Times New Roman" w:hAnsi="Times New Roman" w:cs="Times New Roman"/>
          <w:lang w:val="hr-HR" w:eastAsia="hr-HR"/>
        </w:rPr>
      </w:pPr>
      <w:r w:rsidRPr="00E342A8">
        <w:rPr>
          <w:rFonts w:ascii="Times New Roman" w:eastAsia="Times New Roman" w:hAnsi="Times New Roman" w:cs="Times New Roman"/>
          <w:b/>
          <w:bCs/>
          <w:lang w:val="hr-HR" w:eastAsia="hr-HR"/>
        </w:rPr>
        <w:t xml:space="preserve">  4.2.     </w:t>
      </w:r>
      <w:r w:rsidRPr="00E342A8">
        <w:rPr>
          <w:rFonts w:ascii="Times New Roman" w:eastAsia="Times New Roman" w:hAnsi="Times New Roman" w:cs="Times New Roman"/>
          <w:lang w:val="hr-HR" w:eastAsia="hr-HR"/>
        </w:rPr>
        <w:t>Radi efikasnije i racionalnije realizacije Programa, gradonačelnik može izvršiti preraspodjelu sredstava između pojedinih rashoda i izdataka utvrđenih ovim Programom.</w:t>
      </w:r>
    </w:p>
    <w:p w14:paraId="314D1D95" w14:textId="77777777" w:rsidR="008E7A5C" w:rsidRPr="00E342A8" w:rsidRDefault="008E7A5C" w:rsidP="008E7A5C">
      <w:pPr>
        <w:adjustRightInd w:val="0"/>
        <w:spacing w:after="0" w:line="240" w:lineRule="auto"/>
        <w:ind w:left="993" w:hanging="709"/>
        <w:jc w:val="both"/>
        <w:rPr>
          <w:rFonts w:ascii="Times New Roman" w:eastAsia="Times New Roman" w:hAnsi="Times New Roman" w:cs="Times New Roman"/>
          <w:lang w:val="hr-HR" w:eastAsia="hr-HR"/>
        </w:rPr>
      </w:pPr>
    </w:p>
    <w:p w14:paraId="7674B52B" w14:textId="7D2CECA3"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 xml:space="preserve">  4.3. </w:t>
      </w:r>
      <w:r w:rsidRPr="00E342A8">
        <w:rPr>
          <w:rFonts w:ascii="Times New Roman" w:eastAsia="Times New Roman" w:hAnsi="Times New Roman" w:cs="Times New Roman"/>
          <w:bCs/>
          <w:lang w:val="hr-HR" w:eastAsia="hr-HR"/>
        </w:rPr>
        <w:t xml:space="preserve"> </w:t>
      </w:r>
      <w:r w:rsidR="009350B8"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bCs/>
          <w:lang w:val="hr-HR" w:eastAsia="hr-HR"/>
        </w:rPr>
        <w:t>Plan zimske službe za razdoblje 202</w:t>
      </w:r>
      <w:r w:rsidR="00950C6A">
        <w:rPr>
          <w:rFonts w:ascii="Times New Roman" w:eastAsia="Times New Roman" w:hAnsi="Times New Roman" w:cs="Times New Roman"/>
          <w:bCs/>
          <w:lang w:val="hr-HR" w:eastAsia="hr-HR"/>
        </w:rPr>
        <w:t>5</w:t>
      </w:r>
      <w:r w:rsidRPr="00E342A8">
        <w:rPr>
          <w:rFonts w:ascii="Times New Roman" w:eastAsia="Times New Roman" w:hAnsi="Times New Roman" w:cs="Times New Roman"/>
          <w:bCs/>
          <w:lang w:val="hr-HR" w:eastAsia="hr-HR"/>
        </w:rPr>
        <w:t>./202</w:t>
      </w:r>
      <w:r w:rsidR="00950C6A">
        <w:rPr>
          <w:rFonts w:ascii="Times New Roman" w:eastAsia="Times New Roman" w:hAnsi="Times New Roman" w:cs="Times New Roman"/>
          <w:bCs/>
          <w:lang w:val="hr-HR" w:eastAsia="hr-HR"/>
        </w:rPr>
        <w:t>6</w:t>
      </w:r>
      <w:r w:rsidRPr="00E342A8">
        <w:rPr>
          <w:rFonts w:ascii="Times New Roman" w:eastAsia="Times New Roman" w:hAnsi="Times New Roman" w:cs="Times New Roman"/>
          <w:bCs/>
          <w:lang w:val="hr-HR" w:eastAsia="hr-HR"/>
        </w:rPr>
        <w:t>. godine, Troškovnik redovitog čišćenja i   održavanja javnih zelenih i prometnih površina grada Ivanca za 202</w:t>
      </w:r>
      <w:r w:rsidR="00950C6A">
        <w:rPr>
          <w:rFonts w:ascii="Times New Roman" w:eastAsia="Times New Roman" w:hAnsi="Times New Roman" w:cs="Times New Roman"/>
          <w:bCs/>
          <w:lang w:val="hr-HR" w:eastAsia="hr-HR"/>
        </w:rPr>
        <w:t>6</w:t>
      </w:r>
      <w:r w:rsidRPr="00E342A8">
        <w:rPr>
          <w:rFonts w:ascii="Times New Roman" w:eastAsia="Times New Roman" w:hAnsi="Times New Roman" w:cs="Times New Roman"/>
          <w:bCs/>
          <w:lang w:val="hr-HR" w:eastAsia="hr-HR"/>
        </w:rPr>
        <w:t>. godinu i Cjenik za radove na održavanju nerazvrstanih cesta i odvodnje grada Ivanca za 202</w:t>
      </w:r>
      <w:r w:rsidR="00950C6A">
        <w:rPr>
          <w:rFonts w:ascii="Times New Roman" w:eastAsia="Times New Roman" w:hAnsi="Times New Roman" w:cs="Times New Roman"/>
          <w:bCs/>
          <w:lang w:val="hr-HR" w:eastAsia="hr-HR"/>
        </w:rPr>
        <w:t>6</w:t>
      </w:r>
      <w:r w:rsidRPr="00E342A8">
        <w:rPr>
          <w:rFonts w:ascii="Times New Roman" w:eastAsia="Times New Roman" w:hAnsi="Times New Roman" w:cs="Times New Roman"/>
          <w:bCs/>
          <w:lang w:val="hr-HR" w:eastAsia="hr-HR"/>
        </w:rPr>
        <w:t>. godinu sastavni su dijelovi ovog Programa.</w:t>
      </w:r>
    </w:p>
    <w:p w14:paraId="76571CDE" w14:textId="77777777" w:rsidR="008E7A5C" w:rsidRPr="00E342A8" w:rsidRDefault="008E7A5C" w:rsidP="008E7A5C">
      <w:pPr>
        <w:spacing w:after="0" w:line="240" w:lineRule="auto"/>
        <w:ind w:left="993" w:hanging="709"/>
        <w:jc w:val="both"/>
        <w:rPr>
          <w:rFonts w:ascii="Times New Roman" w:eastAsia="Times New Roman" w:hAnsi="Times New Roman" w:cs="Times New Roman"/>
          <w:bCs/>
          <w:lang w:val="hr-HR" w:eastAsia="hr-HR"/>
        </w:rPr>
      </w:pPr>
    </w:p>
    <w:p w14:paraId="06FB605F"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r w:rsidRPr="00E342A8">
        <w:rPr>
          <w:rFonts w:ascii="Times New Roman" w:eastAsia="Times New Roman" w:hAnsi="Times New Roman" w:cs="Times New Roman"/>
          <w:bCs/>
          <w:lang w:val="hr-HR"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E342A8">
        <w:rPr>
          <w:rFonts w:ascii="Times New Roman" w:eastAsia="Times New Roman" w:hAnsi="Times New Roman" w:cs="Times New Roman"/>
          <w:lang w:val="hr-HR" w:eastAsia="hr-HR"/>
        </w:rPr>
        <w:t>izvodit će se na temelju prijavljenih i od Upravnog odjela za urbanizam, komunalne poslove i zaštitu okoliša odobrenih ukazanih potreba, a na teret sredstava neraspoređenih terminskim planom.</w:t>
      </w:r>
    </w:p>
    <w:p w14:paraId="74ACC964" w14:textId="77777777" w:rsidR="008E7A5C" w:rsidRPr="00E342A8" w:rsidRDefault="008E7A5C" w:rsidP="008E7A5C">
      <w:pPr>
        <w:spacing w:after="0" w:line="240" w:lineRule="auto"/>
        <w:ind w:left="993" w:hanging="709"/>
        <w:jc w:val="both"/>
        <w:rPr>
          <w:rFonts w:ascii="Times New Roman" w:eastAsia="Times New Roman" w:hAnsi="Times New Roman" w:cs="Times New Roman"/>
          <w:lang w:val="hr-HR" w:eastAsia="hr-HR"/>
        </w:rPr>
      </w:pPr>
    </w:p>
    <w:p w14:paraId="23B6F9F7" w14:textId="77777777" w:rsidR="008E7A5C" w:rsidRPr="00E342A8" w:rsidRDefault="008E7A5C" w:rsidP="008E7A5C">
      <w:pPr>
        <w:adjustRightInd w:val="0"/>
        <w:spacing w:after="0" w:line="240" w:lineRule="auto"/>
        <w:rPr>
          <w:rFonts w:ascii="Times New Roman" w:eastAsia="Times New Roman" w:hAnsi="Times New Roman" w:cs="Times New Roman"/>
          <w:bCs/>
          <w:lang w:val="hr-HR" w:eastAsia="hr-HR"/>
        </w:rPr>
      </w:pPr>
      <w:r w:rsidRPr="00E342A8">
        <w:rPr>
          <w:rFonts w:ascii="Times New Roman" w:eastAsia="Times New Roman" w:hAnsi="Times New Roman" w:cs="Times New Roman"/>
          <w:b/>
          <w:bCs/>
          <w:lang w:val="hr-HR" w:eastAsia="hr-HR"/>
        </w:rPr>
        <w:t>II.</w:t>
      </w:r>
      <w:r w:rsidRPr="00E342A8">
        <w:rPr>
          <w:rFonts w:ascii="Times New Roman" w:eastAsia="Times New Roman" w:hAnsi="Times New Roman" w:cs="Times New Roman"/>
          <w:bCs/>
          <w:lang w:val="hr-HR" w:eastAsia="hr-HR"/>
        </w:rPr>
        <w:t xml:space="preserve">    </w:t>
      </w:r>
      <w:r w:rsidRPr="00E342A8">
        <w:rPr>
          <w:rFonts w:ascii="Times New Roman" w:eastAsia="Times New Roman" w:hAnsi="Times New Roman" w:cs="Times New Roman"/>
          <w:lang w:val="hr-HR" w:eastAsia="hr-HR"/>
        </w:rPr>
        <w:t>Ovaj Program objavit će se u Službenom vjesniku Varaždinske županije.</w:t>
      </w:r>
    </w:p>
    <w:p w14:paraId="3DA03D4A"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r w:rsidRPr="00E342A8">
        <w:rPr>
          <w:rFonts w:ascii="Times New Roman" w:eastAsia="Times New Roman" w:hAnsi="Times New Roman" w:cs="Times New Roman"/>
          <w:lang w:val="hr-HR" w:eastAsia="hr-HR"/>
        </w:rPr>
        <w:t xml:space="preserve">                                                                                                      </w:t>
      </w:r>
    </w:p>
    <w:p w14:paraId="475C2170"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347BB28F" w14:textId="77777777" w:rsidR="008E7A5C" w:rsidRPr="00E342A8" w:rsidRDefault="008E7A5C" w:rsidP="008E7A5C">
      <w:pPr>
        <w:adjustRightInd w:val="0"/>
        <w:spacing w:after="0" w:line="240" w:lineRule="auto"/>
        <w:rPr>
          <w:rFonts w:ascii="Times New Roman" w:eastAsia="Times New Roman" w:hAnsi="Times New Roman" w:cs="Times New Roman"/>
          <w:lang w:val="hr-HR" w:eastAsia="hr-HR"/>
        </w:rPr>
      </w:pPr>
    </w:p>
    <w:p w14:paraId="1EECC7F2" w14:textId="77777777" w:rsidR="00EA470E" w:rsidRPr="00103DAB" w:rsidRDefault="00EA470E" w:rsidP="00EA470E">
      <w:pPr>
        <w:adjustRightInd w:val="0"/>
        <w:spacing w:after="0" w:line="240" w:lineRule="auto"/>
        <w:jc w:val="right"/>
        <w:rPr>
          <w:rFonts w:ascii="Times New Roman" w:eastAsia="Times New Roman" w:hAnsi="Times New Roman" w:cs="Times New Roman"/>
          <w:lang w:val="hr-HR" w:eastAsia="hr-HR"/>
        </w:rPr>
      </w:pPr>
      <w:r w:rsidRPr="00103DAB">
        <w:rPr>
          <w:rFonts w:ascii="Times New Roman" w:eastAsia="Times New Roman" w:hAnsi="Times New Roman" w:cs="Times New Roman"/>
          <w:lang w:val="hr-HR" w:eastAsia="hr-HR"/>
        </w:rPr>
        <w:t>PREDSJEDNIK GRADSKOG VIJEĆA</w:t>
      </w:r>
    </w:p>
    <w:p w14:paraId="7CBF57E4" w14:textId="77777777" w:rsidR="00EA470E" w:rsidRPr="00103DAB" w:rsidRDefault="00EA470E" w:rsidP="00EA470E">
      <w:pPr>
        <w:tabs>
          <w:tab w:val="left" w:pos="6795"/>
        </w:tabs>
        <w:spacing w:after="0" w:line="240" w:lineRule="auto"/>
        <w:rPr>
          <w:rFonts w:ascii="Times New Roman" w:hAnsi="Times New Roman" w:cs="Times New Roman"/>
          <w:lang w:val="hr-HR"/>
        </w:rPr>
      </w:pPr>
      <w:r w:rsidRPr="00103DAB">
        <w:rPr>
          <w:lang w:val="hr-HR"/>
        </w:rPr>
        <w:tab/>
      </w:r>
      <w:r w:rsidRPr="00103DAB">
        <w:rPr>
          <w:rFonts w:ascii="Times New Roman" w:hAnsi="Times New Roman" w:cs="Times New Roman"/>
          <w:lang w:val="hr-HR"/>
        </w:rPr>
        <w:t>GRADA IVANCA:</w:t>
      </w:r>
    </w:p>
    <w:p w14:paraId="539BC2E2" w14:textId="090EE446" w:rsidR="00EA470E" w:rsidRPr="00103DAB" w:rsidRDefault="00EA470E" w:rsidP="00EA470E">
      <w:pPr>
        <w:tabs>
          <w:tab w:val="left" w:pos="6795"/>
        </w:tabs>
        <w:spacing w:after="0" w:line="240" w:lineRule="auto"/>
        <w:rPr>
          <w:rFonts w:ascii="Times New Roman" w:hAnsi="Times New Roman" w:cs="Times New Roman"/>
          <w:lang w:val="hr-HR"/>
        </w:rPr>
      </w:pPr>
      <w:r w:rsidRPr="00103DAB">
        <w:rPr>
          <w:rFonts w:ascii="Times New Roman" w:hAnsi="Times New Roman" w:cs="Times New Roman"/>
          <w:lang w:val="hr-HR"/>
        </w:rPr>
        <w:t xml:space="preserve">                                                                                                                                </w:t>
      </w:r>
      <w:r w:rsidR="00A57405">
        <w:rPr>
          <w:rFonts w:ascii="Times New Roman" w:hAnsi="Times New Roman" w:cs="Times New Roman"/>
          <w:lang w:val="hr-HR"/>
        </w:rPr>
        <w:t xml:space="preserve"> </w:t>
      </w:r>
      <w:r w:rsidR="00950C6A">
        <w:rPr>
          <w:rFonts w:ascii="Times New Roman" w:hAnsi="Times New Roman" w:cs="Times New Roman"/>
          <w:lang w:val="hr-HR"/>
        </w:rPr>
        <w:t>Mihael Slunjski</w:t>
      </w:r>
    </w:p>
    <w:p w14:paraId="62418919" w14:textId="23110470" w:rsidR="002A531B" w:rsidRPr="00E342A8" w:rsidRDefault="002A531B" w:rsidP="002A531B">
      <w:pPr>
        <w:adjustRightInd w:val="0"/>
        <w:spacing w:after="0" w:line="240" w:lineRule="auto"/>
        <w:rPr>
          <w:rFonts w:ascii="Times New Roman" w:hAnsi="Times New Roman" w:cs="Times New Roman"/>
          <w:lang w:val="hr-HR"/>
        </w:rPr>
      </w:pPr>
    </w:p>
    <w:p w14:paraId="5D1D3254" w14:textId="4D2FFAD9" w:rsidR="0006068B" w:rsidRPr="00E342A8" w:rsidRDefault="0006068B" w:rsidP="005A551F">
      <w:pPr>
        <w:tabs>
          <w:tab w:val="left" w:pos="6795"/>
        </w:tabs>
        <w:spacing w:after="0" w:line="240" w:lineRule="auto"/>
        <w:rPr>
          <w:rFonts w:ascii="Times New Roman" w:hAnsi="Times New Roman" w:cs="Times New Roman"/>
          <w:lang w:val="hr-HR"/>
        </w:rPr>
      </w:pPr>
    </w:p>
    <w:sectPr w:rsidR="0006068B" w:rsidRPr="00E342A8" w:rsidSect="00DC1575">
      <w:pgSz w:w="12240" w:h="15840"/>
      <w:pgMar w:top="426"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1898"/>
    <w:multiLevelType w:val="hybridMultilevel"/>
    <w:tmpl w:val="31D658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CC05C71"/>
    <w:multiLevelType w:val="hybridMultilevel"/>
    <w:tmpl w:val="3496E9A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29D45390"/>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4"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1006ABD"/>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7E1E64"/>
    <w:multiLevelType w:val="hybridMultilevel"/>
    <w:tmpl w:val="F8EC0A48"/>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7CE1F6C"/>
    <w:multiLevelType w:val="hybridMultilevel"/>
    <w:tmpl w:val="18722F24"/>
    <w:lvl w:ilvl="0" w:tplc="DE14379C">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69C73907"/>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72188265">
    <w:abstractNumId w:val="12"/>
  </w:num>
  <w:num w:numId="2" w16cid:durableId="357121839">
    <w:abstractNumId w:val="3"/>
  </w:num>
  <w:num w:numId="3" w16cid:durableId="889461461">
    <w:abstractNumId w:val="4"/>
  </w:num>
  <w:num w:numId="4" w16cid:durableId="370616154">
    <w:abstractNumId w:val="10"/>
  </w:num>
  <w:num w:numId="5" w16cid:durableId="763650571">
    <w:abstractNumId w:val="2"/>
  </w:num>
  <w:num w:numId="6" w16cid:durableId="1470395504">
    <w:abstractNumId w:val="7"/>
  </w:num>
  <w:num w:numId="7" w16cid:durableId="583222494">
    <w:abstractNumId w:val="11"/>
  </w:num>
  <w:num w:numId="8" w16cid:durableId="1149055770">
    <w:abstractNumId w:val="5"/>
  </w:num>
  <w:num w:numId="9" w16cid:durableId="1183126675">
    <w:abstractNumId w:val="6"/>
  </w:num>
  <w:num w:numId="10" w16cid:durableId="1547330069">
    <w:abstractNumId w:val="1"/>
  </w:num>
  <w:num w:numId="11" w16cid:durableId="1052077136">
    <w:abstractNumId w:val="0"/>
  </w:num>
  <w:num w:numId="12" w16cid:durableId="804079386">
    <w:abstractNumId w:val="9"/>
  </w:num>
  <w:num w:numId="13" w16cid:durableId="4851699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08B5"/>
    <w:rsid w:val="000234E5"/>
    <w:rsid w:val="000243D5"/>
    <w:rsid w:val="0002553E"/>
    <w:rsid w:val="00031D43"/>
    <w:rsid w:val="0003225D"/>
    <w:rsid w:val="0005116B"/>
    <w:rsid w:val="0006068B"/>
    <w:rsid w:val="00064B25"/>
    <w:rsid w:val="00064E44"/>
    <w:rsid w:val="00065070"/>
    <w:rsid w:val="0008479F"/>
    <w:rsid w:val="00093E0C"/>
    <w:rsid w:val="000A081C"/>
    <w:rsid w:val="000A6F54"/>
    <w:rsid w:val="000B12E6"/>
    <w:rsid w:val="000B6ABE"/>
    <w:rsid w:val="000B6CD5"/>
    <w:rsid w:val="000F7882"/>
    <w:rsid w:val="00114011"/>
    <w:rsid w:val="001175E3"/>
    <w:rsid w:val="00154218"/>
    <w:rsid w:val="00166884"/>
    <w:rsid w:val="001903DB"/>
    <w:rsid w:val="001A43EA"/>
    <w:rsid w:val="001F1B82"/>
    <w:rsid w:val="001F342E"/>
    <w:rsid w:val="00202E39"/>
    <w:rsid w:val="002360DC"/>
    <w:rsid w:val="0025025F"/>
    <w:rsid w:val="002502FC"/>
    <w:rsid w:val="00250CDB"/>
    <w:rsid w:val="00261C96"/>
    <w:rsid w:val="002A531B"/>
    <w:rsid w:val="002B0016"/>
    <w:rsid w:val="002B6742"/>
    <w:rsid w:val="002D59F2"/>
    <w:rsid w:val="002E6342"/>
    <w:rsid w:val="002F7E37"/>
    <w:rsid w:val="002F7E85"/>
    <w:rsid w:val="0030294C"/>
    <w:rsid w:val="00311FB0"/>
    <w:rsid w:val="0031375E"/>
    <w:rsid w:val="003260BF"/>
    <w:rsid w:val="00334814"/>
    <w:rsid w:val="00343137"/>
    <w:rsid w:val="003466EC"/>
    <w:rsid w:val="0035728C"/>
    <w:rsid w:val="0035734E"/>
    <w:rsid w:val="00370728"/>
    <w:rsid w:val="003833DA"/>
    <w:rsid w:val="003877FD"/>
    <w:rsid w:val="00387CF9"/>
    <w:rsid w:val="0039650D"/>
    <w:rsid w:val="003A4A9D"/>
    <w:rsid w:val="003B0AC1"/>
    <w:rsid w:val="003C336B"/>
    <w:rsid w:val="003D57B6"/>
    <w:rsid w:val="003E4E44"/>
    <w:rsid w:val="003F2DA6"/>
    <w:rsid w:val="003F3EDD"/>
    <w:rsid w:val="0040537C"/>
    <w:rsid w:val="00423BBA"/>
    <w:rsid w:val="0044412C"/>
    <w:rsid w:val="004A0808"/>
    <w:rsid w:val="004A0CD0"/>
    <w:rsid w:val="004A4052"/>
    <w:rsid w:val="004A7A7F"/>
    <w:rsid w:val="004B1004"/>
    <w:rsid w:val="004B23F5"/>
    <w:rsid w:val="004B5301"/>
    <w:rsid w:val="004C1954"/>
    <w:rsid w:val="004D5CA5"/>
    <w:rsid w:val="00511DC7"/>
    <w:rsid w:val="00522160"/>
    <w:rsid w:val="005346D9"/>
    <w:rsid w:val="00552337"/>
    <w:rsid w:val="0056143B"/>
    <w:rsid w:val="005A487A"/>
    <w:rsid w:val="005A551F"/>
    <w:rsid w:val="005A798A"/>
    <w:rsid w:val="005C1592"/>
    <w:rsid w:val="005C49C3"/>
    <w:rsid w:val="005D0EBB"/>
    <w:rsid w:val="005D1C28"/>
    <w:rsid w:val="005F5E18"/>
    <w:rsid w:val="00602BB8"/>
    <w:rsid w:val="00623732"/>
    <w:rsid w:val="0062759F"/>
    <w:rsid w:val="00644AFF"/>
    <w:rsid w:val="00671A35"/>
    <w:rsid w:val="00680609"/>
    <w:rsid w:val="006904B5"/>
    <w:rsid w:val="006B1A1E"/>
    <w:rsid w:val="006B7564"/>
    <w:rsid w:val="006C512E"/>
    <w:rsid w:val="006D2758"/>
    <w:rsid w:val="006E61DF"/>
    <w:rsid w:val="006F5966"/>
    <w:rsid w:val="006F65E2"/>
    <w:rsid w:val="0070426E"/>
    <w:rsid w:val="00710203"/>
    <w:rsid w:val="00725587"/>
    <w:rsid w:val="00741144"/>
    <w:rsid w:val="00752569"/>
    <w:rsid w:val="00755D04"/>
    <w:rsid w:val="00773D93"/>
    <w:rsid w:val="00773F21"/>
    <w:rsid w:val="0078030D"/>
    <w:rsid w:val="00784D63"/>
    <w:rsid w:val="00786749"/>
    <w:rsid w:val="007867E0"/>
    <w:rsid w:val="00786CBC"/>
    <w:rsid w:val="00787203"/>
    <w:rsid w:val="007A43C9"/>
    <w:rsid w:val="007E6CD3"/>
    <w:rsid w:val="007E7955"/>
    <w:rsid w:val="007F3A28"/>
    <w:rsid w:val="008027BD"/>
    <w:rsid w:val="00803500"/>
    <w:rsid w:val="008042B3"/>
    <w:rsid w:val="00814FAE"/>
    <w:rsid w:val="00816837"/>
    <w:rsid w:val="00817544"/>
    <w:rsid w:val="00853978"/>
    <w:rsid w:val="008643F1"/>
    <w:rsid w:val="008759F2"/>
    <w:rsid w:val="008767A2"/>
    <w:rsid w:val="00882E67"/>
    <w:rsid w:val="008A3FB7"/>
    <w:rsid w:val="008B0DAD"/>
    <w:rsid w:val="008B5128"/>
    <w:rsid w:val="008C18E3"/>
    <w:rsid w:val="008C5D44"/>
    <w:rsid w:val="008D5D9D"/>
    <w:rsid w:val="008D62EC"/>
    <w:rsid w:val="008E50C8"/>
    <w:rsid w:val="008E67ED"/>
    <w:rsid w:val="008E7A5C"/>
    <w:rsid w:val="0092391B"/>
    <w:rsid w:val="009350B8"/>
    <w:rsid w:val="009415CD"/>
    <w:rsid w:val="00950C6A"/>
    <w:rsid w:val="009C0203"/>
    <w:rsid w:val="009D1C68"/>
    <w:rsid w:val="009D1F1B"/>
    <w:rsid w:val="009D307D"/>
    <w:rsid w:val="009D66BD"/>
    <w:rsid w:val="009D7F01"/>
    <w:rsid w:val="009F06F6"/>
    <w:rsid w:val="009F09F5"/>
    <w:rsid w:val="009F2CB3"/>
    <w:rsid w:val="00A10D88"/>
    <w:rsid w:val="00A22398"/>
    <w:rsid w:val="00A2306F"/>
    <w:rsid w:val="00A41144"/>
    <w:rsid w:val="00A4284C"/>
    <w:rsid w:val="00A509FC"/>
    <w:rsid w:val="00A50B85"/>
    <w:rsid w:val="00A57405"/>
    <w:rsid w:val="00A663B8"/>
    <w:rsid w:val="00A90788"/>
    <w:rsid w:val="00A93E2C"/>
    <w:rsid w:val="00AA1DD3"/>
    <w:rsid w:val="00AA32A8"/>
    <w:rsid w:val="00AA58D1"/>
    <w:rsid w:val="00AC67AE"/>
    <w:rsid w:val="00AD402C"/>
    <w:rsid w:val="00AD40C7"/>
    <w:rsid w:val="00AE4126"/>
    <w:rsid w:val="00AF6896"/>
    <w:rsid w:val="00B113D8"/>
    <w:rsid w:val="00B121A8"/>
    <w:rsid w:val="00B21816"/>
    <w:rsid w:val="00B327F4"/>
    <w:rsid w:val="00B41F0D"/>
    <w:rsid w:val="00B4741C"/>
    <w:rsid w:val="00B75E2A"/>
    <w:rsid w:val="00B838FA"/>
    <w:rsid w:val="00BB4BC3"/>
    <w:rsid w:val="00BD0B58"/>
    <w:rsid w:val="00BF5916"/>
    <w:rsid w:val="00C10682"/>
    <w:rsid w:val="00C24BB7"/>
    <w:rsid w:val="00C50A44"/>
    <w:rsid w:val="00C51E0A"/>
    <w:rsid w:val="00C64E74"/>
    <w:rsid w:val="00C81EA7"/>
    <w:rsid w:val="00C82D8B"/>
    <w:rsid w:val="00C93005"/>
    <w:rsid w:val="00CA3A7B"/>
    <w:rsid w:val="00CB1A46"/>
    <w:rsid w:val="00CB29E1"/>
    <w:rsid w:val="00CB2D74"/>
    <w:rsid w:val="00CB6C0C"/>
    <w:rsid w:val="00CC1D41"/>
    <w:rsid w:val="00CD2A11"/>
    <w:rsid w:val="00CF4E16"/>
    <w:rsid w:val="00D00708"/>
    <w:rsid w:val="00D038E6"/>
    <w:rsid w:val="00D14828"/>
    <w:rsid w:val="00D211A7"/>
    <w:rsid w:val="00D23731"/>
    <w:rsid w:val="00D325A1"/>
    <w:rsid w:val="00D42E91"/>
    <w:rsid w:val="00D462A3"/>
    <w:rsid w:val="00D54018"/>
    <w:rsid w:val="00D613CD"/>
    <w:rsid w:val="00D71C28"/>
    <w:rsid w:val="00D746A3"/>
    <w:rsid w:val="00D866CA"/>
    <w:rsid w:val="00DA4BC2"/>
    <w:rsid w:val="00DB1525"/>
    <w:rsid w:val="00DC1575"/>
    <w:rsid w:val="00DC325B"/>
    <w:rsid w:val="00DC6559"/>
    <w:rsid w:val="00DD2946"/>
    <w:rsid w:val="00DD4D2E"/>
    <w:rsid w:val="00DF0E81"/>
    <w:rsid w:val="00DF3E02"/>
    <w:rsid w:val="00E06B4A"/>
    <w:rsid w:val="00E1407A"/>
    <w:rsid w:val="00E221C7"/>
    <w:rsid w:val="00E26814"/>
    <w:rsid w:val="00E33971"/>
    <w:rsid w:val="00E342A8"/>
    <w:rsid w:val="00E92DCA"/>
    <w:rsid w:val="00EA470E"/>
    <w:rsid w:val="00EB57EA"/>
    <w:rsid w:val="00EC5399"/>
    <w:rsid w:val="00EE65FD"/>
    <w:rsid w:val="00EE7C81"/>
    <w:rsid w:val="00EF055B"/>
    <w:rsid w:val="00F40C0A"/>
    <w:rsid w:val="00F608B5"/>
    <w:rsid w:val="00F70A9F"/>
    <w:rsid w:val="00F73FF4"/>
    <w:rsid w:val="00F81875"/>
    <w:rsid w:val="00F819D3"/>
    <w:rsid w:val="00F86B03"/>
    <w:rsid w:val="00F9037F"/>
    <w:rsid w:val="00F934D3"/>
    <w:rsid w:val="00F949DE"/>
    <w:rsid w:val="00F96CD8"/>
    <w:rsid w:val="00FB2B8F"/>
    <w:rsid w:val="00FC56FC"/>
    <w:rsid w:val="00FD5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C7EF3"/>
  <w15:chartTrackingRefBased/>
  <w15:docId w15:val="{0F176666-64F2-4DA7-95AC-5B12D1F9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60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4152985">
      <w:bodyDiv w:val="1"/>
      <w:marLeft w:val="0"/>
      <w:marRight w:val="0"/>
      <w:marTop w:val="0"/>
      <w:marBottom w:val="0"/>
      <w:divBdr>
        <w:top w:val="none" w:sz="0" w:space="0" w:color="auto"/>
        <w:left w:val="none" w:sz="0" w:space="0" w:color="auto"/>
        <w:bottom w:val="none" w:sz="0" w:space="0" w:color="auto"/>
        <w:right w:val="none" w:sz="0" w:space="0" w:color="auto"/>
      </w:divBdr>
    </w:div>
    <w:div w:id="1532494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AB709-A742-43C7-9106-BC61A8522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1298</Words>
  <Characters>7400</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dc:creator>
  <cp:keywords/>
  <dc:description/>
  <cp:lastModifiedBy>Jelena Cukovic</cp:lastModifiedBy>
  <cp:revision>4</cp:revision>
  <cp:lastPrinted>2024-12-10T10:18:00Z</cp:lastPrinted>
  <dcterms:created xsi:type="dcterms:W3CDTF">2025-11-05T09:55:00Z</dcterms:created>
  <dcterms:modified xsi:type="dcterms:W3CDTF">2025-11-14T11:17:00Z</dcterms:modified>
</cp:coreProperties>
</file>