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81DCC" w14:textId="77777777" w:rsidR="00665B77" w:rsidRPr="00E955D1" w:rsidRDefault="00665B77" w:rsidP="00665B77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67CC013C" w14:textId="7F510A2C" w:rsidR="00665B77" w:rsidRPr="00E955D1" w:rsidRDefault="00D76C6E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         </w:t>
      </w:r>
      <w:r w:rsidR="00665B77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 </w:t>
      </w:r>
      <w:r w:rsidR="00665B77" w:rsidRPr="00E955D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hr-HR"/>
        </w:rPr>
        <w:drawing>
          <wp:inline distT="0" distB="0" distL="0" distR="0" wp14:anchorId="33D0AA59" wp14:editId="51727361">
            <wp:extent cx="561975" cy="714375"/>
            <wp:effectExtent l="0" t="0" r="9525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65B77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                                                                                                        </w:t>
      </w:r>
    </w:p>
    <w:p w14:paraId="18584ABE" w14:textId="77777777" w:rsidR="00665B77" w:rsidRPr="00E955D1" w:rsidRDefault="00665B77" w:rsidP="00665B77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0E381CBD" w14:textId="34D3879D" w:rsidR="00665B77" w:rsidRPr="00E955D1" w:rsidRDefault="00D76C6E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</w:t>
      </w:r>
      <w:r w:rsidR="00665B77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REPUBLIKA HRVATSKA</w:t>
      </w:r>
    </w:p>
    <w:p w14:paraId="19B33D9A" w14:textId="77777777" w:rsidR="00665B77" w:rsidRPr="00E955D1" w:rsidRDefault="00665B77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VARAŽDINSKA ŽUPANIJA</w:t>
      </w:r>
    </w:p>
    <w:p w14:paraId="4C8015B1" w14:textId="77777777" w:rsidR="00D76C6E" w:rsidRDefault="00D76C6E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       </w:t>
      </w:r>
      <w:r w:rsidR="00665B77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GRAD IVANEC</w:t>
      </w:r>
    </w:p>
    <w:p w14:paraId="0A1FE652" w14:textId="39292EF2" w:rsidR="00D76C6E" w:rsidRDefault="00D76C6E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   </w:t>
      </w:r>
      <w:r w:rsidR="00F0261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GRADONAČELNIK</w:t>
      </w:r>
    </w:p>
    <w:p w14:paraId="4EBD0AA0" w14:textId="5F84620B" w:rsidR="00665B77" w:rsidRPr="00C52B9A" w:rsidRDefault="00C52B9A" w:rsidP="00FC2E23">
      <w:pPr>
        <w:pStyle w:val="Odlomakpopisa"/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C52B9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                                              </w:t>
      </w:r>
    </w:p>
    <w:p w14:paraId="48CD09BA" w14:textId="746720EE" w:rsidR="00665B77" w:rsidRPr="00E955D1" w:rsidRDefault="00665B77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KLASA: </w:t>
      </w:r>
      <w:r w:rsidR="00BF7835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007-05/25-01/0</w:t>
      </w:r>
      <w:r w:rsidR="00390A8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2</w:t>
      </w:r>
    </w:p>
    <w:p w14:paraId="7CFB1017" w14:textId="404CA70B" w:rsidR="00665B77" w:rsidRPr="00E955D1" w:rsidRDefault="00665B77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URBROJ: </w:t>
      </w:r>
      <w:r w:rsidR="00EE4405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2186/12-02/32-2</w:t>
      </w:r>
      <w:r w:rsidR="00BF7835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5-1</w:t>
      </w:r>
    </w:p>
    <w:p w14:paraId="031A233F" w14:textId="604C64AB" w:rsidR="008369F3" w:rsidRDefault="00665B77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Ivanec,</w:t>
      </w:r>
      <w:r w:rsidR="00FC2E2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</w:t>
      </w:r>
      <w:r w:rsidR="00BF7835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28. veljače 2025.</w:t>
      </w:r>
    </w:p>
    <w:p w14:paraId="4812D5C4" w14:textId="77777777" w:rsidR="007D730E" w:rsidRPr="004E47F9" w:rsidRDefault="007D730E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50EF6905" w14:textId="15A8606B" w:rsidR="00325C3D" w:rsidRPr="00325C3D" w:rsidRDefault="0044127E" w:rsidP="00325C3D">
      <w:pPr>
        <w:pStyle w:val="StandardWeb"/>
        <w:jc w:val="both"/>
      </w:pPr>
      <w:r>
        <w:t xml:space="preserve">                   </w:t>
      </w:r>
      <w:r w:rsidR="00BF7835" w:rsidRPr="00BF7835">
        <w:t>Na temelju članka 20. stavak 3. Zakona o knjižnicama i knjižničnoj djelatnosti („Narodne novine“ br. 17/19, 98/19, 114/22, 36/24), članka 64. Statuta Grada Ivanca („Službeni vjesnik Varaždinske županije“ br. 21/09, 12/13, 23/13 – pročišćeni tekst, 13/18, 08/20, 15/21, 38/21 – pročišćeni tekst, 23/23) i članka 19. Statuta Gradske knjižnice i čitaonice Gustav Krklec, URBROJ:</w:t>
      </w:r>
      <w:r w:rsidR="00E24E54">
        <w:t xml:space="preserve"> </w:t>
      </w:r>
      <w:r w:rsidR="00BF7835" w:rsidRPr="00BF7835">
        <w:t>8-1/2022, od 8. siječnja 2022. godine, URBROJ: 40-1/2024., od 24. lipnja 2024. godine – izmjene i dopune</w:t>
      </w:r>
      <w:r w:rsidR="00BF7835">
        <w:t xml:space="preserve">, </w:t>
      </w:r>
      <w:r w:rsidR="00325C3D">
        <w:t>Gradonačelnik Grada Ivanca donosi</w:t>
      </w:r>
    </w:p>
    <w:p w14:paraId="0B9CD42A" w14:textId="77777777" w:rsidR="00325C3D" w:rsidRPr="00325C3D" w:rsidRDefault="00325C3D" w:rsidP="00325C3D">
      <w:pPr>
        <w:pStyle w:val="StandardWeb"/>
        <w:spacing w:before="0" w:beforeAutospacing="0" w:after="0" w:afterAutospacing="0"/>
        <w:jc w:val="center"/>
        <w:rPr>
          <w:b/>
          <w:bCs/>
        </w:rPr>
      </w:pPr>
      <w:r w:rsidRPr="00325C3D">
        <w:rPr>
          <w:b/>
          <w:bCs/>
        </w:rPr>
        <w:t>O D L U K U</w:t>
      </w:r>
    </w:p>
    <w:p w14:paraId="1A83FF97" w14:textId="50F71EBE" w:rsidR="00325C3D" w:rsidRDefault="00325C3D" w:rsidP="00325C3D">
      <w:pPr>
        <w:pStyle w:val="StandardWeb"/>
        <w:spacing w:before="0" w:beforeAutospacing="0" w:after="0" w:afterAutospacing="0"/>
        <w:jc w:val="center"/>
        <w:rPr>
          <w:b/>
          <w:bCs/>
        </w:rPr>
      </w:pPr>
      <w:r w:rsidRPr="00325C3D">
        <w:rPr>
          <w:b/>
          <w:bCs/>
        </w:rPr>
        <w:t>o imenovanju</w:t>
      </w:r>
      <w:r w:rsidR="00510E2C">
        <w:rPr>
          <w:b/>
          <w:bCs/>
        </w:rPr>
        <w:t xml:space="preserve"> dužnosti</w:t>
      </w:r>
      <w:r w:rsidRPr="00325C3D">
        <w:rPr>
          <w:b/>
          <w:bCs/>
        </w:rPr>
        <w:t xml:space="preserve"> ravnatelj</w:t>
      </w:r>
      <w:r w:rsidR="00BF7835">
        <w:rPr>
          <w:b/>
          <w:bCs/>
        </w:rPr>
        <w:t>ice Gradske knjižnice i čitaonice Gustav Krklec</w:t>
      </w:r>
    </w:p>
    <w:p w14:paraId="0EADE178" w14:textId="77777777" w:rsidR="00325C3D" w:rsidRPr="00325C3D" w:rsidRDefault="00325C3D" w:rsidP="00325C3D">
      <w:pPr>
        <w:pStyle w:val="StandardWeb"/>
        <w:spacing w:before="0" w:beforeAutospacing="0" w:after="0" w:afterAutospacing="0"/>
        <w:jc w:val="center"/>
        <w:rPr>
          <w:b/>
          <w:bCs/>
        </w:rPr>
      </w:pPr>
    </w:p>
    <w:p w14:paraId="343E6DA9" w14:textId="5A01BFCA" w:rsidR="00325C3D" w:rsidRDefault="00325C3D" w:rsidP="00325C3D">
      <w:pPr>
        <w:pStyle w:val="StandardWeb"/>
        <w:spacing w:before="0" w:beforeAutospacing="0" w:after="0" w:afterAutospacing="0"/>
        <w:jc w:val="center"/>
      </w:pPr>
      <w:r w:rsidRPr="00325C3D">
        <w:rPr>
          <w:b/>
          <w:bCs/>
        </w:rPr>
        <w:t>I</w:t>
      </w:r>
      <w:r>
        <w:t>.</w:t>
      </w:r>
    </w:p>
    <w:p w14:paraId="3C361F13" w14:textId="0C75ED3D" w:rsidR="00325C3D" w:rsidRDefault="00325C3D" w:rsidP="00325C3D">
      <w:pPr>
        <w:pStyle w:val="StandardWeb"/>
        <w:spacing w:before="0" w:beforeAutospacing="0" w:after="0" w:afterAutospacing="0"/>
        <w:jc w:val="both"/>
      </w:pPr>
      <w:r>
        <w:t xml:space="preserve">Imenuje se </w:t>
      </w:r>
      <w:r w:rsidR="009913C3">
        <w:t xml:space="preserve">Marina </w:t>
      </w:r>
      <w:proofErr w:type="spellStart"/>
      <w:r w:rsidR="009913C3">
        <w:t>Grudenić</w:t>
      </w:r>
      <w:proofErr w:type="spellEnd"/>
      <w:r>
        <w:t xml:space="preserve"> za ravnatelj</w:t>
      </w:r>
      <w:r w:rsidR="009913C3">
        <w:t>icu</w:t>
      </w:r>
      <w:r>
        <w:t xml:space="preserve"> </w:t>
      </w:r>
      <w:r w:rsidR="009913C3">
        <w:t xml:space="preserve">Gradske knjižnice </w:t>
      </w:r>
      <w:r w:rsidR="00E24E54">
        <w:t xml:space="preserve">i čitaonice </w:t>
      </w:r>
      <w:r w:rsidR="009913C3">
        <w:t>Gustav Krklec.</w:t>
      </w:r>
    </w:p>
    <w:p w14:paraId="57AFEB63" w14:textId="77777777" w:rsidR="00325C3D" w:rsidRDefault="00325C3D" w:rsidP="00325C3D">
      <w:pPr>
        <w:pStyle w:val="StandardWeb"/>
        <w:spacing w:before="0" w:beforeAutospacing="0" w:after="0" w:afterAutospacing="0"/>
        <w:jc w:val="both"/>
      </w:pPr>
    </w:p>
    <w:p w14:paraId="035300C3" w14:textId="10278898" w:rsidR="00325C3D" w:rsidRPr="00325C3D" w:rsidRDefault="00325C3D" w:rsidP="00325C3D">
      <w:pPr>
        <w:pStyle w:val="StandardWeb"/>
        <w:spacing w:before="0" w:beforeAutospacing="0" w:after="0" w:afterAutospacing="0"/>
        <w:jc w:val="center"/>
        <w:rPr>
          <w:b/>
          <w:bCs/>
        </w:rPr>
      </w:pPr>
      <w:r w:rsidRPr="00325C3D">
        <w:rPr>
          <w:b/>
          <w:bCs/>
        </w:rPr>
        <w:t>II.</w:t>
      </w:r>
    </w:p>
    <w:p w14:paraId="2250D8B0" w14:textId="4822EE6D" w:rsidR="00325C3D" w:rsidRDefault="00325C3D" w:rsidP="00325C3D">
      <w:pPr>
        <w:pStyle w:val="StandardWeb"/>
        <w:spacing w:before="0" w:beforeAutospacing="0" w:after="0" w:afterAutospacing="0"/>
        <w:jc w:val="both"/>
      </w:pPr>
      <w:r>
        <w:t xml:space="preserve">Mandat ravnatelja traje </w:t>
      </w:r>
      <w:r w:rsidR="009913C3">
        <w:t>četiri</w:t>
      </w:r>
      <w:r>
        <w:t xml:space="preserve"> godin</w:t>
      </w:r>
      <w:r w:rsidR="009913C3">
        <w:t>e</w:t>
      </w:r>
      <w:r>
        <w:t xml:space="preserve">, a teče od </w:t>
      </w:r>
      <w:r w:rsidR="009913C3">
        <w:t>01. ožujka 2025.</w:t>
      </w:r>
      <w:r>
        <w:t xml:space="preserve"> godine.</w:t>
      </w:r>
    </w:p>
    <w:p w14:paraId="284990B7" w14:textId="77777777" w:rsidR="00325C3D" w:rsidRDefault="00325C3D" w:rsidP="00325C3D">
      <w:pPr>
        <w:pStyle w:val="StandardWeb"/>
        <w:spacing w:before="0" w:beforeAutospacing="0" w:after="0" w:afterAutospacing="0"/>
        <w:jc w:val="both"/>
      </w:pPr>
    </w:p>
    <w:p w14:paraId="129592FD" w14:textId="77777777" w:rsidR="00325C3D" w:rsidRPr="00325C3D" w:rsidRDefault="00325C3D" w:rsidP="00325C3D">
      <w:pPr>
        <w:pStyle w:val="StandardWeb"/>
        <w:spacing w:before="0" w:beforeAutospacing="0" w:after="0" w:afterAutospacing="0"/>
        <w:jc w:val="center"/>
        <w:rPr>
          <w:b/>
          <w:bCs/>
        </w:rPr>
      </w:pPr>
      <w:r w:rsidRPr="00325C3D">
        <w:rPr>
          <w:b/>
          <w:bCs/>
        </w:rPr>
        <w:t>III.</w:t>
      </w:r>
    </w:p>
    <w:p w14:paraId="707C845A" w14:textId="08698C5B" w:rsidR="00325C3D" w:rsidRDefault="00325C3D" w:rsidP="00325C3D">
      <w:pPr>
        <w:pStyle w:val="StandardWeb"/>
        <w:spacing w:before="0" w:beforeAutospacing="0" w:after="0" w:afterAutospacing="0"/>
        <w:jc w:val="both"/>
      </w:pPr>
      <w:r>
        <w:t>Ova Odluka stupa na snagu danom donošenja</w:t>
      </w:r>
      <w:r w:rsidR="009913C3">
        <w:t>.</w:t>
      </w:r>
    </w:p>
    <w:p w14:paraId="7D3FD012" w14:textId="77777777" w:rsidR="00325C3D" w:rsidRDefault="00325C3D" w:rsidP="00325C3D">
      <w:pPr>
        <w:pStyle w:val="StandardWeb"/>
        <w:spacing w:before="0" w:beforeAutospacing="0" w:after="0" w:afterAutospacing="0"/>
        <w:jc w:val="both"/>
      </w:pPr>
    </w:p>
    <w:p w14:paraId="73EE6595" w14:textId="361B6B00" w:rsidR="00325C3D" w:rsidRPr="00325C3D" w:rsidRDefault="00325C3D" w:rsidP="00325C3D">
      <w:pPr>
        <w:pStyle w:val="StandardWeb"/>
        <w:jc w:val="center"/>
        <w:rPr>
          <w:b/>
          <w:bCs/>
        </w:rPr>
      </w:pPr>
      <w:r w:rsidRPr="00325C3D">
        <w:rPr>
          <w:b/>
          <w:bCs/>
        </w:rPr>
        <w:t>O</w:t>
      </w:r>
      <w:r>
        <w:rPr>
          <w:b/>
          <w:bCs/>
        </w:rPr>
        <w:t xml:space="preserve"> </w:t>
      </w:r>
      <w:r w:rsidRPr="00325C3D">
        <w:rPr>
          <w:b/>
          <w:bCs/>
        </w:rPr>
        <w:t>b</w:t>
      </w:r>
      <w:r>
        <w:rPr>
          <w:b/>
          <w:bCs/>
        </w:rPr>
        <w:t xml:space="preserve"> </w:t>
      </w:r>
      <w:r w:rsidRPr="00325C3D">
        <w:rPr>
          <w:b/>
          <w:bCs/>
        </w:rPr>
        <w:t>r</w:t>
      </w:r>
      <w:r>
        <w:rPr>
          <w:b/>
          <w:bCs/>
        </w:rPr>
        <w:t xml:space="preserve"> </w:t>
      </w:r>
      <w:r w:rsidRPr="00325C3D">
        <w:rPr>
          <w:b/>
          <w:bCs/>
        </w:rPr>
        <w:t>a</w:t>
      </w:r>
      <w:r>
        <w:rPr>
          <w:b/>
          <w:bCs/>
        </w:rPr>
        <w:t xml:space="preserve">  </w:t>
      </w:r>
      <w:r w:rsidRPr="00325C3D">
        <w:rPr>
          <w:b/>
          <w:bCs/>
        </w:rPr>
        <w:t>z</w:t>
      </w:r>
      <w:r>
        <w:rPr>
          <w:b/>
          <w:bCs/>
        </w:rPr>
        <w:t xml:space="preserve"> </w:t>
      </w:r>
      <w:r w:rsidRPr="00325C3D">
        <w:rPr>
          <w:b/>
          <w:bCs/>
        </w:rPr>
        <w:t>l</w:t>
      </w:r>
      <w:r>
        <w:rPr>
          <w:b/>
          <w:bCs/>
        </w:rPr>
        <w:t xml:space="preserve"> </w:t>
      </w:r>
      <w:r w:rsidRPr="00325C3D">
        <w:rPr>
          <w:b/>
          <w:bCs/>
        </w:rPr>
        <w:t>o</w:t>
      </w:r>
      <w:r>
        <w:rPr>
          <w:b/>
          <w:bCs/>
        </w:rPr>
        <w:t xml:space="preserve"> </w:t>
      </w:r>
      <w:r w:rsidRPr="00325C3D">
        <w:rPr>
          <w:b/>
          <w:bCs/>
        </w:rPr>
        <w:t>ž</w:t>
      </w:r>
      <w:r>
        <w:rPr>
          <w:b/>
          <w:bCs/>
        </w:rPr>
        <w:t xml:space="preserve"> </w:t>
      </w:r>
      <w:r w:rsidRPr="00325C3D">
        <w:rPr>
          <w:b/>
          <w:bCs/>
        </w:rPr>
        <w:t>e</w:t>
      </w:r>
      <w:r>
        <w:rPr>
          <w:b/>
          <w:bCs/>
        </w:rPr>
        <w:t xml:space="preserve"> </w:t>
      </w:r>
      <w:r w:rsidRPr="00325C3D">
        <w:rPr>
          <w:b/>
          <w:bCs/>
        </w:rPr>
        <w:t>n</w:t>
      </w:r>
      <w:r>
        <w:rPr>
          <w:b/>
          <w:bCs/>
        </w:rPr>
        <w:t xml:space="preserve"> </w:t>
      </w:r>
      <w:r w:rsidRPr="00325C3D">
        <w:rPr>
          <w:b/>
          <w:bCs/>
        </w:rPr>
        <w:t>j</w:t>
      </w:r>
      <w:r>
        <w:rPr>
          <w:b/>
          <w:bCs/>
        </w:rPr>
        <w:t xml:space="preserve"> </w:t>
      </w:r>
      <w:r w:rsidRPr="00325C3D">
        <w:rPr>
          <w:b/>
          <w:bCs/>
        </w:rPr>
        <w:t>e</w:t>
      </w:r>
    </w:p>
    <w:p w14:paraId="3B86C1BC" w14:textId="5C941A1C" w:rsidR="00325C3D" w:rsidRDefault="00325C3D" w:rsidP="00325C3D">
      <w:pPr>
        <w:pStyle w:val="StandardWeb"/>
        <w:jc w:val="both"/>
      </w:pPr>
      <w:r>
        <w:t>Odlukom Gradonačelnika Grada Ivanca</w:t>
      </w:r>
      <w:r w:rsidR="00510E2C">
        <w:t>, KLASA</w:t>
      </w:r>
      <w:r w:rsidR="00390A8F">
        <w:t>: 007-05/25-01/01</w:t>
      </w:r>
      <w:r w:rsidR="00510E2C">
        <w:t>, URBROJ: 2186-12-02/32-2</w:t>
      </w:r>
      <w:r w:rsidR="009913C3">
        <w:t>5</w:t>
      </w:r>
      <w:r w:rsidR="00510E2C">
        <w:t xml:space="preserve">-1, od </w:t>
      </w:r>
      <w:r w:rsidR="009913C3">
        <w:t>25. veljače 2025.</w:t>
      </w:r>
      <w:r w:rsidR="00510E2C">
        <w:t xml:space="preserve"> godine,</w:t>
      </w:r>
      <w:r>
        <w:t xml:space="preserve"> razrješ</w:t>
      </w:r>
      <w:r w:rsidR="009913C3">
        <w:t xml:space="preserve">uje se Marina </w:t>
      </w:r>
      <w:proofErr w:type="spellStart"/>
      <w:r w:rsidR="009913C3">
        <w:t>Grudenić</w:t>
      </w:r>
      <w:proofErr w:type="spellEnd"/>
      <w:r w:rsidR="00510E2C">
        <w:t>,</w:t>
      </w:r>
      <w:r>
        <w:t xml:space="preserve"> ravnateljica </w:t>
      </w:r>
      <w:r w:rsidR="009913C3">
        <w:t>Gradske knjižnice i čitaonice Gustav Krklec</w:t>
      </w:r>
      <w:r w:rsidR="00510E2C">
        <w:t>,</w:t>
      </w:r>
      <w:r>
        <w:t xml:space="preserve"> </w:t>
      </w:r>
      <w:r w:rsidR="009913C3">
        <w:t>radi isteka mandata na koji je imenovana</w:t>
      </w:r>
      <w:r>
        <w:t xml:space="preserve">, s danom </w:t>
      </w:r>
      <w:r w:rsidR="009913C3">
        <w:t>28. veljače 2025. godine</w:t>
      </w:r>
      <w:r w:rsidR="00E24E54">
        <w:t>.</w:t>
      </w:r>
    </w:p>
    <w:p w14:paraId="228723D6" w14:textId="40258509" w:rsidR="00325C3D" w:rsidRDefault="00325C3D" w:rsidP="00325C3D">
      <w:pPr>
        <w:pStyle w:val="StandardWeb"/>
        <w:jc w:val="both"/>
      </w:pPr>
      <w:r>
        <w:t xml:space="preserve">Sukladno odredbama </w:t>
      </w:r>
      <w:r w:rsidR="009913C3">
        <w:t>Zakona o knjižnicama i knjižničnoj djelatnosti</w:t>
      </w:r>
      <w:r>
        <w:t>,</w:t>
      </w:r>
      <w:r w:rsidR="00F551FF">
        <w:t xml:space="preserve">  objavljen je </w:t>
      </w:r>
      <w:r>
        <w:t xml:space="preserve">javni natječaj za imenovanje </w:t>
      </w:r>
      <w:r w:rsidR="008C31B6">
        <w:t>ravnatelja/</w:t>
      </w:r>
      <w:proofErr w:type="spellStart"/>
      <w:r w:rsidR="008C31B6">
        <w:t>ice</w:t>
      </w:r>
      <w:proofErr w:type="spellEnd"/>
      <w:r w:rsidR="008C31B6">
        <w:t xml:space="preserve"> Gradske knjižnice i čitaonice Gustav Krklec</w:t>
      </w:r>
      <w:r w:rsidR="00F551FF">
        <w:t xml:space="preserve"> </w:t>
      </w:r>
      <w:r w:rsidR="00957DC6">
        <w:t>u</w:t>
      </w:r>
      <w:r w:rsidR="008C31B6">
        <w:t xml:space="preserve"> Narodnim novinama br. 11/25 od 22. siječnja 2025. godine, te </w:t>
      </w:r>
      <w:r>
        <w:t xml:space="preserve">na mrežnim stranicama </w:t>
      </w:r>
      <w:r w:rsidR="008C31B6">
        <w:t>i oglasnoj ploči osnivača Grada Ivanca i ustanove Gradske knjižnice</w:t>
      </w:r>
      <w:r w:rsidR="00E24E54">
        <w:t xml:space="preserve"> i čitaonice</w:t>
      </w:r>
      <w:r w:rsidR="008C31B6">
        <w:t>.</w:t>
      </w:r>
    </w:p>
    <w:p w14:paraId="34F86630" w14:textId="4DBDFC2D" w:rsidR="008C31B6" w:rsidRDefault="008C31B6" w:rsidP="00325C3D">
      <w:pPr>
        <w:pStyle w:val="StandardWeb"/>
        <w:jc w:val="both"/>
      </w:pPr>
      <w:r>
        <w:t>Od strane Gradonačelnika imenovano je Povjerenstvo za provedbu postupka javnog natječaja za imenovanje ravnatelja/</w:t>
      </w:r>
      <w:proofErr w:type="spellStart"/>
      <w:r>
        <w:t>ice</w:t>
      </w:r>
      <w:proofErr w:type="spellEnd"/>
      <w:r>
        <w:t>.</w:t>
      </w:r>
    </w:p>
    <w:p w14:paraId="16BC4DE0" w14:textId="64802A47" w:rsidR="00325C3D" w:rsidRDefault="00F551FF" w:rsidP="00325C3D">
      <w:pPr>
        <w:pStyle w:val="StandardWeb"/>
        <w:jc w:val="both"/>
      </w:pPr>
      <w:r>
        <w:t>Predviđeni rok za zaprimanje prijava istekao je dana 06. veljače 2025. godine te je n</w:t>
      </w:r>
      <w:r w:rsidR="00325C3D">
        <w:t xml:space="preserve">a javni natječaj </w:t>
      </w:r>
      <w:r w:rsidR="008C31B6">
        <w:t xml:space="preserve">zaprimljena jedna prijava, i to kandidatkinje: Marina </w:t>
      </w:r>
      <w:proofErr w:type="spellStart"/>
      <w:r w:rsidR="008C31B6">
        <w:t>Grudenić</w:t>
      </w:r>
      <w:proofErr w:type="spellEnd"/>
      <w:r w:rsidR="008C31B6">
        <w:t>.</w:t>
      </w:r>
    </w:p>
    <w:p w14:paraId="5F3364F0" w14:textId="7018164F" w:rsidR="00325C3D" w:rsidRDefault="008C31B6" w:rsidP="00325C3D">
      <w:pPr>
        <w:pStyle w:val="StandardWeb"/>
        <w:jc w:val="both"/>
      </w:pPr>
      <w:r>
        <w:lastRenderedPageBreak/>
        <w:t>Povjerenstvo</w:t>
      </w:r>
      <w:r w:rsidR="0013295E">
        <w:t xml:space="preserve"> za provedbu postupka javnog natječaja</w:t>
      </w:r>
      <w:r w:rsidR="00325C3D">
        <w:t xml:space="preserve"> utvrdilo</w:t>
      </w:r>
      <w:r w:rsidR="0013295E">
        <w:t xml:space="preserve"> je</w:t>
      </w:r>
      <w:r w:rsidR="00325C3D">
        <w:t xml:space="preserve"> da je prijava kandidat</w:t>
      </w:r>
      <w:r>
        <w:t>kinje</w:t>
      </w:r>
      <w:r w:rsidR="00325C3D">
        <w:t xml:space="preserve"> </w:t>
      </w:r>
      <w:r>
        <w:t xml:space="preserve">Marine </w:t>
      </w:r>
      <w:proofErr w:type="spellStart"/>
      <w:r>
        <w:t>Grudenić</w:t>
      </w:r>
      <w:proofErr w:type="spellEnd"/>
      <w:r w:rsidR="00325C3D">
        <w:t xml:space="preserve"> zadovoljila uvjete natječaja u smislu pravodobnog podnošenja prijave, potpunosti, starosti dokumentacije gdje se to traži te je utvrđeno da kandidat</w:t>
      </w:r>
      <w:r w:rsidR="0013295E">
        <w:t>kinja</w:t>
      </w:r>
      <w:r w:rsidR="00325C3D">
        <w:t xml:space="preserve"> ispunjava uvjete koji se traže u natječaju. </w:t>
      </w:r>
    </w:p>
    <w:p w14:paraId="7422C093" w14:textId="5D00FAB4" w:rsidR="00325C3D" w:rsidRDefault="0013295E" w:rsidP="00325C3D">
      <w:pPr>
        <w:pStyle w:val="StandardWeb"/>
        <w:jc w:val="both"/>
      </w:pPr>
      <w:r>
        <w:t>Povjerenstvo</w:t>
      </w:r>
      <w:r w:rsidR="00325C3D">
        <w:t xml:space="preserve"> </w:t>
      </w:r>
      <w:r w:rsidRPr="0013295E">
        <w:t xml:space="preserve">za provedbu postupka javnog natječaja </w:t>
      </w:r>
      <w:r w:rsidR="00325C3D">
        <w:t>obavilo je razgovor s</w:t>
      </w:r>
      <w:r w:rsidR="00410370">
        <w:t xml:space="preserve"> kandidat</w:t>
      </w:r>
      <w:r>
        <w:t>kinjom</w:t>
      </w:r>
      <w:r w:rsidR="00410370">
        <w:t xml:space="preserve"> </w:t>
      </w:r>
      <w:r w:rsidR="00325C3D">
        <w:t xml:space="preserve">prije donošenja konačnog prijedloga </w:t>
      </w:r>
      <w:r w:rsidR="00410370">
        <w:t>za imenovanje</w:t>
      </w:r>
      <w:r w:rsidR="00325C3D">
        <w:t xml:space="preserve"> ravnatelj</w:t>
      </w:r>
      <w:r w:rsidR="00410370">
        <w:t>a</w:t>
      </w:r>
      <w:r w:rsidR="00325C3D">
        <w:t xml:space="preserve"> </w:t>
      </w:r>
      <w:r>
        <w:t>Gradske knjižnice i čitaonice Gustav Krklec.</w:t>
      </w:r>
    </w:p>
    <w:p w14:paraId="41F3EE17" w14:textId="30A0A8D2" w:rsidR="0013295E" w:rsidRDefault="00325C3D" w:rsidP="00325C3D">
      <w:pPr>
        <w:pStyle w:val="StandardWeb"/>
        <w:jc w:val="both"/>
      </w:pPr>
      <w:r>
        <w:t>Nakon razmatranja cjelokupne natječajne dokumentacije i obavljenog predstavljanja odnosno</w:t>
      </w:r>
      <w:r w:rsidR="00410370">
        <w:t xml:space="preserve"> </w:t>
      </w:r>
      <w:r>
        <w:t>razgovora s kandidat</w:t>
      </w:r>
      <w:r w:rsidR="0013295E">
        <w:t>kinjom</w:t>
      </w:r>
      <w:r w:rsidR="00410370">
        <w:t xml:space="preserve"> </w:t>
      </w:r>
      <w:r w:rsidR="0013295E">
        <w:t xml:space="preserve">Marinom </w:t>
      </w:r>
      <w:proofErr w:type="spellStart"/>
      <w:r w:rsidR="0013295E">
        <w:t>Grudenić</w:t>
      </w:r>
      <w:proofErr w:type="spellEnd"/>
      <w:r>
        <w:t xml:space="preserve">, </w:t>
      </w:r>
      <w:r w:rsidR="0013295E" w:rsidRPr="0013295E">
        <w:t>Povjerenstvo za provedbu postupka javnog natječaja</w:t>
      </w:r>
      <w:r w:rsidR="0013295E">
        <w:t xml:space="preserve"> utvrdilo je prijedlog za ponovno imenovanje Marine </w:t>
      </w:r>
      <w:proofErr w:type="spellStart"/>
      <w:r w:rsidR="0013295E">
        <w:t>Grudenić</w:t>
      </w:r>
      <w:proofErr w:type="spellEnd"/>
      <w:r w:rsidR="0013295E">
        <w:t xml:space="preserve"> za ravnateljicu Gradske knjižnice i čitaonice Gustav Krklec za novi mandat od četiri godine.</w:t>
      </w:r>
    </w:p>
    <w:p w14:paraId="735BA423" w14:textId="15C09AF6" w:rsidR="00510E2C" w:rsidRDefault="00325C3D" w:rsidP="00410370">
      <w:pPr>
        <w:pStyle w:val="StandardWeb"/>
        <w:jc w:val="both"/>
      </w:pPr>
      <w:r>
        <w:t>Slijedom navedenog odlučeno je kao u izreci ove Odluke.</w:t>
      </w:r>
    </w:p>
    <w:p w14:paraId="04EF1955" w14:textId="77777777" w:rsidR="00957DC6" w:rsidRDefault="00957DC6" w:rsidP="00410370">
      <w:pPr>
        <w:pStyle w:val="StandardWeb"/>
        <w:jc w:val="both"/>
      </w:pPr>
    </w:p>
    <w:p w14:paraId="7C7DE3DD" w14:textId="31EC4D9A" w:rsidR="0044127E" w:rsidRDefault="00A061D5" w:rsidP="0044127E">
      <w:pPr>
        <w:pStyle w:val="StandardWeb"/>
      </w:pPr>
      <w:r>
        <w:rPr>
          <w:b/>
          <w:bCs/>
        </w:rPr>
        <w:t>UPUTA O PRAVNOM LIJEKU:</w:t>
      </w:r>
    </w:p>
    <w:p w14:paraId="24FBC6D4" w14:textId="5F4AF13B" w:rsidR="00C52B9A" w:rsidRDefault="00AF4B0A" w:rsidP="00AF4B0A">
      <w:pPr>
        <w:pStyle w:val="Default"/>
        <w:jc w:val="both"/>
        <w:rPr>
          <w:rFonts w:eastAsia="Times New Roman"/>
          <w:color w:val="auto"/>
          <w:lang w:eastAsia="hr-HR"/>
        </w:rPr>
      </w:pPr>
      <w:r w:rsidRPr="00AF4B0A">
        <w:rPr>
          <w:rFonts w:eastAsia="Times New Roman"/>
          <w:color w:val="auto"/>
          <w:lang w:eastAsia="hr-HR"/>
        </w:rPr>
        <w:t xml:space="preserve">Protiv ove Odluke nije dopuštena žalba, ali se može pokrenuti upravni spor pred </w:t>
      </w:r>
      <w:r>
        <w:rPr>
          <w:rFonts w:eastAsia="Times New Roman"/>
          <w:color w:val="auto"/>
          <w:lang w:eastAsia="hr-HR"/>
        </w:rPr>
        <w:t>nadležnim sudom</w:t>
      </w:r>
      <w:r w:rsidRPr="00AF4B0A">
        <w:rPr>
          <w:rFonts w:eastAsia="Times New Roman"/>
          <w:color w:val="auto"/>
          <w:lang w:eastAsia="hr-HR"/>
        </w:rPr>
        <w:t xml:space="preserve"> u roku od trideset dana od dana dostave ove Odluke.</w:t>
      </w:r>
    </w:p>
    <w:p w14:paraId="1819AC18" w14:textId="77777777" w:rsidR="00AF4B0A" w:rsidRPr="00C52B9A" w:rsidRDefault="00AF4B0A" w:rsidP="00AF4B0A">
      <w:pPr>
        <w:pStyle w:val="Default"/>
        <w:jc w:val="both"/>
      </w:pPr>
    </w:p>
    <w:p w14:paraId="509388A6" w14:textId="77777777" w:rsidR="00281B45" w:rsidRPr="00C52B9A" w:rsidRDefault="00281B45" w:rsidP="00A023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7FB34604" w14:textId="78F9180C" w:rsidR="009C0567" w:rsidRDefault="00C52B9A" w:rsidP="003969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GRADONAČELNIK:</w:t>
      </w:r>
    </w:p>
    <w:p w14:paraId="1ECC4F0A" w14:textId="77777777" w:rsidR="00AF4B0A" w:rsidRDefault="00C52B9A" w:rsidP="003969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Milorad Batinić</w:t>
      </w:r>
    </w:p>
    <w:p w14:paraId="04E99F69" w14:textId="77777777" w:rsidR="00AF4B0A" w:rsidRDefault="00AF4B0A" w:rsidP="003969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6A0571DA" w14:textId="1F010355" w:rsidR="00C52B9A" w:rsidRDefault="00C52B9A" w:rsidP="003969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</w:p>
    <w:p w14:paraId="20E5BF61" w14:textId="77777777" w:rsidR="00AF4B0A" w:rsidRDefault="00AF4B0A" w:rsidP="003969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7204C508" w14:textId="4221355A" w:rsidR="00AF4B0A" w:rsidRPr="00AF4B0A" w:rsidRDefault="00AF4B0A" w:rsidP="00AF4B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AF4B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DOSTAVITI:</w:t>
      </w:r>
    </w:p>
    <w:p w14:paraId="2A655899" w14:textId="77777777" w:rsidR="0013295E" w:rsidRPr="0013295E" w:rsidRDefault="0013295E" w:rsidP="0013295E">
      <w:pPr>
        <w:pStyle w:val="Odlomakpopisa"/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13295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Marina </w:t>
      </w:r>
      <w:proofErr w:type="spellStart"/>
      <w:r w:rsidRPr="0013295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Grudenić</w:t>
      </w:r>
      <w:proofErr w:type="spellEnd"/>
      <w:r w:rsidRPr="0013295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– putem ustanove Gradske knjižnice i čitaonice Gustav Krklec, Ivanec, Ak. Ladislava Šabana 3, 42240 Ivanec</w:t>
      </w:r>
    </w:p>
    <w:p w14:paraId="0D04BC47" w14:textId="77777777" w:rsidR="0013295E" w:rsidRPr="0013295E" w:rsidRDefault="0013295E" w:rsidP="0013295E">
      <w:pPr>
        <w:pStyle w:val="Odlomakpopisa"/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13295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Gradska knjižnica i čitaonica Gustav Krklec, Ivanec, Ak. Ladislava Šabana 3, 42240 Ivanec</w:t>
      </w:r>
    </w:p>
    <w:p w14:paraId="09B7A957" w14:textId="77777777" w:rsidR="0013295E" w:rsidRPr="0013295E" w:rsidRDefault="0013295E" w:rsidP="0013295E">
      <w:pPr>
        <w:pStyle w:val="Odlomakpopisa"/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13295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Pismohrana, ovdje</w:t>
      </w:r>
    </w:p>
    <w:p w14:paraId="7EA510B5" w14:textId="7470E746" w:rsidR="00AF4B0A" w:rsidRPr="0013295E" w:rsidRDefault="00AF4B0A" w:rsidP="0013295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sectPr w:rsidR="00AF4B0A" w:rsidRPr="0013295E" w:rsidSect="007D730E">
      <w:pgSz w:w="11906" w:h="16838"/>
      <w:pgMar w:top="1134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AE2A3" w14:textId="77777777" w:rsidR="00CF6A3C" w:rsidRDefault="00CF6A3C" w:rsidP="00AC27BC">
      <w:pPr>
        <w:spacing w:after="0" w:line="240" w:lineRule="auto"/>
      </w:pPr>
      <w:r>
        <w:separator/>
      </w:r>
    </w:p>
  </w:endnote>
  <w:endnote w:type="continuationSeparator" w:id="0">
    <w:p w14:paraId="78E36C57" w14:textId="77777777" w:rsidR="00CF6A3C" w:rsidRDefault="00CF6A3C" w:rsidP="00AC2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7EEB8" w14:textId="77777777" w:rsidR="00CF6A3C" w:rsidRDefault="00CF6A3C" w:rsidP="00AC27BC">
      <w:pPr>
        <w:spacing w:after="0" w:line="240" w:lineRule="auto"/>
      </w:pPr>
      <w:r>
        <w:separator/>
      </w:r>
    </w:p>
  </w:footnote>
  <w:footnote w:type="continuationSeparator" w:id="0">
    <w:p w14:paraId="29E52437" w14:textId="77777777" w:rsidR="00CF6A3C" w:rsidRDefault="00CF6A3C" w:rsidP="00AC27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60E2F"/>
    <w:multiLevelType w:val="hybridMultilevel"/>
    <w:tmpl w:val="25CA33A2"/>
    <w:lvl w:ilvl="0" w:tplc="E878CE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848E1"/>
    <w:multiLevelType w:val="hybridMultilevel"/>
    <w:tmpl w:val="272E7576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76A1432"/>
    <w:multiLevelType w:val="hybridMultilevel"/>
    <w:tmpl w:val="0DCA6DD4"/>
    <w:lvl w:ilvl="0" w:tplc="E236D6C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428BB"/>
    <w:multiLevelType w:val="hybridMultilevel"/>
    <w:tmpl w:val="A5949514"/>
    <w:lvl w:ilvl="0" w:tplc="BB5C28DC">
      <w:numFmt w:val="bullet"/>
      <w:lvlText w:val="-"/>
      <w:lvlJc w:val="left"/>
      <w:pPr>
        <w:ind w:left="893" w:hanging="122"/>
      </w:pPr>
      <w:rPr>
        <w:rFonts w:hint="default"/>
        <w:w w:val="93"/>
        <w:lang w:val="hr-HR" w:eastAsia="en-US" w:bidi="ar-SA"/>
      </w:rPr>
    </w:lvl>
    <w:lvl w:ilvl="1" w:tplc="F7ECAE9A">
      <w:numFmt w:val="bullet"/>
      <w:lvlText w:val="-"/>
      <w:lvlJc w:val="left"/>
      <w:pPr>
        <w:ind w:left="1379" w:hanging="305"/>
      </w:pPr>
      <w:rPr>
        <w:rFonts w:hint="default"/>
        <w:w w:val="105"/>
        <w:lang w:val="hr-HR" w:eastAsia="en-US" w:bidi="ar-SA"/>
      </w:rPr>
    </w:lvl>
    <w:lvl w:ilvl="2" w:tplc="C8005A46">
      <w:numFmt w:val="bullet"/>
      <w:lvlText w:val="•"/>
      <w:lvlJc w:val="left"/>
      <w:pPr>
        <w:ind w:left="2218" w:hanging="305"/>
      </w:pPr>
      <w:rPr>
        <w:rFonts w:hint="default"/>
        <w:lang w:val="hr-HR" w:eastAsia="en-US" w:bidi="ar-SA"/>
      </w:rPr>
    </w:lvl>
    <w:lvl w:ilvl="3" w:tplc="846C8552">
      <w:numFmt w:val="bullet"/>
      <w:lvlText w:val="•"/>
      <w:lvlJc w:val="left"/>
      <w:pPr>
        <w:ind w:left="3056" w:hanging="305"/>
      </w:pPr>
      <w:rPr>
        <w:rFonts w:hint="default"/>
        <w:lang w:val="hr-HR" w:eastAsia="en-US" w:bidi="ar-SA"/>
      </w:rPr>
    </w:lvl>
    <w:lvl w:ilvl="4" w:tplc="0D56E764">
      <w:numFmt w:val="bullet"/>
      <w:lvlText w:val="•"/>
      <w:lvlJc w:val="left"/>
      <w:pPr>
        <w:ind w:left="3894" w:hanging="305"/>
      </w:pPr>
      <w:rPr>
        <w:rFonts w:hint="default"/>
        <w:lang w:val="hr-HR" w:eastAsia="en-US" w:bidi="ar-SA"/>
      </w:rPr>
    </w:lvl>
    <w:lvl w:ilvl="5" w:tplc="993638CA">
      <w:numFmt w:val="bullet"/>
      <w:lvlText w:val="•"/>
      <w:lvlJc w:val="left"/>
      <w:pPr>
        <w:ind w:left="4732" w:hanging="305"/>
      </w:pPr>
      <w:rPr>
        <w:rFonts w:hint="default"/>
        <w:lang w:val="hr-HR" w:eastAsia="en-US" w:bidi="ar-SA"/>
      </w:rPr>
    </w:lvl>
    <w:lvl w:ilvl="6" w:tplc="E73468F2">
      <w:numFmt w:val="bullet"/>
      <w:lvlText w:val="•"/>
      <w:lvlJc w:val="left"/>
      <w:pPr>
        <w:ind w:left="5570" w:hanging="305"/>
      </w:pPr>
      <w:rPr>
        <w:rFonts w:hint="default"/>
        <w:lang w:val="hr-HR" w:eastAsia="en-US" w:bidi="ar-SA"/>
      </w:rPr>
    </w:lvl>
    <w:lvl w:ilvl="7" w:tplc="7CAEB33C">
      <w:numFmt w:val="bullet"/>
      <w:lvlText w:val="•"/>
      <w:lvlJc w:val="left"/>
      <w:pPr>
        <w:ind w:left="6408" w:hanging="305"/>
      </w:pPr>
      <w:rPr>
        <w:rFonts w:hint="default"/>
        <w:lang w:val="hr-HR" w:eastAsia="en-US" w:bidi="ar-SA"/>
      </w:rPr>
    </w:lvl>
    <w:lvl w:ilvl="8" w:tplc="87B46816">
      <w:numFmt w:val="bullet"/>
      <w:lvlText w:val="•"/>
      <w:lvlJc w:val="left"/>
      <w:pPr>
        <w:ind w:left="7246" w:hanging="305"/>
      </w:pPr>
      <w:rPr>
        <w:rFonts w:hint="default"/>
        <w:lang w:val="hr-HR" w:eastAsia="en-US" w:bidi="ar-SA"/>
      </w:rPr>
    </w:lvl>
  </w:abstractNum>
  <w:abstractNum w:abstractNumId="4" w15:restartNumberingAfterBreak="0">
    <w:nsid w:val="0E743C04"/>
    <w:multiLevelType w:val="hybridMultilevel"/>
    <w:tmpl w:val="66E01DEA"/>
    <w:lvl w:ilvl="0" w:tplc="E0803E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273CA"/>
    <w:multiLevelType w:val="hybridMultilevel"/>
    <w:tmpl w:val="DDB88AF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313DE7"/>
    <w:multiLevelType w:val="hybridMultilevel"/>
    <w:tmpl w:val="1C728B08"/>
    <w:lvl w:ilvl="0" w:tplc="57803E64">
      <w:start w:val="1"/>
      <w:numFmt w:val="decimal"/>
      <w:lvlText w:val="%1."/>
      <w:lvlJc w:val="left"/>
      <w:pPr>
        <w:ind w:left="1140" w:hanging="360"/>
      </w:pPr>
      <w:rPr>
        <w:rFonts w:hint="default"/>
        <w:b/>
        <w:bCs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860" w:hanging="360"/>
      </w:pPr>
    </w:lvl>
    <w:lvl w:ilvl="2" w:tplc="041A001B" w:tentative="1">
      <w:start w:val="1"/>
      <w:numFmt w:val="lowerRoman"/>
      <w:lvlText w:val="%3."/>
      <w:lvlJc w:val="right"/>
      <w:pPr>
        <w:ind w:left="2580" w:hanging="180"/>
      </w:pPr>
    </w:lvl>
    <w:lvl w:ilvl="3" w:tplc="041A000F" w:tentative="1">
      <w:start w:val="1"/>
      <w:numFmt w:val="decimal"/>
      <w:lvlText w:val="%4."/>
      <w:lvlJc w:val="left"/>
      <w:pPr>
        <w:ind w:left="3300" w:hanging="360"/>
      </w:pPr>
    </w:lvl>
    <w:lvl w:ilvl="4" w:tplc="041A0019" w:tentative="1">
      <w:start w:val="1"/>
      <w:numFmt w:val="lowerLetter"/>
      <w:lvlText w:val="%5."/>
      <w:lvlJc w:val="left"/>
      <w:pPr>
        <w:ind w:left="4020" w:hanging="360"/>
      </w:pPr>
    </w:lvl>
    <w:lvl w:ilvl="5" w:tplc="041A001B" w:tentative="1">
      <w:start w:val="1"/>
      <w:numFmt w:val="lowerRoman"/>
      <w:lvlText w:val="%6."/>
      <w:lvlJc w:val="right"/>
      <w:pPr>
        <w:ind w:left="4740" w:hanging="180"/>
      </w:pPr>
    </w:lvl>
    <w:lvl w:ilvl="6" w:tplc="041A000F" w:tentative="1">
      <w:start w:val="1"/>
      <w:numFmt w:val="decimal"/>
      <w:lvlText w:val="%7."/>
      <w:lvlJc w:val="left"/>
      <w:pPr>
        <w:ind w:left="5460" w:hanging="360"/>
      </w:pPr>
    </w:lvl>
    <w:lvl w:ilvl="7" w:tplc="041A0019" w:tentative="1">
      <w:start w:val="1"/>
      <w:numFmt w:val="lowerLetter"/>
      <w:lvlText w:val="%8."/>
      <w:lvlJc w:val="left"/>
      <w:pPr>
        <w:ind w:left="6180" w:hanging="360"/>
      </w:pPr>
    </w:lvl>
    <w:lvl w:ilvl="8" w:tplc="041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214D3408"/>
    <w:multiLevelType w:val="hybridMultilevel"/>
    <w:tmpl w:val="27DA30BA"/>
    <w:lvl w:ilvl="0" w:tplc="383CC4BE">
      <w:start w:val="1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265C45"/>
    <w:multiLevelType w:val="hybridMultilevel"/>
    <w:tmpl w:val="E0BE7380"/>
    <w:lvl w:ilvl="0" w:tplc="0740A3F0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CE2516"/>
    <w:multiLevelType w:val="hybridMultilevel"/>
    <w:tmpl w:val="B0868D92"/>
    <w:lvl w:ilvl="0" w:tplc="89DA00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1E380C"/>
    <w:multiLevelType w:val="hybridMultilevel"/>
    <w:tmpl w:val="C59EDCD4"/>
    <w:lvl w:ilvl="0" w:tplc="E236D6C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2355875"/>
    <w:multiLevelType w:val="hybridMultilevel"/>
    <w:tmpl w:val="A3464FBC"/>
    <w:lvl w:ilvl="0" w:tplc="46C08D16">
      <w:start w:val="1"/>
      <w:numFmt w:val="upperRoman"/>
      <w:lvlText w:val="%1."/>
      <w:lvlJc w:val="right"/>
      <w:pPr>
        <w:ind w:left="78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36BD3745"/>
    <w:multiLevelType w:val="hybridMultilevel"/>
    <w:tmpl w:val="311A01D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E25DCB"/>
    <w:multiLevelType w:val="multilevel"/>
    <w:tmpl w:val="09D47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1C0F0F"/>
    <w:multiLevelType w:val="hybridMultilevel"/>
    <w:tmpl w:val="DE620732"/>
    <w:lvl w:ilvl="0" w:tplc="041A0013">
      <w:start w:val="1"/>
      <w:numFmt w:val="upperRoman"/>
      <w:lvlText w:val="%1."/>
      <w:lvlJc w:val="right"/>
      <w:pPr>
        <w:ind w:left="78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4B9610FC"/>
    <w:multiLevelType w:val="hybridMultilevel"/>
    <w:tmpl w:val="72B4FA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C32785"/>
    <w:multiLevelType w:val="hybridMultilevel"/>
    <w:tmpl w:val="1A9049E0"/>
    <w:lvl w:ilvl="0" w:tplc="6CDCCCA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0324E2"/>
    <w:multiLevelType w:val="hybridMultilevel"/>
    <w:tmpl w:val="F3DE0BE8"/>
    <w:lvl w:ilvl="0" w:tplc="10B66F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E26CA5"/>
    <w:multiLevelType w:val="hybridMultilevel"/>
    <w:tmpl w:val="96469910"/>
    <w:lvl w:ilvl="0" w:tplc="FFFFFFFF">
      <w:start w:val="1"/>
      <w:numFmt w:val="upperRoman"/>
      <w:lvlText w:val="%1."/>
      <w:lvlJc w:val="right"/>
      <w:pPr>
        <w:ind w:left="84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55B36E75"/>
    <w:multiLevelType w:val="hybridMultilevel"/>
    <w:tmpl w:val="02FE48A8"/>
    <w:lvl w:ilvl="0" w:tplc="9D7C4F2E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i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1" w15:restartNumberingAfterBreak="0">
    <w:nsid w:val="5AEB23AE"/>
    <w:multiLevelType w:val="hybridMultilevel"/>
    <w:tmpl w:val="045A6D6A"/>
    <w:lvl w:ilvl="0" w:tplc="E10887C4">
      <w:start w:val="5"/>
      <w:numFmt w:val="upperRoman"/>
      <w:lvlText w:val="%1."/>
      <w:lvlJc w:val="left"/>
      <w:pPr>
        <w:ind w:left="1145" w:hanging="72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2" w15:restartNumberingAfterBreak="0">
    <w:nsid w:val="63032A0D"/>
    <w:multiLevelType w:val="hybridMultilevel"/>
    <w:tmpl w:val="F4783754"/>
    <w:lvl w:ilvl="0" w:tplc="E0803E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3F73F3"/>
    <w:multiLevelType w:val="hybridMultilevel"/>
    <w:tmpl w:val="E60E414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664A37"/>
    <w:multiLevelType w:val="hybridMultilevel"/>
    <w:tmpl w:val="12F6D3AA"/>
    <w:lvl w:ilvl="0" w:tplc="7578F4D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004007"/>
    <w:multiLevelType w:val="hybridMultilevel"/>
    <w:tmpl w:val="6598FA6E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29437D"/>
    <w:multiLevelType w:val="hybridMultilevel"/>
    <w:tmpl w:val="E45881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379666">
    <w:abstractNumId w:val="0"/>
  </w:num>
  <w:num w:numId="2" w16cid:durableId="1193610883">
    <w:abstractNumId w:val="10"/>
  </w:num>
  <w:num w:numId="3" w16cid:durableId="1152334071">
    <w:abstractNumId w:val="7"/>
  </w:num>
  <w:num w:numId="4" w16cid:durableId="1169443110">
    <w:abstractNumId w:val="18"/>
  </w:num>
  <w:num w:numId="5" w16cid:durableId="744499554">
    <w:abstractNumId w:val="15"/>
  </w:num>
  <w:num w:numId="6" w16cid:durableId="1234967086">
    <w:abstractNumId w:val="11"/>
  </w:num>
  <w:num w:numId="7" w16cid:durableId="783883227">
    <w:abstractNumId w:val="19"/>
  </w:num>
  <w:num w:numId="8" w16cid:durableId="1911841463">
    <w:abstractNumId w:val="23"/>
  </w:num>
  <w:num w:numId="9" w16cid:durableId="471407725">
    <w:abstractNumId w:val="9"/>
  </w:num>
  <w:num w:numId="10" w16cid:durableId="1400517099">
    <w:abstractNumId w:val="14"/>
  </w:num>
  <w:num w:numId="11" w16cid:durableId="2033652675">
    <w:abstractNumId w:val="25"/>
  </w:num>
  <w:num w:numId="12" w16cid:durableId="1546987343">
    <w:abstractNumId w:val="24"/>
  </w:num>
  <w:num w:numId="13" w16cid:durableId="142818267">
    <w:abstractNumId w:val="12"/>
  </w:num>
  <w:num w:numId="14" w16cid:durableId="1870333818">
    <w:abstractNumId w:val="6"/>
  </w:num>
  <w:num w:numId="15" w16cid:durableId="576786289">
    <w:abstractNumId w:val="2"/>
  </w:num>
  <w:num w:numId="16" w16cid:durableId="561527865">
    <w:abstractNumId w:val="1"/>
  </w:num>
  <w:num w:numId="17" w16cid:durableId="1703746857">
    <w:abstractNumId w:val="21"/>
  </w:num>
  <w:num w:numId="18" w16cid:durableId="1487698475">
    <w:abstractNumId w:val="8"/>
  </w:num>
  <w:num w:numId="19" w16cid:durableId="2089572575">
    <w:abstractNumId w:val="3"/>
  </w:num>
  <w:num w:numId="20" w16cid:durableId="885989718">
    <w:abstractNumId w:val="5"/>
  </w:num>
  <w:num w:numId="21" w16cid:durableId="1607149313">
    <w:abstractNumId w:val="4"/>
  </w:num>
  <w:num w:numId="22" w16cid:durableId="108163385">
    <w:abstractNumId w:val="22"/>
  </w:num>
  <w:num w:numId="23" w16cid:durableId="971592377">
    <w:abstractNumId w:val="13"/>
  </w:num>
  <w:num w:numId="24" w16cid:durableId="1356494761">
    <w:abstractNumId w:val="26"/>
  </w:num>
  <w:num w:numId="25" w16cid:durableId="1475948961">
    <w:abstractNumId w:val="17"/>
  </w:num>
  <w:num w:numId="26" w16cid:durableId="882448176">
    <w:abstractNumId w:val="20"/>
  </w:num>
  <w:num w:numId="27" w16cid:durableId="90814927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9F3"/>
    <w:rsid w:val="000010B0"/>
    <w:rsid w:val="000014AD"/>
    <w:rsid w:val="00002628"/>
    <w:rsid w:val="00013B89"/>
    <w:rsid w:val="000146FB"/>
    <w:rsid w:val="00024BE4"/>
    <w:rsid w:val="00026B3B"/>
    <w:rsid w:val="00031843"/>
    <w:rsid w:val="00031AE8"/>
    <w:rsid w:val="00033845"/>
    <w:rsid w:val="00035BCA"/>
    <w:rsid w:val="000409A7"/>
    <w:rsid w:val="00042A99"/>
    <w:rsid w:val="0004473F"/>
    <w:rsid w:val="000447B8"/>
    <w:rsid w:val="000508DB"/>
    <w:rsid w:val="00054746"/>
    <w:rsid w:val="000711CC"/>
    <w:rsid w:val="00074C3D"/>
    <w:rsid w:val="00086384"/>
    <w:rsid w:val="000967AF"/>
    <w:rsid w:val="000B4829"/>
    <w:rsid w:val="000B5F76"/>
    <w:rsid w:val="000C1810"/>
    <w:rsid w:val="000C4E89"/>
    <w:rsid w:val="000C5306"/>
    <w:rsid w:val="000C70BE"/>
    <w:rsid w:val="000C79C8"/>
    <w:rsid w:val="000D6332"/>
    <w:rsid w:val="000F1254"/>
    <w:rsid w:val="000F642D"/>
    <w:rsid w:val="000F65A1"/>
    <w:rsid w:val="0011074C"/>
    <w:rsid w:val="00114BEB"/>
    <w:rsid w:val="0013028E"/>
    <w:rsid w:val="0013269A"/>
    <w:rsid w:val="0013295E"/>
    <w:rsid w:val="001427BC"/>
    <w:rsid w:val="00146ACF"/>
    <w:rsid w:val="00146C88"/>
    <w:rsid w:val="00157A88"/>
    <w:rsid w:val="00162C73"/>
    <w:rsid w:val="00163277"/>
    <w:rsid w:val="00167ADA"/>
    <w:rsid w:val="00193551"/>
    <w:rsid w:val="00193F0C"/>
    <w:rsid w:val="001A1287"/>
    <w:rsid w:val="001A36A2"/>
    <w:rsid w:val="001A55E5"/>
    <w:rsid w:val="001B199E"/>
    <w:rsid w:val="001B7BC2"/>
    <w:rsid w:val="001E4EFD"/>
    <w:rsid w:val="001F1DF1"/>
    <w:rsid w:val="001F3B98"/>
    <w:rsid w:val="001F7ACD"/>
    <w:rsid w:val="00201840"/>
    <w:rsid w:val="00210DDA"/>
    <w:rsid w:val="0021120B"/>
    <w:rsid w:val="002142C1"/>
    <w:rsid w:val="00217E15"/>
    <w:rsid w:val="00234175"/>
    <w:rsid w:val="00240561"/>
    <w:rsid w:val="0024173A"/>
    <w:rsid w:val="00242C47"/>
    <w:rsid w:val="00261434"/>
    <w:rsid w:val="00261741"/>
    <w:rsid w:val="0026749F"/>
    <w:rsid w:val="0026798E"/>
    <w:rsid w:val="002738D8"/>
    <w:rsid w:val="00281B45"/>
    <w:rsid w:val="002826E3"/>
    <w:rsid w:val="00290787"/>
    <w:rsid w:val="002912EA"/>
    <w:rsid w:val="00291805"/>
    <w:rsid w:val="00292DB9"/>
    <w:rsid w:val="0029439F"/>
    <w:rsid w:val="0029710F"/>
    <w:rsid w:val="002A00F8"/>
    <w:rsid w:val="002A50B3"/>
    <w:rsid w:val="002B13FC"/>
    <w:rsid w:val="002C49E0"/>
    <w:rsid w:val="002C4A0F"/>
    <w:rsid w:val="002D4575"/>
    <w:rsid w:val="002D7D44"/>
    <w:rsid w:val="002F482A"/>
    <w:rsid w:val="00314CEC"/>
    <w:rsid w:val="00321B20"/>
    <w:rsid w:val="0032524A"/>
    <w:rsid w:val="00325C3D"/>
    <w:rsid w:val="00332DDE"/>
    <w:rsid w:val="00333118"/>
    <w:rsid w:val="003362A0"/>
    <w:rsid w:val="00351EF8"/>
    <w:rsid w:val="00364484"/>
    <w:rsid w:val="003644F1"/>
    <w:rsid w:val="00371069"/>
    <w:rsid w:val="00375520"/>
    <w:rsid w:val="00384185"/>
    <w:rsid w:val="0038564F"/>
    <w:rsid w:val="00390A8F"/>
    <w:rsid w:val="00396900"/>
    <w:rsid w:val="003A201E"/>
    <w:rsid w:val="003A5AB5"/>
    <w:rsid w:val="003B036C"/>
    <w:rsid w:val="003B3C76"/>
    <w:rsid w:val="003C17C9"/>
    <w:rsid w:val="003D1E77"/>
    <w:rsid w:val="003E22EB"/>
    <w:rsid w:val="003F327B"/>
    <w:rsid w:val="00407FEE"/>
    <w:rsid w:val="00410370"/>
    <w:rsid w:val="00410E65"/>
    <w:rsid w:val="00412763"/>
    <w:rsid w:val="00421854"/>
    <w:rsid w:val="00426662"/>
    <w:rsid w:val="004318D1"/>
    <w:rsid w:val="00436F58"/>
    <w:rsid w:val="0044058F"/>
    <w:rsid w:val="0044127E"/>
    <w:rsid w:val="004452AE"/>
    <w:rsid w:val="00451161"/>
    <w:rsid w:val="0045191B"/>
    <w:rsid w:val="004550BE"/>
    <w:rsid w:val="00470757"/>
    <w:rsid w:val="00485445"/>
    <w:rsid w:val="004A3415"/>
    <w:rsid w:val="004A36D1"/>
    <w:rsid w:val="004B4639"/>
    <w:rsid w:val="004B4975"/>
    <w:rsid w:val="004B4D3B"/>
    <w:rsid w:val="004B5C36"/>
    <w:rsid w:val="004B5D97"/>
    <w:rsid w:val="004C01F3"/>
    <w:rsid w:val="004C5EA5"/>
    <w:rsid w:val="004C6751"/>
    <w:rsid w:val="004D495F"/>
    <w:rsid w:val="004D4990"/>
    <w:rsid w:val="004D5AD0"/>
    <w:rsid w:val="004D6B3A"/>
    <w:rsid w:val="004E127F"/>
    <w:rsid w:val="004E3318"/>
    <w:rsid w:val="004E47F9"/>
    <w:rsid w:val="004F1C52"/>
    <w:rsid w:val="005000D7"/>
    <w:rsid w:val="00501250"/>
    <w:rsid w:val="0050401A"/>
    <w:rsid w:val="00510AFB"/>
    <w:rsid w:val="00510E2C"/>
    <w:rsid w:val="00511BF1"/>
    <w:rsid w:val="00515D14"/>
    <w:rsid w:val="00521E79"/>
    <w:rsid w:val="0052298B"/>
    <w:rsid w:val="00524E18"/>
    <w:rsid w:val="00530FC3"/>
    <w:rsid w:val="00541A73"/>
    <w:rsid w:val="00560765"/>
    <w:rsid w:val="00560A77"/>
    <w:rsid w:val="005739CC"/>
    <w:rsid w:val="005825D1"/>
    <w:rsid w:val="00585AC9"/>
    <w:rsid w:val="00591506"/>
    <w:rsid w:val="005A3D66"/>
    <w:rsid w:val="005A4019"/>
    <w:rsid w:val="005A4E2C"/>
    <w:rsid w:val="005B0CEB"/>
    <w:rsid w:val="005C68D6"/>
    <w:rsid w:val="005D4CB3"/>
    <w:rsid w:val="005D6390"/>
    <w:rsid w:val="005D7E71"/>
    <w:rsid w:val="005E169D"/>
    <w:rsid w:val="005F0CE7"/>
    <w:rsid w:val="005F6461"/>
    <w:rsid w:val="005F6D81"/>
    <w:rsid w:val="005F7603"/>
    <w:rsid w:val="00606B90"/>
    <w:rsid w:val="00610913"/>
    <w:rsid w:val="006114FF"/>
    <w:rsid w:val="00613885"/>
    <w:rsid w:val="00613D8D"/>
    <w:rsid w:val="006220C4"/>
    <w:rsid w:val="0062703B"/>
    <w:rsid w:val="00627B75"/>
    <w:rsid w:val="0064656F"/>
    <w:rsid w:val="00661D14"/>
    <w:rsid w:val="00665B77"/>
    <w:rsid w:val="006769DF"/>
    <w:rsid w:val="006914F9"/>
    <w:rsid w:val="006A00D8"/>
    <w:rsid w:val="006B1BB3"/>
    <w:rsid w:val="006B1E38"/>
    <w:rsid w:val="006B4EAA"/>
    <w:rsid w:val="006B7376"/>
    <w:rsid w:val="006C06E3"/>
    <w:rsid w:val="006C125C"/>
    <w:rsid w:val="006C4B21"/>
    <w:rsid w:val="006C77A8"/>
    <w:rsid w:val="006D1EEF"/>
    <w:rsid w:val="006D396B"/>
    <w:rsid w:val="006D4DD5"/>
    <w:rsid w:val="006D522D"/>
    <w:rsid w:val="006E211A"/>
    <w:rsid w:val="006F1182"/>
    <w:rsid w:val="00702E60"/>
    <w:rsid w:val="007069F3"/>
    <w:rsid w:val="00706E0A"/>
    <w:rsid w:val="00714456"/>
    <w:rsid w:val="007151AC"/>
    <w:rsid w:val="0071555E"/>
    <w:rsid w:val="0072342E"/>
    <w:rsid w:val="00723A71"/>
    <w:rsid w:val="0073552A"/>
    <w:rsid w:val="007365F6"/>
    <w:rsid w:val="007504AA"/>
    <w:rsid w:val="007517C8"/>
    <w:rsid w:val="00755868"/>
    <w:rsid w:val="007576BD"/>
    <w:rsid w:val="00764F17"/>
    <w:rsid w:val="0076707A"/>
    <w:rsid w:val="00775074"/>
    <w:rsid w:val="007A1184"/>
    <w:rsid w:val="007B4457"/>
    <w:rsid w:val="007B6525"/>
    <w:rsid w:val="007B69A2"/>
    <w:rsid w:val="007C12A0"/>
    <w:rsid w:val="007C1F60"/>
    <w:rsid w:val="007C3089"/>
    <w:rsid w:val="007C4991"/>
    <w:rsid w:val="007C67E6"/>
    <w:rsid w:val="007D3578"/>
    <w:rsid w:val="007D730E"/>
    <w:rsid w:val="007E2100"/>
    <w:rsid w:val="007E43C1"/>
    <w:rsid w:val="007E4E85"/>
    <w:rsid w:val="007E7236"/>
    <w:rsid w:val="007F023E"/>
    <w:rsid w:val="00803644"/>
    <w:rsid w:val="00811A13"/>
    <w:rsid w:val="00816766"/>
    <w:rsid w:val="00817629"/>
    <w:rsid w:val="008223CB"/>
    <w:rsid w:val="00824844"/>
    <w:rsid w:val="00825409"/>
    <w:rsid w:val="00830807"/>
    <w:rsid w:val="00831591"/>
    <w:rsid w:val="008369F3"/>
    <w:rsid w:val="00837EBB"/>
    <w:rsid w:val="00847D83"/>
    <w:rsid w:val="008560EF"/>
    <w:rsid w:val="008566F7"/>
    <w:rsid w:val="008615ED"/>
    <w:rsid w:val="00864FD6"/>
    <w:rsid w:val="00865ADE"/>
    <w:rsid w:val="00872B1F"/>
    <w:rsid w:val="008733B1"/>
    <w:rsid w:val="00875F53"/>
    <w:rsid w:val="008760B0"/>
    <w:rsid w:val="00883964"/>
    <w:rsid w:val="008A6DE1"/>
    <w:rsid w:val="008B0867"/>
    <w:rsid w:val="008B23A8"/>
    <w:rsid w:val="008B4E28"/>
    <w:rsid w:val="008C31B6"/>
    <w:rsid w:val="008D15B8"/>
    <w:rsid w:val="008D4435"/>
    <w:rsid w:val="008D5ED3"/>
    <w:rsid w:val="008D6372"/>
    <w:rsid w:val="009042D9"/>
    <w:rsid w:val="009064D7"/>
    <w:rsid w:val="00907D72"/>
    <w:rsid w:val="009227D5"/>
    <w:rsid w:val="0093081B"/>
    <w:rsid w:val="009319BE"/>
    <w:rsid w:val="00950945"/>
    <w:rsid w:val="00955CB9"/>
    <w:rsid w:val="00957DC6"/>
    <w:rsid w:val="009619D8"/>
    <w:rsid w:val="00962A53"/>
    <w:rsid w:val="0097080E"/>
    <w:rsid w:val="00971508"/>
    <w:rsid w:val="00980A9B"/>
    <w:rsid w:val="00981895"/>
    <w:rsid w:val="0098352B"/>
    <w:rsid w:val="009913C3"/>
    <w:rsid w:val="00991D12"/>
    <w:rsid w:val="009A15B8"/>
    <w:rsid w:val="009A7F45"/>
    <w:rsid w:val="009C0567"/>
    <w:rsid w:val="009C5940"/>
    <w:rsid w:val="009D2012"/>
    <w:rsid w:val="009D7131"/>
    <w:rsid w:val="009E143E"/>
    <w:rsid w:val="009E1EFD"/>
    <w:rsid w:val="009E2CC7"/>
    <w:rsid w:val="009F15A5"/>
    <w:rsid w:val="009F249D"/>
    <w:rsid w:val="009F466B"/>
    <w:rsid w:val="00A0238C"/>
    <w:rsid w:val="00A061D5"/>
    <w:rsid w:val="00A10237"/>
    <w:rsid w:val="00A12786"/>
    <w:rsid w:val="00A16594"/>
    <w:rsid w:val="00A411A5"/>
    <w:rsid w:val="00A4350D"/>
    <w:rsid w:val="00A55179"/>
    <w:rsid w:val="00A65224"/>
    <w:rsid w:val="00A655FB"/>
    <w:rsid w:val="00A66182"/>
    <w:rsid w:val="00A80769"/>
    <w:rsid w:val="00A80EFE"/>
    <w:rsid w:val="00A8599E"/>
    <w:rsid w:val="00A95B60"/>
    <w:rsid w:val="00A967B1"/>
    <w:rsid w:val="00AA577F"/>
    <w:rsid w:val="00AB5240"/>
    <w:rsid w:val="00AC25D9"/>
    <w:rsid w:val="00AC27BC"/>
    <w:rsid w:val="00AE055E"/>
    <w:rsid w:val="00AE3CA4"/>
    <w:rsid w:val="00AF4B0A"/>
    <w:rsid w:val="00B13825"/>
    <w:rsid w:val="00B1607A"/>
    <w:rsid w:val="00B1768F"/>
    <w:rsid w:val="00B22364"/>
    <w:rsid w:val="00B238ED"/>
    <w:rsid w:val="00B25D34"/>
    <w:rsid w:val="00B3316D"/>
    <w:rsid w:val="00B36B24"/>
    <w:rsid w:val="00B50B7A"/>
    <w:rsid w:val="00B5191F"/>
    <w:rsid w:val="00B5376B"/>
    <w:rsid w:val="00B623AD"/>
    <w:rsid w:val="00B62F5B"/>
    <w:rsid w:val="00B71E7A"/>
    <w:rsid w:val="00B71F00"/>
    <w:rsid w:val="00B818EF"/>
    <w:rsid w:val="00B8520E"/>
    <w:rsid w:val="00BA5057"/>
    <w:rsid w:val="00BA58CB"/>
    <w:rsid w:val="00BB3DDC"/>
    <w:rsid w:val="00BC1408"/>
    <w:rsid w:val="00BD07FB"/>
    <w:rsid w:val="00BE0BEB"/>
    <w:rsid w:val="00BE2018"/>
    <w:rsid w:val="00BE7010"/>
    <w:rsid w:val="00BE7A10"/>
    <w:rsid w:val="00BF10C1"/>
    <w:rsid w:val="00BF2481"/>
    <w:rsid w:val="00BF5C03"/>
    <w:rsid w:val="00BF6729"/>
    <w:rsid w:val="00BF7835"/>
    <w:rsid w:val="00C0205E"/>
    <w:rsid w:val="00C06E6A"/>
    <w:rsid w:val="00C10997"/>
    <w:rsid w:val="00C20B39"/>
    <w:rsid w:val="00C24CEA"/>
    <w:rsid w:val="00C32D17"/>
    <w:rsid w:val="00C3368E"/>
    <w:rsid w:val="00C363EA"/>
    <w:rsid w:val="00C37F28"/>
    <w:rsid w:val="00C40A38"/>
    <w:rsid w:val="00C52B9A"/>
    <w:rsid w:val="00C573BC"/>
    <w:rsid w:val="00C71C2E"/>
    <w:rsid w:val="00C86AD6"/>
    <w:rsid w:val="00C93283"/>
    <w:rsid w:val="00CA7FEF"/>
    <w:rsid w:val="00CB5208"/>
    <w:rsid w:val="00CB5EEE"/>
    <w:rsid w:val="00CB6F52"/>
    <w:rsid w:val="00CC3B06"/>
    <w:rsid w:val="00CD04A7"/>
    <w:rsid w:val="00CD3C37"/>
    <w:rsid w:val="00CD617B"/>
    <w:rsid w:val="00CE0401"/>
    <w:rsid w:val="00CE2BF0"/>
    <w:rsid w:val="00CE33C1"/>
    <w:rsid w:val="00CE6E84"/>
    <w:rsid w:val="00CE7DC7"/>
    <w:rsid w:val="00CF2A24"/>
    <w:rsid w:val="00CF6A3C"/>
    <w:rsid w:val="00D10289"/>
    <w:rsid w:val="00D16771"/>
    <w:rsid w:val="00D2064B"/>
    <w:rsid w:val="00D2091C"/>
    <w:rsid w:val="00D22450"/>
    <w:rsid w:val="00D27246"/>
    <w:rsid w:val="00D3056B"/>
    <w:rsid w:val="00D31F96"/>
    <w:rsid w:val="00D34080"/>
    <w:rsid w:val="00D36200"/>
    <w:rsid w:val="00D376C4"/>
    <w:rsid w:val="00D53BC5"/>
    <w:rsid w:val="00D65C7F"/>
    <w:rsid w:val="00D71A55"/>
    <w:rsid w:val="00D76C6E"/>
    <w:rsid w:val="00D81C39"/>
    <w:rsid w:val="00D830B0"/>
    <w:rsid w:val="00D910F4"/>
    <w:rsid w:val="00D97729"/>
    <w:rsid w:val="00DA232F"/>
    <w:rsid w:val="00DA50C6"/>
    <w:rsid w:val="00DB6529"/>
    <w:rsid w:val="00DC32B7"/>
    <w:rsid w:val="00DD0D22"/>
    <w:rsid w:val="00DD12F1"/>
    <w:rsid w:val="00DD3E64"/>
    <w:rsid w:val="00DD46BB"/>
    <w:rsid w:val="00DD4CD5"/>
    <w:rsid w:val="00DE3CFB"/>
    <w:rsid w:val="00DF335B"/>
    <w:rsid w:val="00DF636C"/>
    <w:rsid w:val="00E01768"/>
    <w:rsid w:val="00E0370D"/>
    <w:rsid w:val="00E0640C"/>
    <w:rsid w:val="00E07AD1"/>
    <w:rsid w:val="00E128C8"/>
    <w:rsid w:val="00E1336C"/>
    <w:rsid w:val="00E172FE"/>
    <w:rsid w:val="00E1790C"/>
    <w:rsid w:val="00E21B59"/>
    <w:rsid w:val="00E24969"/>
    <w:rsid w:val="00E24E54"/>
    <w:rsid w:val="00E273A3"/>
    <w:rsid w:val="00E31A8C"/>
    <w:rsid w:val="00E35582"/>
    <w:rsid w:val="00E37F80"/>
    <w:rsid w:val="00E53E22"/>
    <w:rsid w:val="00E54C82"/>
    <w:rsid w:val="00E55165"/>
    <w:rsid w:val="00E701C9"/>
    <w:rsid w:val="00E71603"/>
    <w:rsid w:val="00E772E0"/>
    <w:rsid w:val="00E77F10"/>
    <w:rsid w:val="00E80A32"/>
    <w:rsid w:val="00E83C67"/>
    <w:rsid w:val="00E861D6"/>
    <w:rsid w:val="00E87009"/>
    <w:rsid w:val="00E93ABE"/>
    <w:rsid w:val="00E955D1"/>
    <w:rsid w:val="00E956AC"/>
    <w:rsid w:val="00EA4021"/>
    <w:rsid w:val="00EB155C"/>
    <w:rsid w:val="00EC28CC"/>
    <w:rsid w:val="00EC300A"/>
    <w:rsid w:val="00ED36A4"/>
    <w:rsid w:val="00ED772D"/>
    <w:rsid w:val="00EE2562"/>
    <w:rsid w:val="00EE4405"/>
    <w:rsid w:val="00EE680B"/>
    <w:rsid w:val="00F02617"/>
    <w:rsid w:val="00F06982"/>
    <w:rsid w:val="00F0745F"/>
    <w:rsid w:val="00F12DB5"/>
    <w:rsid w:val="00F35641"/>
    <w:rsid w:val="00F372E5"/>
    <w:rsid w:val="00F378D3"/>
    <w:rsid w:val="00F54226"/>
    <w:rsid w:val="00F551FF"/>
    <w:rsid w:val="00F6146E"/>
    <w:rsid w:val="00F619EF"/>
    <w:rsid w:val="00F63294"/>
    <w:rsid w:val="00F80ABE"/>
    <w:rsid w:val="00F83F52"/>
    <w:rsid w:val="00F86B51"/>
    <w:rsid w:val="00F86CED"/>
    <w:rsid w:val="00F87986"/>
    <w:rsid w:val="00F97119"/>
    <w:rsid w:val="00FA0C65"/>
    <w:rsid w:val="00FA3089"/>
    <w:rsid w:val="00FA58F7"/>
    <w:rsid w:val="00FA6281"/>
    <w:rsid w:val="00FA793F"/>
    <w:rsid w:val="00FB1ACC"/>
    <w:rsid w:val="00FC2E23"/>
    <w:rsid w:val="00FD09D9"/>
    <w:rsid w:val="00FF0737"/>
    <w:rsid w:val="00FF0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72EAA"/>
  <w15:chartTrackingRefBased/>
  <w15:docId w15:val="{5D06FF67-9577-441A-92F4-4DBFA6FB2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9F3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CE04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lomakpopisa">
    <w:name w:val="List Paragraph"/>
    <w:basedOn w:val="Normal"/>
    <w:uiPriority w:val="1"/>
    <w:qFormat/>
    <w:rsid w:val="00A65224"/>
    <w:pPr>
      <w:ind w:left="720"/>
      <w:contextualSpacing/>
    </w:pPr>
  </w:style>
  <w:style w:type="character" w:customStyle="1" w:styleId="markedcontent">
    <w:name w:val="markedcontent"/>
    <w:basedOn w:val="Zadanifontodlomka"/>
    <w:rsid w:val="00FA3089"/>
  </w:style>
  <w:style w:type="paragraph" w:customStyle="1" w:styleId="Stil1">
    <w:name w:val="Stil1"/>
    <w:basedOn w:val="Normal"/>
    <w:rsid w:val="00991D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AC27BC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AC27BC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AC27BC"/>
    <w:rPr>
      <w:vertAlign w:val="superscript"/>
    </w:rPr>
  </w:style>
  <w:style w:type="paragraph" w:styleId="Tijeloteksta">
    <w:name w:val="Body Text"/>
    <w:basedOn w:val="Normal"/>
    <w:link w:val="TijelotekstaChar"/>
    <w:uiPriority w:val="1"/>
    <w:qFormat/>
    <w:rsid w:val="006C06E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TijelotekstaChar">
    <w:name w:val="Tijelo teksta Char"/>
    <w:basedOn w:val="Zadanifontodlomka"/>
    <w:link w:val="Tijeloteksta"/>
    <w:uiPriority w:val="1"/>
    <w:rsid w:val="006C06E3"/>
    <w:rPr>
      <w:rFonts w:ascii="Times New Roman" w:eastAsia="Times New Roman" w:hAnsi="Times New Roman" w:cs="Times New Roman"/>
      <w:sz w:val="21"/>
      <w:szCs w:val="21"/>
    </w:rPr>
  </w:style>
  <w:style w:type="character" w:styleId="Naglaeno">
    <w:name w:val="Strong"/>
    <w:basedOn w:val="Zadanifontodlomka"/>
    <w:uiPriority w:val="22"/>
    <w:qFormat/>
    <w:rsid w:val="00613D8D"/>
    <w:rPr>
      <w:b/>
      <w:bCs/>
    </w:rPr>
  </w:style>
  <w:style w:type="paragraph" w:styleId="StandardWeb">
    <w:name w:val="Normal (Web)"/>
    <w:basedOn w:val="Normal"/>
    <w:uiPriority w:val="99"/>
    <w:unhideWhenUsed/>
    <w:rsid w:val="00441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5BDD4A-D9AF-4F46-91A5-44D132C8B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516</Words>
  <Characters>2944</Characters>
  <Application>Microsoft Office Word</Application>
  <DocSecurity>0</DocSecurity>
  <Lines>24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Zagreb</Company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Bačurin</dc:creator>
  <cp:keywords/>
  <dc:description/>
  <cp:lastModifiedBy>Irena Romanić</cp:lastModifiedBy>
  <cp:revision>14</cp:revision>
  <cp:lastPrinted>2025-03-03T07:53:00Z</cp:lastPrinted>
  <dcterms:created xsi:type="dcterms:W3CDTF">2024-12-30T10:44:00Z</dcterms:created>
  <dcterms:modified xsi:type="dcterms:W3CDTF">2025-03-03T07:56:00Z</dcterms:modified>
</cp:coreProperties>
</file>