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36F8" w14:textId="77777777" w:rsidR="00063F36" w:rsidRPr="004A6E05" w:rsidRDefault="00EE5991" w:rsidP="00314069">
      <w:pPr>
        <w:jc w:val="both"/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 xml:space="preserve">             </w:t>
      </w:r>
      <w:r w:rsidR="00FC03A9" w:rsidRPr="004A6E05">
        <w:rPr>
          <w:rFonts w:ascii="Arial" w:hAnsi="Arial" w:cs="Arial"/>
          <w:szCs w:val="22"/>
        </w:rPr>
        <w:t xml:space="preserve"> </w:t>
      </w:r>
      <w:r w:rsidR="00A851CE" w:rsidRPr="004A6E05">
        <w:rPr>
          <w:rFonts w:ascii="Arial" w:hAnsi="Arial" w:cs="Arial"/>
          <w:szCs w:val="22"/>
        </w:rPr>
        <w:t xml:space="preserve"> </w:t>
      </w:r>
      <w:r w:rsidR="00465D9D" w:rsidRPr="004A6E05">
        <w:rPr>
          <w:rFonts w:ascii="Arial" w:hAnsi="Arial" w:cs="Arial"/>
          <w:noProof/>
          <w:szCs w:val="22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4A6E05" w:rsidRDefault="00FC03A9" w:rsidP="00314069">
      <w:pPr>
        <w:ind w:right="85"/>
        <w:jc w:val="both"/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 xml:space="preserve"> </w:t>
      </w:r>
      <w:r w:rsidR="00FB3073" w:rsidRPr="004A6E05">
        <w:rPr>
          <w:rFonts w:ascii="Arial" w:hAnsi="Arial" w:cs="Arial"/>
          <w:szCs w:val="22"/>
        </w:rPr>
        <w:t>REPUBLIKA HRVATSKA</w:t>
      </w:r>
    </w:p>
    <w:p w14:paraId="5BFD556F" w14:textId="77777777" w:rsidR="00FB3073" w:rsidRPr="004A6E05" w:rsidRDefault="00FB3073" w:rsidP="00FB3073">
      <w:pPr>
        <w:ind w:right="85"/>
        <w:jc w:val="both"/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 xml:space="preserve">VARAŽDINSKA ŽUPANIJA        </w:t>
      </w:r>
    </w:p>
    <w:p w14:paraId="04A2C5DC" w14:textId="6A6FDC02" w:rsidR="00313FCF" w:rsidRDefault="00FB3073" w:rsidP="00FB3073">
      <w:pPr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 xml:space="preserve">    </w:t>
      </w:r>
      <w:r w:rsidR="00FC03A9" w:rsidRPr="004A6E05">
        <w:rPr>
          <w:rFonts w:ascii="Arial" w:hAnsi="Arial" w:cs="Arial"/>
          <w:szCs w:val="22"/>
        </w:rPr>
        <w:t xml:space="preserve">   </w:t>
      </w:r>
      <w:r w:rsidRPr="004A6E05">
        <w:rPr>
          <w:rFonts w:ascii="Arial" w:hAnsi="Arial" w:cs="Arial"/>
          <w:szCs w:val="22"/>
        </w:rPr>
        <w:t xml:space="preserve">  GRAD IVANEC</w:t>
      </w:r>
    </w:p>
    <w:p w14:paraId="7E18B8D3" w14:textId="77777777" w:rsidR="00314069" w:rsidRPr="004A6E05" w:rsidRDefault="00314069" w:rsidP="00FB3073">
      <w:pPr>
        <w:rPr>
          <w:rFonts w:ascii="Arial" w:hAnsi="Arial" w:cs="Arial"/>
          <w:szCs w:val="22"/>
        </w:rPr>
      </w:pPr>
    </w:p>
    <w:p w14:paraId="0E528FB6" w14:textId="60583196" w:rsidR="00313FCF" w:rsidRDefault="00437BA6" w:rsidP="00063F36">
      <w:pPr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 xml:space="preserve">   </w:t>
      </w:r>
      <w:r w:rsidR="00FC03A9" w:rsidRPr="004A6E05">
        <w:rPr>
          <w:rFonts w:ascii="Arial" w:hAnsi="Arial" w:cs="Arial"/>
          <w:szCs w:val="22"/>
        </w:rPr>
        <w:t xml:space="preserve">  </w:t>
      </w:r>
      <w:r w:rsidRPr="004A6E05">
        <w:rPr>
          <w:rFonts w:ascii="Arial" w:hAnsi="Arial" w:cs="Arial"/>
          <w:szCs w:val="22"/>
        </w:rPr>
        <w:t xml:space="preserve"> </w:t>
      </w:r>
      <w:r w:rsidR="00661AFE" w:rsidRPr="004A6E05">
        <w:rPr>
          <w:rFonts w:ascii="Arial" w:hAnsi="Arial" w:cs="Arial"/>
          <w:szCs w:val="22"/>
        </w:rPr>
        <w:t>GRADSKO VIJEĆE</w:t>
      </w:r>
    </w:p>
    <w:p w14:paraId="235C7E34" w14:textId="77777777" w:rsidR="00314069" w:rsidRPr="004A6E05" w:rsidRDefault="00314069" w:rsidP="00063F36">
      <w:pPr>
        <w:rPr>
          <w:rFonts w:ascii="Arial" w:hAnsi="Arial" w:cs="Arial"/>
          <w:szCs w:val="22"/>
        </w:rPr>
      </w:pPr>
    </w:p>
    <w:p w14:paraId="105FE780" w14:textId="65B98D83" w:rsidR="00063F36" w:rsidRPr="004A6E05" w:rsidRDefault="00D05887" w:rsidP="00063F36">
      <w:pPr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>K</w:t>
      </w:r>
      <w:r w:rsidR="00D44107" w:rsidRPr="004A6E05">
        <w:rPr>
          <w:rFonts w:ascii="Arial" w:hAnsi="Arial" w:cs="Arial"/>
          <w:szCs w:val="22"/>
        </w:rPr>
        <w:t>LASA</w:t>
      </w:r>
      <w:r w:rsidRPr="004A6E05">
        <w:rPr>
          <w:rFonts w:ascii="Arial" w:hAnsi="Arial" w:cs="Arial"/>
          <w:szCs w:val="22"/>
        </w:rPr>
        <w:t>:</w:t>
      </w:r>
      <w:r w:rsidR="008B0BCF" w:rsidRPr="004A6E05">
        <w:rPr>
          <w:rFonts w:ascii="Arial" w:hAnsi="Arial" w:cs="Arial"/>
          <w:szCs w:val="22"/>
        </w:rPr>
        <w:t xml:space="preserve"> </w:t>
      </w:r>
      <w:r w:rsidR="00141F1D">
        <w:rPr>
          <w:rFonts w:ascii="Arial" w:hAnsi="Arial" w:cs="Arial"/>
          <w:szCs w:val="22"/>
        </w:rPr>
        <w:t>940-01/26-01/53</w:t>
      </w:r>
    </w:p>
    <w:p w14:paraId="4A40DDAF" w14:textId="2C4EEEE0" w:rsidR="00063F36" w:rsidRPr="004A6E05" w:rsidRDefault="00D44107" w:rsidP="004866FB">
      <w:pPr>
        <w:pStyle w:val="Bezproreda"/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>URBROJ</w:t>
      </w:r>
      <w:r w:rsidR="00D718BB" w:rsidRPr="004A6E05">
        <w:rPr>
          <w:rFonts w:ascii="Arial" w:hAnsi="Arial" w:cs="Arial"/>
          <w:szCs w:val="22"/>
        </w:rPr>
        <w:t>:</w:t>
      </w:r>
      <w:r w:rsidR="00C64539" w:rsidRPr="004A6E05">
        <w:rPr>
          <w:rFonts w:ascii="Arial" w:hAnsi="Arial" w:cs="Arial"/>
          <w:szCs w:val="22"/>
        </w:rPr>
        <w:t xml:space="preserve"> 2186</w:t>
      </w:r>
      <w:r w:rsidR="00135D0B" w:rsidRPr="004A6E05">
        <w:rPr>
          <w:rFonts w:ascii="Arial" w:hAnsi="Arial" w:cs="Arial"/>
          <w:szCs w:val="22"/>
        </w:rPr>
        <w:t>-</w:t>
      </w:r>
      <w:r w:rsidR="00C64539" w:rsidRPr="004A6E05">
        <w:rPr>
          <w:rFonts w:ascii="Arial" w:hAnsi="Arial" w:cs="Arial"/>
          <w:szCs w:val="22"/>
        </w:rPr>
        <w:t>12-02/</w:t>
      </w:r>
      <w:r w:rsidR="004A6E05" w:rsidRPr="004A6E05">
        <w:rPr>
          <w:rFonts w:ascii="Arial" w:hAnsi="Arial" w:cs="Arial"/>
          <w:szCs w:val="22"/>
        </w:rPr>
        <w:t>32-26</w:t>
      </w:r>
      <w:r w:rsidR="00D9111F" w:rsidRPr="004A6E05">
        <w:rPr>
          <w:rFonts w:ascii="Arial" w:hAnsi="Arial" w:cs="Arial"/>
          <w:szCs w:val="22"/>
        </w:rPr>
        <w:t>-</w:t>
      </w:r>
      <w:r w:rsidR="00314069">
        <w:rPr>
          <w:rFonts w:ascii="Arial" w:hAnsi="Arial" w:cs="Arial"/>
          <w:szCs w:val="22"/>
        </w:rPr>
        <w:t>3</w:t>
      </w:r>
      <w:r w:rsidR="00796FA0" w:rsidRPr="004A6E05">
        <w:rPr>
          <w:rFonts w:ascii="Arial" w:hAnsi="Arial" w:cs="Arial"/>
          <w:szCs w:val="22"/>
        </w:rPr>
        <w:t xml:space="preserve">                                                      </w:t>
      </w:r>
    </w:p>
    <w:p w14:paraId="358567A7" w14:textId="77777777" w:rsidR="00A3530B" w:rsidRPr="004A6E05" w:rsidRDefault="00A3530B" w:rsidP="00063F36">
      <w:pPr>
        <w:rPr>
          <w:rFonts w:ascii="Arial" w:hAnsi="Arial" w:cs="Arial"/>
          <w:szCs w:val="22"/>
        </w:rPr>
      </w:pPr>
    </w:p>
    <w:p w14:paraId="59E64CC8" w14:textId="1C1020E1" w:rsidR="00063F36" w:rsidRPr="004A6E05" w:rsidRDefault="00AB12B9" w:rsidP="00063F36">
      <w:pPr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>Ivanec,</w:t>
      </w:r>
      <w:r w:rsidR="00FC03A9" w:rsidRPr="004A6E05">
        <w:rPr>
          <w:rFonts w:ascii="Arial" w:hAnsi="Arial" w:cs="Arial"/>
          <w:szCs w:val="22"/>
        </w:rPr>
        <w:t xml:space="preserve"> </w:t>
      </w:r>
      <w:r w:rsidR="00314069">
        <w:rPr>
          <w:rFonts w:ascii="Arial" w:hAnsi="Arial" w:cs="Arial"/>
          <w:szCs w:val="22"/>
        </w:rPr>
        <w:t>07. svibnja</w:t>
      </w:r>
      <w:r w:rsidR="00D639E0" w:rsidRPr="004A6E05">
        <w:rPr>
          <w:rFonts w:ascii="Arial" w:hAnsi="Arial" w:cs="Arial"/>
          <w:szCs w:val="22"/>
        </w:rPr>
        <w:t xml:space="preserve"> </w:t>
      </w:r>
      <w:r w:rsidR="00C64539" w:rsidRPr="004A6E05">
        <w:rPr>
          <w:rFonts w:ascii="Arial" w:hAnsi="Arial" w:cs="Arial"/>
          <w:szCs w:val="22"/>
        </w:rPr>
        <w:t>20</w:t>
      </w:r>
      <w:r w:rsidR="00BD1497" w:rsidRPr="004A6E05">
        <w:rPr>
          <w:rFonts w:ascii="Arial" w:hAnsi="Arial" w:cs="Arial"/>
          <w:szCs w:val="22"/>
        </w:rPr>
        <w:t>2</w:t>
      </w:r>
      <w:r w:rsidR="000E3FBD" w:rsidRPr="004A6E05">
        <w:rPr>
          <w:rFonts w:ascii="Arial" w:hAnsi="Arial" w:cs="Arial"/>
          <w:szCs w:val="22"/>
        </w:rPr>
        <w:t>6</w:t>
      </w:r>
      <w:r w:rsidR="00FB3073" w:rsidRPr="004A6E05">
        <w:rPr>
          <w:rFonts w:ascii="Arial" w:hAnsi="Arial" w:cs="Arial"/>
          <w:szCs w:val="22"/>
        </w:rPr>
        <w:t>.</w:t>
      </w:r>
      <w:r w:rsidR="00063F36" w:rsidRPr="004A6E05">
        <w:rPr>
          <w:rFonts w:ascii="Arial" w:hAnsi="Arial" w:cs="Arial"/>
          <w:szCs w:val="22"/>
        </w:rPr>
        <w:t xml:space="preserve"> </w:t>
      </w:r>
    </w:p>
    <w:p w14:paraId="731C69B2" w14:textId="77777777" w:rsidR="00313FCF" w:rsidRPr="004A6E05" w:rsidRDefault="00D05887" w:rsidP="00BF16D5">
      <w:pPr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ab/>
      </w:r>
      <w:r w:rsidRPr="004A6E05">
        <w:rPr>
          <w:rFonts w:ascii="Arial" w:hAnsi="Arial" w:cs="Arial"/>
          <w:szCs w:val="22"/>
        </w:rPr>
        <w:tab/>
      </w:r>
      <w:r w:rsidRPr="004A6E05">
        <w:rPr>
          <w:rFonts w:ascii="Arial" w:hAnsi="Arial" w:cs="Arial"/>
          <w:szCs w:val="22"/>
        </w:rPr>
        <w:tab/>
      </w:r>
    </w:p>
    <w:p w14:paraId="240FD816" w14:textId="77777777" w:rsidR="00FA1301" w:rsidRPr="004A6E05" w:rsidRDefault="00D05887" w:rsidP="00BF16D5">
      <w:pPr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ab/>
      </w:r>
      <w:r w:rsidRPr="004A6E05">
        <w:rPr>
          <w:rFonts w:ascii="Arial" w:hAnsi="Arial" w:cs="Arial"/>
          <w:szCs w:val="22"/>
        </w:rPr>
        <w:tab/>
      </w:r>
    </w:p>
    <w:p w14:paraId="0EE198BD" w14:textId="5A0EACF5" w:rsidR="00661AFE" w:rsidRPr="004A6E05" w:rsidRDefault="00661AFE" w:rsidP="00BF16D5">
      <w:pPr>
        <w:jc w:val="both"/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>Na temelju članka 35.</w:t>
      </w:r>
      <w:r w:rsidR="0054381B">
        <w:rPr>
          <w:rFonts w:ascii="Arial" w:hAnsi="Arial" w:cs="Arial"/>
          <w:szCs w:val="22"/>
        </w:rPr>
        <w:t xml:space="preserve"> </w:t>
      </w:r>
      <w:r w:rsidRPr="004A6E05">
        <w:rPr>
          <w:rFonts w:ascii="Arial" w:hAnsi="Arial" w:cs="Arial"/>
          <w:szCs w:val="22"/>
        </w:rPr>
        <w:t xml:space="preserve">Zakona o vlasništvu i drugim stvarnim pravima („Narodne novine“ br. 91/96, 73/00, 114/01, 79/06, </w:t>
      </w:r>
      <w:r w:rsidR="00BD6CBA" w:rsidRPr="004A6E05">
        <w:rPr>
          <w:rFonts w:ascii="Arial" w:hAnsi="Arial" w:cs="Arial"/>
          <w:szCs w:val="22"/>
        </w:rPr>
        <w:t xml:space="preserve">141/06, 146/08, 38/09, 153/09, </w:t>
      </w:r>
      <w:r w:rsidRPr="004A6E05">
        <w:rPr>
          <w:rFonts w:ascii="Arial" w:hAnsi="Arial" w:cs="Arial"/>
          <w:szCs w:val="22"/>
        </w:rPr>
        <w:t>143/12</w:t>
      </w:r>
      <w:r w:rsidR="00BC66E4" w:rsidRPr="004A6E05">
        <w:rPr>
          <w:rFonts w:ascii="Arial" w:hAnsi="Arial" w:cs="Arial"/>
          <w:szCs w:val="22"/>
        </w:rPr>
        <w:t xml:space="preserve">, </w:t>
      </w:r>
      <w:r w:rsidR="00BD6CBA" w:rsidRPr="004A6E05">
        <w:rPr>
          <w:rFonts w:ascii="Arial" w:hAnsi="Arial" w:cs="Arial"/>
          <w:szCs w:val="22"/>
        </w:rPr>
        <w:t>152/14</w:t>
      </w:r>
      <w:r w:rsidR="00135D0B" w:rsidRPr="004A6E05">
        <w:rPr>
          <w:rFonts w:ascii="Arial" w:hAnsi="Arial" w:cs="Arial"/>
          <w:szCs w:val="22"/>
        </w:rPr>
        <w:t>, 81/15, 94/17</w:t>
      </w:r>
      <w:r w:rsidRPr="004A6E05">
        <w:rPr>
          <w:rFonts w:ascii="Arial" w:hAnsi="Arial" w:cs="Arial"/>
          <w:szCs w:val="22"/>
        </w:rPr>
        <w:t>)</w:t>
      </w:r>
      <w:r w:rsidR="00271A6F" w:rsidRPr="004A6E05">
        <w:rPr>
          <w:rFonts w:ascii="Arial" w:hAnsi="Arial" w:cs="Arial"/>
          <w:szCs w:val="22"/>
        </w:rPr>
        <w:t xml:space="preserve">, članka 35. Zakona o lokalnoj i područnoj (regionalnoj) samoupravi („Narodne novine“ br. 33/01, 60/01 - vjerodostojno tumačenje, 129/05, 109/07, 125/08, 36/09, 150/11, 144/12, 19/13 – pročišćeni tekst, 37/15 – ispravak, 123/17, 98/19, 144/20), </w:t>
      </w:r>
      <w:r w:rsidR="00A00475" w:rsidRPr="004A6E05">
        <w:rPr>
          <w:rFonts w:ascii="Arial" w:hAnsi="Arial" w:cs="Arial"/>
          <w:szCs w:val="22"/>
        </w:rPr>
        <w:t xml:space="preserve">članka </w:t>
      </w:r>
      <w:r w:rsidRPr="004A6E05">
        <w:rPr>
          <w:rFonts w:ascii="Arial" w:hAnsi="Arial" w:cs="Arial"/>
          <w:szCs w:val="22"/>
        </w:rPr>
        <w:t>35</w:t>
      </w:r>
      <w:r w:rsidR="00884F4D" w:rsidRPr="004A6E05">
        <w:rPr>
          <w:rFonts w:ascii="Arial" w:hAnsi="Arial" w:cs="Arial"/>
          <w:szCs w:val="22"/>
        </w:rPr>
        <w:t>. Statuta Grada Ivanca („Službeni vjesnik Varaždinske županije“ br. 21/09</w:t>
      </w:r>
      <w:r w:rsidR="00AD2BA7" w:rsidRPr="004A6E05">
        <w:rPr>
          <w:rFonts w:ascii="Arial" w:hAnsi="Arial" w:cs="Arial"/>
          <w:szCs w:val="22"/>
        </w:rPr>
        <w:t xml:space="preserve">, </w:t>
      </w:r>
      <w:r w:rsidR="00355AAB" w:rsidRPr="004A6E05">
        <w:rPr>
          <w:rFonts w:ascii="Arial" w:hAnsi="Arial" w:cs="Arial"/>
          <w:szCs w:val="22"/>
        </w:rPr>
        <w:t>12/13</w:t>
      </w:r>
      <w:r w:rsidR="00AD2BA7" w:rsidRPr="004A6E05">
        <w:rPr>
          <w:rFonts w:ascii="Arial" w:hAnsi="Arial" w:cs="Arial"/>
          <w:szCs w:val="22"/>
        </w:rPr>
        <w:t xml:space="preserve"> i 23/13 – pročišćeni tekst</w:t>
      </w:r>
      <w:r w:rsidR="00D9111F" w:rsidRPr="004A6E05">
        <w:rPr>
          <w:rFonts w:ascii="Arial" w:hAnsi="Arial" w:cs="Arial"/>
          <w:szCs w:val="22"/>
        </w:rPr>
        <w:t>, 13/18</w:t>
      </w:r>
      <w:r w:rsidR="00BC66E4" w:rsidRPr="004A6E05">
        <w:rPr>
          <w:rFonts w:ascii="Arial" w:hAnsi="Arial" w:cs="Arial"/>
          <w:szCs w:val="22"/>
        </w:rPr>
        <w:t>, 08/20</w:t>
      </w:r>
      <w:r w:rsidR="00F34BFF" w:rsidRPr="004A6E05">
        <w:rPr>
          <w:rFonts w:ascii="Arial" w:hAnsi="Arial" w:cs="Arial"/>
          <w:szCs w:val="22"/>
        </w:rPr>
        <w:t>, 15/21, 38/21 – pročišćeni tekst</w:t>
      </w:r>
      <w:r w:rsidR="00135D0B" w:rsidRPr="004A6E05">
        <w:rPr>
          <w:rFonts w:ascii="Arial" w:hAnsi="Arial" w:cs="Arial"/>
          <w:szCs w:val="22"/>
        </w:rPr>
        <w:t>, 23/23</w:t>
      </w:r>
      <w:r w:rsidR="00884F4D" w:rsidRPr="004A6E05">
        <w:rPr>
          <w:rFonts w:ascii="Arial" w:hAnsi="Arial" w:cs="Arial"/>
          <w:szCs w:val="22"/>
        </w:rPr>
        <w:t>)</w:t>
      </w:r>
      <w:r w:rsidR="00733402" w:rsidRPr="004A6E05">
        <w:rPr>
          <w:rFonts w:ascii="Arial" w:hAnsi="Arial" w:cs="Arial"/>
          <w:szCs w:val="22"/>
        </w:rPr>
        <w:t xml:space="preserve">, </w:t>
      </w:r>
      <w:r w:rsidRPr="004A6E05">
        <w:rPr>
          <w:rFonts w:ascii="Arial" w:hAnsi="Arial" w:cs="Arial"/>
          <w:szCs w:val="22"/>
        </w:rPr>
        <w:t xml:space="preserve">Gradsko vijeće Grada Ivanca na </w:t>
      </w:r>
      <w:r w:rsidR="00BD6CBA" w:rsidRPr="004A6E05">
        <w:rPr>
          <w:rFonts w:ascii="Arial" w:hAnsi="Arial" w:cs="Arial"/>
          <w:szCs w:val="22"/>
        </w:rPr>
        <w:t xml:space="preserve"> </w:t>
      </w:r>
      <w:r w:rsidR="00314069">
        <w:rPr>
          <w:rFonts w:ascii="Arial" w:hAnsi="Arial" w:cs="Arial"/>
          <w:szCs w:val="22"/>
        </w:rPr>
        <w:t>9.</w:t>
      </w:r>
      <w:r w:rsidR="00BD6CBA" w:rsidRPr="004A6E05">
        <w:rPr>
          <w:rFonts w:ascii="Arial" w:hAnsi="Arial" w:cs="Arial"/>
          <w:szCs w:val="22"/>
        </w:rPr>
        <w:t xml:space="preserve"> </w:t>
      </w:r>
      <w:r w:rsidRPr="004A6E05">
        <w:rPr>
          <w:rFonts w:ascii="Arial" w:hAnsi="Arial" w:cs="Arial"/>
          <w:szCs w:val="22"/>
        </w:rPr>
        <w:t xml:space="preserve">sjednici održanoj </w:t>
      </w:r>
      <w:r w:rsidR="00314069">
        <w:rPr>
          <w:rFonts w:ascii="Arial" w:hAnsi="Arial" w:cs="Arial"/>
          <w:szCs w:val="22"/>
        </w:rPr>
        <w:t>07. svibnja</w:t>
      </w:r>
      <w:r w:rsidR="00C64539" w:rsidRPr="004A6E05">
        <w:rPr>
          <w:rFonts w:ascii="Arial" w:hAnsi="Arial" w:cs="Arial"/>
          <w:szCs w:val="22"/>
        </w:rPr>
        <w:t xml:space="preserve"> 20</w:t>
      </w:r>
      <w:r w:rsidR="00D9111F" w:rsidRPr="004A6E05">
        <w:rPr>
          <w:rFonts w:ascii="Arial" w:hAnsi="Arial" w:cs="Arial"/>
          <w:szCs w:val="22"/>
        </w:rPr>
        <w:t>2</w:t>
      </w:r>
      <w:r w:rsidR="000E3FBD" w:rsidRPr="004A6E05">
        <w:rPr>
          <w:rFonts w:ascii="Arial" w:hAnsi="Arial" w:cs="Arial"/>
          <w:szCs w:val="22"/>
        </w:rPr>
        <w:t>6</w:t>
      </w:r>
      <w:r w:rsidRPr="004A6E05">
        <w:rPr>
          <w:rFonts w:ascii="Arial" w:hAnsi="Arial" w:cs="Arial"/>
          <w:szCs w:val="22"/>
        </w:rPr>
        <w:t>. godine, donosi</w:t>
      </w:r>
    </w:p>
    <w:p w14:paraId="7FAD4ED7" w14:textId="77777777" w:rsidR="00A86BF1" w:rsidRPr="004A6E05" w:rsidRDefault="00A86BF1" w:rsidP="00A86BF1">
      <w:pPr>
        <w:rPr>
          <w:rFonts w:ascii="Arial" w:hAnsi="Arial" w:cs="Arial"/>
          <w:szCs w:val="22"/>
        </w:rPr>
      </w:pPr>
    </w:p>
    <w:p w14:paraId="36B6998C" w14:textId="77777777" w:rsidR="00FA1301" w:rsidRPr="004A6E05" w:rsidRDefault="00FA1301" w:rsidP="00A86BF1">
      <w:pPr>
        <w:rPr>
          <w:rFonts w:ascii="Arial" w:hAnsi="Arial" w:cs="Arial"/>
          <w:szCs w:val="22"/>
        </w:rPr>
      </w:pPr>
    </w:p>
    <w:p w14:paraId="162D6B0D" w14:textId="4C4EF142" w:rsidR="00437BA6" w:rsidRPr="004A6E05" w:rsidRDefault="00D81EEA" w:rsidP="00D81EEA">
      <w:pPr>
        <w:ind w:firstLine="708"/>
        <w:rPr>
          <w:rFonts w:ascii="Arial" w:hAnsi="Arial" w:cs="Arial"/>
          <w:b/>
          <w:szCs w:val="22"/>
        </w:rPr>
      </w:pPr>
      <w:r w:rsidRPr="004A6E05">
        <w:rPr>
          <w:rFonts w:ascii="Arial" w:hAnsi="Arial" w:cs="Arial"/>
          <w:b/>
          <w:szCs w:val="22"/>
        </w:rPr>
        <w:t xml:space="preserve">                                                 </w:t>
      </w:r>
      <w:r w:rsidR="004A6E05">
        <w:rPr>
          <w:rFonts w:ascii="Arial" w:hAnsi="Arial" w:cs="Arial"/>
          <w:b/>
          <w:szCs w:val="22"/>
        </w:rPr>
        <w:t xml:space="preserve">      </w:t>
      </w:r>
      <w:r w:rsidRPr="004A6E05">
        <w:rPr>
          <w:rFonts w:ascii="Arial" w:hAnsi="Arial" w:cs="Arial"/>
          <w:b/>
          <w:szCs w:val="22"/>
        </w:rPr>
        <w:t xml:space="preserve">   </w:t>
      </w:r>
      <w:r w:rsidR="00661AFE" w:rsidRPr="004A6E05">
        <w:rPr>
          <w:rFonts w:ascii="Arial" w:hAnsi="Arial" w:cs="Arial"/>
          <w:b/>
          <w:szCs w:val="22"/>
        </w:rPr>
        <w:t>O D L U K U</w:t>
      </w:r>
    </w:p>
    <w:p w14:paraId="63062372" w14:textId="7FD9ED93" w:rsidR="00A86BF1" w:rsidRPr="004A6E05" w:rsidRDefault="004A6E05" w:rsidP="004A6E05">
      <w:pPr>
        <w:ind w:firstLine="708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           </w:t>
      </w:r>
      <w:r w:rsidR="00661AFE" w:rsidRPr="004A6E05">
        <w:rPr>
          <w:rFonts w:ascii="Arial" w:hAnsi="Arial" w:cs="Arial"/>
          <w:b/>
          <w:szCs w:val="22"/>
        </w:rPr>
        <w:t xml:space="preserve">o ukidanju </w:t>
      </w:r>
      <w:r w:rsidR="004532AF" w:rsidRPr="004A6E05">
        <w:rPr>
          <w:rFonts w:ascii="Arial" w:hAnsi="Arial" w:cs="Arial"/>
          <w:b/>
          <w:szCs w:val="22"/>
        </w:rPr>
        <w:t>statusa</w:t>
      </w:r>
      <w:r w:rsidR="00233FB7" w:rsidRPr="004A6E05">
        <w:rPr>
          <w:rFonts w:ascii="Arial" w:hAnsi="Arial" w:cs="Arial"/>
          <w:b/>
          <w:szCs w:val="22"/>
        </w:rPr>
        <w:t xml:space="preserve"> javnog dobra</w:t>
      </w:r>
      <w:r w:rsidR="00934CF2" w:rsidRPr="004A6E05">
        <w:rPr>
          <w:rFonts w:ascii="Arial" w:hAnsi="Arial" w:cs="Arial"/>
          <w:b/>
          <w:szCs w:val="22"/>
        </w:rPr>
        <w:t xml:space="preserve"> </w:t>
      </w:r>
      <w:r w:rsidR="00F34BFF" w:rsidRPr="004A6E05">
        <w:rPr>
          <w:rFonts w:ascii="Arial" w:hAnsi="Arial" w:cs="Arial"/>
          <w:b/>
          <w:szCs w:val="22"/>
        </w:rPr>
        <w:t>n</w:t>
      </w:r>
      <w:r w:rsidR="005535F9" w:rsidRPr="004A6E05">
        <w:rPr>
          <w:rFonts w:ascii="Arial" w:hAnsi="Arial" w:cs="Arial"/>
          <w:b/>
          <w:szCs w:val="22"/>
        </w:rPr>
        <w:t>a</w:t>
      </w:r>
      <w:r w:rsidR="00F34BFF" w:rsidRPr="004A6E05">
        <w:rPr>
          <w:rFonts w:ascii="Arial" w:hAnsi="Arial" w:cs="Arial"/>
          <w:b/>
          <w:szCs w:val="22"/>
        </w:rPr>
        <w:t xml:space="preserve"> nekretnin</w:t>
      </w:r>
      <w:r w:rsidR="00EA1383" w:rsidRPr="004A6E05">
        <w:rPr>
          <w:rFonts w:ascii="Arial" w:hAnsi="Arial" w:cs="Arial"/>
          <w:b/>
          <w:szCs w:val="22"/>
        </w:rPr>
        <w:t>i</w:t>
      </w:r>
      <w:r w:rsidR="00934CF2" w:rsidRPr="004A6E05">
        <w:rPr>
          <w:rFonts w:ascii="Arial" w:hAnsi="Arial" w:cs="Arial"/>
          <w:b/>
          <w:szCs w:val="22"/>
        </w:rPr>
        <w:t xml:space="preserve"> </w:t>
      </w:r>
      <w:r w:rsidR="00D00A7A" w:rsidRPr="004A6E05">
        <w:rPr>
          <w:rFonts w:ascii="Arial" w:hAnsi="Arial" w:cs="Arial"/>
          <w:b/>
          <w:szCs w:val="22"/>
        </w:rPr>
        <w:t>k.č.br.</w:t>
      </w:r>
      <w:r w:rsidRPr="004A6E05">
        <w:rPr>
          <w:rFonts w:ascii="Arial" w:hAnsi="Arial" w:cs="Arial"/>
          <w:b/>
          <w:szCs w:val="22"/>
        </w:rPr>
        <w:t xml:space="preserve"> 474/8</w:t>
      </w:r>
      <w:r w:rsidR="001B193C" w:rsidRPr="004A6E05">
        <w:rPr>
          <w:rFonts w:ascii="Arial" w:hAnsi="Arial" w:cs="Arial"/>
          <w:b/>
          <w:szCs w:val="22"/>
        </w:rPr>
        <w:t xml:space="preserve"> </w:t>
      </w:r>
      <w:r w:rsidR="000502DA" w:rsidRPr="004A6E05">
        <w:rPr>
          <w:rFonts w:ascii="Arial" w:hAnsi="Arial" w:cs="Arial"/>
          <w:b/>
          <w:szCs w:val="22"/>
        </w:rPr>
        <w:t xml:space="preserve">k.o. </w:t>
      </w:r>
      <w:r w:rsidR="00C64539" w:rsidRPr="004A6E05">
        <w:rPr>
          <w:rFonts w:ascii="Arial" w:hAnsi="Arial" w:cs="Arial"/>
          <w:b/>
          <w:szCs w:val="22"/>
        </w:rPr>
        <w:t>Ivanec</w:t>
      </w:r>
    </w:p>
    <w:p w14:paraId="7D8AC7BE" w14:textId="77777777" w:rsidR="00FA1301" w:rsidRPr="004A6E05" w:rsidRDefault="00FA1301" w:rsidP="00A86BF1">
      <w:pPr>
        <w:ind w:firstLine="708"/>
        <w:rPr>
          <w:rFonts w:ascii="Arial" w:hAnsi="Arial" w:cs="Arial"/>
          <w:b/>
          <w:szCs w:val="22"/>
        </w:rPr>
      </w:pPr>
    </w:p>
    <w:p w14:paraId="501DC37A" w14:textId="77777777" w:rsidR="00497CE3" w:rsidRPr="004A6E05" w:rsidRDefault="00497CE3" w:rsidP="00497CE3">
      <w:pPr>
        <w:rPr>
          <w:rFonts w:ascii="Arial" w:hAnsi="Arial" w:cs="Arial"/>
          <w:bCs/>
          <w:szCs w:val="22"/>
        </w:rPr>
      </w:pPr>
    </w:p>
    <w:p w14:paraId="39313900" w14:textId="77777777" w:rsidR="004A6E05" w:rsidRPr="004A6E05" w:rsidRDefault="00661AFE" w:rsidP="004A6E05">
      <w:pPr>
        <w:tabs>
          <w:tab w:val="left" w:pos="855"/>
        </w:tabs>
        <w:jc w:val="center"/>
        <w:rPr>
          <w:rFonts w:ascii="Arial" w:hAnsi="Arial" w:cs="Arial"/>
          <w:b/>
          <w:szCs w:val="22"/>
        </w:rPr>
      </w:pPr>
      <w:r w:rsidRPr="004A6E05">
        <w:rPr>
          <w:rFonts w:ascii="Arial" w:hAnsi="Arial" w:cs="Arial"/>
          <w:b/>
          <w:szCs w:val="22"/>
        </w:rPr>
        <w:t>Članak 1.</w:t>
      </w:r>
    </w:p>
    <w:p w14:paraId="15E67E5A" w14:textId="1664EEFE" w:rsidR="007369DF" w:rsidRPr="004A6E05" w:rsidRDefault="00661AFE" w:rsidP="004A6E05">
      <w:pPr>
        <w:tabs>
          <w:tab w:val="left" w:pos="855"/>
        </w:tabs>
        <w:rPr>
          <w:rFonts w:ascii="Arial" w:hAnsi="Arial" w:cs="Arial"/>
          <w:bCs/>
          <w:szCs w:val="22"/>
        </w:rPr>
      </w:pPr>
      <w:r w:rsidRPr="004A6E05">
        <w:rPr>
          <w:rFonts w:ascii="Arial" w:hAnsi="Arial" w:cs="Arial"/>
          <w:bCs/>
          <w:szCs w:val="22"/>
        </w:rPr>
        <w:t xml:space="preserve">Ovom Odlukom utvrđuje se ukidanje </w:t>
      </w:r>
      <w:r w:rsidR="004532AF" w:rsidRPr="004A6E05">
        <w:rPr>
          <w:rFonts w:ascii="Arial" w:hAnsi="Arial" w:cs="Arial"/>
          <w:bCs/>
          <w:szCs w:val="22"/>
        </w:rPr>
        <w:t>statusa</w:t>
      </w:r>
      <w:r w:rsidRPr="004A6E05">
        <w:rPr>
          <w:rFonts w:ascii="Arial" w:hAnsi="Arial" w:cs="Arial"/>
          <w:bCs/>
          <w:szCs w:val="22"/>
        </w:rPr>
        <w:t xml:space="preserve"> javnog dobra </w:t>
      </w:r>
      <w:r w:rsidR="00F34BFF" w:rsidRPr="004A6E05">
        <w:rPr>
          <w:rFonts w:ascii="Arial" w:hAnsi="Arial" w:cs="Arial"/>
          <w:bCs/>
          <w:szCs w:val="22"/>
        </w:rPr>
        <w:t xml:space="preserve">na </w:t>
      </w:r>
      <w:r w:rsidR="00CE5DDA" w:rsidRPr="004A6E05">
        <w:rPr>
          <w:rFonts w:ascii="Arial" w:hAnsi="Arial" w:cs="Arial"/>
          <w:bCs/>
          <w:szCs w:val="22"/>
        </w:rPr>
        <w:t>nekretnin</w:t>
      </w:r>
      <w:r w:rsidR="00EA1383" w:rsidRPr="004A6E05">
        <w:rPr>
          <w:rFonts w:ascii="Arial" w:hAnsi="Arial" w:cs="Arial"/>
          <w:bCs/>
          <w:szCs w:val="22"/>
        </w:rPr>
        <w:t xml:space="preserve">i </w:t>
      </w:r>
      <w:r w:rsidR="00562790" w:rsidRPr="004A6E05">
        <w:rPr>
          <w:rFonts w:ascii="Arial" w:hAnsi="Arial" w:cs="Arial"/>
          <w:bCs/>
          <w:szCs w:val="22"/>
        </w:rPr>
        <w:t>označen</w:t>
      </w:r>
      <w:r w:rsidR="00EA1383" w:rsidRPr="004A6E05">
        <w:rPr>
          <w:rFonts w:ascii="Arial" w:hAnsi="Arial" w:cs="Arial"/>
          <w:bCs/>
          <w:szCs w:val="22"/>
        </w:rPr>
        <w:t xml:space="preserve">oj </w:t>
      </w:r>
      <w:r w:rsidRPr="004A6E05">
        <w:rPr>
          <w:rFonts w:ascii="Arial" w:hAnsi="Arial" w:cs="Arial"/>
          <w:bCs/>
          <w:szCs w:val="22"/>
        </w:rPr>
        <w:t>kao</w:t>
      </w:r>
      <w:r w:rsidR="00F34BFF" w:rsidRPr="004A6E05">
        <w:rPr>
          <w:rFonts w:ascii="Arial" w:hAnsi="Arial" w:cs="Arial"/>
          <w:bCs/>
          <w:szCs w:val="22"/>
        </w:rPr>
        <w:t>:</w:t>
      </w:r>
    </w:p>
    <w:p w14:paraId="4E7D5D18" w14:textId="21837DC9" w:rsidR="00C84059" w:rsidRPr="004A6E05" w:rsidRDefault="00F34BFF" w:rsidP="00C84059">
      <w:pPr>
        <w:tabs>
          <w:tab w:val="left" w:pos="855"/>
          <w:tab w:val="left" w:pos="1026"/>
        </w:tabs>
        <w:jc w:val="both"/>
        <w:rPr>
          <w:rFonts w:ascii="Arial" w:hAnsi="Arial" w:cs="Arial"/>
          <w:bCs/>
          <w:szCs w:val="22"/>
        </w:rPr>
      </w:pPr>
      <w:r w:rsidRPr="004A6E05">
        <w:rPr>
          <w:rFonts w:ascii="Arial" w:hAnsi="Arial" w:cs="Arial"/>
          <w:bCs/>
          <w:szCs w:val="22"/>
        </w:rPr>
        <w:t>-</w:t>
      </w:r>
      <w:r w:rsidR="00661AFE" w:rsidRPr="004A6E05">
        <w:rPr>
          <w:rFonts w:ascii="Arial" w:hAnsi="Arial" w:cs="Arial"/>
          <w:bCs/>
          <w:szCs w:val="22"/>
        </w:rPr>
        <w:t xml:space="preserve"> </w:t>
      </w:r>
      <w:r w:rsidR="00C84059" w:rsidRPr="004A6E05">
        <w:rPr>
          <w:rFonts w:ascii="Arial" w:hAnsi="Arial" w:cs="Arial"/>
          <w:bCs/>
          <w:szCs w:val="22"/>
        </w:rPr>
        <w:t xml:space="preserve">k.č.br. </w:t>
      </w:r>
      <w:r w:rsidR="004A6E05" w:rsidRPr="004A6E05">
        <w:rPr>
          <w:rFonts w:ascii="Arial" w:hAnsi="Arial" w:cs="Arial"/>
          <w:bCs/>
          <w:szCs w:val="22"/>
        </w:rPr>
        <w:t>474/8</w:t>
      </w:r>
      <w:r w:rsidR="00C84059" w:rsidRPr="004A6E05">
        <w:rPr>
          <w:rFonts w:ascii="Arial" w:hAnsi="Arial" w:cs="Arial"/>
          <w:bCs/>
          <w:szCs w:val="22"/>
        </w:rPr>
        <w:t xml:space="preserve">  k.o. Ivanec, u naravi</w:t>
      </w:r>
      <w:r w:rsidR="0038227F" w:rsidRPr="004A6E05">
        <w:rPr>
          <w:rFonts w:ascii="Arial" w:hAnsi="Arial" w:cs="Arial"/>
          <w:bCs/>
          <w:szCs w:val="22"/>
        </w:rPr>
        <w:t xml:space="preserve"> </w:t>
      </w:r>
      <w:r w:rsidR="004A6E05" w:rsidRPr="004A6E05">
        <w:rPr>
          <w:rFonts w:ascii="Arial" w:hAnsi="Arial" w:cs="Arial"/>
          <w:bCs/>
          <w:szCs w:val="22"/>
        </w:rPr>
        <w:t>PARK ARNOLDOVA</w:t>
      </w:r>
      <w:r w:rsidR="00C84059" w:rsidRPr="004A6E05">
        <w:rPr>
          <w:rFonts w:ascii="Arial" w:hAnsi="Arial" w:cs="Arial"/>
          <w:bCs/>
          <w:szCs w:val="22"/>
        </w:rPr>
        <w:t xml:space="preserve">, ukupne površine </w:t>
      </w:r>
      <w:r w:rsidR="0038227F" w:rsidRPr="004A6E05">
        <w:rPr>
          <w:rFonts w:ascii="Arial" w:hAnsi="Arial" w:cs="Arial"/>
          <w:bCs/>
          <w:szCs w:val="22"/>
        </w:rPr>
        <w:t>7</w:t>
      </w:r>
      <w:r w:rsidR="004A6E05" w:rsidRPr="004A6E05">
        <w:rPr>
          <w:rFonts w:ascii="Arial" w:hAnsi="Arial" w:cs="Arial"/>
          <w:bCs/>
          <w:szCs w:val="22"/>
        </w:rPr>
        <w:t>01</w:t>
      </w:r>
      <w:r w:rsidR="0038227F" w:rsidRPr="004A6E05">
        <w:rPr>
          <w:rFonts w:ascii="Arial" w:hAnsi="Arial" w:cs="Arial"/>
          <w:bCs/>
          <w:szCs w:val="22"/>
        </w:rPr>
        <w:t xml:space="preserve"> </w:t>
      </w:r>
      <w:r w:rsidR="00C84059" w:rsidRPr="004A6E05">
        <w:rPr>
          <w:rFonts w:ascii="Arial" w:hAnsi="Arial" w:cs="Arial"/>
          <w:bCs/>
          <w:szCs w:val="22"/>
        </w:rPr>
        <w:t>m</w:t>
      </w:r>
      <w:r w:rsidR="00C84059" w:rsidRPr="004A6E05">
        <w:rPr>
          <w:rFonts w:ascii="Arial" w:hAnsi="Arial" w:cs="Arial"/>
          <w:bCs/>
          <w:szCs w:val="22"/>
          <w:vertAlign w:val="superscript"/>
        </w:rPr>
        <w:t>2</w:t>
      </w:r>
      <w:r w:rsidR="00C84059" w:rsidRPr="004A6E05">
        <w:rPr>
          <w:rFonts w:ascii="Arial" w:hAnsi="Arial" w:cs="Arial"/>
          <w:bCs/>
          <w:szCs w:val="22"/>
        </w:rPr>
        <w:t xml:space="preserve">, upisane u izvadak iz Baze zemljišnih podataka (BZP) Općinskog suda u Varaždinu, Zemljišnoknjižni odjel Ivanec, Broj ZK uloška: </w:t>
      </w:r>
      <w:r w:rsidR="004A6E05" w:rsidRPr="004A6E05">
        <w:rPr>
          <w:rFonts w:ascii="Arial" w:hAnsi="Arial" w:cs="Arial"/>
          <w:bCs/>
          <w:szCs w:val="22"/>
        </w:rPr>
        <w:t>16701</w:t>
      </w:r>
      <w:r w:rsidR="00C84059" w:rsidRPr="004A6E05">
        <w:rPr>
          <w:rFonts w:ascii="Arial" w:hAnsi="Arial" w:cs="Arial"/>
          <w:bCs/>
          <w:szCs w:val="22"/>
        </w:rPr>
        <w:t>, Vlasnički dio: 1/1</w:t>
      </w:r>
      <w:r w:rsidR="004A6E05" w:rsidRPr="004A6E05">
        <w:rPr>
          <w:rFonts w:ascii="Arial" w:hAnsi="Arial" w:cs="Arial"/>
          <w:bCs/>
          <w:szCs w:val="22"/>
        </w:rPr>
        <w:t xml:space="preserve"> – JAVNO DOBRO,</w:t>
      </w:r>
    </w:p>
    <w:p w14:paraId="09A086F5" w14:textId="3A694C0B" w:rsidR="00545BE9" w:rsidRPr="004A6E05" w:rsidRDefault="00545BE9" w:rsidP="00C84059">
      <w:pPr>
        <w:tabs>
          <w:tab w:val="left" w:pos="855"/>
          <w:tab w:val="left" w:pos="1026"/>
        </w:tabs>
        <w:jc w:val="both"/>
        <w:rPr>
          <w:rFonts w:ascii="Arial" w:hAnsi="Arial" w:cs="Arial"/>
          <w:bCs/>
          <w:sz w:val="16"/>
          <w:szCs w:val="16"/>
        </w:rPr>
      </w:pPr>
    </w:p>
    <w:p w14:paraId="6928A898" w14:textId="333B67CF" w:rsidR="00661AFE" w:rsidRDefault="004A6E05" w:rsidP="00661AFE">
      <w:pPr>
        <w:tabs>
          <w:tab w:val="left" w:pos="855"/>
        </w:tabs>
        <w:jc w:val="both"/>
        <w:rPr>
          <w:rFonts w:ascii="Arial" w:hAnsi="Arial" w:cs="Arial"/>
          <w:bCs/>
          <w:szCs w:val="22"/>
        </w:rPr>
      </w:pPr>
      <w:r w:rsidRPr="004A6E05">
        <w:rPr>
          <w:rFonts w:ascii="Arial" w:hAnsi="Arial" w:cs="Arial"/>
          <w:bCs/>
          <w:szCs w:val="22"/>
        </w:rPr>
        <w:t>sukladno zahtjevu Središnje službe Hrvatskog zavoda za socijalni rad za potrebe realizacije projekta infrastrukturnog ulaganja u objekt područnog ureda u Ivancu.</w:t>
      </w:r>
    </w:p>
    <w:p w14:paraId="61863A52" w14:textId="77777777" w:rsidR="004A6E05" w:rsidRPr="004A6E05" w:rsidRDefault="004A6E05" w:rsidP="00661AFE">
      <w:pPr>
        <w:tabs>
          <w:tab w:val="left" w:pos="855"/>
        </w:tabs>
        <w:jc w:val="both"/>
        <w:rPr>
          <w:rFonts w:ascii="Arial" w:hAnsi="Arial" w:cs="Arial"/>
          <w:b/>
          <w:sz w:val="20"/>
        </w:rPr>
      </w:pPr>
    </w:p>
    <w:p w14:paraId="57D8BEA3" w14:textId="77777777" w:rsidR="00661AFE" w:rsidRPr="004A6E05" w:rsidRDefault="00661AFE" w:rsidP="00661AFE">
      <w:pPr>
        <w:tabs>
          <w:tab w:val="left" w:pos="855"/>
        </w:tabs>
        <w:jc w:val="center"/>
        <w:rPr>
          <w:rFonts w:ascii="Arial" w:hAnsi="Arial" w:cs="Arial"/>
          <w:b/>
          <w:szCs w:val="22"/>
        </w:rPr>
      </w:pPr>
      <w:r w:rsidRPr="004A6E05">
        <w:rPr>
          <w:rFonts w:ascii="Arial" w:hAnsi="Arial" w:cs="Arial"/>
          <w:b/>
          <w:szCs w:val="22"/>
        </w:rPr>
        <w:t>Članak 2.</w:t>
      </w:r>
    </w:p>
    <w:p w14:paraId="311650E0" w14:textId="667C2027" w:rsidR="00661AFE" w:rsidRPr="004A6E05" w:rsidRDefault="00661AFE" w:rsidP="00661AFE">
      <w:pPr>
        <w:tabs>
          <w:tab w:val="left" w:pos="855"/>
          <w:tab w:val="left" w:pos="1026"/>
        </w:tabs>
        <w:jc w:val="both"/>
        <w:rPr>
          <w:rFonts w:ascii="Arial" w:hAnsi="Arial" w:cs="Arial"/>
          <w:bCs/>
          <w:szCs w:val="22"/>
        </w:rPr>
      </w:pPr>
      <w:r w:rsidRPr="004A6E05">
        <w:rPr>
          <w:rFonts w:ascii="Arial" w:hAnsi="Arial" w:cs="Arial"/>
          <w:bCs/>
          <w:szCs w:val="22"/>
        </w:rPr>
        <w:t>Utvrđuje se da je trajno prestala potreba za korištenjem predme</w:t>
      </w:r>
      <w:r w:rsidR="00CC5CA3" w:rsidRPr="004A6E05">
        <w:rPr>
          <w:rFonts w:ascii="Arial" w:hAnsi="Arial" w:cs="Arial"/>
          <w:bCs/>
          <w:szCs w:val="22"/>
        </w:rPr>
        <w:t>tn</w:t>
      </w:r>
      <w:r w:rsidR="00EA1383" w:rsidRPr="004A6E05">
        <w:rPr>
          <w:rFonts w:ascii="Arial" w:hAnsi="Arial" w:cs="Arial"/>
          <w:bCs/>
          <w:szCs w:val="22"/>
        </w:rPr>
        <w:t>e</w:t>
      </w:r>
      <w:r w:rsidR="00CC5CA3" w:rsidRPr="004A6E05">
        <w:rPr>
          <w:rFonts w:ascii="Arial" w:hAnsi="Arial" w:cs="Arial"/>
          <w:bCs/>
          <w:szCs w:val="22"/>
        </w:rPr>
        <w:t xml:space="preserve"> nekretnin</w:t>
      </w:r>
      <w:r w:rsidR="00EA1383" w:rsidRPr="004A6E05">
        <w:rPr>
          <w:rFonts w:ascii="Arial" w:hAnsi="Arial" w:cs="Arial"/>
          <w:bCs/>
          <w:szCs w:val="22"/>
        </w:rPr>
        <w:t>e</w:t>
      </w:r>
      <w:r w:rsidR="0091348B" w:rsidRPr="004A6E05">
        <w:rPr>
          <w:rFonts w:ascii="Arial" w:hAnsi="Arial" w:cs="Arial"/>
          <w:bCs/>
          <w:szCs w:val="22"/>
        </w:rPr>
        <w:t xml:space="preserve"> kao javnog dobra</w:t>
      </w:r>
      <w:r w:rsidR="007369DF" w:rsidRPr="004A6E05">
        <w:rPr>
          <w:rFonts w:ascii="Arial" w:hAnsi="Arial" w:cs="Arial"/>
          <w:szCs w:val="22"/>
        </w:rPr>
        <w:t xml:space="preserve"> </w:t>
      </w:r>
      <w:r w:rsidRPr="004A6E05">
        <w:rPr>
          <w:rFonts w:ascii="Arial" w:hAnsi="Arial" w:cs="Arial"/>
          <w:bCs/>
          <w:szCs w:val="22"/>
        </w:rPr>
        <w:t>iz članka</w:t>
      </w:r>
      <w:r w:rsidR="00F80DE8" w:rsidRPr="004A6E05">
        <w:rPr>
          <w:rFonts w:ascii="Arial" w:hAnsi="Arial" w:cs="Arial"/>
          <w:bCs/>
          <w:szCs w:val="22"/>
        </w:rPr>
        <w:t xml:space="preserve"> 1. ove Odluke, te se isključ</w:t>
      </w:r>
      <w:r w:rsidR="00CC5CA3" w:rsidRPr="004A6E05">
        <w:rPr>
          <w:rFonts w:ascii="Arial" w:hAnsi="Arial" w:cs="Arial"/>
          <w:bCs/>
          <w:szCs w:val="22"/>
        </w:rPr>
        <w:t>uj</w:t>
      </w:r>
      <w:r w:rsidR="00EA1383" w:rsidRPr="004A6E05">
        <w:rPr>
          <w:rFonts w:ascii="Arial" w:hAnsi="Arial" w:cs="Arial"/>
          <w:bCs/>
          <w:szCs w:val="22"/>
        </w:rPr>
        <w:t>e</w:t>
      </w:r>
      <w:r w:rsidRPr="004A6E05">
        <w:rPr>
          <w:rFonts w:ascii="Arial" w:hAnsi="Arial" w:cs="Arial"/>
          <w:bCs/>
          <w:szCs w:val="22"/>
        </w:rPr>
        <w:t xml:space="preserve"> iz opće uporabe.</w:t>
      </w:r>
    </w:p>
    <w:p w14:paraId="07522309" w14:textId="77777777" w:rsidR="00BF017E" w:rsidRPr="004A6E05" w:rsidRDefault="00BF017E" w:rsidP="00271A6F">
      <w:pPr>
        <w:tabs>
          <w:tab w:val="left" w:pos="855"/>
          <w:tab w:val="left" w:pos="1026"/>
        </w:tabs>
        <w:rPr>
          <w:rFonts w:ascii="Arial" w:hAnsi="Arial" w:cs="Arial"/>
          <w:b/>
          <w:sz w:val="20"/>
        </w:rPr>
      </w:pPr>
    </w:p>
    <w:p w14:paraId="12B37B4B" w14:textId="39E7CE45" w:rsidR="00661AFE" w:rsidRPr="004A6E05" w:rsidRDefault="00661AFE" w:rsidP="00661AFE">
      <w:pPr>
        <w:tabs>
          <w:tab w:val="left" w:pos="855"/>
          <w:tab w:val="left" w:pos="1026"/>
        </w:tabs>
        <w:jc w:val="center"/>
        <w:rPr>
          <w:rFonts w:ascii="Arial" w:hAnsi="Arial" w:cs="Arial"/>
          <w:b/>
          <w:szCs w:val="22"/>
        </w:rPr>
      </w:pPr>
      <w:r w:rsidRPr="004A6E05">
        <w:rPr>
          <w:rFonts w:ascii="Arial" w:hAnsi="Arial" w:cs="Arial"/>
          <w:b/>
          <w:szCs w:val="22"/>
        </w:rPr>
        <w:t>Članak 3.</w:t>
      </w:r>
    </w:p>
    <w:p w14:paraId="0A8DA738" w14:textId="42EA6CD5" w:rsidR="00CC5CA3" w:rsidRPr="004A6E05" w:rsidRDefault="00661AFE" w:rsidP="003307D8">
      <w:pPr>
        <w:tabs>
          <w:tab w:val="left" w:pos="855"/>
          <w:tab w:val="left" w:pos="1026"/>
        </w:tabs>
        <w:jc w:val="both"/>
        <w:rPr>
          <w:rFonts w:ascii="Arial" w:hAnsi="Arial" w:cs="Arial"/>
          <w:bCs/>
          <w:szCs w:val="22"/>
        </w:rPr>
      </w:pPr>
      <w:r w:rsidRPr="004A6E05">
        <w:rPr>
          <w:rFonts w:ascii="Arial" w:hAnsi="Arial" w:cs="Arial"/>
          <w:bCs/>
          <w:szCs w:val="22"/>
        </w:rPr>
        <w:t xml:space="preserve">Temeljem ove Odluke, Općinski sud u Varaždinu, Stalna služba u Ivancu, izvršit će brisanje statusa javnog dobra </w:t>
      </w:r>
      <w:r w:rsidR="000502DA" w:rsidRPr="004A6E05">
        <w:rPr>
          <w:rFonts w:ascii="Arial" w:hAnsi="Arial" w:cs="Arial"/>
          <w:bCs/>
          <w:szCs w:val="22"/>
        </w:rPr>
        <w:t xml:space="preserve">na </w:t>
      </w:r>
      <w:r w:rsidR="006F77F8" w:rsidRPr="004A6E05">
        <w:rPr>
          <w:rFonts w:ascii="Arial" w:hAnsi="Arial" w:cs="Arial"/>
          <w:bCs/>
          <w:szCs w:val="22"/>
        </w:rPr>
        <w:t>nekretnin</w:t>
      </w:r>
      <w:r w:rsidR="00EA1383" w:rsidRPr="004A6E05">
        <w:rPr>
          <w:rFonts w:ascii="Arial" w:hAnsi="Arial" w:cs="Arial"/>
          <w:bCs/>
          <w:szCs w:val="22"/>
        </w:rPr>
        <w:t>i</w:t>
      </w:r>
      <w:r w:rsidR="00807F78" w:rsidRPr="004A6E05">
        <w:rPr>
          <w:rFonts w:ascii="Arial" w:hAnsi="Arial" w:cs="Arial"/>
          <w:bCs/>
          <w:szCs w:val="22"/>
        </w:rPr>
        <w:t xml:space="preserve"> </w:t>
      </w:r>
      <w:r w:rsidRPr="004A6E05">
        <w:rPr>
          <w:rFonts w:ascii="Arial" w:hAnsi="Arial" w:cs="Arial"/>
          <w:bCs/>
          <w:szCs w:val="22"/>
        </w:rPr>
        <w:t>iz članka 1. ove Odluke, te će izvr</w:t>
      </w:r>
      <w:r w:rsidR="00BF16D5" w:rsidRPr="004A6E05">
        <w:rPr>
          <w:rFonts w:ascii="Arial" w:hAnsi="Arial" w:cs="Arial"/>
          <w:bCs/>
          <w:szCs w:val="22"/>
        </w:rPr>
        <w:t xml:space="preserve">šiti upis prava vlasništva na ime i u korist: Grad Ivanec, Ivanec, </w:t>
      </w:r>
      <w:r w:rsidR="00D043C1" w:rsidRPr="004A6E05">
        <w:rPr>
          <w:rFonts w:ascii="Arial" w:hAnsi="Arial" w:cs="Arial"/>
          <w:bCs/>
          <w:szCs w:val="22"/>
        </w:rPr>
        <w:t xml:space="preserve">Trg hrvatskih </w:t>
      </w:r>
      <w:proofErr w:type="spellStart"/>
      <w:r w:rsidR="00D043C1" w:rsidRPr="004A6E05">
        <w:rPr>
          <w:rFonts w:ascii="Arial" w:hAnsi="Arial" w:cs="Arial"/>
          <w:bCs/>
          <w:szCs w:val="22"/>
        </w:rPr>
        <w:t>ivanovaca</w:t>
      </w:r>
      <w:proofErr w:type="spellEnd"/>
      <w:r w:rsidR="00D043C1" w:rsidRPr="004A6E05">
        <w:rPr>
          <w:rFonts w:ascii="Arial" w:hAnsi="Arial" w:cs="Arial"/>
          <w:bCs/>
          <w:szCs w:val="22"/>
        </w:rPr>
        <w:t xml:space="preserve"> 9b, OIB</w:t>
      </w:r>
      <w:r w:rsidR="00BF16D5" w:rsidRPr="004A6E05">
        <w:rPr>
          <w:rFonts w:ascii="Arial" w:hAnsi="Arial" w:cs="Arial"/>
          <w:bCs/>
          <w:szCs w:val="22"/>
        </w:rPr>
        <w:t xml:space="preserve"> 84121580205.</w:t>
      </w:r>
    </w:p>
    <w:p w14:paraId="1FA7E2F4" w14:textId="77777777" w:rsidR="00BC7502" w:rsidRPr="004A6E05" w:rsidRDefault="00BC7502" w:rsidP="003307D8">
      <w:pPr>
        <w:tabs>
          <w:tab w:val="left" w:pos="855"/>
          <w:tab w:val="left" w:pos="1026"/>
        </w:tabs>
        <w:jc w:val="both"/>
        <w:rPr>
          <w:rFonts w:ascii="Arial" w:hAnsi="Arial" w:cs="Arial"/>
          <w:b/>
          <w:sz w:val="20"/>
        </w:rPr>
      </w:pPr>
    </w:p>
    <w:p w14:paraId="7754C0F1" w14:textId="77777777" w:rsidR="00BF16D5" w:rsidRPr="004A6E05" w:rsidRDefault="00BF16D5" w:rsidP="00BF16D5">
      <w:pPr>
        <w:tabs>
          <w:tab w:val="left" w:pos="855"/>
          <w:tab w:val="left" w:pos="1026"/>
        </w:tabs>
        <w:jc w:val="center"/>
        <w:rPr>
          <w:rFonts w:ascii="Arial" w:hAnsi="Arial" w:cs="Arial"/>
          <w:b/>
          <w:szCs w:val="22"/>
        </w:rPr>
      </w:pPr>
      <w:r w:rsidRPr="004A6E05">
        <w:rPr>
          <w:rFonts w:ascii="Arial" w:hAnsi="Arial" w:cs="Arial"/>
          <w:b/>
          <w:szCs w:val="22"/>
        </w:rPr>
        <w:t>Članak 4.</w:t>
      </w:r>
    </w:p>
    <w:p w14:paraId="21E92D7E" w14:textId="0983107F" w:rsidR="004A6E05" w:rsidRPr="004A6E05" w:rsidRDefault="00BF16D5" w:rsidP="0091348B">
      <w:pPr>
        <w:tabs>
          <w:tab w:val="left" w:pos="855"/>
          <w:tab w:val="left" w:pos="1026"/>
        </w:tabs>
        <w:jc w:val="both"/>
        <w:rPr>
          <w:rFonts w:ascii="Arial" w:hAnsi="Arial" w:cs="Arial"/>
          <w:szCs w:val="22"/>
        </w:rPr>
      </w:pPr>
      <w:r w:rsidRPr="004A6E05">
        <w:rPr>
          <w:rFonts w:ascii="Arial" w:hAnsi="Arial" w:cs="Arial"/>
          <w:bCs/>
          <w:szCs w:val="22"/>
        </w:rPr>
        <w:t>Ova Odluka</w:t>
      </w:r>
      <w:r w:rsidR="00084235" w:rsidRPr="004A6E05">
        <w:rPr>
          <w:rFonts w:ascii="Arial" w:hAnsi="Arial" w:cs="Arial"/>
          <w:bCs/>
          <w:szCs w:val="22"/>
        </w:rPr>
        <w:t xml:space="preserve"> </w:t>
      </w:r>
      <w:r w:rsidR="00084235" w:rsidRPr="004A6E05">
        <w:rPr>
          <w:rFonts w:ascii="Arial" w:hAnsi="Arial" w:cs="Arial"/>
          <w:szCs w:val="22"/>
        </w:rPr>
        <w:t xml:space="preserve">stupa na snagu </w:t>
      </w:r>
      <w:r w:rsidR="00EA1383" w:rsidRPr="004A6E05">
        <w:rPr>
          <w:rFonts w:ascii="Arial" w:hAnsi="Arial" w:cs="Arial"/>
          <w:szCs w:val="22"/>
        </w:rPr>
        <w:t>danom donošenja i objavljuje se na službenim internetskim stranicama Grada Ivanca.</w:t>
      </w:r>
    </w:p>
    <w:p w14:paraId="7BAE2480" w14:textId="77777777" w:rsidR="008F13E4" w:rsidRPr="004A6E05" w:rsidRDefault="008F13E4" w:rsidP="008F13E4">
      <w:pPr>
        <w:tabs>
          <w:tab w:val="left" w:pos="855"/>
        </w:tabs>
        <w:rPr>
          <w:rFonts w:ascii="Arial" w:hAnsi="Arial" w:cs="Arial"/>
          <w:bCs/>
          <w:sz w:val="24"/>
          <w:szCs w:val="24"/>
        </w:rPr>
      </w:pPr>
    </w:p>
    <w:p w14:paraId="37A1FA09" w14:textId="77777777" w:rsidR="00314069" w:rsidRDefault="000502DA" w:rsidP="00BF16D5">
      <w:pPr>
        <w:tabs>
          <w:tab w:val="left" w:pos="855"/>
        </w:tabs>
        <w:jc w:val="right"/>
        <w:rPr>
          <w:rFonts w:ascii="Arial" w:hAnsi="Arial" w:cs="Arial"/>
          <w:bCs/>
          <w:szCs w:val="22"/>
        </w:rPr>
      </w:pPr>
      <w:r w:rsidRPr="004A6E05">
        <w:rPr>
          <w:rFonts w:ascii="Arial" w:hAnsi="Arial" w:cs="Arial"/>
          <w:bCs/>
          <w:szCs w:val="22"/>
        </w:rPr>
        <w:t>PREDSJEDNI</w:t>
      </w:r>
      <w:r w:rsidR="00084235" w:rsidRPr="004A6E05">
        <w:rPr>
          <w:rFonts w:ascii="Arial" w:hAnsi="Arial" w:cs="Arial"/>
          <w:bCs/>
          <w:szCs w:val="22"/>
        </w:rPr>
        <w:t>K</w:t>
      </w:r>
      <w:r w:rsidR="00BF16D5" w:rsidRPr="004A6E05">
        <w:rPr>
          <w:rFonts w:ascii="Arial" w:hAnsi="Arial" w:cs="Arial"/>
          <w:bCs/>
          <w:szCs w:val="22"/>
        </w:rPr>
        <w:t xml:space="preserve"> GRADSKOG </w:t>
      </w:r>
    </w:p>
    <w:p w14:paraId="43F25109" w14:textId="5C020329" w:rsidR="00BF16D5" w:rsidRPr="004A6E05" w:rsidRDefault="00BF16D5" w:rsidP="00BF16D5">
      <w:pPr>
        <w:tabs>
          <w:tab w:val="left" w:pos="855"/>
        </w:tabs>
        <w:jc w:val="right"/>
        <w:rPr>
          <w:rFonts w:ascii="Arial" w:hAnsi="Arial" w:cs="Arial"/>
          <w:bCs/>
          <w:szCs w:val="22"/>
        </w:rPr>
      </w:pPr>
      <w:r w:rsidRPr="004A6E05">
        <w:rPr>
          <w:rFonts w:ascii="Arial" w:hAnsi="Arial" w:cs="Arial"/>
          <w:bCs/>
          <w:szCs w:val="22"/>
        </w:rPr>
        <w:t>VIJEĆA GRADA IVANCA:</w:t>
      </w:r>
    </w:p>
    <w:p w14:paraId="421BA222" w14:textId="00B098A6" w:rsidR="00C5238F" w:rsidRPr="004A6E05" w:rsidRDefault="001B193C" w:rsidP="008F13E4">
      <w:pPr>
        <w:tabs>
          <w:tab w:val="left" w:pos="855"/>
        </w:tabs>
        <w:jc w:val="right"/>
        <w:rPr>
          <w:rFonts w:ascii="Arial" w:hAnsi="Arial" w:cs="Arial"/>
          <w:bCs/>
          <w:szCs w:val="22"/>
        </w:rPr>
      </w:pPr>
      <w:r w:rsidRPr="004A6E05">
        <w:rPr>
          <w:rFonts w:ascii="Arial" w:hAnsi="Arial" w:cs="Arial"/>
          <w:bCs/>
          <w:szCs w:val="22"/>
        </w:rPr>
        <w:t>Mihael Slunjski</w:t>
      </w:r>
    </w:p>
    <w:sectPr w:rsidR="00C5238F" w:rsidRPr="004A6E05" w:rsidSect="004A6E05">
      <w:headerReference w:type="even" r:id="rId8"/>
      <w:pgSz w:w="12240" w:h="15840" w:code="1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91DC8" w14:textId="77777777" w:rsidR="00B45672" w:rsidRDefault="00B45672">
      <w:r>
        <w:separator/>
      </w:r>
    </w:p>
  </w:endnote>
  <w:endnote w:type="continuationSeparator" w:id="0">
    <w:p w14:paraId="78E8FB8B" w14:textId="77777777" w:rsidR="00B45672" w:rsidRDefault="00B45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F3F5C" w14:textId="77777777" w:rsidR="00B45672" w:rsidRDefault="00B45672">
      <w:r>
        <w:separator/>
      </w:r>
    </w:p>
  </w:footnote>
  <w:footnote w:type="continuationSeparator" w:id="0">
    <w:p w14:paraId="0AF06BE6" w14:textId="77777777" w:rsidR="00B45672" w:rsidRDefault="00B45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8"/>
  </w:num>
  <w:num w:numId="3" w16cid:durableId="1399740332">
    <w:abstractNumId w:val="6"/>
  </w:num>
  <w:num w:numId="4" w16cid:durableId="841626463">
    <w:abstractNumId w:val="4"/>
  </w:num>
  <w:num w:numId="5" w16cid:durableId="832647750">
    <w:abstractNumId w:val="0"/>
  </w:num>
  <w:num w:numId="6" w16cid:durableId="1388337568">
    <w:abstractNumId w:val="5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12903"/>
    <w:rsid w:val="00036136"/>
    <w:rsid w:val="00040449"/>
    <w:rsid w:val="00044DBD"/>
    <w:rsid w:val="0004695C"/>
    <w:rsid w:val="00047145"/>
    <w:rsid w:val="000502DA"/>
    <w:rsid w:val="00054727"/>
    <w:rsid w:val="0005793B"/>
    <w:rsid w:val="00061959"/>
    <w:rsid w:val="00063F36"/>
    <w:rsid w:val="0006427D"/>
    <w:rsid w:val="00067D1B"/>
    <w:rsid w:val="00072316"/>
    <w:rsid w:val="00083159"/>
    <w:rsid w:val="00084235"/>
    <w:rsid w:val="000975AE"/>
    <w:rsid w:val="000A4799"/>
    <w:rsid w:val="000D714C"/>
    <w:rsid w:val="000E3FBD"/>
    <w:rsid w:val="000E6626"/>
    <w:rsid w:val="000F60CA"/>
    <w:rsid w:val="0010004B"/>
    <w:rsid w:val="0010464E"/>
    <w:rsid w:val="00106414"/>
    <w:rsid w:val="00106646"/>
    <w:rsid w:val="00110B8D"/>
    <w:rsid w:val="001153D8"/>
    <w:rsid w:val="001171F7"/>
    <w:rsid w:val="00117A44"/>
    <w:rsid w:val="001269E6"/>
    <w:rsid w:val="00135D0B"/>
    <w:rsid w:val="00136B1E"/>
    <w:rsid w:val="00141F1D"/>
    <w:rsid w:val="0014292B"/>
    <w:rsid w:val="00142E17"/>
    <w:rsid w:val="00150E25"/>
    <w:rsid w:val="00151228"/>
    <w:rsid w:val="00160575"/>
    <w:rsid w:val="00164F3A"/>
    <w:rsid w:val="0016738E"/>
    <w:rsid w:val="001822F1"/>
    <w:rsid w:val="0019078F"/>
    <w:rsid w:val="001941A2"/>
    <w:rsid w:val="001A203D"/>
    <w:rsid w:val="001A7FAA"/>
    <w:rsid w:val="001B193C"/>
    <w:rsid w:val="001B379D"/>
    <w:rsid w:val="001B5149"/>
    <w:rsid w:val="001C4572"/>
    <w:rsid w:val="001C5F48"/>
    <w:rsid w:val="001C7D9F"/>
    <w:rsid w:val="001D0B63"/>
    <w:rsid w:val="001E05D4"/>
    <w:rsid w:val="001E0D54"/>
    <w:rsid w:val="001E1D9F"/>
    <w:rsid w:val="001F33F6"/>
    <w:rsid w:val="001F453F"/>
    <w:rsid w:val="001F5318"/>
    <w:rsid w:val="002019F2"/>
    <w:rsid w:val="00205AE3"/>
    <w:rsid w:val="0021645C"/>
    <w:rsid w:val="0022024E"/>
    <w:rsid w:val="00220458"/>
    <w:rsid w:val="00225882"/>
    <w:rsid w:val="002263AB"/>
    <w:rsid w:val="00226AFB"/>
    <w:rsid w:val="00233FB7"/>
    <w:rsid w:val="0024033F"/>
    <w:rsid w:val="0026494A"/>
    <w:rsid w:val="00264D52"/>
    <w:rsid w:val="00264DC9"/>
    <w:rsid w:val="00271A6F"/>
    <w:rsid w:val="00272DAB"/>
    <w:rsid w:val="00291D73"/>
    <w:rsid w:val="002943FA"/>
    <w:rsid w:val="00295CFE"/>
    <w:rsid w:val="002A4960"/>
    <w:rsid w:val="002C0E19"/>
    <w:rsid w:val="002C5E1E"/>
    <w:rsid w:val="002D007C"/>
    <w:rsid w:val="002D2C1F"/>
    <w:rsid w:val="002D2CD8"/>
    <w:rsid w:val="002D4C27"/>
    <w:rsid w:val="002D64EF"/>
    <w:rsid w:val="002E1E7F"/>
    <w:rsid w:val="002E5DCF"/>
    <w:rsid w:val="002F45DC"/>
    <w:rsid w:val="0030042A"/>
    <w:rsid w:val="00300F33"/>
    <w:rsid w:val="003125DA"/>
    <w:rsid w:val="00313FCF"/>
    <w:rsid w:val="00314069"/>
    <w:rsid w:val="00316DCC"/>
    <w:rsid w:val="0031758C"/>
    <w:rsid w:val="00326DC7"/>
    <w:rsid w:val="003307D8"/>
    <w:rsid w:val="00334AB4"/>
    <w:rsid w:val="003354D1"/>
    <w:rsid w:val="00337F46"/>
    <w:rsid w:val="00340D11"/>
    <w:rsid w:val="00346B29"/>
    <w:rsid w:val="00350152"/>
    <w:rsid w:val="003501B7"/>
    <w:rsid w:val="00355AAB"/>
    <w:rsid w:val="00357B5B"/>
    <w:rsid w:val="003604F4"/>
    <w:rsid w:val="0036199F"/>
    <w:rsid w:val="003730E4"/>
    <w:rsid w:val="00376013"/>
    <w:rsid w:val="00377EF0"/>
    <w:rsid w:val="0038227F"/>
    <w:rsid w:val="00382729"/>
    <w:rsid w:val="00385442"/>
    <w:rsid w:val="00387275"/>
    <w:rsid w:val="00390BC3"/>
    <w:rsid w:val="00391A6D"/>
    <w:rsid w:val="00391E12"/>
    <w:rsid w:val="003A1CFD"/>
    <w:rsid w:val="003B2708"/>
    <w:rsid w:val="003B5F2C"/>
    <w:rsid w:val="003C20B4"/>
    <w:rsid w:val="003C2935"/>
    <w:rsid w:val="003C2DA8"/>
    <w:rsid w:val="003C71B0"/>
    <w:rsid w:val="003D7230"/>
    <w:rsid w:val="003E684A"/>
    <w:rsid w:val="003E7C1A"/>
    <w:rsid w:val="003F1E65"/>
    <w:rsid w:val="00402281"/>
    <w:rsid w:val="00404A70"/>
    <w:rsid w:val="004115EB"/>
    <w:rsid w:val="00415BB4"/>
    <w:rsid w:val="00421336"/>
    <w:rsid w:val="004239C0"/>
    <w:rsid w:val="00423B86"/>
    <w:rsid w:val="004279EB"/>
    <w:rsid w:val="004302DD"/>
    <w:rsid w:val="004309F8"/>
    <w:rsid w:val="00430FD7"/>
    <w:rsid w:val="00435B57"/>
    <w:rsid w:val="00437BA6"/>
    <w:rsid w:val="004475C1"/>
    <w:rsid w:val="004532AF"/>
    <w:rsid w:val="00464092"/>
    <w:rsid w:val="00464BF7"/>
    <w:rsid w:val="004657B2"/>
    <w:rsid w:val="00465D9D"/>
    <w:rsid w:val="00466CAB"/>
    <w:rsid w:val="0046747A"/>
    <w:rsid w:val="00476D42"/>
    <w:rsid w:val="00483007"/>
    <w:rsid w:val="0048300E"/>
    <w:rsid w:val="004866FB"/>
    <w:rsid w:val="00495746"/>
    <w:rsid w:val="00496613"/>
    <w:rsid w:val="00497CE3"/>
    <w:rsid w:val="004A1A06"/>
    <w:rsid w:val="004A4FE4"/>
    <w:rsid w:val="004A58F1"/>
    <w:rsid w:val="004A6263"/>
    <w:rsid w:val="004A6E05"/>
    <w:rsid w:val="004B0A1E"/>
    <w:rsid w:val="004B1691"/>
    <w:rsid w:val="004B3E65"/>
    <w:rsid w:val="004B4C90"/>
    <w:rsid w:val="004C11E9"/>
    <w:rsid w:val="004C55D8"/>
    <w:rsid w:val="004D31D1"/>
    <w:rsid w:val="004D5B43"/>
    <w:rsid w:val="004E5B6C"/>
    <w:rsid w:val="005016AE"/>
    <w:rsid w:val="00511027"/>
    <w:rsid w:val="00514AB4"/>
    <w:rsid w:val="00520BDF"/>
    <w:rsid w:val="0052319E"/>
    <w:rsid w:val="005337CD"/>
    <w:rsid w:val="00537DD9"/>
    <w:rsid w:val="00541A2E"/>
    <w:rsid w:val="0054381B"/>
    <w:rsid w:val="00545BE9"/>
    <w:rsid w:val="005535F9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4B7A"/>
    <w:rsid w:val="00626716"/>
    <w:rsid w:val="00633724"/>
    <w:rsid w:val="00635AEC"/>
    <w:rsid w:val="0063689D"/>
    <w:rsid w:val="00644638"/>
    <w:rsid w:val="006505A4"/>
    <w:rsid w:val="00652B2D"/>
    <w:rsid w:val="006540DC"/>
    <w:rsid w:val="0065539A"/>
    <w:rsid w:val="00660EBD"/>
    <w:rsid w:val="00661AFE"/>
    <w:rsid w:val="00662E95"/>
    <w:rsid w:val="0066440F"/>
    <w:rsid w:val="00676F94"/>
    <w:rsid w:val="0068479C"/>
    <w:rsid w:val="0069207C"/>
    <w:rsid w:val="006A181C"/>
    <w:rsid w:val="006B0B48"/>
    <w:rsid w:val="006B267A"/>
    <w:rsid w:val="006B3708"/>
    <w:rsid w:val="006B4677"/>
    <w:rsid w:val="006C2F92"/>
    <w:rsid w:val="006C5E3D"/>
    <w:rsid w:val="006D188C"/>
    <w:rsid w:val="006D41B4"/>
    <w:rsid w:val="006E723F"/>
    <w:rsid w:val="006F6536"/>
    <w:rsid w:val="006F679E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35F31"/>
    <w:rsid w:val="007369DF"/>
    <w:rsid w:val="0073798F"/>
    <w:rsid w:val="007410D9"/>
    <w:rsid w:val="00743B9F"/>
    <w:rsid w:val="00751CC9"/>
    <w:rsid w:val="00752D2A"/>
    <w:rsid w:val="007572A4"/>
    <w:rsid w:val="0076476D"/>
    <w:rsid w:val="00767AE9"/>
    <w:rsid w:val="007768E1"/>
    <w:rsid w:val="00777594"/>
    <w:rsid w:val="00783243"/>
    <w:rsid w:val="00784121"/>
    <w:rsid w:val="00787497"/>
    <w:rsid w:val="00796FA0"/>
    <w:rsid w:val="007A22EC"/>
    <w:rsid w:val="007A5A90"/>
    <w:rsid w:val="007A6454"/>
    <w:rsid w:val="007A7E8C"/>
    <w:rsid w:val="007B2F00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72910"/>
    <w:rsid w:val="008806FD"/>
    <w:rsid w:val="00884F4D"/>
    <w:rsid w:val="00885875"/>
    <w:rsid w:val="00894CB4"/>
    <w:rsid w:val="008951BC"/>
    <w:rsid w:val="008A049B"/>
    <w:rsid w:val="008B0BCF"/>
    <w:rsid w:val="008B0F0E"/>
    <w:rsid w:val="008C19F2"/>
    <w:rsid w:val="008D1903"/>
    <w:rsid w:val="008D2BF8"/>
    <w:rsid w:val="008D4840"/>
    <w:rsid w:val="008D568C"/>
    <w:rsid w:val="008D5997"/>
    <w:rsid w:val="008E3039"/>
    <w:rsid w:val="008F0D71"/>
    <w:rsid w:val="008F13E4"/>
    <w:rsid w:val="009022B8"/>
    <w:rsid w:val="00904663"/>
    <w:rsid w:val="0091348B"/>
    <w:rsid w:val="009139B9"/>
    <w:rsid w:val="00914508"/>
    <w:rsid w:val="009158F9"/>
    <w:rsid w:val="0091667B"/>
    <w:rsid w:val="00921F9A"/>
    <w:rsid w:val="00934CF2"/>
    <w:rsid w:val="00937A13"/>
    <w:rsid w:val="00937FB4"/>
    <w:rsid w:val="0094226F"/>
    <w:rsid w:val="00942B0A"/>
    <w:rsid w:val="009510D8"/>
    <w:rsid w:val="00955996"/>
    <w:rsid w:val="00957764"/>
    <w:rsid w:val="009772D8"/>
    <w:rsid w:val="00990673"/>
    <w:rsid w:val="0099219A"/>
    <w:rsid w:val="00996FE5"/>
    <w:rsid w:val="00997AB4"/>
    <w:rsid w:val="009A6751"/>
    <w:rsid w:val="009B0829"/>
    <w:rsid w:val="009B60EE"/>
    <w:rsid w:val="009C4DFC"/>
    <w:rsid w:val="009D09DC"/>
    <w:rsid w:val="009D1910"/>
    <w:rsid w:val="009D3980"/>
    <w:rsid w:val="009D4E1C"/>
    <w:rsid w:val="009D5A2A"/>
    <w:rsid w:val="009E17D7"/>
    <w:rsid w:val="009E312D"/>
    <w:rsid w:val="009F2CC8"/>
    <w:rsid w:val="00A00475"/>
    <w:rsid w:val="00A009A9"/>
    <w:rsid w:val="00A00A62"/>
    <w:rsid w:val="00A015D8"/>
    <w:rsid w:val="00A03BDE"/>
    <w:rsid w:val="00A079F0"/>
    <w:rsid w:val="00A20250"/>
    <w:rsid w:val="00A26F98"/>
    <w:rsid w:val="00A31621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92EFC"/>
    <w:rsid w:val="00AA1D74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45672"/>
    <w:rsid w:val="00B502AB"/>
    <w:rsid w:val="00B5539F"/>
    <w:rsid w:val="00B5702D"/>
    <w:rsid w:val="00B61C47"/>
    <w:rsid w:val="00B65A5E"/>
    <w:rsid w:val="00B9532C"/>
    <w:rsid w:val="00BA6379"/>
    <w:rsid w:val="00BB20B0"/>
    <w:rsid w:val="00BC0966"/>
    <w:rsid w:val="00BC1418"/>
    <w:rsid w:val="00BC38D3"/>
    <w:rsid w:val="00BC66E4"/>
    <w:rsid w:val="00BC7502"/>
    <w:rsid w:val="00BD07D7"/>
    <w:rsid w:val="00BD1497"/>
    <w:rsid w:val="00BD3E94"/>
    <w:rsid w:val="00BD4E81"/>
    <w:rsid w:val="00BD6CBA"/>
    <w:rsid w:val="00BE0797"/>
    <w:rsid w:val="00BE61B4"/>
    <w:rsid w:val="00BE6DED"/>
    <w:rsid w:val="00BF017E"/>
    <w:rsid w:val="00BF16D5"/>
    <w:rsid w:val="00BF523D"/>
    <w:rsid w:val="00BF7CA0"/>
    <w:rsid w:val="00C06CF2"/>
    <w:rsid w:val="00C10287"/>
    <w:rsid w:val="00C12D98"/>
    <w:rsid w:val="00C1368A"/>
    <w:rsid w:val="00C17F5E"/>
    <w:rsid w:val="00C22CDB"/>
    <w:rsid w:val="00C31D45"/>
    <w:rsid w:val="00C3355D"/>
    <w:rsid w:val="00C35591"/>
    <w:rsid w:val="00C460D8"/>
    <w:rsid w:val="00C5238F"/>
    <w:rsid w:val="00C550A3"/>
    <w:rsid w:val="00C5690C"/>
    <w:rsid w:val="00C574D3"/>
    <w:rsid w:val="00C62C5F"/>
    <w:rsid w:val="00C64539"/>
    <w:rsid w:val="00C71F64"/>
    <w:rsid w:val="00C84059"/>
    <w:rsid w:val="00C84933"/>
    <w:rsid w:val="00C84AB5"/>
    <w:rsid w:val="00C86A01"/>
    <w:rsid w:val="00C944C2"/>
    <w:rsid w:val="00CA14F2"/>
    <w:rsid w:val="00CA178B"/>
    <w:rsid w:val="00CA58D5"/>
    <w:rsid w:val="00CA5EFA"/>
    <w:rsid w:val="00CB3D3F"/>
    <w:rsid w:val="00CC4D7D"/>
    <w:rsid w:val="00CC5CA3"/>
    <w:rsid w:val="00CE1F6D"/>
    <w:rsid w:val="00CE26FA"/>
    <w:rsid w:val="00CE49C4"/>
    <w:rsid w:val="00CE5DDA"/>
    <w:rsid w:val="00CF3502"/>
    <w:rsid w:val="00CF5038"/>
    <w:rsid w:val="00CF7065"/>
    <w:rsid w:val="00D00A7A"/>
    <w:rsid w:val="00D043C1"/>
    <w:rsid w:val="00D05887"/>
    <w:rsid w:val="00D1372A"/>
    <w:rsid w:val="00D30F20"/>
    <w:rsid w:val="00D44107"/>
    <w:rsid w:val="00D44160"/>
    <w:rsid w:val="00D556D6"/>
    <w:rsid w:val="00D606C1"/>
    <w:rsid w:val="00D61A8C"/>
    <w:rsid w:val="00D639E0"/>
    <w:rsid w:val="00D718BB"/>
    <w:rsid w:val="00D750E4"/>
    <w:rsid w:val="00D77B53"/>
    <w:rsid w:val="00D81EEA"/>
    <w:rsid w:val="00D876BA"/>
    <w:rsid w:val="00D9111F"/>
    <w:rsid w:val="00D919B1"/>
    <w:rsid w:val="00D962F1"/>
    <w:rsid w:val="00D97003"/>
    <w:rsid w:val="00DA2157"/>
    <w:rsid w:val="00DA520D"/>
    <w:rsid w:val="00DB28C9"/>
    <w:rsid w:val="00DB6662"/>
    <w:rsid w:val="00DC3F06"/>
    <w:rsid w:val="00DC7C62"/>
    <w:rsid w:val="00DD02D3"/>
    <w:rsid w:val="00DD25B6"/>
    <w:rsid w:val="00DD273C"/>
    <w:rsid w:val="00DF01C0"/>
    <w:rsid w:val="00DF1C8D"/>
    <w:rsid w:val="00DF2334"/>
    <w:rsid w:val="00E059AC"/>
    <w:rsid w:val="00E11625"/>
    <w:rsid w:val="00E161EB"/>
    <w:rsid w:val="00E22B12"/>
    <w:rsid w:val="00E2769E"/>
    <w:rsid w:val="00E37A00"/>
    <w:rsid w:val="00E42683"/>
    <w:rsid w:val="00E50AFC"/>
    <w:rsid w:val="00E5509B"/>
    <w:rsid w:val="00E5570D"/>
    <w:rsid w:val="00E75074"/>
    <w:rsid w:val="00E8573A"/>
    <w:rsid w:val="00E86927"/>
    <w:rsid w:val="00EA1383"/>
    <w:rsid w:val="00EA44E7"/>
    <w:rsid w:val="00EB26E8"/>
    <w:rsid w:val="00EB4028"/>
    <w:rsid w:val="00EE13D8"/>
    <w:rsid w:val="00EE5991"/>
    <w:rsid w:val="00EF2BAC"/>
    <w:rsid w:val="00EF4230"/>
    <w:rsid w:val="00EF68F5"/>
    <w:rsid w:val="00F0308A"/>
    <w:rsid w:val="00F077C6"/>
    <w:rsid w:val="00F11B04"/>
    <w:rsid w:val="00F120EE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15C6"/>
    <w:rsid w:val="00F554CC"/>
    <w:rsid w:val="00F61CE0"/>
    <w:rsid w:val="00F61DFE"/>
    <w:rsid w:val="00F62D2A"/>
    <w:rsid w:val="00F63B3D"/>
    <w:rsid w:val="00F64799"/>
    <w:rsid w:val="00F74797"/>
    <w:rsid w:val="00F75081"/>
    <w:rsid w:val="00F809E6"/>
    <w:rsid w:val="00F80DE8"/>
    <w:rsid w:val="00F8364E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C5522"/>
    <w:rsid w:val="00FD003E"/>
    <w:rsid w:val="00FD0676"/>
    <w:rsid w:val="00FE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Bezproreda">
    <w:name w:val="No Spacing"/>
    <w:uiPriority w:val="1"/>
    <w:qFormat/>
    <w:rsid w:val="004866FB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Snježana Canjuga</cp:lastModifiedBy>
  <cp:revision>3</cp:revision>
  <cp:lastPrinted>2026-04-27T12:33:00Z</cp:lastPrinted>
  <dcterms:created xsi:type="dcterms:W3CDTF">2026-05-08T06:30:00Z</dcterms:created>
  <dcterms:modified xsi:type="dcterms:W3CDTF">2026-05-08T06:31:00Z</dcterms:modified>
</cp:coreProperties>
</file>