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3"/>
      </w:tblGrid>
      <w:tr w:rsidR="004C7712" w:rsidRPr="00393F8B" w:rsidTr="00393F8B">
        <w:trPr>
          <w:trHeight w:val="368"/>
        </w:trPr>
        <w:tc>
          <w:tcPr>
            <w:tcW w:w="1383" w:type="dxa"/>
            <w:vAlign w:val="center"/>
          </w:tcPr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3F8B">
              <w:rPr>
                <w:rFonts w:ascii="Arial" w:hAnsi="Arial" w:cs="Arial"/>
                <w:b/>
                <w:sz w:val="24"/>
                <w:szCs w:val="24"/>
              </w:rPr>
              <w:t>OZ-24</w:t>
            </w:r>
          </w:p>
        </w:tc>
      </w:tr>
    </w:tbl>
    <w:p w:rsidR="004C7712" w:rsidRDefault="004C771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</w:p>
    <w:p w:rsidR="004C7712" w:rsidRDefault="004C771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  <w:bookmarkStart w:id="0" w:name="_GoBack"/>
      <w:r w:rsidRPr="00D86D62">
        <w:rPr>
          <w:rFonts w:ascii="Arial" w:hAnsi="Arial" w:cs="Arial"/>
          <w:b/>
          <w:sz w:val="24"/>
          <w:szCs w:val="24"/>
        </w:rPr>
        <w:t>IZBORNO POVJERENSTVO III. IZBORNE JEDINICE</w:t>
      </w:r>
    </w:p>
    <w:bookmarkEnd w:id="0"/>
    <w:p w:rsidR="004C7712" w:rsidRDefault="004C7712" w:rsidP="00020354">
      <w:pPr>
        <w:tabs>
          <w:tab w:val="left" w:pos="7513"/>
        </w:tabs>
        <w:rPr>
          <w:rFonts w:ascii="Arial" w:hAnsi="Arial" w:cs="Arial"/>
          <w:b/>
          <w:sz w:val="24"/>
          <w:szCs w:val="24"/>
        </w:rPr>
      </w:pPr>
    </w:p>
    <w:p w:rsidR="004C7712" w:rsidRPr="00E53DFF" w:rsidRDefault="004C7712" w:rsidP="00E6089C">
      <w:pPr>
        <w:tabs>
          <w:tab w:val="left" w:pos="7513"/>
        </w:tabs>
        <w:jc w:val="center"/>
        <w:rPr>
          <w:rFonts w:ascii="Times New Roman" w:hAnsi="Times New Roman"/>
          <w:sz w:val="24"/>
          <w:szCs w:val="24"/>
        </w:rPr>
      </w:pPr>
      <w:r w:rsidRPr="00E53DFF">
        <w:rPr>
          <w:rFonts w:ascii="Times New Roman" w:hAnsi="Times New Roman"/>
          <w:sz w:val="24"/>
          <w:szCs w:val="24"/>
        </w:rPr>
        <w:t>Na osnovi Zakona o izborima zastupnika u Hrvatski sabor ("Narodne novine", broj 66/15 - pročišćeni tekst i 104/15-Odluka i Rješenje Ustavnog suda Republike Hrvatske, broj: U-I-1397/2015 od 24. rujna 2015., dalje: Zakon) Izborno povjerenstvo III. izborne jedinice donosi</w:t>
      </w:r>
    </w:p>
    <w:p w:rsidR="004C7712" w:rsidRDefault="004C7712" w:rsidP="00476C85">
      <w:pPr>
        <w:tabs>
          <w:tab w:val="left" w:pos="7513"/>
        </w:tabs>
        <w:jc w:val="center"/>
        <w:rPr>
          <w:rFonts w:ascii="Arial" w:hAnsi="Arial" w:cs="Arial"/>
          <w:sz w:val="24"/>
          <w:szCs w:val="24"/>
        </w:rPr>
      </w:pPr>
    </w:p>
    <w:p w:rsidR="004C7712" w:rsidRDefault="004C7712" w:rsidP="00476C85">
      <w:pPr>
        <w:tabs>
          <w:tab w:val="left" w:pos="7513"/>
        </w:tabs>
        <w:jc w:val="center"/>
        <w:rPr>
          <w:rFonts w:ascii="Arial" w:hAnsi="Arial" w:cs="Arial"/>
          <w:sz w:val="24"/>
          <w:szCs w:val="24"/>
        </w:rPr>
      </w:pPr>
    </w:p>
    <w:p w:rsidR="004C7712" w:rsidRPr="00E53DFF" w:rsidRDefault="004C7712" w:rsidP="00476C85">
      <w:pPr>
        <w:tabs>
          <w:tab w:val="left" w:pos="7513"/>
        </w:tabs>
        <w:jc w:val="center"/>
        <w:rPr>
          <w:rFonts w:ascii="Times New Roman" w:hAnsi="Times New Roman"/>
          <w:b/>
          <w:sz w:val="48"/>
          <w:szCs w:val="48"/>
        </w:rPr>
      </w:pPr>
      <w:r w:rsidRPr="00E53DFF">
        <w:rPr>
          <w:rFonts w:ascii="Times New Roman" w:hAnsi="Times New Roman"/>
          <w:b/>
          <w:sz w:val="48"/>
          <w:szCs w:val="48"/>
        </w:rPr>
        <w:t>RJEŠENJE</w:t>
      </w:r>
    </w:p>
    <w:p w:rsidR="004C7712" w:rsidRDefault="004C771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4C7712" w:rsidRPr="00E53DFF" w:rsidRDefault="004C7712" w:rsidP="00476C85">
      <w:pPr>
        <w:tabs>
          <w:tab w:val="left" w:pos="7513"/>
        </w:tabs>
        <w:jc w:val="center"/>
        <w:rPr>
          <w:rFonts w:ascii="Times New Roman" w:hAnsi="Times New Roman"/>
          <w:sz w:val="28"/>
          <w:szCs w:val="28"/>
        </w:rPr>
      </w:pPr>
      <w:r w:rsidRPr="00E53DFF">
        <w:rPr>
          <w:rFonts w:ascii="Times New Roman" w:hAnsi="Times New Roman"/>
          <w:sz w:val="28"/>
          <w:szCs w:val="28"/>
        </w:rPr>
        <w:t>O ODREĐIVANJU BIRAČKIH MJESTA</w:t>
      </w:r>
    </w:p>
    <w:p w:rsidR="004C7712" w:rsidRDefault="004C771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4C7712" w:rsidRDefault="004C7712" w:rsidP="00476C85">
      <w:pPr>
        <w:tabs>
          <w:tab w:val="left" w:pos="7513"/>
        </w:tabs>
        <w:jc w:val="center"/>
        <w:rPr>
          <w:rFonts w:ascii="Arial" w:hAnsi="Arial" w:cs="Arial"/>
          <w:sz w:val="28"/>
          <w:szCs w:val="28"/>
        </w:rPr>
      </w:pPr>
    </w:p>
    <w:p w:rsidR="004C7712" w:rsidRPr="00AD011F" w:rsidRDefault="004C771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  <w:r w:rsidRPr="00AD011F">
        <w:rPr>
          <w:rFonts w:ascii="Arial" w:hAnsi="Arial" w:cs="Arial"/>
          <w:sz w:val="24"/>
          <w:szCs w:val="24"/>
        </w:rPr>
        <w:t>U III. izbornoj jedinici određuju se biračka mjesta:</w:t>
      </w:r>
    </w:p>
    <w:p w:rsidR="004C7712" w:rsidRPr="00E53DFF" w:rsidRDefault="004C7712" w:rsidP="00142156">
      <w:pPr>
        <w:tabs>
          <w:tab w:val="left" w:pos="7513"/>
        </w:tabs>
        <w:spacing w:before="120" w:after="120"/>
        <w:jc w:val="center"/>
        <w:rPr>
          <w:rFonts w:ascii="Times New Roman" w:hAnsi="Times New Roman"/>
          <w:b/>
          <w:i/>
          <w:sz w:val="32"/>
          <w:szCs w:val="32"/>
        </w:rPr>
      </w:pPr>
      <w:r w:rsidRPr="00E53DFF">
        <w:rPr>
          <w:rFonts w:ascii="Times New Roman" w:hAnsi="Times New Roman"/>
          <w:b/>
          <w:i/>
          <w:sz w:val="32"/>
          <w:szCs w:val="32"/>
        </w:rPr>
        <w:t>Grad IVANEC</w:t>
      </w:r>
    </w:p>
    <w:p w:rsidR="004C7712" w:rsidRDefault="004C771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A0"/>
      </w:tblPr>
      <w:tblGrid>
        <w:gridCol w:w="9288"/>
      </w:tblGrid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- 1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SREDNJA ŠKOLA - BIRALIŠTE I, IVANEC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KOLODVORSKA ULICA, NOVA ULICA, TRAKOŠĆANSKA ULICA, ULICA DR. ĐURE ARNOLDA, ULICA EUGENA KUMIČIĆA, ULICA IVANA GUNDULIĆA, ULICA METODA HRGA, VARAŽDINSKA ULICA, VRTNA ULICA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- 2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- BIRALIŠTE I, IVANEC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RUDARSKA ULICA, TRG HRVATSKIH IVANOVACA, ULICA AKADEMIKA LADISLAVA ŠABANA, ULICA BRAĆE RADIĆA, ULICA LJUDEVITA GAJA, ULICA VLADIMIRA NAZORA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- 3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 BIVŠE PRODAVAONICE GORENJE IVANEC, R. RAJTERA 2/4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ULICA BISTRICA, ULICA RUDOLFA RAJTERA 0-140A (PARNI), ULICA RUDOLFA RAJTERA 1-103 (NEPARNI), VINOGRADSKA ULICA, ZAVOJNA ULICA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4.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- 4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SREDNJA ŠKOLA - BIRALIŠTE II, IVANEC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ULICA IVANA GORANA KOVAČIĆA, ULICA IVANA KUKULJEVIĆA SAKCINSKOG, ULICA JEZERSKI PUT, ULICA MATIJE GUPCA, ULICA VATROSLAVA JAGIĆA, ULICA ZELENI DOL, ZAGORSKA ULICA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lastRenderedPageBreak/>
              <w:t xml:space="preserve">5.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- 5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NOVE RADIONICE "PAHINSKO", IVANEC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ULICA ANTUNA GUSTAVA MATOŠA, ULICA FRANJE PUSTA, ULICA HUĐAK, ULICA JAMINE, ULICA KOZJAK, ULICA NIKOLE FALLERA, ULICA OTOKARA I PAVICE HRAZDIRA, ULICA PAHINSKO, ULICA RUDOLFA RAJTERA 142-230 (PARNI), ULICA RUDOLFA RAJTERA 105-229 (NEPARNI)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6.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- 6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- BIRALIŠTE II, IVANEC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FRANKOPANSKA ULICA, ULICA AKADEMIKA MIRKA MALEZA, ULICA AUGUSTA ŠENOE, ULICA BLAŽENOG ALOJZIJA STEPINCA, ULICA HRASTIČE, ULICA KRALJA TOMISLAVA, ULICA PETRA PRERADOVIĆA, ULICA STJEPANA VUKOVIĆA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7.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IVANEC - 7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BIVŠE ŽELJEZARE "FŽ", ULICA ŽRTAVA HRVAT. DOMOVIN. RATOVA 16 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IVANEC: KALNIČKA ULICA, ULICA ANTUNA MIHANOVIĆA, ULICA AUGUSTA CESARCA, ULICA IVANUŠEVEC, ULICA JOSIPA KRAŠA, ULICA KRAŠEVEC, ULICA ŽRTAVA HRVATSKIH DOMOVINSKIH RATOVA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8.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LANČIĆ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DRUŠTVENOG DOMA, LANČIĆ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KNAPIĆ: KNAPIĆ, LANČIĆ: LANČIĆ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9.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9.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VUGLOVEC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BIVŠE MJESNE ZAJEDNICE, VUGLOVEC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VUGLOVEC: VUGLOVEC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10.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10.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GEČKOVEC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JOSIPA VIDECA, GEČKOVEC 17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GEČKOVEC: GEČKOVEC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11.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11.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KANIŽA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MARIJE WEBER, KANIŽA 27 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KANIŽA: KANIŽA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12.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12.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BEDENEC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VATROGASNI DOM - BIRALIŠTE I, BEDENEC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BEDENEC: BEDENEC 107-299 (NEPARNI), 106-300 (PARNI)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lastRenderedPageBreak/>
              <w:t xml:space="preserve">13.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13.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BEDENEC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VATROGASNI DOM -BIRALIŠTE II, BEDENEC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BEDENEC: BEDENEC 1-105 (NEPARNI), 0-104 (PARNI)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14.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14.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JEROVEC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DRAGUTINA BREZOVEC, JEROVEC 96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JEROVEC: JEROVEC 0-142 (PARNI), JEROVEC 1-143 (NEPARNI)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15.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15.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JEROVEC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BIVŠE MJESNE ZAJEDNICE, JEROVEC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JEROVEC: JEROVEC 145-309 (NEPARNI), JEROVEC 144-310 (PARNI)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16.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16.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RIBIĆ BREG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POK. VJEKOSLAVA PAHIĆA, RIBIĆ BREG 3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RIBIĆ BREG: RIBIĆ BREG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17.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17.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HORVATSKO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PROSTORIJE "ORION", HORVATSKO 28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HORVATSKO: HORVATSKO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18.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18.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PRIGOREC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ŠKOLA, PRIGOREC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PRIGOREC: PRIGOREC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19.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19.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PUNIKVE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DRUŠTVENI DOM, PUNIKVE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PUNIKVE: PUNIKVE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20.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20.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IVANEČKO NASELJE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BIVŠA TISKARA "PIMS", IVANEČKO NASELJE 7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IVANEČKO NASELJE: IVANEČKO NASELJE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lastRenderedPageBreak/>
              <w:t xml:space="preserve">21.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21.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IVANEČKI VRHOVEC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IVANA LONČARA, IVANEČKI VRHOVEC 53 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IVANEČKI VRHOVEC: IVANEČKI VRHOVEC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22.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22.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VITEŠINEC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BIVŠE IZLETIŠTE "CRKVENJAK", VITEŠINEC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VITEŠINEC: VITEŠINEC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23.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23.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GAČICE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ŠKOLA, GAČICE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GAČICE: GAČICE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24.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24.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CERJE TUŽNO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DRUŠTVENI DOM, CERJE TUŽNO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CERJE TUŽNO: CERJE TUŽNO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25.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25.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SALINOVEC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STARA OSNOVNA ŠKOLA, SALINOVEC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SALINOVEC: SALINOVEC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26.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26.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IVANEČKA ŽELJEZNICA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DRUŠTVENI DOM, IVANEČKA ŽELJEZNICA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IVANEČKA ŽELJEZNICA: IVANEČKA ŽELJEZNICA, ŽELJEZNICA: ŽELJEZNICA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27.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27.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STAŽNJEVEC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STARA ŠKOLA, STAŽNJEVEC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STAŽNJEVEC: STAŽNJEVEC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28.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28.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LUKAVEC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DRUŠTVENI DOM, LUKAVEC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LUKAVEC: LUKAVEC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lastRenderedPageBreak/>
              <w:t xml:space="preserve">29.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29.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- BIRALIŠTE I, 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MARGEČAN: CVJETNA ULICA, IZVORSKA ULICA, TRG SVETE MARGARETE, ULICA BIŠKUPOVEC, ULICA BRAĆE RADIĆA, ULICA BREZNICE, ULICA CUKOVEC, ULICA METELA OŽEGOVIĆA, VINOGRADSKA ULICA, ZAGORSKA ULICA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30.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30.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- BIRALIŠTE II, 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OSEČKA: OSEČKA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31.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31.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 - BIRALIŠTE III, MARGEČAN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SELJANEC: BARUNSKA ULICA, BELSKA ULICA, KRATKA ULICA, SELSKA ULICA, ULICA KRALJA ZVONIMIRA, ULICA SAVICA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32.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32.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RADOVAN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- BIRALIŠTE I, RADOVAN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PECE: PECE, RADOVAN: CVJETNA ULICA, RADNIČKA ULICA, RUDARSKA ULICA, ULICA SAVICA, USKA ULICA, VARAŽDINSKA ULICA, VINOGRADSKA ULICA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33.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33.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ŠKRILJEVEC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KUĆA TOME ŠKRILJEVAČKI, ŠKRILJEVEC 55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ŠKRILJEVEC: ŠKRILJEVEC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712" w:rsidRPr="00393F8B" w:rsidTr="00393F8B">
        <w:trPr>
          <w:cantSplit/>
        </w:trPr>
        <w:tc>
          <w:tcPr>
            <w:tcW w:w="9288" w:type="dxa"/>
          </w:tcPr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 xml:space="preserve">34. Biračko mjesto broj                                              </w:t>
            </w:r>
            <w:r w:rsidRPr="00393F8B">
              <w:rPr>
                <w:rFonts w:ascii="Arial" w:hAnsi="Arial" w:cs="Arial"/>
                <w:b/>
                <w:sz w:val="28"/>
                <w:szCs w:val="28"/>
              </w:rPr>
              <w:t>34.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RADOVAN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93F8B">
              <w:rPr>
                <w:rFonts w:ascii="Arial" w:hAnsi="Arial" w:cs="Arial"/>
                <w:b/>
                <w:sz w:val="18"/>
                <w:szCs w:val="18"/>
              </w:rPr>
              <w:t>OSNOVNA ŠKOLA  - BIRALIŠTE II, RADOVAN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0"/>
                <w:szCs w:val="20"/>
              </w:rPr>
            </w:pPr>
            <w:r w:rsidRPr="00393F8B">
              <w:rPr>
                <w:rFonts w:ascii="Arial" w:hAnsi="Arial" w:cs="Arial"/>
                <w:sz w:val="20"/>
                <w:szCs w:val="20"/>
              </w:rPr>
              <w:t>na kojem će glasovati birači s prebivalištem u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4C7712" w:rsidRPr="00393F8B" w:rsidRDefault="004C7712" w:rsidP="00393F8B">
            <w:pPr>
              <w:tabs>
                <w:tab w:val="left" w:pos="751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3F8B">
              <w:rPr>
                <w:rFonts w:ascii="Arial" w:hAnsi="Arial" w:cs="Arial"/>
                <w:sz w:val="16"/>
                <w:szCs w:val="16"/>
              </w:rPr>
              <w:t>LOVREČAN: LOVREČAN</w:t>
            </w:r>
          </w:p>
          <w:p w:rsidR="004C7712" w:rsidRPr="00393F8B" w:rsidRDefault="004C7712" w:rsidP="00393F8B">
            <w:pPr>
              <w:tabs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7712" w:rsidRDefault="004C7712" w:rsidP="00AD011F">
      <w:pPr>
        <w:tabs>
          <w:tab w:val="left" w:pos="7513"/>
        </w:tabs>
        <w:rPr>
          <w:rFonts w:ascii="Arial" w:hAnsi="Arial" w:cs="Arial"/>
          <w:sz w:val="24"/>
          <w:szCs w:val="24"/>
        </w:rPr>
      </w:pPr>
    </w:p>
    <w:p w:rsidR="004C7712" w:rsidRDefault="004C7712" w:rsidP="00AD011F">
      <w:pPr>
        <w:tabs>
          <w:tab w:val="left" w:pos="7513"/>
        </w:tabs>
        <w:rPr>
          <w:rFonts w:ascii="Arial" w:hAnsi="Arial" w:cs="Arial"/>
          <w:sz w:val="20"/>
          <w:szCs w:val="20"/>
        </w:rPr>
      </w:pPr>
      <w:r w:rsidRPr="008A0031">
        <w:rPr>
          <w:rFonts w:ascii="Arial" w:hAnsi="Arial" w:cs="Arial"/>
          <w:sz w:val="20"/>
          <w:szCs w:val="20"/>
        </w:rPr>
        <w:t>KLASA: 013-03/15-03-01/1</w:t>
      </w:r>
    </w:p>
    <w:p w:rsidR="004C7712" w:rsidRDefault="004C7712" w:rsidP="00AD011F">
      <w:pPr>
        <w:tabs>
          <w:tab w:val="left" w:pos="7513"/>
        </w:tabs>
        <w:rPr>
          <w:rFonts w:ascii="Arial" w:hAnsi="Arial" w:cs="Arial"/>
          <w:sz w:val="20"/>
          <w:szCs w:val="20"/>
        </w:rPr>
      </w:pPr>
      <w:r w:rsidRPr="008A0031">
        <w:rPr>
          <w:rFonts w:ascii="Arial" w:hAnsi="Arial" w:cs="Arial"/>
          <w:sz w:val="20"/>
          <w:szCs w:val="20"/>
        </w:rPr>
        <w:t>URBROJ: 2186-172-15-2</w:t>
      </w:r>
    </w:p>
    <w:p w:rsidR="004C7712" w:rsidRDefault="004C7712" w:rsidP="00AD011F">
      <w:pPr>
        <w:tabs>
          <w:tab w:val="left" w:pos="7513"/>
        </w:tabs>
        <w:rPr>
          <w:rFonts w:ascii="Arial" w:hAnsi="Arial" w:cs="Arial"/>
          <w:sz w:val="20"/>
          <w:szCs w:val="20"/>
        </w:rPr>
      </w:pPr>
      <w:r w:rsidRPr="008A0031">
        <w:rPr>
          <w:rFonts w:ascii="Arial" w:hAnsi="Arial" w:cs="Arial"/>
          <w:sz w:val="20"/>
          <w:szCs w:val="20"/>
        </w:rPr>
        <w:t>VARAŽDIN, 23.10.2015.</w:t>
      </w:r>
    </w:p>
    <w:p w:rsidR="004C7712" w:rsidRPr="008A0031" w:rsidRDefault="004C7712" w:rsidP="008A0031">
      <w:pPr>
        <w:tabs>
          <w:tab w:val="left" w:pos="7513"/>
        </w:tabs>
        <w:jc w:val="right"/>
        <w:rPr>
          <w:rFonts w:ascii="Arial" w:hAnsi="Arial" w:cs="Arial"/>
          <w:sz w:val="16"/>
          <w:szCs w:val="16"/>
        </w:rPr>
      </w:pPr>
      <w:r w:rsidRPr="008A0031">
        <w:rPr>
          <w:rFonts w:ascii="Arial" w:hAnsi="Arial" w:cs="Arial"/>
          <w:sz w:val="16"/>
          <w:szCs w:val="16"/>
        </w:rPr>
        <w:t>PREDSJEDNICA</w:t>
      </w:r>
    </w:p>
    <w:p w:rsidR="004C7712" w:rsidRPr="008A0031" w:rsidRDefault="00670F36" w:rsidP="008A0031">
      <w:pPr>
        <w:tabs>
          <w:tab w:val="left" w:pos="7513"/>
        </w:tabs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hr-H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31750</wp:posOffset>
            </wp:positionV>
            <wp:extent cx="1906270" cy="1527175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C7712" w:rsidRPr="008A0031">
        <w:rPr>
          <w:rFonts w:ascii="Arial" w:hAnsi="Arial" w:cs="Arial"/>
          <w:sz w:val="20"/>
          <w:szCs w:val="20"/>
        </w:rPr>
        <w:t>SNJEŽANA HRUPEK-ŠABIJAN</w:t>
      </w:r>
    </w:p>
    <w:sectPr w:rsidR="004C7712" w:rsidRPr="008A0031" w:rsidSect="00E53B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D3C" w:rsidRDefault="00D54D3C" w:rsidP="00B57DF7">
      <w:r>
        <w:separator/>
      </w:r>
    </w:p>
  </w:endnote>
  <w:endnote w:type="continuationSeparator" w:id="0">
    <w:p w:rsidR="00D54D3C" w:rsidRDefault="00D54D3C" w:rsidP="00B57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12" w:rsidRDefault="00B757AE">
    <w:pPr>
      <w:pStyle w:val="Podnoje"/>
      <w:jc w:val="right"/>
    </w:pPr>
    <w:r w:rsidRPr="00F26B05">
      <w:rPr>
        <w:rFonts w:ascii="Times New Roman" w:hAnsi="Times New Roman"/>
      </w:rPr>
      <w:fldChar w:fldCharType="begin"/>
    </w:r>
    <w:r w:rsidR="004C7712" w:rsidRPr="00F26B05">
      <w:rPr>
        <w:rFonts w:ascii="Times New Roman" w:hAnsi="Times New Roman"/>
      </w:rPr>
      <w:instrText xml:space="preserve"> PAGE   \* MERGEFORMAT </w:instrText>
    </w:r>
    <w:r w:rsidRPr="00F26B05">
      <w:rPr>
        <w:rFonts w:ascii="Times New Roman" w:hAnsi="Times New Roman"/>
      </w:rPr>
      <w:fldChar w:fldCharType="separate"/>
    </w:r>
    <w:r w:rsidR="00670F36">
      <w:rPr>
        <w:rFonts w:ascii="Times New Roman" w:hAnsi="Times New Roman"/>
        <w:noProof/>
      </w:rPr>
      <w:t>5</w:t>
    </w:r>
    <w:r w:rsidRPr="00F26B05">
      <w:rPr>
        <w:rFonts w:ascii="Times New Roman" w:hAnsi="Times New Roman"/>
      </w:rPr>
      <w:fldChar w:fldCharType="end"/>
    </w:r>
  </w:p>
  <w:p w:rsidR="004C7712" w:rsidRDefault="004C7712" w:rsidP="00B57DF7">
    <w:pPr>
      <w:pStyle w:val="Podnoje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D3C" w:rsidRDefault="00D54D3C" w:rsidP="00B57DF7">
      <w:r>
        <w:separator/>
      </w:r>
    </w:p>
  </w:footnote>
  <w:footnote w:type="continuationSeparator" w:id="0">
    <w:p w:rsidR="00D54D3C" w:rsidRDefault="00D54D3C" w:rsidP="00B57D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8F2"/>
    <w:rsid w:val="000039B3"/>
    <w:rsid w:val="0000524E"/>
    <w:rsid w:val="00005A6C"/>
    <w:rsid w:val="000078C8"/>
    <w:rsid w:val="00012E18"/>
    <w:rsid w:val="00020354"/>
    <w:rsid w:val="00042E83"/>
    <w:rsid w:val="00044E61"/>
    <w:rsid w:val="00051F64"/>
    <w:rsid w:val="000759C9"/>
    <w:rsid w:val="000808C0"/>
    <w:rsid w:val="00104E49"/>
    <w:rsid w:val="00111094"/>
    <w:rsid w:val="00115198"/>
    <w:rsid w:val="00142156"/>
    <w:rsid w:val="00146B01"/>
    <w:rsid w:val="0017004F"/>
    <w:rsid w:val="001D7172"/>
    <w:rsid w:val="001D7F4E"/>
    <w:rsid w:val="001F7EB3"/>
    <w:rsid w:val="002103E6"/>
    <w:rsid w:val="00214157"/>
    <w:rsid w:val="002307C1"/>
    <w:rsid w:val="00232378"/>
    <w:rsid w:val="0025090B"/>
    <w:rsid w:val="00257793"/>
    <w:rsid w:val="00261942"/>
    <w:rsid w:val="00280D43"/>
    <w:rsid w:val="00286308"/>
    <w:rsid w:val="00297997"/>
    <w:rsid w:val="002B2616"/>
    <w:rsid w:val="002C4B27"/>
    <w:rsid w:val="002D794A"/>
    <w:rsid w:val="00340843"/>
    <w:rsid w:val="00371162"/>
    <w:rsid w:val="0038535B"/>
    <w:rsid w:val="00393F8B"/>
    <w:rsid w:val="003B7823"/>
    <w:rsid w:val="003D3CC2"/>
    <w:rsid w:val="003D42C9"/>
    <w:rsid w:val="003E078A"/>
    <w:rsid w:val="003E2731"/>
    <w:rsid w:val="003E730D"/>
    <w:rsid w:val="003F5341"/>
    <w:rsid w:val="003F7DD8"/>
    <w:rsid w:val="00402B46"/>
    <w:rsid w:val="00420E1C"/>
    <w:rsid w:val="00422F9D"/>
    <w:rsid w:val="004400DE"/>
    <w:rsid w:val="0044077C"/>
    <w:rsid w:val="00450C20"/>
    <w:rsid w:val="004536DD"/>
    <w:rsid w:val="0047639F"/>
    <w:rsid w:val="00476C85"/>
    <w:rsid w:val="00480679"/>
    <w:rsid w:val="004C7712"/>
    <w:rsid w:val="004E15AC"/>
    <w:rsid w:val="00535F9A"/>
    <w:rsid w:val="00570158"/>
    <w:rsid w:val="005B3B2D"/>
    <w:rsid w:val="005B688A"/>
    <w:rsid w:val="005E0A04"/>
    <w:rsid w:val="0060700C"/>
    <w:rsid w:val="0061514B"/>
    <w:rsid w:val="006163B5"/>
    <w:rsid w:val="00617D27"/>
    <w:rsid w:val="00631A89"/>
    <w:rsid w:val="006360F9"/>
    <w:rsid w:val="00636847"/>
    <w:rsid w:val="00640F8E"/>
    <w:rsid w:val="00643813"/>
    <w:rsid w:val="00670F36"/>
    <w:rsid w:val="006817A8"/>
    <w:rsid w:val="00682C3C"/>
    <w:rsid w:val="00687A6D"/>
    <w:rsid w:val="006971F7"/>
    <w:rsid w:val="006B2FA1"/>
    <w:rsid w:val="006D66BB"/>
    <w:rsid w:val="006F784E"/>
    <w:rsid w:val="007058DB"/>
    <w:rsid w:val="00706F94"/>
    <w:rsid w:val="00737534"/>
    <w:rsid w:val="00742019"/>
    <w:rsid w:val="007669A4"/>
    <w:rsid w:val="007751D1"/>
    <w:rsid w:val="007A37F7"/>
    <w:rsid w:val="007B2DF7"/>
    <w:rsid w:val="007C2110"/>
    <w:rsid w:val="007C6989"/>
    <w:rsid w:val="007F7069"/>
    <w:rsid w:val="00807709"/>
    <w:rsid w:val="008123BE"/>
    <w:rsid w:val="00815D40"/>
    <w:rsid w:val="00824C84"/>
    <w:rsid w:val="00847F9D"/>
    <w:rsid w:val="00857B5B"/>
    <w:rsid w:val="00864A99"/>
    <w:rsid w:val="00890EA9"/>
    <w:rsid w:val="00892C11"/>
    <w:rsid w:val="00897F03"/>
    <w:rsid w:val="008A0031"/>
    <w:rsid w:val="008F14E9"/>
    <w:rsid w:val="008F6779"/>
    <w:rsid w:val="0090416F"/>
    <w:rsid w:val="00904E12"/>
    <w:rsid w:val="00917987"/>
    <w:rsid w:val="00935187"/>
    <w:rsid w:val="0094274C"/>
    <w:rsid w:val="00946EAD"/>
    <w:rsid w:val="00954B83"/>
    <w:rsid w:val="009600E2"/>
    <w:rsid w:val="00973FB5"/>
    <w:rsid w:val="009A7944"/>
    <w:rsid w:val="009B183B"/>
    <w:rsid w:val="009B27CD"/>
    <w:rsid w:val="009D01CF"/>
    <w:rsid w:val="009D0ECE"/>
    <w:rsid w:val="009F470B"/>
    <w:rsid w:val="00A03DDB"/>
    <w:rsid w:val="00A61A23"/>
    <w:rsid w:val="00A64F6F"/>
    <w:rsid w:val="00A718C0"/>
    <w:rsid w:val="00A9400F"/>
    <w:rsid w:val="00AA06B0"/>
    <w:rsid w:val="00AA4EB1"/>
    <w:rsid w:val="00AA5A75"/>
    <w:rsid w:val="00AB6BD7"/>
    <w:rsid w:val="00AD011F"/>
    <w:rsid w:val="00AE3441"/>
    <w:rsid w:val="00AE3FAE"/>
    <w:rsid w:val="00AE749B"/>
    <w:rsid w:val="00AE7D2A"/>
    <w:rsid w:val="00AF1B0E"/>
    <w:rsid w:val="00B12FD9"/>
    <w:rsid w:val="00B3200B"/>
    <w:rsid w:val="00B434A0"/>
    <w:rsid w:val="00B45994"/>
    <w:rsid w:val="00B46FCF"/>
    <w:rsid w:val="00B54AEF"/>
    <w:rsid w:val="00B57DF7"/>
    <w:rsid w:val="00B757AE"/>
    <w:rsid w:val="00BA08F2"/>
    <w:rsid w:val="00BA26F5"/>
    <w:rsid w:val="00BA4DF8"/>
    <w:rsid w:val="00BB1E5E"/>
    <w:rsid w:val="00BE4FE1"/>
    <w:rsid w:val="00BF3A15"/>
    <w:rsid w:val="00BF51AD"/>
    <w:rsid w:val="00C06AC2"/>
    <w:rsid w:val="00C12C28"/>
    <w:rsid w:val="00C27D9B"/>
    <w:rsid w:val="00C42446"/>
    <w:rsid w:val="00C4522B"/>
    <w:rsid w:val="00C61E72"/>
    <w:rsid w:val="00C85F09"/>
    <w:rsid w:val="00CA7A6C"/>
    <w:rsid w:val="00CB4041"/>
    <w:rsid w:val="00CB534A"/>
    <w:rsid w:val="00D041BD"/>
    <w:rsid w:val="00D1601D"/>
    <w:rsid w:val="00D363B1"/>
    <w:rsid w:val="00D54D3C"/>
    <w:rsid w:val="00D8195C"/>
    <w:rsid w:val="00D86D62"/>
    <w:rsid w:val="00D90665"/>
    <w:rsid w:val="00D96B37"/>
    <w:rsid w:val="00DB3E24"/>
    <w:rsid w:val="00DD25B2"/>
    <w:rsid w:val="00DF45EC"/>
    <w:rsid w:val="00E17563"/>
    <w:rsid w:val="00E21813"/>
    <w:rsid w:val="00E53BA1"/>
    <w:rsid w:val="00E53DFF"/>
    <w:rsid w:val="00E60164"/>
    <w:rsid w:val="00E6089C"/>
    <w:rsid w:val="00E772C0"/>
    <w:rsid w:val="00E84B9B"/>
    <w:rsid w:val="00E9478A"/>
    <w:rsid w:val="00EA3F11"/>
    <w:rsid w:val="00EB06C9"/>
    <w:rsid w:val="00EB6810"/>
    <w:rsid w:val="00EC29DF"/>
    <w:rsid w:val="00ED4DA4"/>
    <w:rsid w:val="00ED51A6"/>
    <w:rsid w:val="00F03FCF"/>
    <w:rsid w:val="00F26B05"/>
    <w:rsid w:val="00F42BEB"/>
    <w:rsid w:val="00F46EB3"/>
    <w:rsid w:val="00F50C9E"/>
    <w:rsid w:val="00F71A5E"/>
    <w:rsid w:val="00F8795B"/>
    <w:rsid w:val="00F9580F"/>
    <w:rsid w:val="00FA4BE6"/>
    <w:rsid w:val="00FB45ED"/>
    <w:rsid w:val="00FC0556"/>
    <w:rsid w:val="00FD7F36"/>
    <w:rsid w:val="00FE4EBC"/>
    <w:rsid w:val="00FF4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8F2"/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99"/>
    <w:rsid w:val="0011109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NoBullets0Indent">
    <w:name w:val="ListNoBullets0Indent"/>
    <w:basedOn w:val="Normal"/>
    <w:link w:val="ListNoBullets0IndentChar"/>
    <w:uiPriority w:val="99"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rsid w:val="00B57DF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B57DF7"/>
    <w:rPr>
      <w:rFonts w:cs="Times New Roman"/>
    </w:rPr>
  </w:style>
  <w:style w:type="character" w:customStyle="1" w:styleId="ListNoBullets0IndentChar">
    <w:name w:val="ListNoBullets0Indent Char"/>
    <w:basedOn w:val="Zadanifontodlomka"/>
    <w:link w:val="ListNoBullets0Indent"/>
    <w:uiPriority w:val="99"/>
    <w:locked/>
    <w:rsid w:val="002103E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B57DF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1300</Words>
  <Characters>7410</Characters>
  <Application>Microsoft Office Word</Application>
  <DocSecurity>0</DocSecurity>
  <Lines>61</Lines>
  <Paragraphs>17</Paragraphs>
  <ScaleCrop>false</ScaleCrop>
  <Company/>
  <LinksUpToDate>false</LinksUpToDate>
  <CharactersWithSpaces>8693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OZ-24</dc:title>
  <dc:creator>mknezic</dc:creator>
  <cp:lastModifiedBy>Marina Držaić</cp:lastModifiedBy>
  <cp:revision>2</cp:revision>
  <dcterms:created xsi:type="dcterms:W3CDTF">2015-10-28T07:10:00Z</dcterms:created>
  <dcterms:modified xsi:type="dcterms:W3CDTF">2015-10-28T07:10:00Z</dcterms:modified>
</cp:coreProperties>
</file>