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D60" w:rsidRDefault="008F1D60" w:rsidP="008F1D6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143D65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</w:t>
      </w:r>
      <w:r>
        <w:rPr>
          <w:noProof/>
          <w:sz w:val="24"/>
          <w:szCs w:val="24"/>
        </w:rPr>
        <w:drawing>
          <wp:inline distT="0" distB="0" distL="0" distR="0">
            <wp:extent cx="50165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D60" w:rsidRDefault="00143D65" w:rsidP="008F1D6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8F1D60">
        <w:rPr>
          <w:sz w:val="24"/>
          <w:szCs w:val="24"/>
        </w:rPr>
        <w:t xml:space="preserve"> REPUBLIKA HRVATSKA</w:t>
      </w:r>
    </w:p>
    <w:p w:rsidR="008F1D60" w:rsidRDefault="00143D65" w:rsidP="008F1D6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VARAŽDINSKA</w:t>
      </w:r>
      <w:r w:rsidR="008F1D60">
        <w:rPr>
          <w:sz w:val="24"/>
          <w:szCs w:val="24"/>
        </w:rPr>
        <w:t xml:space="preserve"> ŽUPANIJA</w:t>
      </w:r>
    </w:p>
    <w:p w:rsidR="008F1D60" w:rsidRDefault="008F1D60" w:rsidP="008F1D6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143D65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GRAD IVANEC</w:t>
      </w:r>
    </w:p>
    <w:p w:rsidR="008F1D60" w:rsidRDefault="008F1D60" w:rsidP="008F1D60">
      <w:pPr>
        <w:jc w:val="both"/>
        <w:rPr>
          <w:sz w:val="24"/>
          <w:szCs w:val="24"/>
        </w:rPr>
      </w:pPr>
      <w:r>
        <w:rPr>
          <w:sz w:val="24"/>
          <w:szCs w:val="24"/>
        </w:rPr>
        <w:t>GRADSKO IZBORNO POVJERENSTVO</w:t>
      </w:r>
    </w:p>
    <w:p w:rsidR="00143D65" w:rsidRDefault="00143D65" w:rsidP="008F1D60">
      <w:pPr>
        <w:jc w:val="both"/>
        <w:rPr>
          <w:sz w:val="24"/>
          <w:szCs w:val="24"/>
        </w:rPr>
      </w:pPr>
    </w:p>
    <w:p w:rsidR="008F1D60" w:rsidRDefault="00143D65" w:rsidP="008F1D6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Ivanec, 30. listopada </w:t>
      </w:r>
      <w:r w:rsidR="008F1D60">
        <w:rPr>
          <w:sz w:val="24"/>
          <w:szCs w:val="24"/>
        </w:rPr>
        <w:t>2015.</w:t>
      </w:r>
    </w:p>
    <w:p w:rsidR="008F1D60" w:rsidRDefault="008F1D60" w:rsidP="008F1D60">
      <w:pPr>
        <w:jc w:val="both"/>
        <w:rPr>
          <w:sz w:val="24"/>
          <w:szCs w:val="24"/>
        </w:rPr>
      </w:pPr>
    </w:p>
    <w:p w:rsidR="008F1D60" w:rsidRDefault="008F1D60" w:rsidP="008F1D60">
      <w:pPr>
        <w:jc w:val="both"/>
        <w:rPr>
          <w:sz w:val="24"/>
          <w:szCs w:val="24"/>
        </w:rPr>
      </w:pPr>
    </w:p>
    <w:p w:rsidR="008F1D60" w:rsidRDefault="008F1D60" w:rsidP="008F1D60">
      <w:pPr>
        <w:jc w:val="both"/>
        <w:rPr>
          <w:sz w:val="24"/>
          <w:szCs w:val="24"/>
        </w:rPr>
      </w:pPr>
    </w:p>
    <w:p w:rsidR="008F1D60" w:rsidRDefault="0029135B" w:rsidP="0029135B">
      <w:pPr>
        <w:tabs>
          <w:tab w:val="left" w:pos="45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F1D60" w:rsidRDefault="008F1D60" w:rsidP="008F1D60">
      <w:pPr>
        <w:jc w:val="both"/>
        <w:rPr>
          <w:sz w:val="24"/>
          <w:szCs w:val="24"/>
        </w:rPr>
      </w:pPr>
    </w:p>
    <w:p w:rsidR="00143D65" w:rsidRDefault="00606651" w:rsidP="008F1D60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Predmet</w:t>
      </w:r>
      <w:r w:rsidR="008F1D60" w:rsidRPr="008F1D60">
        <w:rPr>
          <w:sz w:val="24"/>
          <w:szCs w:val="24"/>
        </w:rPr>
        <w:t xml:space="preserve">: </w:t>
      </w:r>
      <w:r w:rsidR="008F1D60" w:rsidRPr="008F1D60">
        <w:rPr>
          <w:sz w:val="24"/>
          <w:szCs w:val="24"/>
          <w:u w:val="single"/>
        </w:rPr>
        <w:t>Obavijest o dežurstvu Gradskog izbornog povjerenstva</w:t>
      </w:r>
    </w:p>
    <w:p w:rsidR="008F1D60" w:rsidRPr="00143D65" w:rsidRDefault="00143D65" w:rsidP="008F1D60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</w:t>
      </w:r>
      <w:r w:rsidR="008F1D60" w:rsidRPr="008F1D60">
        <w:rPr>
          <w:sz w:val="24"/>
          <w:szCs w:val="24"/>
          <w:u w:val="single"/>
        </w:rPr>
        <w:t xml:space="preserve"> za dane 30.</w:t>
      </w:r>
      <w:r>
        <w:rPr>
          <w:sz w:val="24"/>
          <w:szCs w:val="24"/>
          <w:u w:val="single"/>
        </w:rPr>
        <w:t xml:space="preserve"> </w:t>
      </w:r>
      <w:r w:rsidR="008F1D60" w:rsidRPr="008F1D60">
        <w:rPr>
          <w:sz w:val="24"/>
          <w:szCs w:val="24"/>
          <w:u w:val="single"/>
        </w:rPr>
        <w:t>i 31.</w:t>
      </w:r>
      <w:r>
        <w:rPr>
          <w:sz w:val="24"/>
          <w:szCs w:val="24"/>
          <w:u w:val="single"/>
        </w:rPr>
        <w:t xml:space="preserve"> listopada </w:t>
      </w:r>
      <w:r w:rsidR="008F1D60" w:rsidRPr="008F1D60">
        <w:rPr>
          <w:sz w:val="24"/>
          <w:szCs w:val="24"/>
          <w:u w:val="single"/>
        </w:rPr>
        <w:t>2015.</w:t>
      </w:r>
    </w:p>
    <w:p w:rsidR="003B21DF" w:rsidRDefault="003B21DF"/>
    <w:p w:rsidR="008F1D60" w:rsidRDefault="008F1D60"/>
    <w:p w:rsidR="008F1D60" w:rsidRDefault="00B6674E" w:rsidP="00B6674E">
      <w:pPr>
        <w:tabs>
          <w:tab w:val="left" w:pos="4070"/>
        </w:tabs>
      </w:pPr>
      <w:r>
        <w:tab/>
      </w:r>
      <w:r>
        <w:tab/>
      </w:r>
      <w:r>
        <w:tab/>
      </w:r>
    </w:p>
    <w:p w:rsidR="008F1D60" w:rsidRDefault="008F1D60"/>
    <w:p w:rsidR="008F1D60" w:rsidRDefault="008F1D60"/>
    <w:p w:rsidR="00143D65" w:rsidRPr="00B6674E" w:rsidRDefault="008F1D60" w:rsidP="00143D65">
      <w:pPr>
        <w:jc w:val="both"/>
        <w:rPr>
          <w:sz w:val="24"/>
          <w:szCs w:val="24"/>
          <w:u w:val="single"/>
        </w:rPr>
      </w:pPr>
      <w:r>
        <w:tab/>
      </w:r>
      <w:r w:rsidR="00143D65">
        <w:t xml:space="preserve">  </w:t>
      </w:r>
      <w:r w:rsidRPr="008F1D60">
        <w:rPr>
          <w:sz w:val="24"/>
          <w:szCs w:val="24"/>
        </w:rPr>
        <w:t>Obzirom na rok propisan Zakonom o izborima zastupnika u Hrvatski sabor, do kojeg političke stran</w:t>
      </w:r>
      <w:r w:rsidR="00143D65">
        <w:rPr>
          <w:sz w:val="24"/>
          <w:szCs w:val="24"/>
        </w:rPr>
        <w:t>k</w:t>
      </w:r>
      <w:r w:rsidRPr="008F1D60">
        <w:rPr>
          <w:sz w:val="24"/>
          <w:szCs w:val="24"/>
        </w:rPr>
        <w:t>e mogu predlagati članove i zamjenike biračkih odbora, te na obavijest Državnog izbornog povjerenstva da političke stran</w:t>
      </w:r>
      <w:r w:rsidR="00A502D9">
        <w:rPr>
          <w:sz w:val="24"/>
          <w:szCs w:val="24"/>
        </w:rPr>
        <w:t>k</w:t>
      </w:r>
      <w:r w:rsidRPr="008F1D60">
        <w:rPr>
          <w:sz w:val="24"/>
          <w:szCs w:val="24"/>
        </w:rPr>
        <w:t>e mogu svoje prijedloge za članove i zamjenike biračkih odbora dostavljati i općinskim i gradskim izbornim povjerenstvima, za redovna i posebna biračka mjesta, Gradsko izborno povjerenstvo Grada Ivanca</w:t>
      </w:r>
      <w:r w:rsidR="00143D65">
        <w:rPr>
          <w:sz w:val="24"/>
          <w:szCs w:val="24"/>
        </w:rPr>
        <w:t xml:space="preserve"> dežurat će </w:t>
      </w:r>
      <w:r w:rsidR="00DD4515">
        <w:rPr>
          <w:sz w:val="24"/>
          <w:szCs w:val="24"/>
        </w:rPr>
        <w:t xml:space="preserve">za dane </w:t>
      </w:r>
      <w:r w:rsidR="00DD4515" w:rsidRPr="00B6674E">
        <w:rPr>
          <w:sz w:val="24"/>
          <w:szCs w:val="24"/>
          <w:u w:val="single"/>
        </w:rPr>
        <w:t>30. i 31. listopada 2015. godine</w:t>
      </w:r>
      <w:r w:rsidR="001B3DFE" w:rsidRPr="00B6674E">
        <w:rPr>
          <w:sz w:val="24"/>
          <w:szCs w:val="24"/>
          <w:u w:val="single"/>
        </w:rPr>
        <w:t xml:space="preserve"> u vremenu od </w:t>
      </w:r>
      <w:r w:rsidR="00DD4515" w:rsidRPr="00B6674E">
        <w:rPr>
          <w:sz w:val="24"/>
          <w:szCs w:val="24"/>
          <w:u w:val="single"/>
        </w:rPr>
        <w:t xml:space="preserve"> </w:t>
      </w:r>
      <w:r w:rsidR="001B3DFE" w:rsidRPr="00B6674E">
        <w:rPr>
          <w:sz w:val="24"/>
          <w:szCs w:val="24"/>
          <w:u w:val="single"/>
        </w:rPr>
        <w:t>08,00 – 16,00 sati</w:t>
      </w:r>
      <w:r w:rsidR="00143D65" w:rsidRPr="00B6674E">
        <w:rPr>
          <w:sz w:val="24"/>
          <w:szCs w:val="24"/>
          <w:u w:val="single"/>
        </w:rPr>
        <w:t>:</w:t>
      </w:r>
    </w:p>
    <w:p w:rsidR="00143D65" w:rsidRDefault="00143D65" w:rsidP="00143D65">
      <w:pPr>
        <w:jc w:val="both"/>
        <w:rPr>
          <w:sz w:val="24"/>
          <w:szCs w:val="24"/>
        </w:rPr>
      </w:pPr>
    </w:p>
    <w:p w:rsidR="00143D65" w:rsidRDefault="00143D65">
      <w:pPr>
        <w:rPr>
          <w:sz w:val="24"/>
          <w:szCs w:val="24"/>
        </w:rPr>
      </w:pPr>
    </w:p>
    <w:tbl>
      <w:tblPr>
        <w:tblStyle w:val="Reetkatablice"/>
        <w:tblW w:w="0" w:type="auto"/>
        <w:tblLook w:val="04A0"/>
      </w:tblPr>
      <w:tblGrid>
        <w:gridCol w:w="4294"/>
        <w:gridCol w:w="4234"/>
      </w:tblGrid>
      <w:tr w:rsidR="00143D65" w:rsidRPr="00151453" w:rsidTr="00143D65">
        <w:tc>
          <w:tcPr>
            <w:tcW w:w="4294" w:type="dxa"/>
          </w:tcPr>
          <w:p w:rsidR="00143D65" w:rsidRPr="00B6674E" w:rsidRDefault="00143D65" w:rsidP="00B6674E">
            <w:pPr>
              <w:jc w:val="center"/>
              <w:rPr>
                <w:b/>
                <w:sz w:val="24"/>
                <w:szCs w:val="24"/>
              </w:rPr>
            </w:pPr>
            <w:r w:rsidRPr="00B6674E">
              <w:rPr>
                <w:b/>
                <w:sz w:val="24"/>
                <w:szCs w:val="24"/>
              </w:rPr>
              <w:t>DRAŽENKO JAKOPOVIĆ</w:t>
            </w:r>
          </w:p>
        </w:tc>
        <w:tc>
          <w:tcPr>
            <w:tcW w:w="4234" w:type="dxa"/>
          </w:tcPr>
          <w:p w:rsidR="00143D65" w:rsidRPr="00B6674E" w:rsidRDefault="00B30B12" w:rsidP="00B6674E">
            <w:pPr>
              <w:jc w:val="center"/>
              <w:rPr>
                <w:b/>
                <w:sz w:val="24"/>
                <w:szCs w:val="24"/>
              </w:rPr>
            </w:pPr>
            <w:r w:rsidRPr="00B6674E">
              <w:rPr>
                <w:b/>
                <w:sz w:val="24"/>
                <w:szCs w:val="24"/>
              </w:rPr>
              <w:t>098/268-613</w:t>
            </w:r>
          </w:p>
        </w:tc>
      </w:tr>
      <w:tr w:rsidR="00143D65" w:rsidRPr="00151453" w:rsidTr="00143D65">
        <w:tc>
          <w:tcPr>
            <w:tcW w:w="4294" w:type="dxa"/>
          </w:tcPr>
          <w:p w:rsidR="00143D65" w:rsidRPr="00B6674E" w:rsidRDefault="00143D65" w:rsidP="00B6674E">
            <w:pPr>
              <w:jc w:val="center"/>
              <w:rPr>
                <w:b/>
                <w:sz w:val="24"/>
                <w:szCs w:val="24"/>
              </w:rPr>
            </w:pPr>
            <w:r w:rsidRPr="00B6674E">
              <w:rPr>
                <w:b/>
                <w:sz w:val="24"/>
                <w:szCs w:val="24"/>
              </w:rPr>
              <w:t>NATAŠA SEVER</w:t>
            </w:r>
          </w:p>
        </w:tc>
        <w:tc>
          <w:tcPr>
            <w:tcW w:w="4234" w:type="dxa"/>
          </w:tcPr>
          <w:p w:rsidR="00143D65" w:rsidRPr="00B6674E" w:rsidRDefault="00B30B12" w:rsidP="00B6674E">
            <w:pPr>
              <w:jc w:val="center"/>
              <w:rPr>
                <w:b/>
                <w:sz w:val="24"/>
                <w:szCs w:val="24"/>
              </w:rPr>
            </w:pPr>
            <w:r w:rsidRPr="00B6674E">
              <w:rPr>
                <w:b/>
                <w:sz w:val="24"/>
                <w:szCs w:val="24"/>
              </w:rPr>
              <w:t>098/978-4261</w:t>
            </w:r>
          </w:p>
        </w:tc>
      </w:tr>
      <w:tr w:rsidR="00143D65" w:rsidRPr="008441AC" w:rsidTr="00143D65">
        <w:tc>
          <w:tcPr>
            <w:tcW w:w="4294" w:type="dxa"/>
          </w:tcPr>
          <w:p w:rsidR="00143D65" w:rsidRPr="00B6674E" w:rsidRDefault="00B30B12" w:rsidP="00B6674E">
            <w:pPr>
              <w:jc w:val="center"/>
              <w:rPr>
                <w:b/>
                <w:sz w:val="24"/>
                <w:szCs w:val="24"/>
              </w:rPr>
            </w:pPr>
            <w:r w:rsidRPr="00B6674E">
              <w:rPr>
                <w:b/>
                <w:sz w:val="24"/>
                <w:szCs w:val="24"/>
              </w:rPr>
              <w:t>MARINA DRŽAIĆ</w:t>
            </w:r>
          </w:p>
        </w:tc>
        <w:tc>
          <w:tcPr>
            <w:tcW w:w="4234" w:type="dxa"/>
          </w:tcPr>
          <w:p w:rsidR="00143D65" w:rsidRPr="00B6674E" w:rsidRDefault="00B30B12" w:rsidP="00B6674E">
            <w:pPr>
              <w:jc w:val="center"/>
              <w:rPr>
                <w:b/>
                <w:sz w:val="24"/>
                <w:szCs w:val="24"/>
              </w:rPr>
            </w:pPr>
            <w:r w:rsidRPr="00B6674E">
              <w:rPr>
                <w:b/>
                <w:sz w:val="24"/>
                <w:szCs w:val="24"/>
              </w:rPr>
              <w:t>099/4404-883</w:t>
            </w:r>
          </w:p>
        </w:tc>
      </w:tr>
      <w:tr w:rsidR="00143D65" w:rsidRPr="008441AC" w:rsidTr="00143D65">
        <w:tc>
          <w:tcPr>
            <w:tcW w:w="4294" w:type="dxa"/>
          </w:tcPr>
          <w:p w:rsidR="00143D65" w:rsidRPr="00B6674E" w:rsidRDefault="00B30B12" w:rsidP="00B6674E">
            <w:pPr>
              <w:jc w:val="center"/>
              <w:rPr>
                <w:b/>
                <w:sz w:val="24"/>
                <w:szCs w:val="24"/>
              </w:rPr>
            </w:pPr>
            <w:r w:rsidRPr="00B6674E">
              <w:rPr>
                <w:b/>
                <w:sz w:val="24"/>
                <w:szCs w:val="24"/>
              </w:rPr>
              <w:t>STANKO ROŽMAN</w:t>
            </w:r>
          </w:p>
        </w:tc>
        <w:tc>
          <w:tcPr>
            <w:tcW w:w="4234" w:type="dxa"/>
          </w:tcPr>
          <w:p w:rsidR="00143D65" w:rsidRPr="00B6674E" w:rsidRDefault="00B30B12" w:rsidP="00B6674E">
            <w:pPr>
              <w:jc w:val="center"/>
              <w:rPr>
                <w:b/>
                <w:sz w:val="24"/>
                <w:szCs w:val="24"/>
              </w:rPr>
            </w:pPr>
            <w:r w:rsidRPr="00B6674E">
              <w:rPr>
                <w:b/>
                <w:sz w:val="24"/>
                <w:szCs w:val="24"/>
              </w:rPr>
              <w:t>099/4404-874</w:t>
            </w:r>
          </w:p>
        </w:tc>
      </w:tr>
      <w:tr w:rsidR="00143D65" w:rsidRPr="008441AC" w:rsidTr="00143D65">
        <w:tc>
          <w:tcPr>
            <w:tcW w:w="4294" w:type="dxa"/>
          </w:tcPr>
          <w:p w:rsidR="00143D65" w:rsidRPr="00B6674E" w:rsidRDefault="00B30B12" w:rsidP="00B6674E">
            <w:pPr>
              <w:jc w:val="center"/>
              <w:rPr>
                <w:b/>
                <w:sz w:val="24"/>
                <w:szCs w:val="24"/>
              </w:rPr>
            </w:pPr>
            <w:r w:rsidRPr="00B6674E">
              <w:rPr>
                <w:b/>
                <w:sz w:val="24"/>
                <w:szCs w:val="24"/>
              </w:rPr>
              <w:t>IRENA ROMANIĆ</w:t>
            </w:r>
          </w:p>
        </w:tc>
        <w:tc>
          <w:tcPr>
            <w:tcW w:w="4234" w:type="dxa"/>
          </w:tcPr>
          <w:p w:rsidR="00143D65" w:rsidRPr="00B6674E" w:rsidRDefault="00B30B12" w:rsidP="00B6674E">
            <w:pPr>
              <w:jc w:val="center"/>
              <w:rPr>
                <w:b/>
                <w:sz w:val="24"/>
                <w:szCs w:val="24"/>
              </w:rPr>
            </w:pPr>
            <w:r w:rsidRPr="00B6674E">
              <w:rPr>
                <w:b/>
                <w:sz w:val="24"/>
                <w:szCs w:val="24"/>
              </w:rPr>
              <w:t>091/4404-893</w:t>
            </w:r>
          </w:p>
        </w:tc>
      </w:tr>
      <w:tr w:rsidR="00143D65" w:rsidRPr="008441AC" w:rsidTr="00143D65">
        <w:tc>
          <w:tcPr>
            <w:tcW w:w="4294" w:type="dxa"/>
          </w:tcPr>
          <w:p w:rsidR="00143D65" w:rsidRPr="00B6674E" w:rsidRDefault="00B30B12" w:rsidP="00B6674E">
            <w:pPr>
              <w:jc w:val="center"/>
              <w:rPr>
                <w:b/>
                <w:sz w:val="24"/>
                <w:szCs w:val="24"/>
              </w:rPr>
            </w:pPr>
            <w:r w:rsidRPr="00B6674E">
              <w:rPr>
                <w:b/>
                <w:sz w:val="24"/>
                <w:szCs w:val="24"/>
              </w:rPr>
              <w:t>SNJEŽANA CANJUGA</w:t>
            </w:r>
          </w:p>
        </w:tc>
        <w:tc>
          <w:tcPr>
            <w:tcW w:w="4234" w:type="dxa"/>
          </w:tcPr>
          <w:p w:rsidR="00143D65" w:rsidRPr="00B6674E" w:rsidRDefault="00B30B12" w:rsidP="00B6674E">
            <w:pPr>
              <w:jc w:val="center"/>
              <w:rPr>
                <w:b/>
                <w:sz w:val="24"/>
                <w:szCs w:val="24"/>
              </w:rPr>
            </w:pPr>
            <w:r w:rsidRPr="00B6674E">
              <w:rPr>
                <w:b/>
                <w:sz w:val="24"/>
                <w:szCs w:val="24"/>
              </w:rPr>
              <w:t>099/4404-870</w:t>
            </w:r>
          </w:p>
        </w:tc>
      </w:tr>
    </w:tbl>
    <w:p w:rsidR="00143D65" w:rsidRDefault="00143D65">
      <w:pPr>
        <w:rPr>
          <w:sz w:val="24"/>
          <w:szCs w:val="24"/>
        </w:rPr>
      </w:pPr>
    </w:p>
    <w:p w:rsidR="008F1D60" w:rsidRDefault="008F1D60" w:rsidP="00143D65">
      <w:pPr>
        <w:rPr>
          <w:b/>
          <w:sz w:val="24"/>
          <w:szCs w:val="24"/>
        </w:rPr>
      </w:pPr>
    </w:p>
    <w:p w:rsidR="008F1D60" w:rsidRDefault="008F1D60" w:rsidP="008F1D60">
      <w:pPr>
        <w:jc w:val="center"/>
        <w:rPr>
          <w:b/>
          <w:sz w:val="24"/>
          <w:szCs w:val="24"/>
        </w:rPr>
      </w:pPr>
    </w:p>
    <w:p w:rsidR="008F1D60" w:rsidRPr="008F1D60" w:rsidRDefault="008F1D60" w:rsidP="008F1D60">
      <w:pPr>
        <w:jc w:val="right"/>
        <w:rPr>
          <w:sz w:val="24"/>
          <w:szCs w:val="24"/>
        </w:rPr>
      </w:pPr>
      <w:r w:rsidRPr="008F1D60">
        <w:rPr>
          <w:sz w:val="24"/>
          <w:szCs w:val="24"/>
        </w:rPr>
        <w:t>Gradsko izborno povjerenstvo</w:t>
      </w:r>
    </w:p>
    <w:sectPr w:rsidR="008F1D60" w:rsidRPr="008F1D60" w:rsidSect="00143D65">
      <w:pgSz w:w="11906" w:h="16838"/>
      <w:pgMar w:top="1417" w:right="1797" w:bottom="1417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compat/>
  <w:rsids>
    <w:rsidRoot w:val="008F1D60"/>
    <w:rsid w:val="00084FC2"/>
    <w:rsid w:val="00121B50"/>
    <w:rsid w:val="0014264D"/>
    <w:rsid w:val="00143D65"/>
    <w:rsid w:val="001B3DFE"/>
    <w:rsid w:val="001B4C23"/>
    <w:rsid w:val="0029135B"/>
    <w:rsid w:val="002E10DD"/>
    <w:rsid w:val="00347385"/>
    <w:rsid w:val="003B21DF"/>
    <w:rsid w:val="003C5022"/>
    <w:rsid w:val="00512E95"/>
    <w:rsid w:val="0053193C"/>
    <w:rsid w:val="005A1A7F"/>
    <w:rsid w:val="00606651"/>
    <w:rsid w:val="006B769F"/>
    <w:rsid w:val="006D52A4"/>
    <w:rsid w:val="00726266"/>
    <w:rsid w:val="007D2265"/>
    <w:rsid w:val="008F1D60"/>
    <w:rsid w:val="00971BA1"/>
    <w:rsid w:val="00A502D9"/>
    <w:rsid w:val="00B30B12"/>
    <w:rsid w:val="00B50B03"/>
    <w:rsid w:val="00B6674E"/>
    <w:rsid w:val="00D241BF"/>
    <w:rsid w:val="00DC7D6D"/>
    <w:rsid w:val="00DD4515"/>
    <w:rsid w:val="00E10499"/>
    <w:rsid w:val="00E738FF"/>
    <w:rsid w:val="00F2502C"/>
    <w:rsid w:val="00F25CE4"/>
    <w:rsid w:val="00F43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D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F1D6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F1D60"/>
    <w:rPr>
      <w:rFonts w:ascii="Tahoma" w:eastAsia="Times New Roman" w:hAnsi="Tahoma" w:cs="Tahoma"/>
      <w:sz w:val="16"/>
      <w:szCs w:val="16"/>
      <w:lang w:eastAsia="hr-HR"/>
    </w:rPr>
  </w:style>
  <w:style w:type="table" w:styleId="Reetkatablice">
    <w:name w:val="Table Grid"/>
    <w:basedOn w:val="Obinatablica"/>
    <w:uiPriority w:val="59"/>
    <w:rsid w:val="00143D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4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Držaić</dc:creator>
  <cp:lastModifiedBy>Marina Držaić</cp:lastModifiedBy>
  <cp:revision>8</cp:revision>
  <dcterms:created xsi:type="dcterms:W3CDTF">2015-10-30T16:55:00Z</dcterms:created>
  <dcterms:modified xsi:type="dcterms:W3CDTF">2015-10-30T17:07:00Z</dcterms:modified>
</cp:coreProperties>
</file>