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12" w:rsidRDefault="00833712" w:rsidP="00111112">
      <w:pPr>
        <w:spacing w:line="360" w:lineRule="auto"/>
        <w:jc w:val="both"/>
        <w:rPr>
          <w:sz w:val="22"/>
          <w:szCs w:val="22"/>
        </w:rPr>
      </w:pPr>
    </w:p>
    <w:p w:rsidR="00111112" w:rsidRPr="006E7846" w:rsidRDefault="004F3D9D" w:rsidP="00111112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</w:t>
      </w:r>
      <w:r w:rsidR="00111112" w:rsidRPr="006E7846">
        <w:rPr>
          <w:sz w:val="22"/>
          <w:szCs w:val="22"/>
        </w:rPr>
        <w:t xml:space="preserve">          </w:t>
      </w:r>
      <w:r w:rsidR="006C36D7">
        <w:rPr>
          <w:noProof/>
          <w:sz w:val="22"/>
          <w:szCs w:val="22"/>
        </w:rPr>
        <w:drawing>
          <wp:inline distT="0" distB="0" distL="0" distR="0">
            <wp:extent cx="40957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1112" w:rsidRPr="006E7846">
        <w:rPr>
          <w:sz w:val="22"/>
          <w:szCs w:val="22"/>
        </w:rPr>
        <w:tab/>
      </w:r>
      <w:r w:rsidR="00111112" w:rsidRPr="006E7846">
        <w:rPr>
          <w:sz w:val="22"/>
          <w:szCs w:val="22"/>
        </w:rPr>
        <w:tab/>
      </w:r>
      <w:r w:rsidR="00111112" w:rsidRPr="006E7846">
        <w:rPr>
          <w:sz w:val="22"/>
          <w:szCs w:val="22"/>
        </w:rPr>
        <w:tab/>
      </w:r>
      <w:r w:rsidR="00111112" w:rsidRPr="006E7846">
        <w:rPr>
          <w:sz w:val="22"/>
          <w:szCs w:val="22"/>
        </w:rPr>
        <w:tab/>
      </w:r>
      <w:r w:rsidR="00111112" w:rsidRPr="006E7846">
        <w:rPr>
          <w:sz w:val="22"/>
          <w:szCs w:val="22"/>
        </w:rPr>
        <w:tab/>
      </w:r>
      <w:r w:rsidR="00111112" w:rsidRPr="006E7846">
        <w:rPr>
          <w:sz w:val="22"/>
          <w:szCs w:val="22"/>
        </w:rPr>
        <w:tab/>
      </w:r>
      <w:r w:rsidR="00111112" w:rsidRPr="006E7846">
        <w:rPr>
          <w:sz w:val="22"/>
          <w:szCs w:val="22"/>
        </w:rPr>
        <w:tab/>
      </w:r>
    </w:p>
    <w:p w:rsidR="00111112" w:rsidRPr="006E7846" w:rsidRDefault="00111112" w:rsidP="00111112">
      <w:pPr>
        <w:jc w:val="both"/>
        <w:rPr>
          <w:sz w:val="22"/>
          <w:szCs w:val="22"/>
        </w:rPr>
      </w:pPr>
      <w:r w:rsidRPr="006E7846">
        <w:rPr>
          <w:sz w:val="22"/>
          <w:szCs w:val="22"/>
        </w:rPr>
        <w:t xml:space="preserve"> REPUBLIKA HRVATSKA</w:t>
      </w:r>
    </w:p>
    <w:p w:rsidR="00111112" w:rsidRPr="006E7846" w:rsidRDefault="00111112" w:rsidP="00111112">
      <w:pPr>
        <w:jc w:val="both"/>
        <w:rPr>
          <w:sz w:val="22"/>
          <w:szCs w:val="22"/>
        </w:rPr>
      </w:pPr>
      <w:r w:rsidRPr="006E7846">
        <w:rPr>
          <w:sz w:val="22"/>
          <w:szCs w:val="22"/>
        </w:rPr>
        <w:t xml:space="preserve">VARAŽDINSKA ŽUPANIJA </w:t>
      </w:r>
    </w:p>
    <w:p w:rsidR="00111112" w:rsidRPr="006E7846" w:rsidRDefault="00111112" w:rsidP="00111112">
      <w:pPr>
        <w:jc w:val="both"/>
        <w:rPr>
          <w:sz w:val="22"/>
          <w:szCs w:val="22"/>
        </w:rPr>
      </w:pPr>
      <w:r w:rsidRPr="006E7846">
        <w:rPr>
          <w:sz w:val="22"/>
          <w:szCs w:val="22"/>
        </w:rPr>
        <w:t xml:space="preserve">        GRAD IVANEC</w:t>
      </w:r>
    </w:p>
    <w:p w:rsidR="00111112" w:rsidRPr="006E7846" w:rsidRDefault="00111112" w:rsidP="00111112">
      <w:pPr>
        <w:jc w:val="both"/>
        <w:rPr>
          <w:sz w:val="22"/>
          <w:szCs w:val="22"/>
        </w:rPr>
      </w:pPr>
    </w:p>
    <w:p w:rsidR="00111112" w:rsidRPr="006E7846" w:rsidRDefault="00AE0E23" w:rsidP="001111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GRAD</w:t>
      </w:r>
      <w:r w:rsidR="00111112" w:rsidRPr="006E7846">
        <w:rPr>
          <w:sz w:val="22"/>
          <w:szCs w:val="22"/>
        </w:rPr>
        <w:t>O</w:t>
      </w:r>
      <w:r>
        <w:rPr>
          <w:sz w:val="22"/>
          <w:szCs w:val="22"/>
        </w:rPr>
        <w:t>NAČELNIK</w:t>
      </w:r>
    </w:p>
    <w:p w:rsidR="00111112" w:rsidRPr="006E7846" w:rsidRDefault="00111112" w:rsidP="00111112">
      <w:pPr>
        <w:jc w:val="both"/>
        <w:rPr>
          <w:sz w:val="22"/>
          <w:szCs w:val="22"/>
        </w:rPr>
      </w:pPr>
    </w:p>
    <w:p w:rsidR="00111112" w:rsidRPr="006E7846" w:rsidRDefault="00AD2836" w:rsidP="00111112">
      <w:pPr>
        <w:jc w:val="both"/>
        <w:rPr>
          <w:sz w:val="22"/>
          <w:szCs w:val="22"/>
        </w:rPr>
      </w:pPr>
      <w:r w:rsidRPr="006E7846">
        <w:rPr>
          <w:sz w:val="22"/>
          <w:szCs w:val="22"/>
        </w:rPr>
        <w:t>KLASA:</w:t>
      </w:r>
      <w:r>
        <w:rPr>
          <w:sz w:val="22"/>
          <w:szCs w:val="22"/>
        </w:rPr>
        <w:t xml:space="preserve">   </w:t>
      </w:r>
      <w:r w:rsidRPr="006E7846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 w:rsidR="00272CBB">
        <w:rPr>
          <w:sz w:val="22"/>
          <w:szCs w:val="22"/>
        </w:rPr>
        <w:t>51</w:t>
      </w:r>
      <w:r>
        <w:rPr>
          <w:sz w:val="22"/>
          <w:szCs w:val="22"/>
        </w:rPr>
        <w:t>-01/1</w:t>
      </w:r>
      <w:r w:rsidR="00EB37AD">
        <w:rPr>
          <w:sz w:val="22"/>
          <w:szCs w:val="22"/>
        </w:rPr>
        <w:t>2-01/</w:t>
      </w:r>
      <w:r w:rsidR="00B61E3E">
        <w:rPr>
          <w:sz w:val="22"/>
          <w:szCs w:val="22"/>
        </w:rPr>
        <w:t>03</w:t>
      </w:r>
    </w:p>
    <w:p w:rsidR="00111112" w:rsidRPr="006E7846" w:rsidRDefault="00AD2836" w:rsidP="00111112">
      <w:pPr>
        <w:jc w:val="both"/>
        <w:rPr>
          <w:sz w:val="22"/>
          <w:szCs w:val="22"/>
        </w:rPr>
      </w:pPr>
      <w:r w:rsidRPr="006E7846">
        <w:rPr>
          <w:sz w:val="22"/>
          <w:szCs w:val="22"/>
        </w:rPr>
        <w:t xml:space="preserve">URBROJ: </w:t>
      </w:r>
      <w:r>
        <w:rPr>
          <w:sz w:val="22"/>
          <w:szCs w:val="22"/>
        </w:rPr>
        <w:t xml:space="preserve"> 2186/012-03/023-1</w:t>
      </w:r>
      <w:r w:rsidR="00EB37AD">
        <w:rPr>
          <w:sz w:val="22"/>
          <w:szCs w:val="22"/>
        </w:rPr>
        <w:t>2</w:t>
      </w:r>
      <w:r>
        <w:rPr>
          <w:sz w:val="22"/>
          <w:szCs w:val="22"/>
        </w:rPr>
        <w:t>-1</w:t>
      </w:r>
    </w:p>
    <w:p w:rsidR="00111112" w:rsidRPr="006E7846" w:rsidRDefault="00111112" w:rsidP="00111112">
      <w:pPr>
        <w:jc w:val="both"/>
        <w:rPr>
          <w:sz w:val="22"/>
          <w:szCs w:val="22"/>
        </w:rPr>
      </w:pPr>
    </w:p>
    <w:p w:rsidR="00111112" w:rsidRPr="006E7846" w:rsidRDefault="00111112" w:rsidP="00111112">
      <w:pPr>
        <w:jc w:val="both"/>
        <w:rPr>
          <w:sz w:val="22"/>
          <w:szCs w:val="22"/>
        </w:rPr>
      </w:pPr>
      <w:r w:rsidRPr="006E7846">
        <w:rPr>
          <w:sz w:val="22"/>
          <w:szCs w:val="22"/>
        </w:rPr>
        <w:t xml:space="preserve">Ivanec, </w:t>
      </w:r>
      <w:r w:rsidR="00154A48">
        <w:rPr>
          <w:sz w:val="22"/>
          <w:szCs w:val="22"/>
        </w:rPr>
        <w:t xml:space="preserve">  </w:t>
      </w:r>
      <w:r w:rsidR="00E46887">
        <w:rPr>
          <w:sz w:val="22"/>
          <w:szCs w:val="22"/>
        </w:rPr>
        <w:t>20</w:t>
      </w:r>
      <w:r w:rsidR="00AD1CCC">
        <w:rPr>
          <w:sz w:val="22"/>
          <w:szCs w:val="22"/>
        </w:rPr>
        <w:t xml:space="preserve">. </w:t>
      </w:r>
      <w:r w:rsidR="00AD2836">
        <w:rPr>
          <w:sz w:val="22"/>
          <w:szCs w:val="22"/>
        </w:rPr>
        <w:t>ožujka</w:t>
      </w:r>
      <w:r w:rsidR="00EB53E1">
        <w:rPr>
          <w:sz w:val="22"/>
          <w:szCs w:val="22"/>
        </w:rPr>
        <w:t xml:space="preserve"> </w:t>
      </w:r>
      <w:r w:rsidR="002D5C84">
        <w:rPr>
          <w:sz w:val="22"/>
          <w:szCs w:val="22"/>
        </w:rPr>
        <w:t>201</w:t>
      </w:r>
      <w:r w:rsidR="00EB37AD">
        <w:rPr>
          <w:sz w:val="22"/>
          <w:szCs w:val="22"/>
        </w:rPr>
        <w:t>2</w:t>
      </w:r>
      <w:r w:rsidR="00154A48">
        <w:rPr>
          <w:sz w:val="22"/>
          <w:szCs w:val="22"/>
        </w:rPr>
        <w:t>.</w:t>
      </w:r>
      <w:r w:rsidR="00E3638A">
        <w:rPr>
          <w:sz w:val="22"/>
          <w:szCs w:val="22"/>
        </w:rPr>
        <w:t xml:space="preserve"> </w:t>
      </w:r>
      <w:r w:rsidR="00AD1CCC">
        <w:rPr>
          <w:sz w:val="22"/>
          <w:szCs w:val="22"/>
        </w:rPr>
        <w:t>godine</w:t>
      </w:r>
    </w:p>
    <w:p w:rsidR="004F3D9D" w:rsidRPr="006E7846" w:rsidRDefault="004F3D9D" w:rsidP="00111112">
      <w:pPr>
        <w:jc w:val="both"/>
        <w:rPr>
          <w:sz w:val="22"/>
          <w:szCs w:val="22"/>
        </w:rPr>
      </w:pPr>
    </w:p>
    <w:p w:rsidR="002D5C84" w:rsidRDefault="00111112" w:rsidP="002D5C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E7846">
        <w:rPr>
          <w:sz w:val="22"/>
          <w:szCs w:val="22"/>
        </w:rPr>
        <w:tab/>
      </w:r>
      <w:r w:rsidR="002D5C84">
        <w:rPr>
          <w:rFonts w:ascii="TimesNewRomanPSMT" w:hAnsi="TimesNewRomanPSMT" w:cs="TimesNewRomanPSMT"/>
        </w:rPr>
        <w:t xml:space="preserve">Na temelju </w:t>
      </w:r>
      <w:r w:rsidR="00BA58EB">
        <w:rPr>
          <w:rFonts w:ascii="TimesNewRomanPSMT" w:hAnsi="TimesNewRomanPSMT" w:cs="TimesNewRomanPSMT"/>
        </w:rPr>
        <w:t>članka 11. stav</w:t>
      </w:r>
      <w:r w:rsidR="00AE0E23">
        <w:rPr>
          <w:rFonts w:ascii="TimesNewRomanPSMT" w:hAnsi="TimesNewRomanPSMT" w:cs="TimesNewRomanPSMT"/>
        </w:rPr>
        <w:t>k</w:t>
      </w:r>
      <w:r w:rsidR="00BA58EB">
        <w:rPr>
          <w:rFonts w:ascii="TimesNewRomanPSMT" w:hAnsi="TimesNewRomanPSMT" w:cs="TimesNewRomanPSMT"/>
        </w:rPr>
        <w:t>a</w:t>
      </w:r>
      <w:r w:rsidR="00AE0E23">
        <w:rPr>
          <w:rFonts w:ascii="TimesNewRomanPSMT" w:hAnsi="TimesNewRomanPSMT" w:cs="TimesNewRomanPSMT"/>
        </w:rPr>
        <w:t xml:space="preserve"> 4. Zakona o otpadu (</w:t>
      </w:r>
      <w:r w:rsidR="00A439F8">
        <w:rPr>
          <w:rFonts w:ascii="TimesNewRomanPSMT" w:hAnsi="TimesNewRomanPSMT" w:cs="TimesNewRomanPSMT"/>
        </w:rPr>
        <w:t xml:space="preserve">„Narodne novine“ br. 178/04, </w:t>
      </w:r>
      <w:r w:rsidR="00AF5378">
        <w:rPr>
          <w:rFonts w:ascii="TimesNewRomanPSMT" w:hAnsi="TimesNewRomanPSMT" w:cs="TimesNewRomanPSMT"/>
        </w:rPr>
        <w:t xml:space="preserve">153/05, </w:t>
      </w:r>
      <w:r w:rsidR="00AE0E23">
        <w:rPr>
          <w:rFonts w:ascii="TimesNewRomanPSMT" w:hAnsi="TimesNewRomanPSMT" w:cs="TimesNewRomanPSMT"/>
        </w:rPr>
        <w:t>111/06,</w:t>
      </w:r>
      <w:r w:rsidR="00AF5378">
        <w:rPr>
          <w:rFonts w:ascii="TimesNewRomanPSMT" w:hAnsi="TimesNewRomanPSMT" w:cs="TimesNewRomanPSMT"/>
        </w:rPr>
        <w:t xml:space="preserve"> 110/07,</w:t>
      </w:r>
      <w:r w:rsidR="00AE0E23">
        <w:rPr>
          <w:rFonts w:ascii="TimesNewRomanPSMT" w:hAnsi="TimesNewRomanPSMT" w:cs="TimesNewRomanPSMT"/>
        </w:rPr>
        <w:t xml:space="preserve"> 60/08 i 87/09) i </w:t>
      </w:r>
      <w:r w:rsidR="00BA58EB">
        <w:rPr>
          <w:rFonts w:ascii="TimesNewRomanPSMT" w:hAnsi="TimesNewRomanPSMT" w:cs="TimesNewRomanPSMT"/>
        </w:rPr>
        <w:t>članka 64</w:t>
      </w:r>
      <w:r w:rsidR="002D5C84">
        <w:rPr>
          <w:rFonts w:ascii="TimesNewRomanPSMT" w:hAnsi="TimesNewRomanPSMT" w:cs="TimesNewRomanPSMT"/>
        </w:rPr>
        <w:t xml:space="preserve">. Statuta Grada Ivanca („Službeni vjesnik Varaždinske županije“ br. 21/09), </w:t>
      </w:r>
      <w:r w:rsidR="00AE0E23">
        <w:rPr>
          <w:rFonts w:ascii="TimesNewRomanPSMT" w:hAnsi="TimesNewRomanPSMT" w:cs="TimesNewRomanPSMT"/>
        </w:rPr>
        <w:t>Gradonačelnik Grada Ivanca</w:t>
      </w:r>
      <w:r w:rsidR="002D5C84">
        <w:rPr>
          <w:rFonts w:ascii="TimesNewRomanPSMT" w:hAnsi="TimesNewRomanPSMT" w:cs="TimesNewRomanPSMT"/>
        </w:rPr>
        <w:t xml:space="preserve"> Gradsko</w:t>
      </w:r>
      <w:r w:rsidR="00AE0E23">
        <w:rPr>
          <w:rFonts w:ascii="TimesNewRomanPSMT" w:hAnsi="TimesNewRomanPSMT" w:cs="TimesNewRomanPSMT"/>
        </w:rPr>
        <w:t>m</w:t>
      </w:r>
      <w:r w:rsidR="002D5C84">
        <w:rPr>
          <w:rFonts w:ascii="TimesNewRomanPSMT" w:hAnsi="TimesNewRomanPSMT" w:cs="TimesNewRomanPSMT"/>
        </w:rPr>
        <w:t xml:space="preserve"> vijeć</w:t>
      </w:r>
      <w:r w:rsidR="00AE0E23">
        <w:rPr>
          <w:rFonts w:ascii="TimesNewRomanPSMT" w:hAnsi="TimesNewRomanPSMT" w:cs="TimesNewRomanPSMT"/>
        </w:rPr>
        <w:t>u</w:t>
      </w:r>
      <w:r w:rsidR="002D5C84">
        <w:rPr>
          <w:rFonts w:ascii="TimesNewRomanPSMT" w:hAnsi="TimesNewRomanPSMT" w:cs="TimesNewRomanPSMT"/>
        </w:rPr>
        <w:t xml:space="preserve"> </w:t>
      </w:r>
      <w:r w:rsidR="00AE0E23">
        <w:rPr>
          <w:rFonts w:ascii="TimesNewRomanPSMT" w:hAnsi="TimesNewRomanPSMT" w:cs="TimesNewRomanPSMT"/>
        </w:rPr>
        <w:t>pod</w:t>
      </w:r>
      <w:r w:rsidR="002D5C84">
        <w:rPr>
          <w:rFonts w:ascii="TimesNewRomanPSMT" w:hAnsi="TimesNewRomanPSMT" w:cs="TimesNewRomanPSMT"/>
        </w:rPr>
        <w:t>nosi</w:t>
      </w:r>
    </w:p>
    <w:p w:rsidR="00111112" w:rsidRPr="006E7846" w:rsidRDefault="00111112" w:rsidP="00111112">
      <w:pPr>
        <w:jc w:val="both"/>
        <w:rPr>
          <w:sz w:val="22"/>
          <w:szCs w:val="22"/>
        </w:rPr>
      </w:pPr>
    </w:p>
    <w:p w:rsidR="004F3D9D" w:rsidRPr="006E7846" w:rsidRDefault="004F3D9D" w:rsidP="00111112">
      <w:pPr>
        <w:jc w:val="both"/>
        <w:rPr>
          <w:sz w:val="22"/>
          <w:szCs w:val="22"/>
        </w:rPr>
      </w:pPr>
    </w:p>
    <w:p w:rsidR="00AD1CCC" w:rsidRDefault="002D5C84" w:rsidP="002D5C8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IZVJEŠĆE</w:t>
      </w:r>
    </w:p>
    <w:p w:rsidR="002D5C84" w:rsidRDefault="00AD1CCC" w:rsidP="002D5C8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o izvršenju Plana </w:t>
      </w:r>
      <w:r w:rsidR="002D5C84">
        <w:rPr>
          <w:rFonts w:ascii="TimesNewRomanPS-BoldMT" w:hAnsi="TimesNewRomanPS-BoldMT" w:cs="TimesNewRomanPS-BoldMT"/>
          <w:b/>
          <w:bCs/>
        </w:rPr>
        <w:t>gospodarenja otpadom Grada Ivanca za 20</w:t>
      </w:r>
      <w:r w:rsidR="00AD2836">
        <w:rPr>
          <w:rFonts w:ascii="TimesNewRomanPS-BoldMT" w:hAnsi="TimesNewRomanPS-BoldMT" w:cs="TimesNewRomanPS-BoldMT"/>
          <w:b/>
          <w:bCs/>
        </w:rPr>
        <w:t>1</w:t>
      </w:r>
      <w:r w:rsidR="00EB37AD">
        <w:rPr>
          <w:rFonts w:ascii="TimesNewRomanPS-BoldMT" w:hAnsi="TimesNewRomanPS-BoldMT" w:cs="TimesNewRomanPS-BoldMT"/>
          <w:b/>
          <w:bCs/>
        </w:rPr>
        <w:t>1</w:t>
      </w:r>
      <w:r w:rsidR="002D5C84">
        <w:rPr>
          <w:rFonts w:ascii="TimesNewRomanPS-BoldMT" w:hAnsi="TimesNewRomanPS-BoldMT" w:cs="TimesNewRomanPS-BoldMT"/>
          <w:b/>
          <w:bCs/>
        </w:rPr>
        <w:t>. godinu</w:t>
      </w:r>
    </w:p>
    <w:p w:rsidR="00111112" w:rsidRDefault="00111112" w:rsidP="00111112">
      <w:pPr>
        <w:adjustRightInd w:val="0"/>
        <w:jc w:val="both"/>
        <w:rPr>
          <w:b/>
          <w:bCs/>
          <w:color w:val="000000"/>
        </w:rPr>
      </w:pPr>
    </w:p>
    <w:p w:rsidR="00FB6DE9" w:rsidRDefault="00FB6DE9" w:rsidP="00111112">
      <w:pPr>
        <w:adjustRightInd w:val="0"/>
        <w:jc w:val="both"/>
        <w:rPr>
          <w:b/>
          <w:bCs/>
          <w:color w:val="000000"/>
        </w:rPr>
      </w:pPr>
    </w:p>
    <w:p w:rsidR="00F360CE" w:rsidRPr="00F360CE" w:rsidRDefault="00F360CE" w:rsidP="00F360CE">
      <w:pPr>
        <w:numPr>
          <w:ilvl w:val="0"/>
          <w:numId w:val="4"/>
        </w:numPr>
        <w:jc w:val="both"/>
        <w:rPr>
          <w:b/>
        </w:rPr>
      </w:pPr>
      <w:r w:rsidRPr="00F360CE">
        <w:rPr>
          <w:b/>
        </w:rPr>
        <w:t>UVOD</w:t>
      </w:r>
    </w:p>
    <w:p w:rsidR="00F04728" w:rsidRDefault="00F360CE" w:rsidP="00F04728">
      <w:pPr>
        <w:jc w:val="both"/>
        <w:rPr>
          <w:rFonts w:ascii="Arial" w:hAnsi="Arial"/>
          <w:sz w:val="22"/>
        </w:rPr>
      </w:pPr>
      <w:r w:rsidRPr="00F360CE">
        <w:tab/>
      </w:r>
    </w:p>
    <w:p w:rsidR="00F04728" w:rsidRPr="00F04728" w:rsidRDefault="00F04728" w:rsidP="00F04728">
      <w:pPr>
        <w:ind w:firstLine="720"/>
        <w:jc w:val="both"/>
      </w:pPr>
      <w:r w:rsidRPr="00F04728">
        <w:t xml:space="preserve">Plan gospodarenja otpadom za Grad Ivanec prihvaćen je 30. listopada 2008. godine, a u skladu je s Planom gospodarenja otpadom Varaždinske županije (Sl. </w:t>
      </w:r>
      <w:proofErr w:type="spellStart"/>
      <w:r w:rsidRPr="00F04728">
        <w:t>Vj</w:t>
      </w:r>
      <w:proofErr w:type="spellEnd"/>
      <w:r w:rsidRPr="00F04728">
        <w:t xml:space="preserve">. Broj 21/09) i Zakonom o otpadu, Strategijom gospodarenja otpadom Republike Hrvatske (NN broj 130/05), koja je sastavni dio Strategije zaštite okoliša Republike Hrvatske (NN broj 46/02) i Planu gospodarenja otpadom Republike Hrvatske (NN broj 85/07), a </w:t>
      </w:r>
      <w:proofErr w:type="spellStart"/>
      <w:r w:rsidRPr="00F04728">
        <w:t>donešen</w:t>
      </w:r>
      <w:proofErr w:type="spellEnd"/>
      <w:r w:rsidRPr="00F04728">
        <w:t xml:space="preserve"> je za razdoblje od osam godina.</w:t>
      </w:r>
    </w:p>
    <w:p w:rsidR="00F04728" w:rsidRPr="00F04728" w:rsidRDefault="00F04728" w:rsidP="00F04728">
      <w:pPr>
        <w:jc w:val="both"/>
      </w:pPr>
    </w:p>
    <w:p w:rsidR="00F360CE" w:rsidRDefault="00F04728" w:rsidP="00F04728">
      <w:pPr>
        <w:jc w:val="both"/>
      </w:pPr>
      <w:r w:rsidRPr="00F04728">
        <w:tab/>
        <w:t>Plan je prihvatilo Gradsko vijeće, a sukladno istom i članku 11. Zakona o otpadu, jednom godišnje (do 30. travnja tekuće godine)  Gradonačelnik je u obvezi podnijeti Gradskom vijeću izvješće o izvršenju Plana, a poglavito o provedbi utvrđenih obveza i učinkovitosti poduzetih mjera.</w:t>
      </w:r>
    </w:p>
    <w:p w:rsidR="00F04728" w:rsidRPr="00F360CE" w:rsidRDefault="00F04728" w:rsidP="00F04728">
      <w:pPr>
        <w:jc w:val="both"/>
      </w:pPr>
    </w:p>
    <w:p w:rsidR="00F360CE" w:rsidRPr="00F360CE" w:rsidRDefault="00F360CE" w:rsidP="00F360CE">
      <w:pPr>
        <w:numPr>
          <w:ilvl w:val="0"/>
          <w:numId w:val="4"/>
        </w:numPr>
        <w:rPr>
          <w:b/>
        </w:rPr>
      </w:pPr>
      <w:r w:rsidRPr="00F360CE">
        <w:rPr>
          <w:b/>
        </w:rPr>
        <w:t>OBVEZE IZ POSTOJEĆE I NOVE ZAKONSKE REGULATIVE</w:t>
      </w:r>
    </w:p>
    <w:p w:rsidR="00F360CE" w:rsidRPr="00F360CE" w:rsidRDefault="00F360CE" w:rsidP="00F360CE"/>
    <w:p w:rsidR="00F04728" w:rsidRPr="00F04728" w:rsidRDefault="00F04728" w:rsidP="00F04728">
      <w:pPr>
        <w:ind w:firstLine="720"/>
        <w:jc w:val="both"/>
      </w:pPr>
      <w:r w:rsidRPr="00F04728">
        <w:t xml:space="preserve">Prema obvezama i odgovornostima u gospodarenju otpadom koje proizlaze iz Zakona o otpadu, država je odgovorna za gospodarenje opasnim otpadom i za spaljivanje otpada, županije i Grad Zagreb odgovorni su za gospodarenje svim vrstama otpada, osim za opasni otpad i spaljivanje, a </w:t>
      </w:r>
      <w:r w:rsidRPr="00F04728">
        <w:rPr>
          <w:b/>
        </w:rPr>
        <w:t>gradovi i</w:t>
      </w:r>
      <w:r w:rsidRPr="00F04728">
        <w:t xml:space="preserve"> </w:t>
      </w:r>
      <w:r w:rsidRPr="00F04728">
        <w:rPr>
          <w:b/>
        </w:rPr>
        <w:t>općine odgovorni su za gospodarenje komunalnim otpadom</w:t>
      </w:r>
      <w:r w:rsidRPr="00F04728">
        <w:t>.</w:t>
      </w:r>
    </w:p>
    <w:p w:rsidR="00F04728" w:rsidRPr="00F04728" w:rsidRDefault="00F04728" w:rsidP="00F04728">
      <w:pPr>
        <w:ind w:firstLine="720"/>
        <w:jc w:val="both"/>
      </w:pPr>
    </w:p>
    <w:p w:rsidR="00F04728" w:rsidRPr="00F04728" w:rsidRDefault="00F04728" w:rsidP="00F04728">
      <w:pPr>
        <w:ind w:firstLine="720"/>
        <w:jc w:val="both"/>
      </w:pPr>
      <w:r w:rsidRPr="00F04728">
        <w:t>Troškovi gospodarenja otpadom obračunavaju se prema kriteriju količine i svojstava otpada, uz primjenu načela “onečišćivač plaća”. Troškovi gospodarenja otpadom moraju obuhvatiti:</w:t>
      </w:r>
    </w:p>
    <w:p w:rsidR="00F04728" w:rsidRPr="00F04728" w:rsidRDefault="00F04728" w:rsidP="00F04728">
      <w:pPr>
        <w:ind w:firstLine="720"/>
        <w:jc w:val="both"/>
      </w:pPr>
    </w:p>
    <w:p w:rsidR="00F04728" w:rsidRPr="00F04728" w:rsidRDefault="00F04728" w:rsidP="00F04728">
      <w:pPr>
        <w:numPr>
          <w:ilvl w:val="0"/>
          <w:numId w:val="9"/>
        </w:numPr>
        <w:jc w:val="both"/>
      </w:pPr>
      <w:r w:rsidRPr="00F04728">
        <w:lastRenderedPageBreak/>
        <w:t>troškove odvojenog skupljanja otpadom,</w:t>
      </w:r>
    </w:p>
    <w:p w:rsidR="00F04728" w:rsidRPr="00F04728" w:rsidRDefault="00F04728" w:rsidP="00F04728">
      <w:pPr>
        <w:numPr>
          <w:ilvl w:val="0"/>
          <w:numId w:val="9"/>
        </w:numPr>
        <w:jc w:val="both"/>
      </w:pPr>
      <w:r w:rsidRPr="00F04728">
        <w:t>troškove prijevoza otpada,</w:t>
      </w:r>
    </w:p>
    <w:p w:rsidR="00F04728" w:rsidRPr="00F04728" w:rsidRDefault="00F04728" w:rsidP="00F04728">
      <w:pPr>
        <w:numPr>
          <w:ilvl w:val="0"/>
          <w:numId w:val="9"/>
        </w:numPr>
        <w:jc w:val="both"/>
      </w:pPr>
      <w:r w:rsidRPr="00F04728">
        <w:t>troškove drugih mjera gospodarenja otpadom koje nisu pokrivene prihodom ostvarenim prometom otpada,</w:t>
      </w:r>
    </w:p>
    <w:p w:rsidR="00F04728" w:rsidRPr="00F04728" w:rsidRDefault="00F04728" w:rsidP="00F04728">
      <w:pPr>
        <w:numPr>
          <w:ilvl w:val="0"/>
          <w:numId w:val="9"/>
        </w:numPr>
        <w:jc w:val="both"/>
      </w:pPr>
      <w:r w:rsidRPr="00F04728">
        <w:t>procijenjene troškove uklanjanja otpada koji je nepoznata osoba odbacila u okoliš i</w:t>
      </w:r>
    </w:p>
    <w:p w:rsidR="00F04728" w:rsidRPr="00F04728" w:rsidRDefault="00F04728" w:rsidP="00F04728">
      <w:pPr>
        <w:numPr>
          <w:ilvl w:val="0"/>
          <w:numId w:val="9"/>
        </w:numPr>
        <w:jc w:val="both"/>
      </w:pPr>
      <w:r w:rsidRPr="00F04728">
        <w:t xml:space="preserve">troškove </w:t>
      </w:r>
      <w:proofErr w:type="spellStart"/>
      <w:r w:rsidRPr="00F04728">
        <w:t>oporabe</w:t>
      </w:r>
      <w:proofErr w:type="spellEnd"/>
      <w:r w:rsidRPr="00F04728">
        <w:t xml:space="preserve"> i/ili zbrinjavanja otpada koji obuhvaćaju troškove projektiranja i gradnje građevina za </w:t>
      </w:r>
      <w:proofErr w:type="spellStart"/>
      <w:r w:rsidRPr="00F04728">
        <w:t>oporabu</w:t>
      </w:r>
      <w:proofErr w:type="spellEnd"/>
      <w:r w:rsidRPr="00F04728">
        <w:t xml:space="preserve"> i/ili zbrinjavanja otpada, njihova naknadnog održavanja I gradnje nove građevine koja će se koristiti nakon prestanka rada postojeće.</w:t>
      </w:r>
    </w:p>
    <w:p w:rsidR="00F04728" w:rsidRPr="00F04728" w:rsidRDefault="00F04728" w:rsidP="00F04728">
      <w:pPr>
        <w:jc w:val="both"/>
      </w:pPr>
    </w:p>
    <w:p w:rsidR="00F04728" w:rsidRPr="00F04728" w:rsidRDefault="00F04728" w:rsidP="00F04728">
      <w:pPr>
        <w:ind w:firstLine="720"/>
        <w:jc w:val="both"/>
      </w:pPr>
      <w:r w:rsidRPr="00F04728">
        <w:t>Plan gospodarenja otpadom sadrži:</w:t>
      </w:r>
    </w:p>
    <w:p w:rsidR="00F04728" w:rsidRPr="00F04728" w:rsidRDefault="00F04728" w:rsidP="00F04728">
      <w:pPr>
        <w:jc w:val="both"/>
      </w:pPr>
    </w:p>
    <w:p w:rsidR="00F04728" w:rsidRPr="00F04728" w:rsidRDefault="00F04728" w:rsidP="00F04728">
      <w:pPr>
        <w:numPr>
          <w:ilvl w:val="0"/>
          <w:numId w:val="9"/>
        </w:numPr>
        <w:jc w:val="both"/>
      </w:pPr>
      <w:r w:rsidRPr="00F04728">
        <w:t>mjere odvojenog skupljanja otpada,</w:t>
      </w:r>
    </w:p>
    <w:p w:rsidR="00F04728" w:rsidRPr="00F04728" w:rsidRDefault="00F04728" w:rsidP="00F04728">
      <w:pPr>
        <w:numPr>
          <w:ilvl w:val="0"/>
          <w:numId w:val="9"/>
        </w:numPr>
        <w:jc w:val="both"/>
      </w:pPr>
      <w:r w:rsidRPr="00F04728">
        <w:t>mjere za upravljanje i nadzor odlagališta za komunalni otpad,</w:t>
      </w:r>
    </w:p>
    <w:p w:rsidR="00F04728" w:rsidRPr="00F04728" w:rsidRDefault="00F04728" w:rsidP="00F04728">
      <w:pPr>
        <w:numPr>
          <w:ilvl w:val="0"/>
          <w:numId w:val="9"/>
        </w:numPr>
        <w:jc w:val="both"/>
      </w:pPr>
      <w:r w:rsidRPr="00F04728">
        <w:t>popis otpadom onečišćenog okoliša I neuređenih odlagališta,</w:t>
      </w:r>
    </w:p>
    <w:p w:rsidR="00F04728" w:rsidRPr="00F04728" w:rsidRDefault="00F04728" w:rsidP="00F04728">
      <w:pPr>
        <w:numPr>
          <w:ilvl w:val="0"/>
          <w:numId w:val="9"/>
        </w:numPr>
        <w:jc w:val="both"/>
      </w:pPr>
      <w:r w:rsidRPr="00F04728">
        <w:t>redoslijed aktivnosti sanacije neuređenih odlagališta i otpadom onečišćenog okoliša,</w:t>
      </w:r>
    </w:p>
    <w:p w:rsidR="00F04728" w:rsidRPr="00F04728" w:rsidRDefault="00F04728" w:rsidP="00F04728">
      <w:pPr>
        <w:numPr>
          <w:ilvl w:val="0"/>
          <w:numId w:val="9"/>
        </w:numPr>
        <w:jc w:val="both"/>
      </w:pPr>
      <w:r w:rsidRPr="00F04728">
        <w:t>izvore i visinu potrebnih sredstava za provedbu sanacije.</w:t>
      </w:r>
    </w:p>
    <w:p w:rsidR="00F360CE" w:rsidRPr="00F360CE" w:rsidRDefault="00F360CE" w:rsidP="00F04728">
      <w:pPr>
        <w:jc w:val="both"/>
      </w:pPr>
    </w:p>
    <w:p w:rsidR="00F360CE" w:rsidRPr="00F360CE" w:rsidRDefault="00F360CE" w:rsidP="00F360CE">
      <w:pPr>
        <w:numPr>
          <w:ilvl w:val="0"/>
          <w:numId w:val="4"/>
        </w:numPr>
        <w:jc w:val="both"/>
        <w:rPr>
          <w:b/>
        </w:rPr>
      </w:pPr>
      <w:r w:rsidRPr="00F360CE">
        <w:rPr>
          <w:b/>
        </w:rPr>
        <w:t>PREGLED POSTOJEĆEG STANJA</w:t>
      </w:r>
    </w:p>
    <w:p w:rsidR="00F360CE" w:rsidRPr="00F360CE" w:rsidRDefault="00F360CE" w:rsidP="00F360CE">
      <w:pPr>
        <w:jc w:val="both"/>
      </w:pPr>
    </w:p>
    <w:p w:rsidR="00F04728" w:rsidRPr="00F04728" w:rsidRDefault="00F04728" w:rsidP="00F04728">
      <w:pPr>
        <w:ind w:firstLine="720"/>
        <w:jc w:val="both"/>
        <w:rPr>
          <w:sz w:val="22"/>
          <w:szCs w:val="22"/>
        </w:rPr>
      </w:pPr>
      <w:r w:rsidRPr="00F04728">
        <w:rPr>
          <w:sz w:val="22"/>
          <w:szCs w:val="22"/>
        </w:rPr>
        <w:t xml:space="preserve">Organizirano skupljanje i odvoz komunalnog otpada koji nastaje u kućanstvima kao i otpada iz poslovnih prostora, na području grada Ivanca,  obavlja komunalno poduzeće Ivkom d.d. iz Ivanca. Tako sakupljen otpad odlaže se na odlagalištu u </w:t>
      </w:r>
      <w:proofErr w:type="spellStart"/>
      <w:r w:rsidRPr="00F04728">
        <w:rPr>
          <w:sz w:val="22"/>
          <w:szCs w:val="22"/>
        </w:rPr>
        <w:t>Jerovcu</w:t>
      </w:r>
      <w:proofErr w:type="spellEnd"/>
      <w:r w:rsidRPr="00F04728">
        <w:rPr>
          <w:sz w:val="22"/>
          <w:szCs w:val="22"/>
        </w:rPr>
        <w:t>, a korisnici usluge skupljanja, odvoza i odlaganja komunalnog otpada otpad odlažu na različite načine: kućanstva imaju plastične kante volumena 120 l kao i manji poslovni prostori, kućanstva iz stambenih zgrada odlažu otpad u kontejnere volumena 1.100 l koji su postavljeni na javnim površinama ispred zgrada (na svakih 10 stanova ide jedan kontejner), a veći poslovni prostori imaju kontejnere od 1.100 l ili 5.000 ili 7.000 l.</w:t>
      </w:r>
    </w:p>
    <w:p w:rsidR="00F04728" w:rsidRPr="00F04728" w:rsidRDefault="00F04728" w:rsidP="00F04728">
      <w:pPr>
        <w:jc w:val="both"/>
        <w:rPr>
          <w:sz w:val="22"/>
          <w:szCs w:val="22"/>
        </w:rPr>
      </w:pPr>
    </w:p>
    <w:p w:rsidR="00F04728" w:rsidRPr="00F04728" w:rsidRDefault="00F04728" w:rsidP="00F04728">
      <w:pPr>
        <w:ind w:firstLine="720"/>
        <w:jc w:val="both"/>
        <w:rPr>
          <w:sz w:val="22"/>
          <w:szCs w:val="22"/>
        </w:rPr>
      </w:pPr>
      <w:r w:rsidRPr="00F04728">
        <w:rPr>
          <w:sz w:val="22"/>
          <w:szCs w:val="22"/>
        </w:rPr>
        <w:t>Prema podacima dobivenim od poduzeća Ivkom d.d. na području grada Ivanca ukupno je postavljeno:</w:t>
      </w:r>
    </w:p>
    <w:p w:rsidR="00F04728" w:rsidRPr="00F04728" w:rsidRDefault="00F04728" w:rsidP="00F04728">
      <w:pPr>
        <w:jc w:val="both"/>
        <w:rPr>
          <w:sz w:val="22"/>
          <w:szCs w:val="22"/>
        </w:rPr>
      </w:pPr>
    </w:p>
    <w:p w:rsidR="00F04728" w:rsidRPr="00F35AD7" w:rsidRDefault="00F04728" w:rsidP="00892D0D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F35AD7">
        <w:rPr>
          <w:sz w:val="22"/>
          <w:szCs w:val="22"/>
        </w:rPr>
        <w:t>posuda od 120 l</w:t>
      </w:r>
      <w:r w:rsidR="001D1D9A">
        <w:rPr>
          <w:sz w:val="22"/>
          <w:szCs w:val="22"/>
        </w:rPr>
        <w:tab/>
      </w:r>
      <w:r w:rsidR="001D1D9A">
        <w:rPr>
          <w:sz w:val="22"/>
          <w:szCs w:val="22"/>
        </w:rPr>
        <w:tab/>
      </w:r>
      <w:r w:rsidR="001D1D9A">
        <w:rPr>
          <w:sz w:val="22"/>
          <w:szCs w:val="22"/>
        </w:rPr>
        <w:tab/>
      </w:r>
      <w:r w:rsidR="001D1D9A">
        <w:rPr>
          <w:sz w:val="22"/>
          <w:szCs w:val="22"/>
        </w:rPr>
        <w:tab/>
        <w:t>3.362 kom</w:t>
      </w:r>
    </w:p>
    <w:p w:rsidR="00F04728" w:rsidRPr="00F35AD7" w:rsidRDefault="00F04728" w:rsidP="00F04728">
      <w:pPr>
        <w:numPr>
          <w:ilvl w:val="0"/>
          <w:numId w:val="9"/>
        </w:numPr>
        <w:jc w:val="both"/>
        <w:rPr>
          <w:sz w:val="22"/>
          <w:szCs w:val="22"/>
        </w:rPr>
      </w:pPr>
      <w:r w:rsidRPr="00F35AD7">
        <w:rPr>
          <w:sz w:val="22"/>
          <w:szCs w:val="22"/>
        </w:rPr>
        <w:t>kontejnera od 1.100 l</w:t>
      </w:r>
      <w:r w:rsidR="001D1D9A">
        <w:rPr>
          <w:sz w:val="22"/>
          <w:szCs w:val="22"/>
        </w:rPr>
        <w:tab/>
      </w:r>
      <w:r w:rsidR="001D1D9A">
        <w:rPr>
          <w:sz w:val="22"/>
          <w:szCs w:val="22"/>
        </w:rPr>
        <w:tab/>
      </w:r>
      <w:r w:rsidR="001D1D9A">
        <w:rPr>
          <w:sz w:val="22"/>
          <w:szCs w:val="22"/>
        </w:rPr>
        <w:tab/>
        <w:t>82 kom</w:t>
      </w:r>
      <w:r w:rsidR="001D1D9A">
        <w:rPr>
          <w:sz w:val="22"/>
          <w:szCs w:val="22"/>
        </w:rPr>
        <w:tab/>
      </w:r>
    </w:p>
    <w:p w:rsidR="00F04728" w:rsidRPr="00F35AD7" w:rsidRDefault="00F04728" w:rsidP="00F04728">
      <w:pPr>
        <w:numPr>
          <w:ilvl w:val="0"/>
          <w:numId w:val="9"/>
        </w:numPr>
        <w:jc w:val="both"/>
        <w:rPr>
          <w:sz w:val="22"/>
          <w:szCs w:val="22"/>
        </w:rPr>
      </w:pPr>
      <w:r w:rsidRPr="00F35AD7">
        <w:rPr>
          <w:sz w:val="22"/>
          <w:szCs w:val="22"/>
        </w:rPr>
        <w:t>kontejnera od 5.000</w:t>
      </w:r>
      <w:r w:rsidR="001D1D9A">
        <w:rPr>
          <w:sz w:val="22"/>
          <w:szCs w:val="22"/>
        </w:rPr>
        <w:t xml:space="preserve"> l</w:t>
      </w:r>
      <w:r w:rsidRPr="00F35AD7">
        <w:rPr>
          <w:sz w:val="22"/>
          <w:szCs w:val="22"/>
        </w:rPr>
        <w:t xml:space="preserve"> do 7.000</w:t>
      </w:r>
      <w:r w:rsidR="001D1D9A">
        <w:rPr>
          <w:sz w:val="22"/>
          <w:szCs w:val="22"/>
        </w:rPr>
        <w:t xml:space="preserve"> l</w:t>
      </w:r>
      <w:r w:rsidR="001D1D9A">
        <w:rPr>
          <w:sz w:val="22"/>
          <w:szCs w:val="22"/>
        </w:rPr>
        <w:tab/>
      </w:r>
      <w:r w:rsidR="001D1D9A">
        <w:rPr>
          <w:sz w:val="22"/>
          <w:szCs w:val="22"/>
        </w:rPr>
        <w:tab/>
        <w:t>41 kom</w:t>
      </w:r>
    </w:p>
    <w:p w:rsidR="00F04728" w:rsidRPr="00F04728" w:rsidRDefault="00F04728" w:rsidP="00F04728">
      <w:pPr>
        <w:jc w:val="both"/>
        <w:rPr>
          <w:sz w:val="22"/>
          <w:szCs w:val="22"/>
        </w:rPr>
      </w:pPr>
    </w:p>
    <w:p w:rsidR="00F04728" w:rsidRPr="00F04728" w:rsidRDefault="00F04728" w:rsidP="00F04728">
      <w:pPr>
        <w:ind w:firstLine="720"/>
        <w:jc w:val="both"/>
        <w:rPr>
          <w:sz w:val="22"/>
          <w:szCs w:val="22"/>
        </w:rPr>
      </w:pPr>
      <w:r w:rsidRPr="00F04728">
        <w:rPr>
          <w:sz w:val="22"/>
          <w:szCs w:val="22"/>
        </w:rPr>
        <w:t>Skupljanje i odvoz komunalnog otpada s područja grada Ivanca provodi se jednom tjedno, odnosno četiri puta mjesečno. Iz poslovnih prostora komunalni se otpad odvozi jednom tjedno kod redovnog skupljanja i odvoza ili po pozivu.</w:t>
      </w:r>
    </w:p>
    <w:p w:rsidR="00F04728" w:rsidRPr="00F04728" w:rsidRDefault="00F04728" w:rsidP="00F04728">
      <w:pPr>
        <w:jc w:val="both"/>
        <w:rPr>
          <w:sz w:val="22"/>
          <w:szCs w:val="22"/>
        </w:rPr>
      </w:pPr>
    </w:p>
    <w:p w:rsidR="00F04728" w:rsidRPr="00F04728" w:rsidRDefault="00F04728" w:rsidP="00F04728">
      <w:pPr>
        <w:jc w:val="both"/>
        <w:rPr>
          <w:sz w:val="22"/>
          <w:szCs w:val="22"/>
        </w:rPr>
      </w:pPr>
      <w:r w:rsidRPr="00F04728">
        <w:rPr>
          <w:sz w:val="22"/>
          <w:szCs w:val="22"/>
        </w:rPr>
        <w:tab/>
        <w:t>Odvojeno skupljanje otpada obavlja se u kućanstvima putem tri besplatne vreće različite boje, žuta, zelena i plava za plastiku, ambalažno staklo i papir, dok su ispred stambenih zgrada postavljeni tzv. “zeleni otoci” u različitim bojama kao i vreće. Skupljanje i odvoz tako izdvojenog otpada obavlja se jednom mjesečno po posebnom rasporedu.</w:t>
      </w:r>
    </w:p>
    <w:p w:rsidR="00F04728" w:rsidRPr="00F04728" w:rsidRDefault="00F04728" w:rsidP="00F04728">
      <w:pPr>
        <w:jc w:val="both"/>
        <w:rPr>
          <w:sz w:val="22"/>
          <w:szCs w:val="22"/>
        </w:rPr>
      </w:pPr>
    </w:p>
    <w:p w:rsidR="00F04728" w:rsidRPr="00F04728" w:rsidRDefault="00F04728" w:rsidP="00892D0D">
      <w:pPr>
        <w:ind w:firstLine="708"/>
        <w:jc w:val="both"/>
        <w:rPr>
          <w:sz w:val="22"/>
          <w:szCs w:val="22"/>
        </w:rPr>
      </w:pPr>
      <w:r w:rsidRPr="00F04728">
        <w:rPr>
          <w:sz w:val="22"/>
          <w:szCs w:val="22"/>
        </w:rPr>
        <w:t xml:space="preserve">Skupljanje i odvoz glomaznog otpada iz kućanstava tijekom 2011. godine bio je tijekom mjeseca studenog i prosinca na način da su građani iznosili glomazni otpad ispred kuće i/ili zgrade te se prema rasporedu isti odvozio kamionima na odlagalište u </w:t>
      </w:r>
      <w:proofErr w:type="spellStart"/>
      <w:r w:rsidRPr="00F04728">
        <w:rPr>
          <w:sz w:val="22"/>
          <w:szCs w:val="22"/>
        </w:rPr>
        <w:t>Jerovcu</w:t>
      </w:r>
      <w:proofErr w:type="spellEnd"/>
      <w:r w:rsidRPr="00F04728">
        <w:rPr>
          <w:sz w:val="22"/>
          <w:szCs w:val="22"/>
        </w:rPr>
        <w:t>. Akcija skupljanja i odvoza glomaznog otpada ne naplaćuje se kao posebna usluga.</w:t>
      </w:r>
    </w:p>
    <w:p w:rsidR="00F04728" w:rsidRPr="00F04728" w:rsidRDefault="00F04728" w:rsidP="00F04728">
      <w:pPr>
        <w:jc w:val="both"/>
        <w:rPr>
          <w:sz w:val="22"/>
          <w:szCs w:val="22"/>
        </w:rPr>
      </w:pPr>
      <w:r w:rsidRPr="00F04728">
        <w:rPr>
          <w:sz w:val="22"/>
          <w:szCs w:val="22"/>
        </w:rPr>
        <w:tab/>
      </w:r>
      <w:r w:rsidRPr="00F04728">
        <w:rPr>
          <w:sz w:val="22"/>
          <w:szCs w:val="22"/>
        </w:rPr>
        <w:tab/>
      </w:r>
    </w:p>
    <w:p w:rsidR="00F35AD7" w:rsidRPr="00F35AD7" w:rsidRDefault="00F35AD7" w:rsidP="00F35AD7">
      <w:pPr>
        <w:ind w:firstLine="708"/>
        <w:jc w:val="both"/>
        <w:rPr>
          <w:sz w:val="22"/>
          <w:szCs w:val="22"/>
        </w:rPr>
      </w:pPr>
      <w:r w:rsidRPr="00F35AD7">
        <w:rPr>
          <w:sz w:val="22"/>
          <w:szCs w:val="22"/>
        </w:rPr>
        <w:t xml:space="preserve">Na području </w:t>
      </w:r>
      <w:r>
        <w:rPr>
          <w:sz w:val="22"/>
          <w:szCs w:val="22"/>
        </w:rPr>
        <w:t>G</w:t>
      </w:r>
      <w:r w:rsidRPr="00F35AD7">
        <w:rPr>
          <w:sz w:val="22"/>
          <w:szCs w:val="22"/>
        </w:rPr>
        <w:t xml:space="preserve">rada Ivanca živi, prema popisu stanovništva iz 2011. godine 13.970 stanovnika u 4.094 kućanstva  što znači da prosječno kućanstvo ima 3,4 člana. U organizirano skupljanje i odvoz </w:t>
      </w:r>
      <w:r w:rsidRPr="00F35AD7">
        <w:rPr>
          <w:sz w:val="22"/>
          <w:szCs w:val="22"/>
        </w:rPr>
        <w:lastRenderedPageBreak/>
        <w:t xml:space="preserve">komunalnog otpada uključeno je </w:t>
      </w:r>
      <w:r w:rsidRPr="00F35AD7">
        <w:rPr>
          <w:b/>
          <w:sz w:val="22"/>
          <w:szCs w:val="22"/>
        </w:rPr>
        <w:t>3.575</w:t>
      </w:r>
      <w:r w:rsidR="006B7382">
        <w:rPr>
          <w:sz w:val="22"/>
          <w:szCs w:val="22"/>
        </w:rPr>
        <w:t xml:space="preserve"> kućanstava (</w:t>
      </w:r>
      <w:r w:rsidRPr="00F35AD7">
        <w:rPr>
          <w:sz w:val="22"/>
          <w:szCs w:val="22"/>
        </w:rPr>
        <w:t xml:space="preserve">uz dodatnih 256 kućanstava s područja </w:t>
      </w:r>
      <w:proofErr w:type="spellStart"/>
      <w:r w:rsidRPr="00F35AD7">
        <w:rPr>
          <w:sz w:val="22"/>
          <w:szCs w:val="22"/>
        </w:rPr>
        <w:t>Jerovca</w:t>
      </w:r>
      <w:proofErr w:type="spellEnd"/>
      <w:r w:rsidRPr="00F35AD7">
        <w:rPr>
          <w:sz w:val="22"/>
          <w:szCs w:val="22"/>
        </w:rPr>
        <w:t>) ili sveukupno 3.831 kućanstvo ili 93% . U sustav su uključena i 303 poslovna subjekta.</w:t>
      </w:r>
    </w:p>
    <w:p w:rsidR="00F04728" w:rsidRPr="00F04728" w:rsidRDefault="00F04728" w:rsidP="00F35AD7">
      <w:pPr>
        <w:jc w:val="both"/>
        <w:rPr>
          <w:sz w:val="22"/>
          <w:szCs w:val="22"/>
        </w:rPr>
      </w:pPr>
    </w:p>
    <w:p w:rsidR="00F04728" w:rsidRPr="00F04728" w:rsidRDefault="00F04728" w:rsidP="00F04728">
      <w:pPr>
        <w:ind w:firstLine="720"/>
        <w:jc w:val="both"/>
        <w:rPr>
          <w:sz w:val="22"/>
          <w:szCs w:val="22"/>
        </w:rPr>
      </w:pPr>
      <w:r w:rsidRPr="00F04728">
        <w:rPr>
          <w:sz w:val="22"/>
          <w:szCs w:val="22"/>
        </w:rPr>
        <w:t>Od ukupnog broja kućanstava 159 ih koristi pravo na umanjenu cijenu za 30% (1-člana i 2-člana kućanstva starija od 60 godina), a 118 su tzv. staračka-samačka kućanstva (samci stariji od 70 godina koji dobivaju mjesečno dvije besplatne vreće) za koje uslugu odvoza komunalnog otpada plaća grad Ivanec iz proračuna.</w:t>
      </w:r>
    </w:p>
    <w:p w:rsidR="00F04728" w:rsidRPr="00F04728" w:rsidRDefault="00F04728" w:rsidP="00F04728">
      <w:pPr>
        <w:ind w:firstLine="360"/>
        <w:jc w:val="both"/>
        <w:rPr>
          <w:sz w:val="22"/>
          <w:szCs w:val="22"/>
        </w:rPr>
      </w:pPr>
    </w:p>
    <w:p w:rsidR="00F04728" w:rsidRPr="00F04728" w:rsidRDefault="00F04728" w:rsidP="00F04728">
      <w:pPr>
        <w:ind w:firstLine="720"/>
        <w:jc w:val="both"/>
        <w:rPr>
          <w:sz w:val="22"/>
          <w:szCs w:val="22"/>
        </w:rPr>
      </w:pPr>
      <w:r w:rsidRPr="00F04728">
        <w:rPr>
          <w:sz w:val="22"/>
          <w:szCs w:val="22"/>
        </w:rPr>
        <w:t xml:space="preserve">Temeljem podataka iz Ivkom-a d.d. o odloženim količinama komunalnog otpada na odlagalištu u </w:t>
      </w:r>
      <w:proofErr w:type="spellStart"/>
      <w:r w:rsidRPr="00F04728">
        <w:rPr>
          <w:sz w:val="22"/>
          <w:szCs w:val="22"/>
        </w:rPr>
        <w:t>Jerovcu</w:t>
      </w:r>
      <w:proofErr w:type="spellEnd"/>
      <w:r w:rsidRPr="00F04728">
        <w:rPr>
          <w:sz w:val="22"/>
          <w:szCs w:val="22"/>
        </w:rPr>
        <w:t xml:space="preserve"> i broja stalnih stanovnika obuhvaćenih odvozom komunalnog otpada, procijenjena je specifična količina otpada po stanovniku:</w:t>
      </w:r>
    </w:p>
    <w:p w:rsidR="00F04728" w:rsidRPr="00F04728" w:rsidRDefault="00F04728" w:rsidP="00F04728">
      <w:pPr>
        <w:ind w:firstLine="360"/>
        <w:jc w:val="both"/>
        <w:rPr>
          <w:sz w:val="22"/>
          <w:szCs w:val="22"/>
        </w:rPr>
      </w:pPr>
    </w:p>
    <w:p w:rsidR="00F04728" w:rsidRPr="00F04728" w:rsidRDefault="00F04728" w:rsidP="00F04728">
      <w:pPr>
        <w:pStyle w:val="Naslov2"/>
        <w:rPr>
          <w:rFonts w:ascii="Times New Roman" w:hAnsi="Times New Roman"/>
          <w:szCs w:val="22"/>
        </w:rPr>
      </w:pPr>
      <w:r w:rsidRPr="00F04728">
        <w:rPr>
          <w:rFonts w:ascii="Times New Roman" w:hAnsi="Times New Roman"/>
          <w:szCs w:val="22"/>
        </w:rPr>
        <w:t>SK = 0,6</w:t>
      </w:r>
      <w:r w:rsidR="00F35AD7">
        <w:rPr>
          <w:rFonts w:ascii="Times New Roman" w:hAnsi="Times New Roman"/>
          <w:szCs w:val="22"/>
        </w:rPr>
        <w:t>1</w:t>
      </w:r>
      <w:r w:rsidRPr="00F04728">
        <w:rPr>
          <w:rFonts w:ascii="Times New Roman" w:hAnsi="Times New Roman"/>
          <w:szCs w:val="22"/>
        </w:rPr>
        <w:t xml:space="preserve"> kg/stan/dan</w:t>
      </w:r>
    </w:p>
    <w:p w:rsidR="00F04728" w:rsidRPr="00F04728" w:rsidRDefault="00F04728" w:rsidP="00F04728">
      <w:pPr>
        <w:jc w:val="both"/>
        <w:rPr>
          <w:b/>
          <w:sz w:val="22"/>
          <w:szCs w:val="22"/>
        </w:rPr>
      </w:pPr>
    </w:p>
    <w:p w:rsidR="00F04728" w:rsidRPr="00F04728" w:rsidRDefault="00F04728" w:rsidP="00892D0D">
      <w:pPr>
        <w:rPr>
          <w:sz w:val="22"/>
          <w:szCs w:val="22"/>
        </w:rPr>
      </w:pPr>
      <w:r w:rsidRPr="00F04728">
        <w:rPr>
          <w:sz w:val="22"/>
          <w:szCs w:val="22"/>
        </w:rPr>
        <w:t xml:space="preserve">što je </w:t>
      </w:r>
      <w:r w:rsidR="00F35AD7">
        <w:rPr>
          <w:sz w:val="22"/>
          <w:szCs w:val="22"/>
        </w:rPr>
        <w:t xml:space="preserve">znatno </w:t>
      </w:r>
      <w:r w:rsidRPr="00F04728">
        <w:rPr>
          <w:sz w:val="22"/>
          <w:szCs w:val="22"/>
        </w:rPr>
        <w:t>manje nego u 2010. godini (u 2010. godini bilo je 0,87 kg</w:t>
      </w:r>
      <w:r w:rsidR="00F76D30">
        <w:rPr>
          <w:sz w:val="22"/>
          <w:szCs w:val="22"/>
        </w:rPr>
        <w:t>/stan</w:t>
      </w:r>
      <w:r w:rsidRPr="00F04728">
        <w:rPr>
          <w:sz w:val="22"/>
          <w:szCs w:val="22"/>
        </w:rPr>
        <w:t>/dan)</w:t>
      </w:r>
      <w:r w:rsidR="00892D0D">
        <w:rPr>
          <w:sz w:val="22"/>
          <w:szCs w:val="22"/>
        </w:rPr>
        <w:t>.</w:t>
      </w:r>
    </w:p>
    <w:p w:rsidR="006174AF" w:rsidRDefault="00F360CE" w:rsidP="00F360CE">
      <w:pPr>
        <w:jc w:val="both"/>
      </w:pPr>
      <w:r w:rsidRPr="00F360CE">
        <w:tab/>
      </w:r>
    </w:p>
    <w:p w:rsidR="00892D0D" w:rsidRPr="00892D0D" w:rsidRDefault="00892D0D" w:rsidP="00892D0D">
      <w:pPr>
        <w:ind w:left="720"/>
        <w:jc w:val="both"/>
      </w:pPr>
      <w:r w:rsidRPr="00892D0D">
        <w:rPr>
          <w:i/>
        </w:rPr>
        <w:t>Tablica 1</w:t>
      </w:r>
      <w:r w:rsidRPr="00892D0D">
        <w:t>. Količine otpada skupljene tijekom 2011. godine</w:t>
      </w:r>
    </w:p>
    <w:p w:rsidR="00892D0D" w:rsidRPr="00892D0D" w:rsidRDefault="00892D0D" w:rsidP="00892D0D">
      <w:pPr>
        <w:ind w:left="720"/>
        <w:jc w:val="both"/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985"/>
      </w:tblGrid>
      <w:tr w:rsidR="00892D0D" w:rsidRPr="00892D0D" w:rsidTr="00892D0D">
        <w:tc>
          <w:tcPr>
            <w:tcW w:w="3510" w:type="dxa"/>
            <w:vAlign w:val="center"/>
          </w:tcPr>
          <w:p w:rsidR="00892D0D" w:rsidRPr="00892D0D" w:rsidRDefault="00892D0D" w:rsidP="00892D0D">
            <w:pPr>
              <w:jc w:val="center"/>
            </w:pPr>
            <w:r w:rsidRPr="00892D0D">
              <w:t>Vrsta otpada</w:t>
            </w:r>
          </w:p>
        </w:tc>
        <w:tc>
          <w:tcPr>
            <w:tcW w:w="1985" w:type="dxa"/>
            <w:vAlign w:val="center"/>
          </w:tcPr>
          <w:p w:rsidR="00892D0D" w:rsidRPr="00892D0D" w:rsidRDefault="00892D0D" w:rsidP="00892D0D">
            <w:pPr>
              <w:jc w:val="center"/>
            </w:pPr>
            <w:r w:rsidRPr="00892D0D">
              <w:t>Količina u tonama</w:t>
            </w:r>
          </w:p>
        </w:tc>
      </w:tr>
      <w:tr w:rsidR="00892D0D" w:rsidRPr="00892D0D" w:rsidTr="008E6F04">
        <w:tc>
          <w:tcPr>
            <w:tcW w:w="3510" w:type="dxa"/>
          </w:tcPr>
          <w:p w:rsidR="00892D0D" w:rsidRPr="00892D0D" w:rsidRDefault="00892D0D" w:rsidP="008E6F04">
            <w:pPr>
              <w:jc w:val="both"/>
              <w:rPr>
                <w:sz w:val="22"/>
                <w:szCs w:val="22"/>
              </w:rPr>
            </w:pPr>
            <w:r w:rsidRPr="00892D0D">
              <w:rPr>
                <w:sz w:val="22"/>
                <w:szCs w:val="22"/>
              </w:rPr>
              <w:t>Miješani komunalni otpad</w:t>
            </w:r>
          </w:p>
        </w:tc>
        <w:tc>
          <w:tcPr>
            <w:tcW w:w="1985" w:type="dxa"/>
          </w:tcPr>
          <w:p w:rsidR="00892D0D" w:rsidRPr="00892D0D" w:rsidRDefault="00892D0D" w:rsidP="008E6F04">
            <w:pPr>
              <w:jc w:val="right"/>
              <w:rPr>
                <w:b/>
                <w:sz w:val="22"/>
                <w:szCs w:val="22"/>
              </w:rPr>
            </w:pPr>
            <w:r w:rsidRPr="00892D0D">
              <w:rPr>
                <w:b/>
                <w:sz w:val="22"/>
                <w:szCs w:val="22"/>
              </w:rPr>
              <w:t>2.534,890</w:t>
            </w:r>
          </w:p>
        </w:tc>
      </w:tr>
      <w:tr w:rsidR="00892D0D" w:rsidRPr="00892D0D" w:rsidTr="008E6F04">
        <w:tc>
          <w:tcPr>
            <w:tcW w:w="3510" w:type="dxa"/>
          </w:tcPr>
          <w:p w:rsidR="00892D0D" w:rsidRPr="00892D0D" w:rsidRDefault="00892D0D" w:rsidP="008E6F04">
            <w:pPr>
              <w:jc w:val="both"/>
              <w:rPr>
                <w:sz w:val="22"/>
                <w:szCs w:val="22"/>
              </w:rPr>
            </w:pPr>
            <w:r w:rsidRPr="00892D0D">
              <w:rPr>
                <w:sz w:val="22"/>
                <w:szCs w:val="22"/>
              </w:rPr>
              <w:t>Proizvodni otpad-Ivančica</w:t>
            </w:r>
          </w:p>
        </w:tc>
        <w:tc>
          <w:tcPr>
            <w:tcW w:w="1985" w:type="dxa"/>
          </w:tcPr>
          <w:p w:rsidR="00892D0D" w:rsidRPr="00892D0D" w:rsidRDefault="00892D0D" w:rsidP="008E6F04">
            <w:pPr>
              <w:jc w:val="right"/>
              <w:rPr>
                <w:b/>
                <w:sz w:val="22"/>
                <w:szCs w:val="22"/>
              </w:rPr>
            </w:pPr>
            <w:r w:rsidRPr="00892D0D">
              <w:rPr>
                <w:b/>
                <w:sz w:val="22"/>
                <w:szCs w:val="22"/>
              </w:rPr>
              <w:t>332,490</w:t>
            </w:r>
          </w:p>
        </w:tc>
      </w:tr>
      <w:tr w:rsidR="00892D0D" w:rsidRPr="00892D0D" w:rsidTr="008E6F04">
        <w:tc>
          <w:tcPr>
            <w:tcW w:w="3510" w:type="dxa"/>
          </w:tcPr>
          <w:p w:rsidR="00892D0D" w:rsidRPr="00892D0D" w:rsidRDefault="00892D0D" w:rsidP="008E6F04">
            <w:pPr>
              <w:jc w:val="both"/>
              <w:rPr>
                <w:sz w:val="22"/>
                <w:szCs w:val="22"/>
              </w:rPr>
            </w:pPr>
            <w:r w:rsidRPr="00892D0D">
              <w:rPr>
                <w:sz w:val="22"/>
                <w:szCs w:val="22"/>
              </w:rPr>
              <w:t>Proizvodni otpad-izolacijski HEW</w:t>
            </w:r>
          </w:p>
        </w:tc>
        <w:tc>
          <w:tcPr>
            <w:tcW w:w="1985" w:type="dxa"/>
          </w:tcPr>
          <w:p w:rsidR="00892D0D" w:rsidRPr="00892D0D" w:rsidRDefault="00892D0D" w:rsidP="008E6F04">
            <w:pPr>
              <w:jc w:val="right"/>
              <w:rPr>
                <w:b/>
                <w:sz w:val="22"/>
                <w:szCs w:val="22"/>
              </w:rPr>
            </w:pPr>
            <w:r w:rsidRPr="00892D0D">
              <w:rPr>
                <w:b/>
                <w:sz w:val="22"/>
                <w:szCs w:val="22"/>
              </w:rPr>
              <w:t>0,111</w:t>
            </w:r>
          </w:p>
        </w:tc>
      </w:tr>
      <w:tr w:rsidR="00892D0D" w:rsidRPr="00892D0D" w:rsidTr="008E6F04">
        <w:tc>
          <w:tcPr>
            <w:tcW w:w="3510" w:type="dxa"/>
          </w:tcPr>
          <w:p w:rsidR="00892D0D" w:rsidRPr="00892D0D" w:rsidRDefault="00892D0D" w:rsidP="008E6F04">
            <w:pPr>
              <w:jc w:val="both"/>
              <w:rPr>
                <w:sz w:val="22"/>
                <w:szCs w:val="22"/>
              </w:rPr>
            </w:pPr>
            <w:r w:rsidRPr="00892D0D">
              <w:rPr>
                <w:sz w:val="22"/>
                <w:szCs w:val="22"/>
              </w:rPr>
              <w:t>Glomazni otpad</w:t>
            </w:r>
          </w:p>
        </w:tc>
        <w:tc>
          <w:tcPr>
            <w:tcW w:w="1985" w:type="dxa"/>
          </w:tcPr>
          <w:p w:rsidR="00892D0D" w:rsidRPr="00892D0D" w:rsidRDefault="00892D0D" w:rsidP="008E6F04">
            <w:pPr>
              <w:jc w:val="right"/>
              <w:rPr>
                <w:b/>
                <w:sz w:val="22"/>
                <w:szCs w:val="22"/>
              </w:rPr>
            </w:pPr>
            <w:r w:rsidRPr="00892D0D">
              <w:rPr>
                <w:b/>
                <w:sz w:val="22"/>
                <w:szCs w:val="22"/>
              </w:rPr>
              <w:t>80,520</w:t>
            </w:r>
          </w:p>
        </w:tc>
      </w:tr>
      <w:tr w:rsidR="00892D0D" w:rsidRPr="00892D0D" w:rsidTr="008E6F04">
        <w:tc>
          <w:tcPr>
            <w:tcW w:w="3510" w:type="dxa"/>
          </w:tcPr>
          <w:p w:rsidR="00892D0D" w:rsidRPr="00892D0D" w:rsidRDefault="00892D0D" w:rsidP="008E6F04">
            <w:pPr>
              <w:jc w:val="both"/>
              <w:rPr>
                <w:sz w:val="22"/>
                <w:szCs w:val="22"/>
              </w:rPr>
            </w:pPr>
            <w:r w:rsidRPr="00892D0D">
              <w:rPr>
                <w:sz w:val="22"/>
                <w:szCs w:val="22"/>
              </w:rPr>
              <w:t>Ambalažno staklo</w:t>
            </w:r>
          </w:p>
        </w:tc>
        <w:tc>
          <w:tcPr>
            <w:tcW w:w="1985" w:type="dxa"/>
          </w:tcPr>
          <w:p w:rsidR="00892D0D" w:rsidRPr="00892D0D" w:rsidRDefault="00892D0D" w:rsidP="008E6F04">
            <w:pPr>
              <w:jc w:val="right"/>
              <w:rPr>
                <w:b/>
                <w:sz w:val="22"/>
                <w:szCs w:val="22"/>
              </w:rPr>
            </w:pPr>
            <w:r w:rsidRPr="00892D0D">
              <w:rPr>
                <w:b/>
                <w:sz w:val="22"/>
                <w:szCs w:val="22"/>
              </w:rPr>
              <w:t>10,890</w:t>
            </w:r>
          </w:p>
        </w:tc>
      </w:tr>
      <w:tr w:rsidR="00892D0D" w:rsidRPr="00892D0D" w:rsidTr="008E6F04">
        <w:tc>
          <w:tcPr>
            <w:tcW w:w="3510" w:type="dxa"/>
          </w:tcPr>
          <w:p w:rsidR="00892D0D" w:rsidRPr="00892D0D" w:rsidRDefault="00892D0D" w:rsidP="008E6F04">
            <w:pPr>
              <w:jc w:val="both"/>
              <w:rPr>
                <w:sz w:val="22"/>
                <w:szCs w:val="22"/>
              </w:rPr>
            </w:pPr>
            <w:r w:rsidRPr="00892D0D">
              <w:rPr>
                <w:sz w:val="22"/>
                <w:szCs w:val="22"/>
              </w:rPr>
              <w:t>Plastika</w:t>
            </w:r>
          </w:p>
        </w:tc>
        <w:tc>
          <w:tcPr>
            <w:tcW w:w="1985" w:type="dxa"/>
          </w:tcPr>
          <w:p w:rsidR="00892D0D" w:rsidRPr="00892D0D" w:rsidRDefault="00892D0D" w:rsidP="008E6F04">
            <w:pPr>
              <w:jc w:val="right"/>
              <w:rPr>
                <w:b/>
                <w:sz w:val="22"/>
                <w:szCs w:val="22"/>
              </w:rPr>
            </w:pPr>
            <w:r w:rsidRPr="00892D0D">
              <w:rPr>
                <w:b/>
                <w:sz w:val="22"/>
                <w:szCs w:val="22"/>
              </w:rPr>
              <w:t>5,440</w:t>
            </w:r>
          </w:p>
        </w:tc>
      </w:tr>
      <w:tr w:rsidR="00892D0D" w:rsidRPr="00892D0D" w:rsidTr="008E6F04">
        <w:tc>
          <w:tcPr>
            <w:tcW w:w="3510" w:type="dxa"/>
          </w:tcPr>
          <w:p w:rsidR="00892D0D" w:rsidRPr="00892D0D" w:rsidRDefault="00892D0D" w:rsidP="008E6F04">
            <w:pPr>
              <w:jc w:val="both"/>
              <w:rPr>
                <w:sz w:val="22"/>
                <w:szCs w:val="22"/>
              </w:rPr>
            </w:pPr>
            <w:r w:rsidRPr="00892D0D">
              <w:rPr>
                <w:sz w:val="22"/>
                <w:szCs w:val="22"/>
              </w:rPr>
              <w:t>Papir</w:t>
            </w:r>
          </w:p>
        </w:tc>
        <w:tc>
          <w:tcPr>
            <w:tcW w:w="1985" w:type="dxa"/>
          </w:tcPr>
          <w:p w:rsidR="00892D0D" w:rsidRPr="00892D0D" w:rsidRDefault="00892D0D" w:rsidP="008E6F04">
            <w:pPr>
              <w:jc w:val="right"/>
              <w:rPr>
                <w:b/>
                <w:sz w:val="22"/>
                <w:szCs w:val="22"/>
              </w:rPr>
            </w:pPr>
            <w:r w:rsidRPr="00892D0D">
              <w:rPr>
                <w:b/>
                <w:sz w:val="22"/>
                <w:szCs w:val="22"/>
              </w:rPr>
              <w:t>26,490</w:t>
            </w:r>
          </w:p>
        </w:tc>
      </w:tr>
      <w:tr w:rsidR="00892D0D" w:rsidRPr="00892D0D" w:rsidTr="008E6F04">
        <w:tc>
          <w:tcPr>
            <w:tcW w:w="3510" w:type="dxa"/>
          </w:tcPr>
          <w:p w:rsidR="00892D0D" w:rsidRPr="00892D0D" w:rsidRDefault="00892D0D" w:rsidP="008E6F04">
            <w:pPr>
              <w:jc w:val="both"/>
              <w:rPr>
                <w:sz w:val="22"/>
                <w:szCs w:val="22"/>
              </w:rPr>
            </w:pPr>
            <w:r w:rsidRPr="00892D0D">
              <w:rPr>
                <w:sz w:val="22"/>
                <w:szCs w:val="22"/>
              </w:rPr>
              <w:t>Karton</w:t>
            </w:r>
          </w:p>
        </w:tc>
        <w:tc>
          <w:tcPr>
            <w:tcW w:w="1985" w:type="dxa"/>
          </w:tcPr>
          <w:p w:rsidR="00892D0D" w:rsidRPr="00892D0D" w:rsidRDefault="00892D0D" w:rsidP="008E6F04">
            <w:pPr>
              <w:jc w:val="right"/>
              <w:rPr>
                <w:b/>
                <w:sz w:val="22"/>
                <w:szCs w:val="22"/>
              </w:rPr>
            </w:pPr>
            <w:r w:rsidRPr="00892D0D">
              <w:rPr>
                <w:b/>
                <w:sz w:val="22"/>
                <w:szCs w:val="22"/>
              </w:rPr>
              <w:t>3,620</w:t>
            </w:r>
          </w:p>
        </w:tc>
      </w:tr>
      <w:tr w:rsidR="00892D0D" w:rsidRPr="00892D0D" w:rsidTr="008E6F04">
        <w:tc>
          <w:tcPr>
            <w:tcW w:w="3510" w:type="dxa"/>
          </w:tcPr>
          <w:p w:rsidR="00892D0D" w:rsidRPr="00892D0D" w:rsidRDefault="00892D0D" w:rsidP="008E6F04">
            <w:pPr>
              <w:jc w:val="both"/>
              <w:rPr>
                <w:sz w:val="22"/>
                <w:szCs w:val="22"/>
              </w:rPr>
            </w:pPr>
            <w:r w:rsidRPr="00892D0D">
              <w:rPr>
                <w:sz w:val="22"/>
                <w:szCs w:val="22"/>
              </w:rPr>
              <w:t>Biorazgradivi otpad iz groblja</w:t>
            </w:r>
          </w:p>
        </w:tc>
        <w:tc>
          <w:tcPr>
            <w:tcW w:w="1985" w:type="dxa"/>
          </w:tcPr>
          <w:p w:rsidR="00892D0D" w:rsidRPr="00892D0D" w:rsidRDefault="00892D0D" w:rsidP="008E6F04">
            <w:pPr>
              <w:jc w:val="right"/>
              <w:rPr>
                <w:b/>
                <w:sz w:val="22"/>
                <w:szCs w:val="22"/>
              </w:rPr>
            </w:pPr>
            <w:r w:rsidRPr="00892D0D">
              <w:rPr>
                <w:b/>
                <w:sz w:val="22"/>
                <w:szCs w:val="22"/>
              </w:rPr>
              <w:t>199,020</w:t>
            </w:r>
          </w:p>
        </w:tc>
      </w:tr>
      <w:tr w:rsidR="00892D0D" w:rsidRPr="00892D0D" w:rsidTr="008E6F04">
        <w:tc>
          <w:tcPr>
            <w:tcW w:w="3510" w:type="dxa"/>
          </w:tcPr>
          <w:p w:rsidR="00892D0D" w:rsidRPr="00892D0D" w:rsidRDefault="00892D0D" w:rsidP="008E6F04">
            <w:pPr>
              <w:jc w:val="both"/>
              <w:rPr>
                <w:sz w:val="22"/>
                <w:szCs w:val="22"/>
              </w:rPr>
            </w:pPr>
            <w:r w:rsidRPr="00892D0D">
              <w:rPr>
                <w:sz w:val="22"/>
                <w:szCs w:val="22"/>
              </w:rPr>
              <w:t>Ostali otpad iz groblja</w:t>
            </w:r>
          </w:p>
        </w:tc>
        <w:tc>
          <w:tcPr>
            <w:tcW w:w="1985" w:type="dxa"/>
          </w:tcPr>
          <w:p w:rsidR="00892D0D" w:rsidRPr="00892D0D" w:rsidRDefault="00892D0D" w:rsidP="008E6F04">
            <w:pPr>
              <w:jc w:val="right"/>
              <w:rPr>
                <w:b/>
                <w:sz w:val="22"/>
                <w:szCs w:val="22"/>
              </w:rPr>
            </w:pPr>
            <w:r w:rsidRPr="00892D0D">
              <w:rPr>
                <w:b/>
                <w:sz w:val="22"/>
                <w:szCs w:val="22"/>
              </w:rPr>
              <w:t>0,440</w:t>
            </w:r>
          </w:p>
        </w:tc>
      </w:tr>
      <w:tr w:rsidR="00892D0D" w:rsidRPr="00892D0D" w:rsidTr="008E6F04">
        <w:tc>
          <w:tcPr>
            <w:tcW w:w="3510" w:type="dxa"/>
          </w:tcPr>
          <w:p w:rsidR="00892D0D" w:rsidRPr="00892D0D" w:rsidRDefault="00892D0D" w:rsidP="008E6F04">
            <w:pPr>
              <w:jc w:val="both"/>
              <w:rPr>
                <w:sz w:val="22"/>
                <w:szCs w:val="22"/>
              </w:rPr>
            </w:pPr>
            <w:r w:rsidRPr="00892D0D">
              <w:rPr>
                <w:sz w:val="22"/>
                <w:szCs w:val="22"/>
              </w:rPr>
              <w:t>Ukupno:</w:t>
            </w:r>
          </w:p>
        </w:tc>
        <w:tc>
          <w:tcPr>
            <w:tcW w:w="1985" w:type="dxa"/>
          </w:tcPr>
          <w:p w:rsidR="00892D0D" w:rsidRPr="00892D0D" w:rsidRDefault="00892D0D" w:rsidP="008E6F04">
            <w:pPr>
              <w:jc w:val="right"/>
              <w:rPr>
                <w:b/>
                <w:sz w:val="22"/>
                <w:szCs w:val="22"/>
              </w:rPr>
            </w:pPr>
            <w:r w:rsidRPr="00892D0D">
              <w:rPr>
                <w:b/>
                <w:sz w:val="22"/>
                <w:szCs w:val="22"/>
              </w:rPr>
              <w:t>3.193,910</w:t>
            </w:r>
          </w:p>
        </w:tc>
      </w:tr>
    </w:tbl>
    <w:p w:rsidR="00892D0D" w:rsidRPr="00892D0D" w:rsidRDefault="00892D0D" w:rsidP="00892D0D">
      <w:pPr>
        <w:ind w:firstLine="360"/>
        <w:jc w:val="both"/>
      </w:pPr>
    </w:p>
    <w:p w:rsidR="00892D0D" w:rsidRPr="00892D0D" w:rsidRDefault="00892D0D" w:rsidP="00892D0D">
      <w:pPr>
        <w:ind w:firstLine="720"/>
        <w:jc w:val="both"/>
      </w:pPr>
      <w:r w:rsidRPr="00892D0D">
        <w:t>Odlukom Grada Ivanca tijekom 2011. godine uz glomazni otpad iz kućanstava je skupljan i elektronički otpad, građevinska stolarija, kao i automobilske gume, a koji je predan ovlaštenim sakupljačima. Količine su slijedeće:</w:t>
      </w:r>
    </w:p>
    <w:p w:rsidR="00892D0D" w:rsidRPr="00892D0D" w:rsidRDefault="00892D0D" w:rsidP="00892D0D">
      <w:pPr>
        <w:ind w:firstLine="720"/>
        <w:jc w:val="both"/>
      </w:pPr>
    </w:p>
    <w:p w:rsidR="00892D0D" w:rsidRPr="00892D0D" w:rsidRDefault="00892D0D" w:rsidP="00892D0D">
      <w:pPr>
        <w:numPr>
          <w:ilvl w:val="0"/>
          <w:numId w:val="9"/>
        </w:numPr>
        <w:jc w:val="both"/>
      </w:pPr>
      <w:r w:rsidRPr="00892D0D">
        <w:t>elektronički otpad 2,950 t</w:t>
      </w:r>
    </w:p>
    <w:p w:rsidR="00892D0D" w:rsidRPr="00892D0D" w:rsidRDefault="00892D0D" w:rsidP="00892D0D">
      <w:pPr>
        <w:numPr>
          <w:ilvl w:val="0"/>
          <w:numId w:val="9"/>
        </w:numPr>
        <w:jc w:val="both"/>
      </w:pPr>
      <w:r w:rsidRPr="00892D0D">
        <w:t>građevinska stolarija 4,195 t</w:t>
      </w:r>
    </w:p>
    <w:p w:rsidR="00892D0D" w:rsidRPr="00892D0D" w:rsidRDefault="00892D0D" w:rsidP="00892D0D">
      <w:pPr>
        <w:numPr>
          <w:ilvl w:val="0"/>
          <w:numId w:val="9"/>
        </w:numPr>
        <w:jc w:val="both"/>
      </w:pPr>
      <w:r w:rsidRPr="00892D0D">
        <w:t>auto gume 5,120 t</w:t>
      </w:r>
    </w:p>
    <w:p w:rsidR="00892D0D" w:rsidRPr="00892D0D" w:rsidRDefault="00892D0D" w:rsidP="00892D0D">
      <w:pPr>
        <w:ind w:left="360" w:firstLine="360"/>
        <w:jc w:val="both"/>
      </w:pPr>
    </w:p>
    <w:p w:rsidR="00892D0D" w:rsidRPr="00892D0D" w:rsidRDefault="00892D0D" w:rsidP="00892D0D">
      <w:pPr>
        <w:ind w:firstLine="720"/>
        <w:jc w:val="both"/>
      </w:pPr>
      <w:r w:rsidRPr="00892D0D">
        <w:t>Na smanjenje količine proizvedenog otpada po stanovniku utječu razni čimbenici kao što su osviještenost građana o potrebi razvrstavanja otpada, i sl., a moramo i spomenuti, također prisutan pad životnog standarda građana uslijed krize</w:t>
      </w:r>
      <w:r w:rsidR="00894B60">
        <w:t>,</w:t>
      </w:r>
      <w:r w:rsidRPr="00892D0D">
        <w:t xml:space="preserve"> te samim time i pad potrošnje  naravno, i smanjenje količine proizvedenog otpada.</w:t>
      </w:r>
    </w:p>
    <w:p w:rsidR="00892D0D" w:rsidRPr="00892D0D" w:rsidRDefault="00892D0D" w:rsidP="00892D0D">
      <w:pPr>
        <w:ind w:firstLine="360"/>
        <w:jc w:val="both"/>
      </w:pPr>
    </w:p>
    <w:p w:rsidR="00892D0D" w:rsidRPr="00892D0D" w:rsidRDefault="00892D0D" w:rsidP="00892D0D">
      <w:pPr>
        <w:ind w:firstLine="720"/>
        <w:jc w:val="both"/>
      </w:pPr>
      <w:r w:rsidRPr="00892D0D">
        <w:t>Izdvojenim skupljanjem pojedinih vrsta otpada (papir, plastika i ambalažno staklo) količina otpada se smanjuje čime se postiže:</w:t>
      </w:r>
    </w:p>
    <w:p w:rsidR="00892D0D" w:rsidRPr="00892D0D" w:rsidRDefault="00892D0D" w:rsidP="00892D0D">
      <w:pPr>
        <w:ind w:firstLine="720"/>
        <w:jc w:val="both"/>
      </w:pPr>
    </w:p>
    <w:p w:rsidR="00892D0D" w:rsidRPr="00892D0D" w:rsidRDefault="00892D0D" w:rsidP="00892D0D">
      <w:pPr>
        <w:numPr>
          <w:ilvl w:val="0"/>
          <w:numId w:val="9"/>
        </w:numPr>
        <w:jc w:val="both"/>
      </w:pPr>
      <w:r w:rsidRPr="00892D0D">
        <w:t>smanjenje količina otpada kojeg je potrebno odložiti na odlagalište i uštedu na odlagališnom prostoru,</w:t>
      </w:r>
    </w:p>
    <w:p w:rsidR="00892D0D" w:rsidRPr="00892D0D" w:rsidRDefault="00892D0D" w:rsidP="00892D0D">
      <w:pPr>
        <w:numPr>
          <w:ilvl w:val="0"/>
          <w:numId w:val="9"/>
        </w:numPr>
        <w:jc w:val="both"/>
      </w:pPr>
      <w:r w:rsidRPr="00892D0D">
        <w:t>povećanje količina sekundarnih sirovina,</w:t>
      </w:r>
    </w:p>
    <w:p w:rsidR="00892D0D" w:rsidRPr="00892D0D" w:rsidRDefault="00892D0D" w:rsidP="00892D0D">
      <w:pPr>
        <w:numPr>
          <w:ilvl w:val="0"/>
          <w:numId w:val="9"/>
        </w:numPr>
        <w:jc w:val="both"/>
      </w:pPr>
      <w:r w:rsidRPr="00892D0D">
        <w:lastRenderedPageBreak/>
        <w:t>smanjenje emisije metana i drugih plinova koji nastaju u manjim koncentracijama na odlagalištu komunalnog otpada,</w:t>
      </w:r>
    </w:p>
    <w:p w:rsidR="00892D0D" w:rsidRPr="00892D0D" w:rsidRDefault="00892D0D" w:rsidP="00892D0D">
      <w:pPr>
        <w:numPr>
          <w:ilvl w:val="0"/>
          <w:numId w:val="9"/>
        </w:numPr>
        <w:jc w:val="both"/>
      </w:pPr>
      <w:r w:rsidRPr="00892D0D">
        <w:t xml:space="preserve">smanjenje opterećenja </w:t>
      </w:r>
      <w:proofErr w:type="spellStart"/>
      <w:r w:rsidRPr="00892D0D">
        <w:t>procjednih</w:t>
      </w:r>
      <w:proofErr w:type="spellEnd"/>
      <w:r w:rsidRPr="00892D0D">
        <w:t xml:space="preserve"> voda, a posredno time i smanjenje mogućnosti onečišćenja površinskih i podzemnih voda.</w:t>
      </w:r>
    </w:p>
    <w:p w:rsidR="00892D0D" w:rsidRPr="00892D0D" w:rsidRDefault="00892D0D" w:rsidP="00892D0D">
      <w:pPr>
        <w:ind w:left="720"/>
        <w:jc w:val="both"/>
      </w:pPr>
    </w:p>
    <w:p w:rsidR="00892D0D" w:rsidRPr="00892D0D" w:rsidRDefault="00892D0D" w:rsidP="00892D0D">
      <w:pPr>
        <w:ind w:left="360" w:firstLine="720"/>
        <w:jc w:val="both"/>
      </w:pPr>
      <w:r w:rsidRPr="00892D0D">
        <w:t>Integralni koncept cjelovitog sustava gospodarenja otpadom u sebi sadrži osnovna načela i to:</w:t>
      </w:r>
    </w:p>
    <w:p w:rsidR="00892D0D" w:rsidRPr="00892D0D" w:rsidRDefault="00892D0D" w:rsidP="00892D0D">
      <w:pPr>
        <w:numPr>
          <w:ilvl w:val="0"/>
          <w:numId w:val="9"/>
        </w:numPr>
        <w:tabs>
          <w:tab w:val="clear" w:pos="1080"/>
          <w:tab w:val="num" w:pos="1440"/>
        </w:tabs>
        <w:ind w:left="1440"/>
        <w:jc w:val="both"/>
      </w:pPr>
      <w:r w:rsidRPr="00892D0D">
        <w:t>izbjegavanje otpada,</w:t>
      </w:r>
    </w:p>
    <w:p w:rsidR="00892D0D" w:rsidRPr="00892D0D" w:rsidRDefault="00892D0D" w:rsidP="00892D0D">
      <w:pPr>
        <w:numPr>
          <w:ilvl w:val="0"/>
          <w:numId w:val="9"/>
        </w:numPr>
        <w:tabs>
          <w:tab w:val="clear" w:pos="1080"/>
          <w:tab w:val="num" w:pos="1440"/>
        </w:tabs>
        <w:ind w:left="1440"/>
        <w:jc w:val="both"/>
      </w:pPr>
      <w:r w:rsidRPr="00892D0D">
        <w:t>vrednovanje otpada i</w:t>
      </w:r>
    </w:p>
    <w:p w:rsidR="00892D0D" w:rsidRPr="00892D0D" w:rsidRDefault="00892D0D" w:rsidP="00892D0D">
      <w:pPr>
        <w:numPr>
          <w:ilvl w:val="0"/>
          <w:numId w:val="9"/>
        </w:numPr>
        <w:tabs>
          <w:tab w:val="clear" w:pos="1080"/>
          <w:tab w:val="num" w:pos="1440"/>
        </w:tabs>
        <w:ind w:left="1440"/>
        <w:jc w:val="both"/>
      </w:pPr>
      <w:r w:rsidRPr="00892D0D">
        <w:t>zbrinjavanje otpada.</w:t>
      </w:r>
    </w:p>
    <w:p w:rsidR="0066718C" w:rsidRDefault="0066718C" w:rsidP="0040491F">
      <w:pPr>
        <w:rPr>
          <w:b/>
        </w:rPr>
      </w:pPr>
    </w:p>
    <w:p w:rsidR="00F360CE" w:rsidRPr="0040491F" w:rsidRDefault="00F360CE" w:rsidP="0066718C">
      <w:pPr>
        <w:numPr>
          <w:ilvl w:val="0"/>
          <w:numId w:val="4"/>
        </w:numPr>
        <w:jc w:val="both"/>
        <w:rPr>
          <w:b/>
        </w:rPr>
      </w:pPr>
      <w:r w:rsidRPr="0040491F">
        <w:rPr>
          <w:b/>
        </w:rPr>
        <w:t>REALIZACIJA AKTIVNOSTI PREMA PLANU GOSPODARENJA OTPADOM U 20</w:t>
      </w:r>
      <w:r w:rsidR="005E1FF6">
        <w:rPr>
          <w:b/>
        </w:rPr>
        <w:t>1</w:t>
      </w:r>
      <w:r w:rsidR="0066718C">
        <w:rPr>
          <w:b/>
        </w:rPr>
        <w:t>1</w:t>
      </w:r>
      <w:r w:rsidRPr="0040491F">
        <w:rPr>
          <w:b/>
        </w:rPr>
        <w:t>. GODINI</w:t>
      </w:r>
    </w:p>
    <w:p w:rsidR="00F360CE" w:rsidRDefault="00F360CE" w:rsidP="00F360CE">
      <w:pPr>
        <w:ind w:firstLine="708"/>
        <w:rPr>
          <w:rFonts w:ascii="Arial" w:hAnsi="Arial" w:cs="Arial"/>
        </w:rPr>
      </w:pPr>
    </w:p>
    <w:p w:rsidR="00F360CE" w:rsidRPr="00F360CE" w:rsidRDefault="00F360CE" w:rsidP="00D84B8D">
      <w:pPr>
        <w:ind w:firstLine="708"/>
        <w:jc w:val="both"/>
      </w:pPr>
      <w:r w:rsidRPr="00F360CE">
        <w:t xml:space="preserve">Prema planu gospodarenja otpadom za </w:t>
      </w:r>
      <w:r w:rsidR="0066718C">
        <w:t>G</w:t>
      </w:r>
      <w:r w:rsidRPr="00F360CE">
        <w:t>rad Ivanec po godinama su planirane slijedeće aktivnosti:</w:t>
      </w:r>
    </w:p>
    <w:p w:rsidR="00F360CE" w:rsidRDefault="00F360CE" w:rsidP="00F360CE">
      <w:pPr>
        <w:rPr>
          <w:rFonts w:ascii="Arial" w:hAnsi="Arial" w:cs="Arial"/>
        </w:rPr>
      </w:pPr>
    </w:p>
    <w:p w:rsidR="0066718C" w:rsidRPr="0066718C" w:rsidRDefault="0066718C" w:rsidP="0066718C">
      <w:pPr>
        <w:jc w:val="both"/>
        <w:rPr>
          <w:sz w:val="22"/>
          <w:szCs w:val="22"/>
        </w:rPr>
      </w:pPr>
      <w:r w:rsidRPr="0066718C">
        <w:rPr>
          <w:i/>
          <w:sz w:val="22"/>
          <w:szCs w:val="22"/>
        </w:rPr>
        <w:t>Tablica 2.</w:t>
      </w:r>
      <w:r w:rsidRPr="0066718C">
        <w:rPr>
          <w:sz w:val="22"/>
          <w:szCs w:val="22"/>
        </w:rPr>
        <w:t xml:space="preserve"> Aktivnosti predviđene Planom gospodarenja otpadom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66718C" w:rsidRPr="0066718C" w:rsidTr="00DB2FA9">
        <w:trPr>
          <w:cantSplit/>
        </w:trPr>
        <w:tc>
          <w:tcPr>
            <w:tcW w:w="3510" w:type="dxa"/>
            <w:vMerge w:val="restart"/>
            <w:vAlign w:val="center"/>
          </w:tcPr>
          <w:p w:rsidR="0066718C" w:rsidRPr="0066718C" w:rsidRDefault="0066718C" w:rsidP="0066718C">
            <w:pPr>
              <w:jc w:val="center"/>
              <w:rPr>
                <w:sz w:val="20"/>
                <w:szCs w:val="20"/>
              </w:rPr>
            </w:pPr>
            <w:r w:rsidRPr="0066718C">
              <w:rPr>
                <w:sz w:val="20"/>
                <w:szCs w:val="20"/>
              </w:rPr>
              <w:t>Aktivnosti</w:t>
            </w:r>
          </w:p>
        </w:tc>
        <w:tc>
          <w:tcPr>
            <w:tcW w:w="5670" w:type="dxa"/>
            <w:gridSpan w:val="8"/>
          </w:tcPr>
          <w:p w:rsidR="0066718C" w:rsidRPr="0066718C" w:rsidRDefault="0066718C" w:rsidP="008E6F04">
            <w:pPr>
              <w:jc w:val="center"/>
              <w:rPr>
                <w:sz w:val="20"/>
                <w:szCs w:val="20"/>
              </w:rPr>
            </w:pPr>
            <w:r w:rsidRPr="0066718C">
              <w:rPr>
                <w:sz w:val="20"/>
                <w:szCs w:val="20"/>
              </w:rPr>
              <w:t>Planirana godina realizacije</w:t>
            </w:r>
          </w:p>
        </w:tc>
      </w:tr>
      <w:tr w:rsidR="0066718C" w:rsidRPr="0066718C" w:rsidTr="00DB2FA9">
        <w:trPr>
          <w:cantSplit/>
        </w:trPr>
        <w:tc>
          <w:tcPr>
            <w:tcW w:w="3510" w:type="dxa"/>
            <w:vMerge/>
          </w:tcPr>
          <w:p w:rsidR="0066718C" w:rsidRPr="0066718C" w:rsidRDefault="0066718C" w:rsidP="008E6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718C" w:rsidRPr="0066718C" w:rsidRDefault="0066718C" w:rsidP="008E6F04">
            <w:pPr>
              <w:jc w:val="center"/>
              <w:rPr>
                <w:sz w:val="20"/>
                <w:szCs w:val="20"/>
              </w:rPr>
            </w:pPr>
            <w:r w:rsidRPr="0066718C">
              <w:rPr>
                <w:sz w:val="20"/>
                <w:szCs w:val="20"/>
              </w:rPr>
              <w:t>2008.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718C" w:rsidRPr="0066718C" w:rsidRDefault="0066718C" w:rsidP="008E6F04">
            <w:pPr>
              <w:jc w:val="center"/>
              <w:rPr>
                <w:sz w:val="20"/>
                <w:szCs w:val="20"/>
              </w:rPr>
            </w:pPr>
            <w:r w:rsidRPr="0066718C">
              <w:rPr>
                <w:sz w:val="20"/>
                <w:szCs w:val="20"/>
              </w:rPr>
              <w:t>2009.</w:t>
            </w:r>
          </w:p>
        </w:tc>
        <w:tc>
          <w:tcPr>
            <w:tcW w:w="709" w:type="dxa"/>
          </w:tcPr>
          <w:p w:rsidR="0066718C" w:rsidRPr="0066718C" w:rsidRDefault="0066718C" w:rsidP="008E6F04">
            <w:pPr>
              <w:jc w:val="center"/>
              <w:rPr>
                <w:sz w:val="20"/>
                <w:szCs w:val="20"/>
              </w:rPr>
            </w:pPr>
            <w:r w:rsidRPr="0066718C">
              <w:rPr>
                <w:sz w:val="20"/>
                <w:szCs w:val="20"/>
              </w:rPr>
              <w:t>2010.</w:t>
            </w:r>
          </w:p>
        </w:tc>
        <w:tc>
          <w:tcPr>
            <w:tcW w:w="708" w:type="dxa"/>
          </w:tcPr>
          <w:p w:rsidR="0066718C" w:rsidRPr="0066718C" w:rsidRDefault="0066718C" w:rsidP="008E6F04">
            <w:pPr>
              <w:jc w:val="center"/>
              <w:rPr>
                <w:sz w:val="20"/>
                <w:szCs w:val="20"/>
              </w:rPr>
            </w:pPr>
            <w:r w:rsidRPr="0066718C">
              <w:rPr>
                <w:sz w:val="20"/>
                <w:szCs w:val="20"/>
              </w:rPr>
              <w:t>2011.</w:t>
            </w:r>
          </w:p>
        </w:tc>
        <w:tc>
          <w:tcPr>
            <w:tcW w:w="709" w:type="dxa"/>
          </w:tcPr>
          <w:p w:rsidR="0066718C" w:rsidRPr="0066718C" w:rsidRDefault="0066718C" w:rsidP="008E6F04">
            <w:pPr>
              <w:jc w:val="center"/>
              <w:rPr>
                <w:sz w:val="20"/>
                <w:szCs w:val="20"/>
              </w:rPr>
            </w:pPr>
            <w:r w:rsidRPr="0066718C">
              <w:rPr>
                <w:sz w:val="20"/>
                <w:szCs w:val="20"/>
              </w:rPr>
              <w:t>2012.</w:t>
            </w:r>
          </w:p>
        </w:tc>
        <w:tc>
          <w:tcPr>
            <w:tcW w:w="709" w:type="dxa"/>
          </w:tcPr>
          <w:p w:rsidR="0066718C" w:rsidRPr="0066718C" w:rsidRDefault="0066718C" w:rsidP="008E6F04">
            <w:pPr>
              <w:jc w:val="center"/>
              <w:rPr>
                <w:sz w:val="20"/>
                <w:szCs w:val="20"/>
              </w:rPr>
            </w:pPr>
            <w:r w:rsidRPr="0066718C">
              <w:rPr>
                <w:sz w:val="20"/>
                <w:szCs w:val="20"/>
              </w:rPr>
              <w:t>2013.</w:t>
            </w:r>
          </w:p>
        </w:tc>
        <w:tc>
          <w:tcPr>
            <w:tcW w:w="709" w:type="dxa"/>
          </w:tcPr>
          <w:p w:rsidR="0066718C" w:rsidRPr="0066718C" w:rsidRDefault="0066718C" w:rsidP="008E6F04">
            <w:pPr>
              <w:jc w:val="center"/>
              <w:rPr>
                <w:sz w:val="20"/>
                <w:szCs w:val="20"/>
              </w:rPr>
            </w:pPr>
            <w:r w:rsidRPr="0066718C">
              <w:rPr>
                <w:sz w:val="20"/>
                <w:szCs w:val="20"/>
              </w:rPr>
              <w:t>2014.</w:t>
            </w:r>
          </w:p>
        </w:tc>
        <w:tc>
          <w:tcPr>
            <w:tcW w:w="708" w:type="dxa"/>
          </w:tcPr>
          <w:p w:rsidR="0066718C" w:rsidRPr="0066718C" w:rsidRDefault="0066718C" w:rsidP="008E6F04">
            <w:pPr>
              <w:jc w:val="center"/>
              <w:rPr>
                <w:sz w:val="20"/>
                <w:szCs w:val="20"/>
              </w:rPr>
            </w:pPr>
            <w:r w:rsidRPr="0066718C">
              <w:rPr>
                <w:sz w:val="20"/>
                <w:szCs w:val="20"/>
              </w:rPr>
              <w:t>2015.</w:t>
            </w:r>
          </w:p>
        </w:tc>
      </w:tr>
      <w:tr w:rsidR="0066718C" w:rsidRPr="0066718C" w:rsidTr="00DB2FA9">
        <w:tc>
          <w:tcPr>
            <w:tcW w:w="3510" w:type="dxa"/>
            <w:vAlign w:val="center"/>
          </w:tcPr>
          <w:p w:rsidR="0066718C" w:rsidRPr="0066718C" w:rsidRDefault="0066718C" w:rsidP="0066718C">
            <w:pPr>
              <w:rPr>
                <w:sz w:val="20"/>
                <w:szCs w:val="20"/>
              </w:rPr>
            </w:pPr>
            <w:r w:rsidRPr="0066718C">
              <w:rPr>
                <w:sz w:val="20"/>
                <w:szCs w:val="20"/>
              </w:rPr>
              <w:t>Izdvojeno skupljanje –posude u objektima (papir)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66718C" w:rsidRPr="00365945" w:rsidRDefault="0066718C" w:rsidP="00365945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365945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66718C" w:rsidRPr="00365945" w:rsidRDefault="0066718C" w:rsidP="00365945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365945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718C" w:rsidRPr="0066718C" w:rsidTr="00DB2FA9">
        <w:tc>
          <w:tcPr>
            <w:tcW w:w="3510" w:type="dxa"/>
            <w:vAlign w:val="center"/>
          </w:tcPr>
          <w:p w:rsidR="0066718C" w:rsidRPr="0066718C" w:rsidRDefault="0066718C" w:rsidP="0066718C">
            <w:pPr>
              <w:rPr>
                <w:sz w:val="20"/>
                <w:szCs w:val="20"/>
              </w:rPr>
            </w:pPr>
            <w:r w:rsidRPr="0066718C">
              <w:rPr>
                <w:sz w:val="20"/>
                <w:szCs w:val="20"/>
              </w:rPr>
              <w:t>Izdvojeno skupljanje – posude u objektima (biorazgradivi otpad)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  <w:r w:rsidRPr="0066718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718C" w:rsidRPr="0066718C" w:rsidTr="00DB2FA9">
        <w:tc>
          <w:tcPr>
            <w:tcW w:w="3510" w:type="dxa"/>
            <w:vAlign w:val="center"/>
          </w:tcPr>
          <w:p w:rsidR="0066718C" w:rsidRPr="0066718C" w:rsidRDefault="0066718C" w:rsidP="0066718C">
            <w:pPr>
              <w:rPr>
                <w:sz w:val="20"/>
                <w:szCs w:val="20"/>
              </w:rPr>
            </w:pPr>
            <w:r w:rsidRPr="0066718C">
              <w:rPr>
                <w:sz w:val="20"/>
                <w:szCs w:val="20"/>
              </w:rPr>
              <w:t>Kontejneri za komunalni otpad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66718C" w:rsidRPr="00365945" w:rsidRDefault="0066718C" w:rsidP="00365945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365945">
              <w:rPr>
                <w:b/>
                <w:color w:val="1F497D" w:themeColor="text2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66718C" w:rsidRPr="00365945" w:rsidRDefault="0066718C" w:rsidP="00365945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365945">
              <w:rPr>
                <w:b/>
                <w:color w:val="1F497D" w:themeColor="text2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718C" w:rsidRPr="0066718C" w:rsidTr="00DB2FA9">
        <w:tc>
          <w:tcPr>
            <w:tcW w:w="3510" w:type="dxa"/>
            <w:vAlign w:val="center"/>
          </w:tcPr>
          <w:p w:rsidR="0066718C" w:rsidRPr="0066718C" w:rsidRDefault="0066718C" w:rsidP="0066718C">
            <w:pPr>
              <w:rPr>
                <w:sz w:val="20"/>
                <w:szCs w:val="20"/>
              </w:rPr>
            </w:pPr>
            <w:r w:rsidRPr="0066718C">
              <w:rPr>
                <w:sz w:val="20"/>
                <w:szCs w:val="20"/>
              </w:rPr>
              <w:t>Zeleni otoci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66718C" w:rsidRPr="00365945" w:rsidRDefault="0066718C" w:rsidP="00365945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365945">
              <w:rPr>
                <w:b/>
                <w:color w:val="1F497D" w:themeColor="text2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718C" w:rsidRPr="0066718C" w:rsidTr="00DB2FA9">
        <w:tc>
          <w:tcPr>
            <w:tcW w:w="3510" w:type="dxa"/>
            <w:vAlign w:val="center"/>
          </w:tcPr>
          <w:p w:rsidR="0066718C" w:rsidRPr="0066718C" w:rsidRDefault="0066718C" w:rsidP="0066718C">
            <w:pPr>
              <w:rPr>
                <w:sz w:val="20"/>
                <w:szCs w:val="20"/>
              </w:rPr>
            </w:pPr>
            <w:proofErr w:type="spellStart"/>
            <w:r w:rsidRPr="0066718C">
              <w:rPr>
                <w:sz w:val="20"/>
                <w:szCs w:val="20"/>
              </w:rPr>
              <w:t>Reciklažno</w:t>
            </w:r>
            <w:proofErr w:type="spellEnd"/>
            <w:r w:rsidRPr="0066718C">
              <w:rPr>
                <w:sz w:val="20"/>
                <w:szCs w:val="20"/>
              </w:rPr>
              <w:t xml:space="preserve"> dvorište</w:t>
            </w:r>
          </w:p>
        </w:tc>
        <w:tc>
          <w:tcPr>
            <w:tcW w:w="709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  <w:r w:rsidRPr="0066718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718C" w:rsidRPr="0066718C" w:rsidTr="00DB2FA9">
        <w:tc>
          <w:tcPr>
            <w:tcW w:w="3510" w:type="dxa"/>
            <w:vAlign w:val="center"/>
          </w:tcPr>
          <w:p w:rsidR="0066718C" w:rsidRPr="0066718C" w:rsidRDefault="0066718C" w:rsidP="0066718C">
            <w:pPr>
              <w:rPr>
                <w:sz w:val="20"/>
                <w:szCs w:val="20"/>
              </w:rPr>
            </w:pPr>
            <w:r w:rsidRPr="0066718C">
              <w:rPr>
                <w:sz w:val="20"/>
                <w:szCs w:val="20"/>
              </w:rPr>
              <w:t xml:space="preserve">Mini </w:t>
            </w:r>
            <w:proofErr w:type="spellStart"/>
            <w:r w:rsidRPr="0066718C">
              <w:rPr>
                <w:sz w:val="20"/>
                <w:szCs w:val="20"/>
              </w:rPr>
              <w:t>reciklažno</w:t>
            </w:r>
            <w:proofErr w:type="spellEnd"/>
            <w:r w:rsidRPr="0066718C">
              <w:rPr>
                <w:sz w:val="20"/>
                <w:szCs w:val="20"/>
              </w:rPr>
              <w:t xml:space="preserve"> dvorište</w:t>
            </w:r>
          </w:p>
        </w:tc>
        <w:tc>
          <w:tcPr>
            <w:tcW w:w="709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  <w:r w:rsidRPr="0066718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718C" w:rsidRPr="0066718C" w:rsidTr="00DB2FA9">
        <w:tc>
          <w:tcPr>
            <w:tcW w:w="3510" w:type="dxa"/>
            <w:vAlign w:val="center"/>
          </w:tcPr>
          <w:p w:rsidR="0066718C" w:rsidRPr="0066718C" w:rsidRDefault="0066718C" w:rsidP="0066718C">
            <w:pPr>
              <w:rPr>
                <w:sz w:val="20"/>
                <w:szCs w:val="20"/>
              </w:rPr>
            </w:pPr>
            <w:proofErr w:type="spellStart"/>
            <w:r w:rsidRPr="0066718C">
              <w:rPr>
                <w:sz w:val="20"/>
                <w:szCs w:val="20"/>
              </w:rPr>
              <w:t>Objekat</w:t>
            </w:r>
            <w:proofErr w:type="spellEnd"/>
            <w:r w:rsidRPr="0066718C">
              <w:rPr>
                <w:sz w:val="20"/>
                <w:szCs w:val="20"/>
              </w:rPr>
              <w:t xml:space="preserve"> za građevinski otpad</w:t>
            </w:r>
          </w:p>
        </w:tc>
        <w:tc>
          <w:tcPr>
            <w:tcW w:w="709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  <w:r w:rsidRPr="0066718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718C" w:rsidRPr="0066718C" w:rsidTr="00DB2FA9">
        <w:tc>
          <w:tcPr>
            <w:tcW w:w="3510" w:type="dxa"/>
            <w:vAlign w:val="center"/>
          </w:tcPr>
          <w:p w:rsidR="0066718C" w:rsidRPr="0066718C" w:rsidRDefault="0066718C" w:rsidP="0066718C">
            <w:pPr>
              <w:rPr>
                <w:sz w:val="20"/>
                <w:szCs w:val="20"/>
              </w:rPr>
            </w:pPr>
            <w:r w:rsidRPr="0066718C">
              <w:rPr>
                <w:sz w:val="20"/>
                <w:szCs w:val="20"/>
              </w:rPr>
              <w:t>Rashladni kontejner</w:t>
            </w:r>
          </w:p>
        </w:tc>
        <w:tc>
          <w:tcPr>
            <w:tcW w:w="709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718C" w:rsidRPr="00A1696B" w:rsidRDefault="0066718C" w:rsidP="00365945">
            <w:pPr>
              <w:jc w:val="center"/>
              <w:rPr>
                <w:b/>
                <w:sz w:val="20"/>
                <w:szCs w:val="20"/>
              </w:rPr>
            </w:pPr>
            <w:r w:rsidRPr="00A1696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718C" w:rsidRPr="0066718C" w:rsidTr="00DB2FA9">
        <w:tc>
          <w:tcPr>
            <w:tcW w:w="3510" w:type="dxa"/>
            <w:vAlign w:val="center"/>
          </w:tcPr>
          <w:p w:rsidR="0066718C" w:rsidRPr="0066718C" w:rsidRDefault="0066718C" w:rsidP="0066718C">
            <w:pPr>
              <w:rPr>
                <w:sz w:val="20"/>
                <w:szCs w:val="20"/>
              </w:rPr>
            </w:pPr>
            <w:r w:rsidRPr="0066718C">
              <w:rPr>
                <w:sz w:val="20"/>
                <w:szCs w:val="20"/>
              </w:rPr>
              <w:t xml:space="preserve">Pretovarna stanica sa </w:t>
            </w:r>
            <w:proofErr w:type="spellStart"/>
            <w:r w:rsidRPr="0066718C">
              <w:rPr>
                <w:sz w:val="20"/>
                <w:szCs w:val="20"/>
              </w:rPr>
              <w:t>sortirnicom</w:t>
            </w:r>
            <w:proofErr w:type="spellEnd"/>
          </w:p>
        </w:tc>
        <w:tc>
          <w:tcPr>
            <w:tcW w:w="709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718C" w:rsidRPr="00A1696B" w:rsidRDefault="0066718C" w:rsidP="00365945">
            <w:pPr>
              <w:jc w:val="center"/>
              <w:rPr>
                <w:b/>
                <w:sz w:val="20"/>
                <w:szCs w:val="20"/>
              </w:rPr>
            </w:pPr>
            <w:r w:rsidRPr="00A1696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66718C" w:rsidRPr="00F35AD7" w:rsidRDefault="0066718C" w:rsidP="00365945">
            <w:pPr>
              <w:jc w:val="center"/>
              <w:rPr>
                <w:b/>
                <w:sz w:val="20"/>
                <w:szCs w:val="20"/>
              </w:rPr>
            </w:pPr>
            <w:r w:rsidRPr="00F35AD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718C" w:rsidRPr="0066718C" w:rsidTr="00DB2FA9">
        <w:tc>
          <w:tcPr>
            <w:tcW w:w="3510" w:type="dxa"/>
            <w:vAlign w:val="center"/>
          </w:tcPr>
          <w:p w:rsidR="0066718C" w:rsidRPr="0066718C" w:rsidRDefault="0066718C" w:rsidP="0066718C">
            <w:pPr>
              <w:rPr>
                <w:sz w:val="20"/>
                <w:szCs w:val="20"/>
              </w:rPr>
            </w:pPr>
            <w:proofErr w:type="spellStart"/>
            <w:r w:rsidRPr="0066718C">
              <w:rPr>
                <w:sz w:val="20"/>
                <w:szCs w:val="20"/>
              </w:rPr>
              <w:t>Kompostana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F35AD7" w:rsidRDefault="0066718C" w:rsidP="00365945">
            <w:pPr>
              <w:jc w:val="center"/>
              <w:rPr>
                <w:b/>
                <w:sz w:val="20"/>
                <w:szCs w:val="20"/>
              </w:rPr>
            </w:pPr>
            <w:r w:rsidRPr="00F35AD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  <w:r w:rsidRPr="0066718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718C" w:rsidRPr="0066718C" w:rsidTr="00DB2FA9">
        <w:tc>
          <w:tcPr>
            <w:tcW w:w="3510" w:type="dxa"/>
            <w:vAlign w:val="center"/>
          </w:tcPr>
          <w:p w:rsidR="0066718C" w:rsidRPr="0066718C" w:rsidRDefault="0066718C" w:rsidP="0066718C">
            <w:pPr>
              <w:rPr>
                <w:sz w:val="20"/>
                <w:szCs w:val="20"/>
              </w:rPr>
            </w:pPr>
            <w:r w:rsidRPr="0066718C">
              <w:rPr>
                <w:sz w:val="20"/>
                <w:szCs w:val="20"/>
              </w:rPr>
              <w:t>Sanacija divljih odlagališta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66718C" w:rsidRPr="00365945" w:rsidRDefault="0066718C" w:rsidP="00365945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365945">
              <w:rPr>
                <w:b/>
                <w:color w:val="1F497D" w:themeColor="text2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66718C" w:rsidRPr="00365945" w:rsidRDefault="0066718C" w:rsidP="00365945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365945">
              <w:rPr>
                <w:b/>
                <w:color w:val="1F497D" w:themeColor="text2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F35AD7" w:rsidRDefault="0066718C" w:rsidP="00365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718C" w:rsidRPr="0066718C" w:rsidTr="00DB2FA9">
        <w:tc>
          <w:tcPr>
            <w:tcW w:w="3510" w:type="dxa"/>
            <w:vAlign w:val="center"/>
          </w:tcPr>
          <w:p w:rsidR="0066718C" w:rsidRPr="0066718C" w:rsidRDefault="0066718C" w:rsidP="0066718C">
            <w:pPr>
              <w:rPr>
                <w:sz w:val="20"/>
                <w:szCs w:val="20"/>
              </w:rPr>
            </w:pPr>
            <w:r w:rsidRPr="0066718C">
              <w:rPr>
                <w:sz w:val="20"/>
                <w:szCs w:val="20"/>
              </w:rPr>
              <w:t xml:space="preserve">Sanacija odlagališta u </w:t>
            </w:r>
            <w:proofErr w:type="spellStart"/>
            <w:r w:rsidRPr="0066718C">
              <w:rPr>
                <w:sz w:val="20"/>
                <w:szCs w:val="20"/>
              </w:rPr>
              <w:t>Jerovcu</w:t>
            </w:r>
            <w:proofErr w:type="spellEnd"/>
          </w:p>
        </w:tc>
        <w:tc>
          <w:tcPr>
            <w:tcW w:w="709" w:type="dxa"/>
            <w:shd w:val="pct15" w:color="auto" w:fill="auto"/>
            <w:vAlign w:val="center"/>
          </w:tcPr>
          <w:p w:rsidR="0066718C" w:rsidRPr="00365945" w:rsidRDefault="0066718C" w:rsidP="00365945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365945">
              <w:rPr>
                <w:b/>
                <w:color w:val="1F497D" w:themeColor="text2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66718C" w:rsidRPr="00365945" w:rsidRDefault="0066718C" w:rsidP="00365945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365945">
              <w:rPr>
                <w:b/>
                <w:color w:val="1F497D" w:themeColor="text2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66718C" w:rsidRPr="00365945" w:rsidRDefault="0066718C" w:rsidP="00365945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365945">
              <w:rPr>
                <w:b/>
                <w:color w:val="1F497D" w:themeColor="text2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F35AD7" w:rsidRDefault="0066718C" w:rsidP="00365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5945" w:rsidRPr="0066718C" w:rsidTr="00DB2FA9">
        <w:tc>
          <w:tcPr>
            <w:tcW w:w="3510" w:type="dxa"/>
            <w:vAlign w:val="center"/>
          </w:tcPr>
          <w:p w:rsidR="0066718C" w:rsidRPr="0066718C" w:rsidRDefault="0066718C" w:rsidP="0066718C">
            <w:pPr>
              <w:rPr>
                <w:sz w:val="20"/>
                <w:szCs w:val="20"/>
              </w:rPr>
            </w:pPr>
            <w:r w:rsidRPr="0066718C">
              <w:rPr>
                <w:sz w:val="20"/>
                <w:szCs w:val="20"/>
              </w:rPr>
              <w:t>Edukacija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66718C" w:rsidRPr="00365945" w:rsidRDefault="0066718C" w:rsidP="00365945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365945">
              <w:rPr>
                <w:b/>
                <w:color w:val="1F497D" w:themeColor="text2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66718C" w:rsidRPr="00365945" w:rsidRDefault="0066718C" w:rsidP="00365945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365945">
              <w:rPr>
                <w:b/>
                <w:color w:val="1F497D" w:themeColor="text2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66718C" w:rsidRPr="00365945" w:rsidRDefault="0066718C" w:rsidP="00365945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365945">
              <w:rPr>
                <w:b/>
                <w:color w:val="1F497D" w:themeColor="text2"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pct15" w:color="auto" w:fill="auto"/>
            <w:vAlign w:val="center"/>
          </w:tcPr>
          <w:p w:rsidR="0066718C" w:rsidRPr="00365945" w:rsidRDefault="0066718C" w:rsidP="00365945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365945">
              <w:rPr>
                <w:b/>
                <w:color w:val="1F497D" w:themeColor="text2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66718C" w:rsidRPr="00F35AD7" w:rsidRDefault="0066718C" w:rsidP="00365945">
            <w:pPr>
              <w:jc w:val="center"/>
              <w:rPr>
                <w:b/>
                <w:sz w:val="20"/>
                <w:szCs w:val="20"/>
              </w:rPr>
            </w:pPr>
            <w:r w:rsidRPr="00F35AD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  <w:r w:rsidRPr="0066718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  <w:r w:rsidRPr="0066718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66718C" w:rsidRPr="0066718C" w:rsidRDefault="0066718C" w:rsidP="00365945">
            <w:pPr>
              <w:jc w:val="center"/>
              <w:rPr>
                <w:b/>
                <w:sz w:val="20"/>
                <w:szCs w:val="20"/>
              </w:rPr>
            </w:pPr>
            <w:r w:rsidRPr="0066718C">
              <w:rPr>
                <w:b/>
                <w:sz w:val="20"/>
                <w:szCs w:val="20"/>
              </w:rPr>
              <w:t>x</w:t>
            </w:r>
          </w:p>
        </w:tc>
      </w:tr>
    </w:tbl>
    <w:p w:rsidR="0066718C" w:rsidRPr="00D84B8D" w:rsidRDefault="0066718C" w:rsidP="0066718C">
      <w:pPr>
        <w:jc w:val="both"/>
        <w:rPr>
          <w:rFonts w:ascii="Arial" w:hAnsi="Arial"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564"/>
      </w:tblGrid>
      <w:tr w:rsidR="0066718C" w:rsidRPr="00D84B8D" w:rsidTr="008E6F04">
        <w:tc>
          <w:tcPr>
            <w:tcW w:w="817" w:type="dxa"/>
            <w:shd w:val="pct25" w:color="auto" w:fill="auto"/>
            <w:vAlign w:val="center"/>
          </w:tcPr>
          <w:p w:rsidR="0066718C" w:rsidRPr="00365945" w:rsidRDefault="00365945" w:rsidP="008E6F04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x</w:t>
            </w: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66718C" w:rsidRPr="00D84B8D" w:rsidRDefault="0066718C" w:rsidP="008E6F04">
            <w:pPr>
              <w:numPr>
                <w:ilvl w:val="0"/>
                <w:numId w:val="2"/>
              </w:numPr>
              <w:tabs>
                <w:tab w:val="clear" w:pos="1770"/>
                <w:tab w:val="num" w:pos="317"/>
              </w:tabs>
              <w:ind w:hanging="15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B8D">
              <w:rPr>
                <w:sz w:val="20"/>
                <w:szCs w:val="20"/>
              </w:rPr>
              <w:t>realizirano</w:t>
            </w:r>
          </w:p>
        </w:tc>
      </w:tr>
    </w:tbl>
    <w:p w:rsidR="0066718C" w:rsidRDefault="0066718C" w:rsidP="0066718C">
      <w:pPr>
        <w:ind w:left="360"/>
        <w:jc w:val="both"/>
      </w:pPr>
    </w:p>
    <w:p w:rsidR="0066718C" w:rsidRPr="0066718C" w:rsidRDefault="0066718C" w:rsidP="0066718C">
      <w:pPr>
        <w:ind w:left="360"/>
        <w:jc w:val="both"/>
      </w:pPr>
      <w:r w:rsidRPr="0066718C">
        <w:t>Planom gospodarenja otpadom za 2011. godinu predviđene su slijedeće aktivnosti:</w:t>
      </w:r>
    </w:p>
    <w:p w:rsidR="0066718C" w:rsidRPr="0066718C" w:rsidRDefault="0066718C" w:rsidP="0066718C">
      <w:pPr>
        <w:ind w:left="360"/>
        <w:jc w:val="both"/>
      </w:pPr>
    </w:p>
    <w:p w:rsidR="0066718C" w:rsidRPr="0066718C" w:rsidRDefault="0066718C" w:rsidP="0066718C">
      <w:pPr>
        <w:numPr>
          <w:ilvl w:val="0"/>
          <w:numId w:val="9"/>
        </w:numPr>
        <w:jc w:val="both"/>
      </w:pPr>
      <w:r w:rsidRPr="0066718C">
        <w:t>postavljanje rashladnih kontejnera za prikupljanje otpada životinjskog porijekla,</w:t>
      </w:r>
    </w:p>
    <w:p w:rsidR="0066718C" w:rsidRDefault="0066718C" w:rsidP="0066718C">
      <w:pPr>
        <w:numPr>
          <w:ilvl w:val="0"/>
          <w:numId w:val="9"/>
        </w:numPr>
        <w:jc w:val="both"/>
      </w:pPr>
      <w:r w:rsidRPr="0066718C">
        <w:t>projektiranje i izgradnja pre</w:t>
      </w:r>
      <w:r w:rsidR="007022F8">
        <w:t xml:space="preserve">tovarne stanice sa </w:t>
      </w:r>
      <w:proofErr w:type="spellStart"/>
      <w:r w:rsidR="007022F8">
        <w:t>sortirnicom</w:t>
      </w:r>
      <w:proofErr w:type="spellEnd"/>
      <w:r w:rsidR="007022F8">
        <w:t>.</w:t>
      </w:r>
    </w:p>
    <w:p w:rsidR="007022F8" w:rsidRPr="0066718C" w:rsidRDefault="007022F8" w:rsidP="007022F8">
      <w:pPr>
        <w:jc w:val="both"/>
      </w:pPr>
    </w:p>
    <w:p w:rsidR="007022F8" w:rsidRDefault="007022F8" w:rsidP="007022F8">
      <w:pPr>
        <w:ind w:firstLine="720"/>
        <w:jc w:val="both"/>
      </w:pPr>
      <w:r w:rsidRPr="0066718C">
        <w:t xml:space="preserve">Građevinski radovi na sanaciji odlagališta u </w:t>
      </w:r>
      <w:proofErr w:type="spellStart"/>
      <w:r w:rsidRPr="0066718C">
        <w:t>Jerovcu</w:t>
      </w:r>
      <w:proofErr w:type="spellEnd"/>
      <w:r w:rsidRPr="0066718C">
        <w:t xml:space="preserve">, koji su planom predviđeni tijekom 2008., 2009. i 2010. godine, započeti su tijekom lipnja 2011. godine, a do kraja 2011. godine  izvedeno je radova u vrijednosti </w:t>
      </w:r>
      <w:r w:rsidR="00163EBC">
        <w:t>826</w:t>
      </w:r>
      <w:r w:rsidRPr="007022F8">
        <w:t>.</w:t>
      </w:r>
      <w:r w:rsidR="00163EBC">
        <w:t>919</w:t>
      </w:r>
      <w:r w:rsidRPr="007022F8">
        <w:t>,</w:t>
      </w:r>
      <w:r w:rsidR="00163EBC">
        <w:t>92</w:t>
      </w:r>
      <w:r w:rsidRPr="007022F8">
        <w:t xml:space="preserve"> kn ili 1</w:t>
      </w:r>
      <w:r w:rsidR="00163EBC">
        <w:t>1</w:t>
      </w:r>
      <w:r w:rsidRPr="007022F8">
        <w:t>,</w:t>
      </w:r>
      <w:r w:rsidR="00163EBC">
        <w:t>90</w:t>
      </w:r>
      <w:r w:rsidRPr="007022F8">
        <w:t xml:space="preserve"> %</w:t>
      </w:r>
      <w:r w:rsidRPr="0066718C">
        <w:t xml:space="preserve"> od ukupne vrijednosti radova.</w:t>
      </w:r>
    </w:p>
    <w:p w:rsidR="002D188D" w:rsidRPr="0066718C" w:rsidRDefault="002D188D" w:rsidP="007022F8">
      <w:pPr>
        <w:ind w:firstLine="720"/>
        <w:jc w:val="both"/>
      </w:pPr>
    </w:p>
    <w:p w:rsidR="0066718C" w:rsidRDefault="0066718C" w:rsidP="0066718C">
      <w:pPr>
        <w:ind w:firstLine="720"/>
        <w:jc w:val="both"/>
      </w:pPr>
      <w:r w:rsidRPr="0066718C">
        <w:t>Ništa od planom predviđenog za 2011. godinu nažalost nije realizirano pa treba pristupiti reviziji Pl</w:t>
      </w:r>
      <w:r w:rsidR="00F250A3">
        <w:t>ana s novom dinamikom izvođenja, a koja je prikazana u slijedećoj tablici.</w:t>
      </w:r>
    </w:p>
    <w:p w:rsidR="007022F8" w:rsidRPr="0066718C" w:rsidRDefault="007022F8" w:rsidP="0066718C">
      <w:pPr>
        <w:ind w:firstLine="720"/>
        <w:jc w:val="both"/>
      </w:pPr>
    </w:p>
    <w:p w:rsidR="0066718C" w:rsidRDefault="0066718C" w:rsidP="00F360CE">
      <w:pPr>
        <w:rPr>
          <w:rFonts w:ascii="Arial" w:hAnsi="Arial" w:cs="Arial"/>
        </w:rPr>
      </w:pPr>
    </w:p>
    <w:p w:rsidR="007022F8" w:rsidRPr="007022F8" w:rsidRDefault="007022F8">
      <w:pPr>
        <w:rPr>
          <w:sz w:val="22"/>
          <w:szCs w:val="22"/>
        </w:rPr>
      </w:pPr>
    </w:p>
    <w:p w:rsidR="007022F8" w:rsidRPr="007022F8" w:rsidRDefault="007022F8">
      <w:pPr>
        <w:rPr>
          <w:sz w:val="22"/>
          <w:szCs w:val="22"/>
        </w:rPr>
      </w:pPr>
    </w:p>
    <w:p w:rsidR="0066718C" w:rsidRPr="0066718C" w:rsidRDefault="0066718C" w:rsidP="0066718C">
      <w:pPr>
        <w:jc w:val="both"/>
        <w:rPr>
          <w:i/>
          <w:sz w:val="22"/>
          <w:szCs w:val="22"/>
        </w:rPr>
      </w:pPr>
      <w:r w:rsidRPr="0066718C">
        <w:rPr>
          <w:i/>
          <w:sz w:val="22"/>
          <w:szCs w:val="22"/>
        </w:rPr>
        <w:t xml:space="preserve">Tablica 3. </w:t>
      </w:r>
      <w:r w:rsidRPr="0066718C">
        <w:rPr>
          <w:sz w:val="22"/>
          <w:szCs w:val="22"/>
        </w:rPr>
        <w:t>Prijedlog revidiranog plana gospodarenja otpadom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66718C" w:rsidRPr="0066718C" w:rsidTr="00DB2FA9">
        <w:trPr>
          <w:cantSplit/>
        </w:trPr>
        <w:tc>
          <w:tcPr>
            <w:tcW w:w="3402" w:type="dxa"/>
            <w:vMerge w:val="restart"/>
          </w:tcPr>
          <w:p w:rsidR="0066718C" w:rsidRPr="0066718C" w:rsidRDefault="0066718C" w:rsidP="008E6F04">
            <w:pPr>
              <w:jc w:val="center"/>
              <w:rPr>
                <w:sz w:val="20"/>
                <w:szCs w:val="20"/>
              </w:rPr>
            </w:pPr>
            <w:r w:rsidRPr="0066718C">
              <w:rPr>
                <w:sz w:val="20"/>
                <w:szCs w:val="20"/>
              </w:rPr>
              <w:t>Aktivnosti</w:t>
            </w:r>
          </w:p>
        </w:tc>
        <w:tc>
          <w:tcPr>
            <w:tcW w:w="5670" w:type="dxa"/>
            <w:gridSpan w:val="8"/>
          </w:tcPr>
          <w:p w:rsidR="0066718C" w:rsidRPr="0066718C" w:rsidRDefault="0066718C" w:rsidP="008E6F04">
            <w:pPr>
              <w:jc w:val="center"/>
              <w:rPr>
                <w:sz w:val="20"/>
                <w:szCs w:val="20"/>
              </w:rPr>
            </w:pPr>
            <w:r w:rsidRPr="0066718C">
              <w:rPr>
                <w:sz w:val="20"/>
                <w:szCs w:val="20"/>
              </w:rPr>
              <w:t>Planirana godina realizacije</w:t>
            </w:r>
          </w:p>
        </w:tc>
      </w:tr>
      <w:tr w:rsidR="0066718C" w:rsidRPr="0066718C" w:rsidTr="00DB2FA9">
        <w:trPr>
          <w:cantSplit/>
        </w:trPr>
        <w:tc>
          <w:tcPr>
            <w:tcW w:w="3402" w:type="dxa"/>
            <w:vMerge/>
          </w:tcPr>
          <w:p w:rsidR="0066718C" w:rsidRPr="0066718C" w:rsidRDefault="0066718C" w:rsidP="008E6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718C" w:rsidRPr="0066718C" w:rsidRDefault="0066718C" w:rsidP="008E6F04">
            <w:pPr>
              <w:jc w:val="center"/>
              <w:rPr>
                <w:sz w:val="20"/>
                <w:szCs w:val="20"/>
              </w:rPr>
            </w:pPr>
            <w:r w:rsidRPr="0066718C">
              <w:rPr>
                <w:sz w:val="20"/>
                <w:szCs w:val="20"/>
              </w:rPr>
              <w:t>2008.</w:t>
            </w:r>
          </w:p>
        </w:tc>
        <w:tc>
          <w:tcPr>
            <w:tcW w:w="709" w:type="dxa"/>
          </w:tcPr>
          <w:p w:rsidR="0066718C" w:rsidRPr="0066718C" w:rsidRDefault="0066718C" w:rsidP="008E6F04">
            <w:pPr>
              <w:jc w:val="center"/>
              <w:rPr>
                <w:sz w:val="20"/>
                <w:szCs w:val="20"/>
              </w:rPr>
            </w:pPr>
            <w:r w:rsidRPr="0066718C">
              <w:rPr>
                <w:sz w:val="20"/>
                <w:szCs w:val="20"/>
              </w:rPr>
              <w:t>2009.</w:t>
            </w:r>
          </w:p>
        </w:tc>
        <w:tc>
          <w:tcPr>
            <w:tcW w:w="709" w:type="dxa"/>
          </w:tcPr>
          <w:p w:rsidR="0066718C" w:rsidRPr="0066718C" w:rsidRDefault="0066718C" w:rsidP="008E6F04">
            <w:pPr>
              <w:jc w:val="center"/>
              <w:rPr>
                <w:sz w:val="20"/>
                <w:szCs w:val="20"/>
              </w:rPr>
            </w:pPr>
            <w:r w:rsidRPr="0066718C">
              <w:rPr>
                <w:sz w:val="20"/>
                <w:szCs w:val="20"/>
              </w:rPr>
              <w:t>2010.</w:t>
            </w:r>
          </w:p>
        </w:tc>
        <w:tc>
          <w:tcPr>
            <w:tcW w:w="708" w:type="dxa"/>
          </w:tcPr>
          <w:p w:rsidR="0066718C" w:rsidRPr="0066718C" w:rsidRDefault="0066718C" w:rsidP="008E6F04">
            <w:pPr>
              <w:jc w:val="center"/>
              <w:rPr>
                <w:sz w:val="20"/>
                <w:szCs w:val="20"/>
              </w:rPr>
            </w:pPr>
            <w:r w:rsidRPr="0066718C">
              <w:rPr>
                <w:sz w:val="20"/>
                <w:szCs w:val="20"/>
              </w:rPr>
              <w:t>2011.</w:t>
            </w:r>
          </w:p>
        </w:tc>
        <w:tc>
          <w:tcPr>
            <w:tcW w:w="709" w:type="dxa"/>
          </w:tcPr>
          <w:p w:rsidR="0066718C" w:rsidRPr="0066718C" w:rsidRDefault="0066718C" w:rsidP="008E6F04">
            <w:pPr>
              <w:jc w:val="center"/>
              <w:rPr>
                <w:color w:val="000000"/>
                <w:sz w:val="20"/>
                <w:szCs w:val="20"/>
              </w:rPr>
            </w:pPr>
            <w:r w:rsidRPr="0066718C">
              <w:rPr>
                <w:color w:val="000000"/>
                <w:sz w:val="20"/>
                <w:szCs w:val="20"/>
              </w:rPr>
              <w:t>2012.</w:t>
            </w:r>
          </w:p>
        </w:tc>
        <w:tc>
          <w:tcPr>
            <w:tcW w:w="709" w:type="dxa"/>
          </w:tcPr>
          <w:p w:rsidR="0066718C" w:rsidRPr="0066718C" w:rsidRDefault="0066718C" w:rsidP="008E6F04">
            <w:pPr>
              <w:jc w:val="center"/>
              <w:rPr>
                <w:sz w:val="20"/>
                <w:szCs w:val="20"/>
              </w:rPr>
            </w:pPr>
            <w:r w:rsidRPr="0066718C">
              <w:rPr>
                <w:sz w:val="20"/>
                <w:szCs w:val="20"/>
              </w:rPr>
              <w:t>2013.</w:t>
            </w:r>
          </w:p>
        </w:tc>
        <w:tc>
          <w:tcPr>
            <w:tcW w:w="709" w:type="dxa"/>
          </w:tcPr>
          <w:p w:rsidR="0066718C" w:rsidRPr="0066718C" w:rsidRDefault="0066718C" w:rsidP="008E6F04">
            <w:pPr>
              <w:jc w:val="center"/>
              <w:rPr>
                <w:sz w:val="20"/>
                <w:szCs w:val="20"/>
              </w:rPr>
            </w:pPr>
            <w:r w:rsidRPr="0066718C">
              <w:rPr>
                <w:sz w:val="20"/>
                <w:szCs w:val="20"/>
              </w:rPr>
              <w:t>2014.</w:t>
            </w:r>
          </w:p>
        </w:tc>
        <w:tc>
          <w:tcPr>
            <w:tcW w:w="708" w:type="dxa"/>
          </w:tcPr>
          <w:p w:rsidR="0066718C" w:rsidRPr="0066718C" w:rsidRDefault="0066718C" w:rsidP="008E6F04">
            <w:pPr>
              <w:jc w:val="center"/>
              <w:rPr>
                <w:sz w:val="20"/>
                <w:szCs w:val="20"/>
              </w:rPr>
            </w:pPr>
            <w:r w:rsidRPr="0066718C">
              <w:rPr>
                <w:sz w:val="20"/>
                <w:szCs w:val="20"/>
              </w:rPr>
              <w:t>2015.</w:t>
            </w:r>
          </w:p>
        </w:tc>
      </w:tr>
      <w:tr w:rsidR="0066718C" w:rsidRPr="0066718C" w:rsidTr="00DB2FA9">
        <w:tc>
          <w:tcPr>
            <w:tcW w:w="3402" w:type="dxa"/>
            <w:vAlign w:val="center"/>
          </w:tcPr>
          <w:p w:rsidR="0066718C" w:rsidRPr="0066718C" w:rsidRDefault="0066718C" w:rsidP="0066718C">
            <w:pPr>
              <w:rPr>
                <w:sz w:val="20"/>
                <w:szCs w:val="20"/>
              </w:rPr>
            </w:pPr>
            <w:r w:rsidRPr="0066718C">
              <w:rPr>
                <w:sz w:val="20"/>
                <w:szCs w:val="20"/>
              </w:rPr>
              <w:t>Izdvojeno skupljanje –posude u objektima (papir)</w:t>
            </w: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sz w:val="20"/>
                <w:szCs w:val="20"/>
              </w:rPr>
            </w:pPr>
            <w:r w:rsidRPr="0066718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sz w:val="20"/>
                <w:szCs w:val="20"/>
              </w:rPr>
            </w:pPr>
            <w:r w:rsidRPr="0066718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6718C" w:rsidRPr="0066718C" w:rsidTr="00DB2FA9">
        <w:tc>
          <w:tcPr>
            <w:tcW w:w="3402" w:type="dxa"/>
            <w:vAlign w:val="center"/>
          </w:tcPr>
          <w:p w:rsidR="0066718C" w:rsidRPr="0066718C" w:rsidRDefault="0066718C" w:rsidP="0066718C">
            <w:pPr>
              <w:rPr>
                <w:sz w:val="20"/>
                <w:szCs w:val="20"/>
              </w:rPr>
            </w:pPr>
            <w:r w:rsidRPr="0066718C">
              <w:rPr>
                <w:sz w:val="20"/>
                <w:szCs w:val="20"/>
              </w:rPr>
              <w:t>Izdvojeno skupljanje – posude u objektima (biorazgradivi otpad)</w:t>
            </w: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6718C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6718C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6718C" w:rsidRPr="0066718C" w:rsidTr="00DB2FA9">
        <w:tc>
          <w:tcPr>
            <w:tcW w:w="3402" w:type="dxa"/>
            <w:vAlign w:val="center"/>
          </w:tcPr>
          <w:p w:rsidR="0066718C" w:rsidRPr="0066718C" w:rsidRDefault="0066718C" w:rsidP="0066718C">
            <w:pPr>
              <w:rPr>
                <w:sz w:val="20"/>
                <w:szCs w:val="20"/>
              </w:rPr>
            </w:pPr>
            <w:r w:rsidRPr="0066718C">
              <w:rPr>
                <w:sz w:val="20"/>
                <w:szCs w:val="20"/>
              </w:rPr>
              <w:t>Kontejneri za komunalni otpad</w:t>
            </w: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sz w:val="20"/>
                <w:szCs w:val="20"/>
              </w:rPr>
            </w:pPr>
            <w:r w:rsidRPr="0066718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sz w:val="20"/>
                <w:szCs w:val="20"/>
              </w:rPr>
            </w:pPr>
            <w:r w:rsidRPr="0066718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6718C" w:rsidRPr="0066718C" w:rsidTr="00DB2FA9">
        <w:tc>
          <w:tcPr>
            <w:tcW w:w="3402" w:type="dxa"/>
            <w:vAlign w:val="center"/>
          </w:tcPr>
          <w:p w:rsidR="0066718C" w:rsidRPr="0066718C" w:rsidRDefault="0066718C" w:rsidP="0066718C">
            <w:pPr>
              <w:rPr>
                <w:sz w:val="20"/>
                <w:szCs w:val="20"/>
              </w:rPr>
            </w:pPr>
            <w:r w:rsidRPr="0066718C">
              <w:rPr>
                <w:sz w:val="20"/>
                <w:szCs w:val="20"/>
              </w:rPr>
              <w:t>Zeleni otoci</w:t>
            </w: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sz w:val="20"/>
                <w:szCs w:val="20"/>
              </w:rPr>
            </w:pPr>
            <w:r w:rsidRPr="0066718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6718C" w:rsidRPr="0066718C" w:rsidTr="00DB2FA9">
        <w:tc>
          <w:tcPr>
            <w:tcW w:w="3402" w:type="dxa"/>
            <w:vAlign w:val="center"/>
          </w:tcPr>
          <w:p w:rsidR="0066718C" w:rsidRPr="0066718C" w:rsidRDefault="0066718C" w:rsidP="0066718C">
            <w:pPr>
              <w:rPr>
                <w:sz w:val="20"/>
                <w:szCs w:val="20"/>
              </w:rPr>
            </w:pPr>
            <w:proofErr w:type="spellStart"/>
            <w:r w:rsidRPr="0066718C">
              <w:rPr>
                <w:sz w:val="20"/>
                <w:szCs w:val="20"/>
              </w:rPr>
              <w:t>Reciklažno</w:t>
            </w:r>
            <w:proofErr w:type="spellEnd"/>
            <w:r w:rsidRPr="0066718C">
              <w:rPr>
                <w:sz w:val="20"/>
                <w:szCs w:val="20"/>
              </w:rPr>
              <w:t xml:space="preserve"> dvorište</w:t>
            </w: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6718C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6718C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6718C" w:rsidRPr="0066718C" w:rsidTr="00DB2FA9">
        <w:tc>
          <w:tcPr>
            <w:tcW w:w="3402" w:type="dxa"/>
            <w:vAlign w:val="center"/>
          </w:tcPr>
          <w:p w:rsidR="0066718C" w:rsidRPr="0066718C" w:rsidRDefault="0066718C" w:rsidP="0066718C">
            <w:pPr>
              <w:rPr>
                <w:sz w:val="20"/>
                <w:szCs w:val="20"/>
              </w:rPr>
            </w:pPr>
            <w:r w:rsidRPr="0066718C">
              <w:rPr>
                <w:sz w:val="20"/>
                <w:szCs w:val="20"/>
              </w:rPr>
              <w:t xml:space="preserve">Mini </w:t>
            </w:r>
            <w:proofErr w:type="spellStart"/>
            <w:r w:rsidRPr="0066718C">
              <w:rPr>
                <w:sz w:val="20"/>
                <w:szCs w:val="20"/>
              </w:rPr>
              <w:t>reciklažno</w:t>
            </w:r>
            <w:proofErr w:type="spellEnd"/>
            <w:r w:rsidRPr="0066718C">
              <w:rPr>
                <w:sz w:val="20"/>
                <w:szCs w:val="20"/>
              </w:rPr>
              <w:t xml:space="preserve"> dvorište</w:t>
            </w: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6718C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6718C" w:rsidRPr="0066718C" w:rsidTr="00DB2FA9">
        <w:tc>
          <w:tcPr>
            <w:tcW w:w="3402" w:type="dxa"/>
            <w:vAlign w:val="center"/>
          </w:tcPr>
          <w:p w:rsidR="0066718C" w:rsidRPr="0066718C" w:rsidRDefault="0066718C" w:rsidP="0066718C">
            <w:pPr>
              <w:rPr>
                <w:sz w:val="20"/>
                <w:szCs w:val="20"/>
              </w:rPr>
            </w:pPr>
            <w:proofErr w:type="spellStart"/>
            <w:r w:rsidRPr="0066718C">
              <w:rPr>
                <w:sz w:val="20"/>
                <w:szCs w:val="20"/>
              </w:rPr>
              <w:t>Objekat</w:t>
            </w:r>
            <w:proofErr w:type="spellEnd"/>
            <w:r w:rsidRPr="0066718C">
              <w:rPr>
                <w:sz w:val="20"/>
                <w:szCs w:val="20"/>
              </w:rPr>
              <w:t xml:space="preserve"> za građevinski otpad</w:t>
            </w: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6718C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6718C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6718C">
              <w:rPr>
                <w:b/>
                <w:color w:val="FF0000"/>
                <w:sz w:val="20"/>
                <w:szCs w:val="20"/>
              </w:rPr>
              <w:t>x</w:t>
            </w:r>
          </w:p>
        </w:tc>
      </w:tr>
      <w:tr w:rsidR="0066718C" w:rsidRPr="0066718C" w:rsidTr="00DB2FA9">
        <w:tc>
          <w:tcPr>
            <w:tcW w:w="3402" w:type="dxa"/>
            <w:vAlign w:val="center"/>
          </w:tcPr>
          <w:p w:rsidR="0066718C" w:rsidRPr="0066718C" w:rsidRDefault="0066718C" w:rsidP="0066718C">
            <w:pPr>
              <w:rPr>
                <w:sz w:val="20"/>
                <w:szCs w:val="20"/>
              </w:rPr>
            </w:pPr>
            <w:r w:rsidRPr="0066718C">
              <w:rPr>
                <w:sz w:val="20"/>
                <w:szCs w:val="20"/>
              </w:rPr>
              <w:t>Rashladni kontejner</w:t>
            </w: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6718C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6718C" w:rsidRPr="0066718C" w:rsidTr="00DB2FA9">
        <w:tc>
          <w:tcPr>
            <w:tcW w:w="3402" w:type="dxa"/>
            <w:vAlign w:val="center"/>
          </w:tcPr>
          <w:p w:rsidR="0066718C" w:rsidRPr="0066718C" w:rsidRDefault="0066718C" w:rsidP="0066718C">
            <w:pPr>
              <w:rPr>
                <w:sz w:val="20"/>
                <w:szCs w:val="20"/>
              </w:rPr>
            </w:pPr>
            <w:r w:rsidRPr="0066718C">
              <w:rPr>
                <w:sz w:val="20"/>
                <w:szCs w:val="20"/>
              </w:rPr>
              <w:t xml:space="preserve">Pretovarna stanica sa </w:t>
            </w:r>
            <w:proofErr w:type="spellStart"/>
            <w:r w:rsidRPr="0066718C">
              <w:rPr>
                <w:sz w:val="20"/>
                <w:szCs w:val="20"/>
              </w:rPr>
              <w:t>sortirnicom</w:t>
            </w:r>
            <w:proofErr w:type="spellEnd"/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6718C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6718C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6718C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6718C" w:rsidRPr="0066718C" w:rsidTr="00DB2FA9">
        <w:tc>
          <w:tcPr>
            <w:tcW w:w="3402" w:type="dxa"/>
            <w:vAlign w:val="center"/>
          </w:tcPr>
          <w:p w:rsidR="0066718C" w:rsidRPr="0066718C" w:rsidRDefault="0066718C" w:rsidP="0066718C">
            <w:pPr>
              <w:rPr>
                <w:sz w:val="20"/>
                <w:szCs w:val="20"/>
              </w:rPr>
            </w:pPr>
            <w:proofErr w:type="spellStart"/>
            <w:r w:rsidRPr="0066718C">
              <w:rPr>
                <w:sz w:val="20"/>
                <w:szCs w:val="20"/>
              </w:rPr>
              <w:t>Kompostana</w:t>
            </w:r>
            <w:proofErr w:type="spellEnd"/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6718C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6718C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6718C" w:rsidRPr="0066718C" w:rsidTr="00DB2FA9">
        <w:tc>
          <w:tcPr>
            <w:tcW w:w="3402" w:type="dxa"/>
            <w:vAlign w:val="center"/>
          </w:tcPr>
          <w:p w:rsidR="0066718C" w:rsidRPr="0066718C" w:rsidRDefault="0066718C" w:rsidP="0066718C">
            <w:pPr>
              <w:rPr>
                <w:sz w:val="20"/>
                <w:szCs w:val="20"/>
              </w:rPr>
            </w:pPr>
            <w:r w:rsidRPr="0066718C">
              <w:rPr>
                <w:sz w:val="20"/>
                <w:szCs w:val="20"/>
              </w:rPr>
              <w:t>Sanacija divljih odlagališta</w:t>
            </w: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sz w:val="20"/>
                <w:szCs w:val="20"/>
              </w:rPr>
            </w:pPr>
            <w:r w:rsidRPr="0066718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sz w:val="20"/>
                <w:szCs w:val="20"/>
              </w:rPr>
            </w:pPr>
            <w:r w:rsidRPr="0066718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6718C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6718C">
              <w:rPr>
                <w:b/>
                <w:color w:val="FF0000"/>
                <w:sz w:val="20"/>
                <w:szCs w:val="20"/>
              </w:rPr>
              <w:t>x</w:t>
            </w:r>
          </w:p>
        </w:tc>
      </w:tr>
      <w:tr w:rsidR="0066718C" w:rsidRPr="0066718C" w:rsidTr="00DB2FA9">
        <w:tc>
          <w:tcPr>
            <w:tcW w:w="3402" w:type="dxa"/>
            <w:vAlign w:val="center"/>
          </w:tcPr>
          <w:p w:rsidR="0066718C" w:rsidRPr="0066718C" w:rsidRDefault="0066718C" w:rsidP="0066718C">
            <w:pPr>
              <w:rPr>
                <w:sz w:val="20"/>
                <w:szCs w:val="20"/>
              </w:rPr>
            </w:pPr>
            <w:r w:rsidRPr="0066718C">
              <w:rPr>
                <w:sz w:val="20"/>
                <w:szCs w:val="20"/>
              </w:rPr>
              <w:t xml:space="preserve">Sanacija odlagališta u </w:t>
            </w:r>
            <w:proofErr w:type="spellStart"/>
            <w:r w:rsidRPr="0066718C">
              <w:rPr>
                <w:sz w:val="20"/>
                <w:szCs w:val="20"/>
              </w:rPr>
              <w:t>Jerovcu</w:t>
            </w:r>
            <w:proofErr w:type="spellEnd"/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sz w:val="20"/>
                <w:szCs w:val="20"/>
              </w:rPr>
            </w:pPr>
            <w:r w:rsidRPr="0066718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6718C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6718C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6718C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6718C" w:rsidRPr="0066718C" w:rsidTr="00DB2FA9">
        <w:tc>
          <w:tcPr>
            <w:tcW w:w="3402" w:type="dxa"/>
            <w:vAlign w:val="center"/>
          </w:tcPr>
          <w:p w:rsidR="0066718C" w:rsidRPr="0066718C" w:rsidRDefault="0066718C" w:rsidP="0066718C">
            <w:pPr>
              <w:rPr>
                <w:sz w:val="20"/>
                <w:szCs w:val="20"/>
              </w:rPr>
            </w:pPr>
            <w:r w:rsidRPr="0066718C">
              <w:rPr>
                <w:sz w:val="20"/>
                <w:szCs w:val="20"/>
              </w:rPr>
              <w:t>Edukacija</w:t>
            </w: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sz w:val="20"/>
                <w:szCs w:val="20"/>
              </w:rPr>
            </w:pPr>
            <w:r w:rsidRPr="0066718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sz w:val="20"/>
                <w:szCs w:val="20"/>
              </w:rPr>
            </w:pPr>
            <w:r w:rsidRPr="0066718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sz w:val="20"/>
                <w:szCs w:val="20"/>
              </w:rPr>
            </w:pPr>
            <w:r w:rsidRPr="0066718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sz w:val="20"/>
                <w:szCs w:val="20"/>
              </w:rPr>
            </w:pPr>
            <w:r w:rsidRPr="0066718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6718C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6718C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6718C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66718C" w:rsidRPr="0066718C" w:rsidRDefault="0066718C" w:rsidP="009040B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6718C">
              <w:rPr>
                <w:b/>
                <w:color w:val="FF0000"/>
                <w:sz w:val="20"/>
                <w:szCs w:val="20"/>
              </w:rPr>
              <w:t>x</w:t>
            </w:r>
          </w:p>
        </w:tc>
      </w:tr>
    </w:tbl>
    <w:p w:rsidR="00F360CE" w:rsidRDefault="00F360CE" w:rsidP="000005FB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977"/>
      </w:tblGrid>
      <w:tr w:rsidR="00365945" w:rsidRPr="00D84B8D" w:rsidTr="009040B7">
        <w:tc>
          <w:tcPr>
            <w:tcW w:w="817" w:type="dxa"/>
            <w:shd w:val="clear" w:color="auto" w:fill="auto"/>
            <w:vAlign w:val="center"/>
          </w:tcPr>
          <w:p w:rsidR="00365945" w:rsidRPr="00365945" w:rsidRDefault="00365945" w:rsidP="009040B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5945">
              <w:rPr>
                <w:rFonts w:ascii="Arial" w:hAnsi="Arial" w:cs="Arial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365945" w:rsidRPr="00D84B8D" w:rsidRDefault="00365945" w:rsidP="008E6F04">
            <w:pPr>
              <w:numPr>
                <w:ilvl w:val="0"/>
                <w:numId w:val="2"/>
              </w:numPr>
              <w:tabs>
                <w:tab w:val="clear" w:pos="1770"/>
                <w:tab w:val="num" w:pos="317"/>
              </w:tabs>
              <w:ind w:hanging="159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preostalo za realizaciju</w:t>
            </w:r>
          </w:p>
        </w:tc>
      </w:tr>
    </w:tbl>
    <w:p w:rsidR="00365945" w:rsidRDefault="00365945" w:rsidP="000005FB">
      <w:pPr>
        <w:jc w:val="both"/>
        <w:rPr>
          <w:rFonts w:ascii="Arial" w:hAnsi="Arial" w:cs="Arial"/>
        </w:rPr>
      </w:pPr>
    </w:p>
    <w:p w:rsidR="00F360CE" w:rsidRPr="00F360CE" w:rsidRDefault="00F360CE" w:rsidP="00F360CE">
      <w:pPr>
        <w:numPr>
          <w:ilvl w:val="0"/>
          <w:numId w:val="4"/>
        </w:numPr>
        <w:jc w:val="both"/>
        <w:rPr>
          <w:b/>
        </w:rPr>
      </w:pPr>
      <w:r w:rsidRPr="00F360CE">
        <w:rPr>
          <w:b/>
        </w:rPr>
        <w:t>ZAKLJUČAK</w:t>
      </w:r>
    </w:p>
    <w:p w:rsidR="00F360CE" w:rsidRPr="00AF3F95" w:rsidRDefault="00F360CE" w:rsidP="00F360CE">
      <w:pPr>
        <w:jc w:val="both"/>
      </w:pPr>
    </w:p>
    <w:p w:rsidR="000005FB" w:rsidRPr="000005FB" w:rsidRDefault="000005FB" w:rsidP="000005FB">
      <w:pPr>
        <w:ind w:firstLine="708"/>
        <w:jc w:val="both"/>
      </w:pPr>
      <w:r w:rsidRPr="000005FB">
        <w:t>Realizacija i kvalitetno funkcioniranje cjelokupnog sustava gospodarenja otpadom zacrtanog Planom,  zasnovano je na uključenosti i velikoj suradnji građana, jedinice lokalne samouprave i komunalnog poduzeća Ivkom d.d. u provedbi planiranih mjera te osiguranju potrebnih financijskih sredstava u proračunu. Tijekom 2011. godine suradnja se može ocijeniti zadovoljavajućom, ali je za postizanje planiranih ciljeva istu, u narednom razdoblju potrebno intenzivirati.</w:t>
      </w:r>
    </w:p>
    <w:p w:rsidR="000005FB" w:rsidRPr="000005FB" w:rsidRDefault="000005FB" w:rsidP="000005FB">
      <w:pPr>
        <w:ind w:left="720"/>
        <w:jc w:val="both"/>
      </w:pPr>
    </w:p>
    <w:p w:rsidR="000005FB" w:rsidRPr="000005FB" w:rsidRDefault="000005FB" w:rsidP="000005FB">
      <w:pPr>
        <w:ind w:firstLine="708"/>
        <w:jc w:val="both"/>
      </w:pPr>
      <w:r w:rsidRPr="000005FB">
        <w:t>Obuhvaćenost stanovništva organiziranim skupljanjem komunalnog otpada od 87 % može se ocijeniti dobrom budući da je prosjek u državi nešto manji od 85%. Unatoč tome stanje bi se moglo poboljšati na području grada Ivanca tako da uključenost bude oko 95%.</w:t>
      </w:r>
    </w:p>
    <w:p w:rsidR="000005FB" w:rsidRPr="000005FB" w:rsidRDefault="000005FB" w:rsidP="000005FB">
      <w:pPr>
        <w:jc w:val="both"/>
      </w:pPr>
      <w:r w:rsidRPr="000005FB">
        <w:t xml:space="preserve">                  </w:t>
      </w:r>
    </w:p>
    <w:p w:rsidR="000005FB" w:rsidRPr="000005FB" w:rsidRDefault="000005FB" w:rsidP="000005FB">
      <w:pPr>
        <w:ind w:firstLine="708"/>
        <w:jc w:val="both"/>
      </w:pPr>
      <w:r w:rsidRPr="000005FB">
        <w:t xml:space="preserve">Postojeći način postupanja s komunalnim otpadom još se uvijek ne može nazvati gospodarenjem otpadom budući da se otpad još uvijek odlaže na odlagalište u </w:t>
      </w:r>
      <w:proofErr w:type="spellStart"/>
      <w:r w:rsidRPr="000005FB">
        <w:t>Jerovcu</w:t>
      </w:r>
      <w:proofErr w:type="spellEnd"/>
      <w:r w:rsidRPr="000005FB">
        <w:t xml:space="preserve"> bez prethodne obrade. Iz komunalnog se otpada nedovoljno izdvaja iskoristivi dio, što ovakvo postupanje s otpadom čini još uvijek neracionalnim, ekonomski neisplativim, a predstavlja i nepotrebno opterećenje kapaciteta postojećeg odlagališta. Kako komunalni otpad često sadrži i neizdvojeni opasni otpad to je trenutno stanje u gospodarenju otpadom neprihvatljivo i za okoliš, prije svega za tlo i vode, a time i zdravlje ljudi. Nisu ostvareni dostatni uvjeti za prikupljanje i </w:t>
      </w:r>
      <w:proofErr w:type="spellStart"/>
      <w:r w:rsidRPr="000005FB">
        <w:t>kompostiranje</w:t>
      </w:r>
      <w:proofErr w:type="spellEnd"/>
      <w:r w:rsidRPr="000005FB">
        <w:t xml:space="preserve"> biorazgradivih vrsta otpada iz kućanstava i ostalih djelatnosti.</w:t>
      </w:r>
    </w:p>
    <w:p w:rsidR="000005FB" w:rsidRPr="000005FB" w:rsidRDefault="000005FB" w:rsidP="000005FB">
      <w:pPr>
        <w:jc w:val="both"/>
      </w:pPr>
    </w:p>
    <w:p w:rsidR="000005FB" w:rsidRDefault="000005FB" w:rsidP="000005FB">
      <w:pPr>
        <w:ind w:firstLine="708"/>
        <w:jc w:val="both"/>
      </w:pPr>
      <w:r w:rsidRPr="000005FB">
        <w:t xml:space="preserve">Realizacija opreme i objekata nije se u proteklom razdoblju provodila planiranom dinamikom, to se prije svega odnosi na: sanaciju postojećeg odlagališta u </w:t>
      </w:r>
      <w:proofErr w:type="spellStart"/>
      <w:r w:rsidRPr="000005FB">
        <w:t>Jerovcu</w:t>
      </w:r>
      <w:proofErr w:type="spellEnd"/>
      <w:r w:rsidRPr="000005FB">
        <w:t xml:space="preserve">,  izgradnju </w:t>
      </w:r>
      <w:proofErr w:type="spellStart"/>
      <w:r w:rsidRPr="000005FB">
        <w:t>reciklažnog</w:t>
      </w:r>
      <w:proofErr w:type="spellEnd"/>
      <w:r w:rsidRPr="000005FB">
        <w:t xml:space="preserve"> dvorišta, lokacije i objekta za građevinski otpad i postavljanje rashladnih kontejnera za prikupljanje otpada životinjskog porijekla.</w:t>
      </w:r>
    </w:p>
    <w:p w:rsidR="00F35AD7" w:rsidRDefault="00F35AD7" w:rsidP="00F35AD7">
      <w:pPr>
        <w:jc w:val="both"/>
      </w:pPr>
    </w:p>
    <w:p w:rsidR="003F5702" w:rsidRDefault="003F5702" w:rsidP="003F5702">
      <w:pPr>
        <w:ind w:firstLine="708"/>
        <w:jc w:val="both"/>
      </w:pPr>
      <w:r>
        <w:t>S obzirom na to da su u tijeku Izmjene i dopune P</w:t>
      </w:r>
      <w:r w:rsidRPr="003F5702">
        <w:t xml:space="preserve">lana gospodarenja otpadom u </w:t>
      </w:r>
      <w:r>
        <w:t>V</w:t>
      </w:r>
      <w:r w:rsidRPr="003F5702">
        <w:t>araždinskoj županiji za razdoblje 2008. – 2015. god.</w:t>
      </w:r>
      <w:r>
        <w:t>, realno je za očekivati i potrebu izmjena Plana gospodarenja otpadom za G</w:t>
      </w:r>
      <w:r w:rsidRPr="000005FB">
        <w:t>rad Ivanec</w:t>
      </w:r>
      <w:r>
        <w:t xml:space="preserve">. Izgradnja odgovarajućih građevina za </w:t>
      </w:r>
      <w:r>
        <w:lastRenderedPageBreak/>
        <w:t xml:space="preserve">gospodarenje otpadom predviđena Planom, ovisi o početku rada </w:t>
      </w:r>
      <w:r w:rsidRPr="00F73FA1">
        <w:t>Regionaln</w:t>
      </w:r>
      <w:r>
        <w:t>og</w:t>
      </w:r>
      <w:r w:rsidRPr="00F73FA1">
        <w:t xml:space="preserve"> centr</w:t>
      </w:r>
      <w:r>
        <w:t>a</w:t>
      </w:r>
      <w:r w:rsidRPr="00F73FA1">
        <w:t xml:space="preserve"> za gospodarenje otpadom sjeverozapadne Hrvatske</w:t>
      </w:r>
      <w:r>
        <w:t>, smještenog na području Općine Koprivnički Ivanec.</w:t>
      </w:r>
    </w:p>
    <w:p w:rsidR="003F5702" w:rsidRDefault="003F5702" w:rsidP="000005FB">
      <w:pPr>
        <w:ind w:firstLine="708"/>
        <w:jc w:val="both"/>
      </w:pPr>
    </w:p>
    <w:p w:rsidR="000005FB" w:rsidRPr="000005FB" w:rsidRDefault="000005FB" w:rsidP="000005FB">
      <w:pPr>
        <w:ind w:firstLine="708"/>
        <w:jc w:val="both"/>
      </w:pPr>
      <w:r w:rsidRPr="000005FB">
        <w:t xml:space="preserve">Uvjeti za prikupljanje i </w:t>
      </w:r>
      <w:proofErr w:type="spellStart"/>
      <w:r w:rsidRPr="000005FB">
        <w:t>kompostiranje</w:t>
      </w:r>
      <w:proofErr w:type="spellEnd"/>
      <w:r w:rsidRPr="000005FB">
        <w:t xml:space="preserve"> biorazgradivih vrsta otpada još nisu stvoreni, a što se očekuje sukladno planskoj dinamici, tijekom naredne dvije godine, a što će ovisiti najviše o osiguranju financijskih sredstava za provedbu planiranih aktivnosti u proračunu </w:t>
      </w:r>
      <w:r w:rsidR="007022F8">
        <w:t>G</w:t>
      </w:r>
      <w:r w:rsidRPr="000005FB">
        <w:t>rada, odnosno pomoći od strane Fonda za zaštitu okoliša.</w:t>
      </w:r>
    </w:p>
    <w:p w:rsidR="000005FB" w:rsidRPr="000005FB" w:rsidRDefault="000005FB" w:rsidP="000005FB">
      <w:pPr>
        <w:jc w:val="both"/>
      </w:pPr>
    </w:p>
    <w:p w:rsidR="000005FB" w:rsidRPr="000005FB" w:rsidRDefault="000005FB" w:rsidP="000005FB">
      <w:pPr>
        <w:ind w:firstLine="708"/>
        <w:jc w:val="both"/>
      </w:pPr>
      <w:r w:rsidRPr="000005FB">
        <w:t>Sukladno realiziranim aktivnostima i mjerama proteklih</w:t>
      </w:r>
      <w:r w:rsidR="00783F64">
        <w:t xml:space="preserve"> godina, potrebno je napomenuti</w:t>
      </w:r>
      <w:r w:rsidRPr="000005FB">
        <w:t xml:space="preserve"> da s</w:t>
      </w:r>
      <w:r>
        <w:t>e Plan gospodarenja otpadom za G</w:t>
      </w:r>
      <w:r w:rsidRPr="000005FB">
        <w:t>rad Ivanec treba ove godine revidirati, odnosno kako je u pripremi novi Zakon o otpadu, isto se planira odmah nakon donošenja novih zakonskih propisa.</w:t>
      </w:r>
    </w:p>
    <w:p w:rsidR="000005FB" w:rsidRDefault="000005FB" w:rsidP="00AF3F95">
      <w:pPr>
        <w:pStyle w:val="Tijeloteksta"/>
        <w:ind w:firstLine="720"/>
        <w:rPr>
          <w:rFonts w:ascii="Times New Roman" w:hAnsi="Times New Roman"/>
        </w:rPr>
      </w:pPr>
    </w:p>
    <w:p w:rsidR="00F360CE" w:rsidRDefault="00F360CE" w:rsidP="00111112">
      <w:pPr>
        <w:adjustRightInd w:val="0"/>
        <w:jc w:val="both"/>
        <w:rPr>
          <w:b/>
          <w:bCs/>
          <w:color w:val="000000"/>
        </w:rPr>
      </w:pPr>
    </w:p>
    <w:p w:rsidR="00F360CE" w:rsidRDefault="00F360CE" w:rsidP="00111112">
      <w:pPr>
        <w:adjustRightInd w:val="0"/>
        <w:jc w:val="both"/>
        <w:rPr>
          <w:b/>
          <w:bCs/>
          <w:color w:val="000000"/>
        </w:rPr>
      </w:pPr>
    </w:p>
    <w:p w:rsidR="00F360CE" w:rsidRDefault="00AE0E23" w:rsidP="00F360CE">
      <w:pPr>
        <w:adjustRightInd w:val="0"/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GRADONAČELNIK:</w:t>
      </w:r>
    </w:p>
    <w:p w:rsidR="00F360CE" w:rsidRPr="006E7846" w:rsidRDefault="00BA58EB" w:rsidP="00BA58EB">
      <w:pPr>
        <w:adjustRightInd w:val="0"/>
        <w:ind w:firstLine="708"/>
        <w:jc w:val="right"/>
        <w:rPr>
          <w:sz w:val="22"/>
          <w:szCs w:val="22"/>
        </w:rPr>
      </w:pPr>
      <w:r>
        <w:t xml:space="preserve">Milorad Batinić, </w:t>
      </w:r>
      <w:proofErr w:type="spellStart"/>
      <w:r>
        <w:t>dipl.ing</w:t>
      </w:r>
      <w:proofErr w:type="spellEnd"/>
      <w:r>
        <w:t>.</w:t>
      </w:r>
    </w:p>
    <w:p w:rsidR="00F360CE" w:rsidRDefault="00F360CE" w:rsidP="00111112">
      <w:pPr>
        <w:adjustRightInd w:val="0"/>
        <w:jc w:val="both"/>
        <w:rPr>
          <w:b/>
          <w:bCs/>
          <w:color w:val="000000"/>
        </w:rPr>
      </w:pPr>
    </w:p>
    <w:p w:rsidR="00111112" w:rsidRDefault="00111112" w:rsidP="00111112"/>
    <w:sectPr w:rsidR="00111112" w:rsidSect="007022F8">
      <w:footerReference w:type="default" r:id="rId9"/>
      <w:pgSz w:w="11906" w:h="16838"/>
      <w:pgMar w:top="170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68B" w:rsidRDefault="004B768B" w:rsidP="0052095A">
      <w:r>
        <w:separator/>
      </w:r>
    </w:p>
  </w:endnote>
  <w:endnote w:type="continuationSeparator" w:id="0">
    <w:p w:rsidR="004B768B" w:rsidRDefault="004B768B" w:rsidP="0052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95A" w:rsidRDefault="00DB42D6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3712">
      <w:rPr>
        <w:noProof/>
      </w:rPr>
      <w:t>2</w:t>
    </w:r>
    <w:r>
      <w:rPr>
        <w:noProof/>
      </w:rPr>
      <w:fldChar w:fldCharType="end"/>
    </w:r>
  </w:p>
  <w:p w:rsidR="0052095A" w:rsidRDefault="0052095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68B" w:rsidRDefault="004B768B" w:rsidP="0052095A">
      <w:r>
        <w:separator/>
      </w:r>
    </w:p>
  </w:footnote>
  <w:footnote w:type="continuationSeparator" w:id="0">
    <w:p w:rsidR="004B768B" w:rsidRDefault="004B768B" w:rsidP="00520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2980"/>
    <w:multiLevelType w:val="singleLevel"/>
    <w:tmpl w:val="7B7012B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>
    <w:nsid w:val="10F00229"/>
    <w:multiLevelType w:val="hybridMultilevel"/>
    <w:tmpl w:val="19843DD6"/>
    <w:lvl w:ilvl="0" w:tplc="9A8C8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7703D0"/>
    <w:multiLevelType w:val="hybridMultilevel"/>
    <w:tmpl w:val="61C8B832"/>
    <w:lvl w:ilvl="0" w:tplc="DDEEA76C">
      <w:start w:val="200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2D293D9F"/>
    <w:multiLevelType w:val="singleLevel"/>
    <w:tmpl w:val="86807F0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>
    <w:nsid w:val="42602CE5"/>
    <w:multiLevelType w:val="hybridMultilevel"/>
    <w:tmpl w:val="417478D2"/>
    <w:lvl w:ilvl="0" w:tplc="B972F5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E67D4A"/>
    <w:multiLevelType w:val="hybridMultilevel"/>
    <w:tmpl w:val="5FD61F04"/>
    <w:lvl w:ilvl="0" w:tplc="A19EB758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>
    <w:nsid w:val="60636EE0"/>
    <w:multiLevelType w:val="singleLevel"/>
    <w:tmpl w:val="C7CEA5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64BA7EF6"/>
    <w:multiLevelType w:val="hybridMultilevel"/>
    <w:tmpl w:val="EEE45210"/>
    <w:lvl w:ilvl="0" w:tplc="A19EB758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FCC26DE"/>
    <w:multiLevelType w:val="hybridMultilevel"/>
    <w:tmpl w:val="F50429D2"/>
    <w:lvl w:ilvl="0" w:tplc="AEC654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A013C0B"/>
    <w:multiLevelType w:val="singleLevel"/>
    <w:tmpl w:val="80860C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12"/>
    <w:rsid w:val="000005FB"/>
    <w:rsid w:val="00005E34"/>
    <w:rsid w:val="000347C8"/>
    <w:rsid w:val="00053D52"/>
    <w:rsid w:val="00092F6A"/>
    <w:rsid w:val="00111112"/>
    <w:rsid w:val="00154A48"/>
    <w:rsid w:val="001614EA"/>
    <w:rsid w:val="00161C4D"/>
    <w:rsid w:val="00163EBC"/>
    <w:rsid w:val="0016434B"/>
    <w:rsid w:val="001B365A"/>
    <w:rsid w:val="001D1D9A"/>
    <w:rsid w:val="001E1C82"/>
    <w:rsid w:val="001E76BC"/>
    <w:rsid w:val="001E7A01"/>
    <w:rsid w:val="001F61A9"/>
    <w:rsid w:val="00200EF0"/>
    <w:rsid w:val="002154EE"/>
    <w:rsid w:val="002173E8"/>
    <w:rsid w:val="00217674"/>
    <w:rsid w:val="002533E2"/>
    <w:rsid w:val="00255309"/>
    <w:rsid w:val="00272CBB"/>
    <w:rsid w:val="00281B66"/>
    <w:rsid w:val="002D08C1"/>
    <w:rsid w:val="002D188D"/>
    <w:rsid w:val="002D5C84"/>
    <w:rsid w:val="003051D0"/>
    <w:rsid w:val="003418AB"/>
    <w:rsid w:val="00351DFC"/>
    <w:rsid w:val="00362212"/>
    <w:rsid w:val="00365945"/>
    <w:rsid w:val="00375B5D"/>
    <w:rsid w:val="003C3993"/>
    <w:rsid w:val="003F5702"/>
    <w:rsid w:val="003F6B33"/>
    <w:rsid w:val="0040491F"/>
    <w:rsid w:val="004306F6"/>
    <w:rsid w:val="00454D53"/>
    <w:rsid w:val="0045684E"/>
    <w:rsid w:val="004678DD"/>
    <w:rsid w:val="004B768B"/>
    <w:rsid w:val="004E0230"/>
    <w:rsid w:val="004F3D9D"/>
    <w:rsid w:val="00500236"/>
    <w:rsid w:val="00504809"/>
    <w:rsid w:val="0052095A"/>
    <w:rsid w:val="00526C73"/>
    <w:rsid w:val="00533758"/>
    <w:rsid w:val="005823CF"/>
    <w:rsid w:val="00584907"/>
    <w:rsid w:val="005A0A32"/>
    <w:rsid w:val="005C3418"/>
    <w:rsid w:val="005D0335"/>
    <w:rsid w:val="005E1FF6"/>
    <w:rsid w:val="00600B7C"/>
    <w:rsid w:val="00600E47"/>
    <w:rsid w:val="006132C4"/>
    <w:rsid w:val="006174AF"/>
    <w:rsid w:val="00620900"/>
    <w:rsid w:val="0062218A"/>
    <w:rsid w:val="00632E1A"/>
    <w:rsid w:val="006512E4"/>
    <w:rsid w:val="00654436"/>
    <w:rsid w:val="006617DE"/>
    <w:rsid w:val="0066718C"/>
    <w:rsid w:val="006B3159"/>
    <w:rsid w:val="006B7382"/>
    <w:rsid w:val="006C1F83"/>
    <w:rsid w:val="006C3630"/>
    <w:rsid w:val="006C36D7"/>
    <w:rsid w:val="006C6781"/>
    <w:rsid w:val="007022F8"/>
    <w:rsid w:val="00713604"/>
    <w:rsid w:val="0072188A"/>
    <w:rsid w:val="00723E5B"/>
    <w:rsid w:val="00727616"/>
    <w:rsid w:val="00783F64"/>
    <w:rsid w:val="00796AD2"/>
    <w:rsid w:val="007A306D"/>
    <w:rsid w:val="007A62E9"/>
    <w:rsid w:val="007D4251"/>
    <w:rsid w:val="007F51E5"/>
    <w:rsid w:val="00833712"/>
    <w:rsid w:val="00837FE1"/>
    <w:rsid w:val="00892D0D"/>
    <w:rsid w:val="00894B60"/>
    <w:rsid w:val="008A2D81"/>
    <w:rsid w:val="008B4743"/>
    <w:rsid w:val="008B6DB1"/>
    <w:rsid w:val="008E17AA"/>
    <w:rsid w:val="00903549"/>
    <w:rsid w:val="009040B7"/>
    <w:rsid w:val="00917455"/>
    <w:rsid w:val="0092578F"/>
    <w:rsid w:val="00927644"/>
    <w:rsid w:val="00932E6F"/>
    <w:rsid w:val="00933C0F"/>
    <w:rsid w:val="009C63C5"/>
    <w:rsid w:val="00A126E5"/>
    <w:rsid w:val="00A161A0"/>
    <w:rsid w:val="00A1696B"/>
    <w:rsid w:val="00A305A7"/>
    <w:rsid w:val="00A320B7"/>
    <w:rsid w:val="00A439F8"/>
    <w:rsid w:val="00A55287"/>
    <w:rsid w:val="00A635BE"/>
    <w:rsid w:val="00AC5BB1"/>
    <w:rsid w:val="00AD1CCC"/>
    <w:rsid w:val="00AD2836"/>
    <w:rsid w:val="00AE0E23"/>
    <w:rsid w:val="00AE58EC"/>
    <w:rsid w:val="00AF3F95"/>
    <w:rsid w:val="00AF5378"/>
    <w:rsid w:val="00B54E70"/>
    <w:rsid w:val="00B61E3E"/>
    <w:rsid w:val="00B91251"/>
    <w:rsid w:val="00BA209D"/>
    <w:rsid w:val="00BA3F03"/>
    <w:rsid w:val="00BA58EB"/>
    <w:rsid w:val="00BB6969"/>
    <w:rsid w:val="00BC41D9"/>
    <w:rsid w:val="00BD3442"/>
    <w:rsid w:val="00C123B5"/>
    <w:rsid w:val="00C2512B"/>
    <w:rsid w:val="00C753C0"/>
    <w:rsid w:val="00C8378A"/>
    <w:rsid w:val="00C936DC"/>
    <w:rsid w:val="00CA478A"/>
    <w:rsid w:val="00CB121F"/>
    <w:rsid w:val="00CB6287"/>
    <w:rsid w:val="00CE5D1D"/>
    <w:rsid w:val="00CF1A59"/>
    <w:rsid w:val="00CF23CB"/>
    <w:rsid w:val="00CF70F0"/>
    <w:rsid w:val="00D1402B"/>
    <w:rsid w:val="00D2404F"/>
    <w:rsid w:val="00D33F51"/>
    <w:rsid w:val="00D71C8F"/>
    <w:rsid w:val="00D84B8D"/>
    <w:rsid w:val="00DA39E8"/>
    <w:rsid w:val="00DB2FA9"/>
    <w:rsid w:val="00DB42D6"/>
    <w:rsid w:val="00DC0FF5"/>
    <w:rsid w:val="00DC49ED"/>
    <w:rsid w:val="00DC64A2"/>
    <w:rsid w:val="00E051D4"/>
    <w:rsid w:val="00E12A26"/>
    <w:rsid w:val="00E3638A"/>
    <w:rsid w:val="00E458D3"/>
    <w:rsid w:val="00E46887"/>
    <w:rsid w:val="00EA35A4"/>
    <w:rsid w:val="00EA7498"/>
    <w:rsid w:val="00EB03AC"/>
    <w:rsid w:val="00EB248F"/>
    <w:rsid w:val="00EB37AD"/>
    <w:rsid w:val="00EB53E1"/>
    <w:rsid w:val="00EC1333"/>
    <w:rsid w:val="00F04728"/>
    <w:rsid w:val="00F250A3"/>
    <w:rsid w:val="00F35AD7"/>
    <w:rsid w:val="00F360CE"/>
    <w:rsid w:val="00F43F12"/>
    <w:rsid w:val="00F4609D"/>
    <w:rsid w:val="00F509F9"/>
    <w:rsid w:val="00F73FA1"/>
    <w:rsid w:val="00F76D30"/>
    <w:rsid w:val="00F839AB"/>
    <w:rsid w:val="00FB0A69"/>
    <w:rsid w:val="00FB6DE9"/>
    <w:rsid w:val="00FC1E5D"/>
    <w:rsid w:val="00FD1B98"/>
    <w:rsid w:val="00FD475D"/>
    <w:rsid w:val="00FE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112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F04728"/>
    <w:pPr>
      <w:keepNext/>
      <w:ind w:firstLine="360"/>
      <w:jc w:val="center"/>
      <w:outlineLvl w:val="1"/>
    </w:pPr>
    <w:rPr>
      <w:rFonts w:ascii="Arial" w:hAnsi="Arial"/>
      <w:b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1E7A0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7F51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52095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2095A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52095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095A"/>
    <w:rPr>
      <w:sz w:val="24"/>
      <w:szCs w:val="24"/>
    </w:rPr>
  </w:style>
  <w:style w:type="paragraph" w:styleId="Tijeloteksta">
    <w:name w:val="Body Text"/>
    <w:basedOn w:val="Normal"/>
    <w:link w:val="TijelotekstaChar"/>
    <w:rsid w:val="00932E6F"/>
    <w:pPr>
      <w:jc w:val="both"/>
    </w:pPr>
    <w:rPr>
      <w:rFonts w:ascii="Arial" w:hAnsi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932E6F"/>
    <w:rPr>
      <w:rFonts w:ascii="Arial" w:hAnsi="Arial"/>
      <w:sz w:val="24"/>
    </w:rPr>
  </w:style>
  <w:style w:type="paragraph" w:styleId="Tijeloteksta2">
    <w:name w:val="Body Text 2"/>
    <w:basedOn w:val="Normal"/>
    <w:link w:val="Tijeloteksta2Char"/>
    <w:rsid w:val="0040491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40491F"/>
    <w:rPr>
      <w:sz w:val="24"/>
      <w:szCs w:val="24"/>
    </w:rPr>
  </w:style>
  <w:style w:type="paragraph" w:styleId="Tijeloteksta-uvlaka2">
    <w:name w:val="Body Text Indent 2"/>
    <w:basedOn w:val="Normal"/>
    <w:link w:val="Tijeloteksta-uvlaka2Char"/>
    <w:rsid w:val="00F04728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rsid w:val="00F04728"/>
    <w:rPr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04728"/>
    <w:rPr>
      <w:rFonts w:ascii="Arial" w:hAnsi="Arial"/>
      <w:b/>
      <w:sz w:val="22"/>
    </w:rPr>
  </w:style>
  <w:style w:type="paragraph" w:styleId="Odlomakpopisa">
    <w:name w:val="List Paragraph"/>
    <w:basedOn w:val="Normal"/>
    <w:uiPriority w:val="34"/>
    <w:qFormat/>
    <w:rsid w:val="00892D0D"/>
    <w:pPr>
      <w:ind w:left="720"/>
      <w:contextualSpacing/>
    </w:pPr>
  </w:style>
  <w:style w:type="paragraph" w:styleId="Tijeloteksta-uvlaka3">
    <w:name w:val="Body Text Indent 3"/>
    <w:basedOn w:val="Normal"/>
    <w:link w:val="Tijeloteksta-uvlaka3Char"/>
    <w:rsid w:val="00F35AD7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rsid w:val="00F35AD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112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F04728"/>
    <w:pPr>
      <w:keepNext/>
      <w:ind w:firstLine="360"/>
      <w:jc w:val="center"/>
      <w:outlineLvl w:val="1"/>
    </w:pPr>
    <w:rPr>
      <w:rFonts w:ascii="Arial" w:hAnsi="Arial"/>
      <w:b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1E7A0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7F51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52095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2095A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52095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095A"/>
    <w:rPr>
      <w:sz w:val="24"/>
      <w:szCs w:val="24"/>
    </w:rPr>
  </w:style>
  <w:style w:type="paragraph" w:styleId="Tijeloteksta">
    <w:name w:val="Body Text"/>
    <w:basedOn w:val="Normal"/>
    <w:link w:val="TijelotekstaChar"/>
    <w:rsid w:val="00932E6F"/>
    <w:pPr>
      <w:jc w:val="both"/>
    </w:pPr>
    <w:rPr>
      <w:rFonts w:ascii="Arial" w:hAnsi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932E6F"/>
    <w:rPr>
      <w:rFonts w:ascii="Arial" w:hAnsi="Arial"/>
      <w:sz w:val="24"/>
    </w:rPr>
  </w:style>
  <w:style w:type="paragraph" w:styleId="Tijeloteksta2">
    <w:name w:val="Body Text 2"/>
    <w:basedOn w:val="Normal"/>
    <w:link w:val="Tijeloteksta2Char"/>
    <w:rsid w:val="0040491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40491F"/>
    <w:rPr>
      <w:sz w:val="24"/>
      <w:szCs w:val="24"/>
    </w:rPr>
  </w:style>
  <w:style w:type="paragraph" w:styleId="Tijeloteksta-uvlaka2">
    <w:name w:val="Body Text Indent 2"/>
    <w:basedOn w:val="Normal"/>
    <w:link w:val="Tijeloteksta-uvlaka2Char"/>
    <w:rsid w:val="00F04728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rsid w:val="00F04728"/>
    <w:rPr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04728"/>
    <w:rPr>
      <w:rFonts w:ascii="Arial" w:hAnsi="Arial"/>
      <w:b/>
      <w:sz w:val="22"/>
    </w:rPr>
  </w:style>
  <w:style w:type="paragraph" w:styleId="Odlomakpopisa">
    <w:name w:val="List Paragraph"/>
    <w:basedOn w:val="Normal"/>
    <w:uiPriority w:val="34"/>
    <w:qFormat/>
    <w:rsid w:val="00892D0D"/>
    <w:pPr>
      <w:ind w:left="720"/>
      <w:contextualSpacing/>
    </w:pPr>
  </w:style>
  <w:style w:type="paragraph" w:styleId="Tijeloteksta-uvlaka3">
    <w:name w:val="Body Text Indent 3"/>
    <w:basedOn w:val="Normal"/>
    <w:link w:val="Tijeloteksta-uvlaka3Char"/>
    <w:rsid w:val="00F35AD7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rsid w:val="00F35AD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1833</Words>
  <Characters>10450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</vt:lpstr>
    </vt:vector>
  </TitlesOfParts>
  <Company>Grad Ivanec</Company>
  <LinksUpToDate>false</LinksUpToDate>
  <CharactersWithSpaces>12259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Grad</cp:lastModifiedBy>
  <cp:revision>4</cp:revision>
  <cp:lastPrinted>2012-03-30T06:19:00Z</cp:lastPrinted>
  <dcterms:created xsi:type="dcterms:W3CDTF">2012-03-29T08:08:00Z</dcterms:created>
  <dcterms:modified xsi:type="dcterms:W3CDTF">2012-03-30T06:27:00Z</dcterms:modified>
</cp:coreProperties>
</file>