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55A" w:rsidRPr="00F2577D" w:rsidRDefault="00C7755A" w:rsidP="00C7755A">
      <w:pPr>
        <w:jc w:val="both"/>
      </w:pPr>
      <w:r w:rsidRPr="00F2577D">
        <w:t xml:space="preserve">         </w:t>
      </w:r>
      <w:r w:rsidR="00DB4D1C">
        <w:t xml:space="preserve">    </w:t>
      </w:r>
      <w:r w:rsidRPr="00F2577D">
        <w:t xml:space="preserve">  </w:t>
      </w:r>
      <w:r w:rsidR="00F033C5">
        <w:rPr>
          <w:noProof/>
        </w:rPr>
        <w:drawing>
          <wp:inline distT="0" distB="0" distL="0" distR="0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55A" w:rsidRPr="00F2577D" w:rsidRDefault="00C7755A" w:rsidP="00C7755A">
      <w:pPr>
        <w:jc w:val="both"/>
      </w:pPr>
      <w:r w:rsidRPr="00F2577D">
        <w:t xml:space="preserve">   REPUBLIKA HRVATSKA</w:t>
      </w:r>
    </w:p>
    <w:p w:rsidR="00C7755A" w:rsidRPr="00F2577D" w:rsidRDefault="00C7755A" w:rsidP="00C7755A">
      <w:pPr>
        <w:jc w:val="both"/>
      </w:pPr>
      <w:r w:rsidRPr="00F2577D">
        <w:t xml:space="preserve"> VARAŽDINSKA ŽUPANIJA</w:t>
      </w:r>
    </w:p>
    <w:p w:rsidR="00C7755A" w:rsidRDefault="00C7755A" w:rsidP="00C7755A">
      <w:pPr>
        <w:jc w:val="both"/>
      </w:pPr>
      <w:r w:rsidRPr="00F2577D">
        <w:t xml:space="preserve">         GRAD IVANEC</w:t>
      </w:r>
    </w:p>
    <w:p w:rsidR="004A7145" w:rsidRPr="00F2577D" w:rsidRDefault="004A7145" w:rsidP="00C7755A">
      <w:pPr>
        <w:jc w:val="both"/>
      </w:pPr>
    </w:p>
    <w:p w:rsidR="00C7755A" w:rsidRDefault="00C7755A" w:rsidP="00C7755A">
      <w:pPr>
        <w:jc w:val="both"/>
        <w:rPr>
          <w:b/>
        </w:rPr>
      </w:pPr>
      <w:r w:rsidRPr="006B5F47">
        <w:rPr>
          <w:b/>
        </w:rPr>
        <w:t xml:space="preserve">    GRADSKO VIJEĆE</w:t>
      </w:r>
    </w:p>
    <w:p w:rsidR="004A7145" w:rsidRPr="006B5F47" w:rsidRDefault="004A7145" w:rsidP="00C7755A">
      <w:pPr>
        <w:jc w:val="both"/>
        <w:rPr>
          <w:b/>
        </w:rPr>
      </w:pPr>
    </w:p>
    <w:p w:rsidR="00C7755A" w:rsidRPr="00F2577D" w:rsidRDefault="00F62BC9" w:rsidP="00C7755A">
      <w:pPr>
        <w:jc w:val="both"/>
      </w:pPr>
      <w:r>
        <w:t>KLASA</w:t>
      </w:r>
      <w:r w:rsidR="00C7755A">
        <w:t xml:space="preserve">: </w:t>
      </w:r>
      <w:r>
        <w:t>810-01/13-01/10</w:t>
      </w:r>
    </w:p>
    <w:p w:rsidR="00C7755A" w:rsidRPr="00F2577D" w:rsidRDefault="00F62BC9" w:rsidP="00C7755A">
      <w:pPr>
        <w:jc w:val="both"/>
      </w:pPr>
      <w:r>
        <w:t>URBROJ: 2186/012-02/</w:t>
      </w:r>
      <w:proofErr w:type="spellStart"/>
      <w:r>
        <w:t>02</w:t>
      </w:r>
      <w:proofErr w:type="spellEnd"/>
      <w:r>
        <w:t>-13-8</w:t>
      </w:r>
    </w:p>
    <w:p w:rsidR="00C7755A" w:rsidRPr="00F2577D" w:rsidRDefault="00C7755A" w:rsidP="00C7755A">
      <w:pPr>
        <w:jc w:val="both"/>
      </w:pPr>
    </w:p>
    <w:p w:rsidR="00C7755A" w:rsidRPr="00F2577D" w:rsidRDefault="00F62BC9" w:rsidP="00C7755A">
      <w:pPr>
        <w:jc w:val="both"/>
      </w:pPr>
      <w:r>
        <w:t xml:space="preserve">Ivanec,  </w:t>
      </w:r>
      <w:r w:rsidR="004A7145">
        <w:t>18. srpnja</w:t>
      </w:r>
      <w:r>
        <w:t xml:space="preserve">  2013</w:t>
      </w:r>
      <w:r w:rsidR="00C7755A">
        <w:t>.</w:t>
      </w:r>
    </w:p>
    <w:p w:rsidR="00C7755A" w:rsidRDefault="00C7755A" w:rsidP="00C7755A">
      <w:pPr>
        <w:tabs>
          <w:tab w:val="left" w:pos="9000"/>
        </w:tabs>
        <w:rPr>
          <w:rFonts w:eastAsia="ArialMT"/>
        </w:rPr>
      </w:pPr>
    </w:p>
    <w:p w:rsidR="004A7145" w:rsidRPr="00566228" w:rsidRDefault="004A7145" w:rsidP="004A7145">
      <w:pPr>
        <w:jc w:val="both"/>
        <w:rPr>
          <w:rFonts w:eastAsia="ArialMT"/>
        </w:rPr>
      </w:pPr>
      <w:r>
        <w:rPr>
          <w:rFonts w:eastAsia="ArialMT"/>
        </w:rPr>
        <w:tab/>
      </w:r>
      <w:r w:rsidR="00C7755A" w:rsidRPr="00C7755A">
        <w:rPr>
          <w:rFonts w:eastAsia="ArialMT"/>
        </w:rPr>
        <w:t>Na temelju članka 9. Zakona o zaštiti i spašavanju</w:t>
      </w:r>
      <w:r w:rsidR="00C7755A">
        <w:rPr>
          <w:rFonts w:eastAsia="ArialMT"/>
        </w:rPr>
        <w:t xml:space="preserve"> </w:t>
      </w:r>
      <w:r>
        <w:rPr>
          <w:rFonts w:eastAsia="ArialMT"/>
        </w:rPr>
        <w:t>(„</w:t>
      </w:r>
      <w:r w:rsidR="00C7755A" w:rsidRPr="00C7755A">
        <w:rPr>
          <w:rFonts w:eastAsia="ArialMT"/>
        </w:rPr>
        <w:t>Narodne novine</w:t>
      </w:r>
      <w:r>
        <w:rPr>
          <w:rFonts w:eastAsia="ArialMT"/>
        </w:rPr>
        <w:t xml:space="preserve">“ </w:t>
      </w:r>
      <w:r w:rsidR="00C7755A" w:rsidRPr="00C7755A">
        <w:rPr>
          <w:rFonts w:eastAsia="ArialMT"/>
        </w:rPr>
        <w:t xml:space="preserve"> br</w:t>
      </w:r>
      <w:r>
        <w:rPr>
          <w:rFonts w:eastAsia="ArialMT"/>
        </w:rPr>
        <w:t>.</w:t>
      </w:r>
      <w:r w:rsidR="00C7755A" w:rsidRPr="00C7755A">
        <w:rPr>
          <w:rFonts w:eastAsia="ArialMT"/>
        </w:rPr>
        <w:t xml:space="preserve"> 174/04, </w:t>
      </w:r>
      <w:r w:rsidR="00F62BC9">
        <w:rPr>
          <w:rFonts w:eastAsia="ArialMT"/>
        </w:rPr>
        <w:t xml:space="preserve">79/07, </w:t>
      </w:r>
      <w:r w:rsidR="00C7755A" w:rsidRPr="00C7755A">
        <w:rPr>
          <w:rFonts w:eastAsia="ArialMT"/>
        </w:rPr>
        <w:t>38/09</w:t>
      </w:r>
      <w:r w:rsidR="00F62BC9">
        <w:rPr>
          <w:rFonts w:eastAsia="ArialMT"/>
        </w:rPr>
        <w:t xml:space="preserve"> i 27/10</w:t>
      </w:r>
      <w:r w:rsidR="00C7755A" w:rsidRPr="00C7755A">
        <w:rPr>
          <w:rFonts w:eastAsia="ArialMT"/>
        </w:rPr>
        <w:t>) i članka</w:t>
      </w:r>
      <w:r w:rsidR="00C7755A">
        <w:rPr>
          <w:rFonts w:eastAsia="ArialMT"/>
        </w:rPr>
        <w:t xml:space="preserve"> </w:t>
      </w:r>
      <w:r w:rsidR="00C7755A" w:rsidRPr="00C7755A">
        <w:rPr>
          <w:rFonts w:eastAsia="ArialMT"/>
        </w:rPr>
        <w:t>6. Pravilnika o mobilizaciji i djelovanju operativnih</w:t>
      </w:r>
      <w:r w:rsidR="00C7755A">
        <w:rPr>
          <w:rFonts w:eastAsia="ArialMT"/>
        </w:rPr>
        <w:t xml:space="preserve"> </w:t>
      </w:r>
      <w:r w:rsidR="00C7755A" w:rsidRPr="00C7755A">
        <w:rPr>
          <w:rFonts w:eastAsia="ArialMT"/>
        </w:rPr>
        <w:t>snaga zaštite i spašavanja (</w:t>
      </w:r>
      <w:r>
        <w:rPr>
          <w:rFonts w:eastAsia="ArialMT"/>
        </w:rPr>
        <w:t>„</w:t>
      </w:r>
      <w:r w:rsidR="00C7755A" w:rsidRPr="00C7755A">
        <w:rPr>
          <w:rFonts w:eastAsia="ArialMT"/>
        </w:rPr>
        <w:t>Narodne novine</w:t>
      </w:r>
      <w:r>
        <w:rPr>
          <w:rFonts w:eastAsia="ArialMT"/>
        </w:rPr>
        <w:t>“</w:t>
      </w:r>
      <w:r w:rsidR="00C7755A" w:rsidRPr="00C7755A">
        <w:rPr>
          <w:rFonts w:eastAsia="ArialMT"/>
        </w:rPr>
        <w:t xml:space="preserve"> br</w:t>
      </w:r>
      <w:r>
        <w:rPr>
          <w:rFonts w:eastAsia="ArialMT"/>
        </w:rPr>
        <w:t>.</w:t>
      </w:r>
      <w:r w:rsidR="00C7755A">
        <w:rPr>
          <w:rFonts w:eastAsia="ArialMT"/>
        </w:rPr>
        <w:t xml:space="preserve"> </w:t>
      </w:r>
      <w:r w:rsidR="00C7755A" w:rsidRPr="00C7755A">
        <w:rPr>
          <w:rFonts w:eastAsia="ArialMT"/>
        </w:rPr>
        <w:t>40/08 i 44/08),</w:t>
      </w:r>
      <w:r w:rsidR="00F62BC9">
        <w:rPr>
          <w:rFonts w:eastAsia="ArialMT"/>
        </w:rPr>
        <w:t xml:space="preserve"> te čl</w:t>
      </w:r>
      <w:r>
        <w:rPr>
          <w:rFonts w:eastAsia="ArialMT"/>
        </w:rPr>
        <w:t>anka 35. Statuta Grada Ivanca („</w:t>
      </w:r>
      <w:r w:rsidR="00F62BC9">
        <w:rPr>
          <w:rFonts w:eastAsia="ArialMT"/>
        </w:rPr>
        <w:t>Službeni vjesnik Varaždinske županije</w:t>
      </w:r>
      <w:r w:rsidR="00117481">
        <w:rPr>
          <w:rFonts w:eastAsia="ArialMT"/>
        </w:rPr>
        <w:t>“</w:t>
      </w:r>
      <w:bookmarkStart w:id="0" w:name="_GoBack"/>
      <w:bookmarkEnd w:id="0"/>
      <w:r w:rsidR="00F62BC9">
        <w:rPr>
          <w:rFonts w:eastAsia="ArialMT"/>
        </w:rPr>
        <w:t xml:space="preserve"> br.</w:t>
      </w:r>
      <w:r>
        <w:rPr>
          <w:rFonts w:eastAsia="ArialMT"/>
        </w:rPr>
        <w:t xml:space="preserve"> </w:t>
      </w:r>
      <w:r w:rsidR="00F62BC9">
        <w:rPr>
          <w:rFonts w:eastAsia="ArialMT"/>
        </w:rPr>
        <w:t>21/09</w:t>
      </w:r>
      <w:r>
        <w:rPr>
          <w:rFonts w:eastAsia="ArialMT"/>
        </w:rPr>
        <w:t>, 12/13 i 23/13 – pročišćeni tekst</w:t>
      </w:r>
      <w:r w:rsidR="00F62BC9">
        <w:rPr>
          <w:rFonts w:eastAsia="ArialMT"/>
        </w:rPr>
        <w:t>)</w:t>
      </w:r>
      <w:r>
        <w:rPr>
          <w:rFonts w:eastAsia="ArialMT"/>
        </w:rPr>
        <w:t>,</w:t>
      </w:r>
      <w:r w:rsidR="00F62BC9">
        <w:rPr>
          <w:rFonts w:eastAsia="ArialMT"/>
        </w:rPr>
        <w:t xml:space="preserve"> </w:t>
      </w:r>
      <w:r w:rsidR="00C7755A" w:rsidRPr="00C7755A">
        <w:rPr>
          <w:rFonts w:eastAsia="ArialMT"/>
        </w:rPr>
        <w:t xml:space="preserve"> Gradsko vijeć</w:t>
      </w:r>
      <w:r w:rsidR="00F62BC9">
        <w:rPr>
          <w:rFonts w:eastAsia="ArialMT"/>
        </w:rPr>
        <w:t xml:space="preserve">e Grada Ivanca na  </w:t>
      </w:r>
      <w:r>
        <w:rPr>
          <w:rFonts w:eastAsia="ArialMT"/>
        </w:rPr>
        <w:t xml:space="preserve">2. </w:t>
      </w:r>
      <w:r w:rsidR="00C7755A" w:rsidRPr="00C7755A">
        <w:rPr>
          <w:rFonts w:eastAsia="ArialMT"/>
        </w:rPr>
        <w:t>sjednici održ</w:t>
      </w:r>
      <w:r w:rsidR="00C7755A">
        <w:rPr>
          <w:rFonts w:eastAsia="ArialMT"/>
        </w:rPr>
        <w:t xml:space="preserve">anoj </w:t>
      </w:r>
      <w:r>
        <w:rPr>
          <w:rFonts w:eastAsia="ArialMT"/>
        </w:rPr>
        <w:t>18. srpnja</w:t>
      </w:r>
      <w:r w:rsidR="00F62BC9">
        <w:rPr>
          <w:rFonts w:eastAsia="ArialMT"/>
        </w:rPr>
        <w:t xml:space="preserve">  2013</w:t>
      </w:r>
      <w:r w:rsidR="00C7755A" w:rsidRPr="00C7755A">
        <w:rPr>
          <w:rFonts w:eastAsia="ArialMT"/>
        </w:rPr>
        <w:t>. godine, donosi</w:t>
      </w:r>
    </w:p>
    <w:p w:rsidR="004A7145" w:rsidRPr="003F588D" w:rsidRDefault="004A7145" w:rsidP="004A7145">
      <w:pPr>
        <w:jc w:val="both"/>
        <w:rPr>
          <w:rFonts w:eastAsia="ArialMT"/>
          <w:b/>
        </w:rPr>
      </w:pPr>
    </w:p>
    <w:p w:rsidR="00C7755A" w:rsidRPr="003F588D" w:rsidRDefault="00C7755A" w:rsidP="00C7755A">
      <w:pPr>
        <w:tabs>
          <w:tab w:val="left" w:pos="9000"/>
        </w:tabs>
        <w:jc w:val="center"/>
        <w:rPr>
          <w:rFonts w:eastAsia="ArialMT"/>
          <w:b/>
        </w:rPr>
      </w:pPr>
      <w:r w:rsidRPr="003F588D">
        <w:rPr>
          <w:rFonts w:eastAsia="ArialMT"/>
          <w:b/>
        </w:rPr>
        <w:t>R J E Š E N J E</w:t>
      </w:r>
    </w:p>
    <w:p w:rsidR="00C7755A" w:rsidRPr="004A7145" w:rsidRDefault="00C7755A" w:rsidP="00C7755A">
      <w:pPr>
        <w:tabs>
          <w:tab w:val="left" w:pos="9000"/>
        </w:tabs>
        <w:jc w:val="center"/>
        <w:rPr>
          <w:rFonts w:eastAsia="ArialMT"/>
          <w:b/>
        </w:rPr>
      </w:pPr>
      <w:r w:rsidRPr="004A7145">
        <w:rPr>
          <w:rFonts w:eastAsia="ArialMT"/>
          <w:b/>
        </w:rPr>
        <w:t>o imenovanju Stožera zaštite i spašavanja</w:t>
      </w:r>
    </w:p>
    <w:p w:rsidR="00C7755A" w:rsidRPr="004A7145" w:rsidRDefault="00C7755A" w:rsidP="00C7755A">
      <w:pPr>
        <w:tabs>
          <w:tab w:val="left" w:pos="9000"/>
        </w:tabs>
        <w:jc w:val="center"/>
        <w:rPr>
          <w:rFonts w:eastAsia="ArialMT"/>
          <w:b/>
        </w:rPr>
      </w:pPr>
      <w:r w:rsidRPr="004A7145">
        <w:rPr>
          <w:rFonts w:eastAsia="ArialMT"/>
          <w:b/>
        </w:rPr>
        <w:t>Grada Ivanca</w:t>
      </w:r>
    </w:p>
    <w:p w:rsidR="003F588D" w:rsidRPr="00C7755A" w:rsidRDefault="003F588D" w:rsidP="00C7755A">
      <w:pPr>
        <w:tabs>
          <w:tab w:val="left" w:pos="9000"/>
        </w:tabs>
        <w:jc w:val="center"/>
        <w:rPr>
          <w:rFonts w:eastAsia="ArialMT"/>
        </w:rPr>
      </w:pPr>
    </w:p>
    <w:p w:rsidR="00C7755A" w:rsidRDefault="00C7755A" w:rsidP="00C7755A">
      <w:pPr>
        <w:tabs>
          <w:tab w:val="left" w:pos="9000"/>
        </w:tabs>
        <w:jc w:val="center"/>
        <w:rPr>
          <w:rFonts w:eastAsia="ArialMT"/>
        </w:rPr>
      </w:pPr>
      <w:r w:rsidRPr="00C7755A">
        <w:rPr>
          <w:rFonts w:eastAsia="ArialMT"/>
        </w:rPr>
        <w:t>I.</w:t>
      </w:r>
    </w:p>
    <w:p w:rsidR="004A7145" w:rsidRDefault="004A7145" w:rsidP="00C7755A">
      <w:pPr>
        <w:tabs>
          <w:tab w:val="left" w:pos="9000"/>
        </w:tabs>
        <w:jc w:val="center"/>
        <w:rPr>
          <w:rFonts w:eastAsia="ArialMT"/>
        </w:rPr>
      </w:pPr>
    </w:p>
    <w:p w:rsidR="00F62BC9" w:rsidRDefault="004A7145" w:rsidP="004A7145">
      <w:pPr>
        <w:jc w:val="both"/>
        <w:rPr>
          <w:rFonts w:eastAsia="ArialMT"/>
        </w:rPr>
      </w:pPr>
      <w:r>
        <w:rPr>
          <w:rFonts w:eastAsia="ArialMT"/>
        </w:rPr>
        <w:tab/>
      </w:r>
      <w:r w:rsidR="00F62BC9">
        <w:rPr>
          <w:rFonts w:eastAsia="ArialMT"/>
        </w:rPr>
        <w:t xml:space="preserve">Stožer zaštite i spašavanja osniva se za upravljanje i usklađivanje aktivnosti operativnih snaga i ukupnih ljudskih i materijalnih resursa zajednice u slučaju neposredne prijetnje, katastrofe i veće nesreće s ciljem sprječavanja, </w:t>
      </w:r>
      <w:r>
        <w:rPr>
          <w:rFonts w:eastAsia="ArialMT"/>
        </w:rPr>
        <w:t xml:space="preserve"> </w:t>
      </w:r>
      <w:r w:rsidR="00F62BC9">
        <w:rPr>
          <w:rFonts w:eastAsia="ArialMT"/>
        </w:rPr>
        <w:t>ublažavanja i otklanjanja posljedice katastrofe i veće nesreće na području Grada Ivanca.</w:t>
      </w:r>
    </w:p>
    <w:p w:rsidR="00F62BC9" w:rsidRDefault="00F62BC9" w:rsidP="00F62BC9">
      <w:pPr>
        <w:tabs>
          <w:tab w:val="left" w:pos="9000"/>
        </w:tabs>
        <w:rPr>
          <w:rFonts w:eastAsia="ArialMT"/>
        </w:rPr>
      </w:pPr>
    </w:p>
    <w:p w:rsidR="00F62BC9" w:rsidRDefault="00F62BC9" w:rsidP="001459D9">
      <w:pPr>
        <w:tabs>
          <w:tab w:val="left" w:pos="9000"/>
        </w:tabs>
        <w:jc w:val="center"/>
        <w:rPr>
          <w:rFonts w:eastAsia="ArialMT"/>
        </w:rPr>
      </w:pPr>
      <w:r>
        <w:rPr>
          <w:rFonts w:eastAsia="ArialMT"/>
        </w:rPr>
        <w:t>II.</w:t>
      </w:r>
    </w:p>
    <w:p w:rsidR="00F62BC9" w:rsidRPr="00C7755A" w:rsidRDefault="00F62BC9" w:rsidP="00F62BC9">
      <w:pPr>
        <w:tabs>
          <w:tab w:val="left" w:pos="9000"/>
        </w:tabs>
        <w:rPr>
          <w:rFonts w:eastAsia="ArialMT"/>
        </w:rPr>
      </w:pPr>
    </w:p>
    <w:p w:rsidR="00C7755A" w:rsidRDefault="004A7145" w:rsidP="004A7145">
      <w:pPr>
        <w:rPr>
          <w:rFonts w:eastAsia="ArialMT"/>
        </w:rPr>
      </w:pPr>
      <w:r>
        <w:rPr>
          <w:rFonts w:eastAsia="ArialMT"/>
        </w:rPr>
        <w:tab/>
      </w:r>
      <w:r w:rsidR="00F62BC9">
        <w:rPr>
          <w:rFonts w:eastAsia="ArialMT"/>
        </w:rPr>
        <w:t xml:space="preserve">Za članove </w:t>
      </w:r>
      <w:r w:rsidR="00C7755A" w:rsidRPr="00C7755A">
        <w:rPr>
          <w:rFonts w:eastAsia="ArialMT"/>
        </w:rPr>
        <w:t>Stožer</w:t>
      </w:r>
      <w:r w:rsidR="00F62BC9">
        <w:rPr>
          <w:rFonts w:eastAsia="ArialMT"/>
        </w:rPr>
        <w:t>a</w:t>
      </w:r>
      <w:r w:rsidR="00C7755A" w:rsidRPr="00C7755A">
        <w:rPr>
          <w:rFonts w:eastAsia="ArialMT"/>
        </w:rPr>
        <w:t xml:space="preserve"> zaštite i spaš</w:t>
      </w:r>
      <w:r w:rsidR="00C7755A">
        <w:rPr>
          <w:rFonts w:eastAsia="ArialMT"/>
        </w:rPr>
        <w:t>avanja Grada Ivanca</w:t>
      </w:r>
      <w:r w:rsidR="00C7755A" w:rsidRPr="00C7755A">
        <w:rPr>
          <w:rFonts w:eastAsia="ArialMT"/>
        </w:rPr>
        <w:t>,</w:t>
      </w:r>
      <w:r w:rsidR="00C7755A">
        <w:rPr>
          <w:rFonts w:eastAsia="ArialMT"/>
        </w:rPr>
        <w:t xml:space="preserve"> </w:t>
      </w:r>
      <w:r w:rsidR="00C7755A" w:rsidRPr="00C7755A">
        <w:rPr>
          <w:rFonts w:eastAsia="ArialMT"/>
        </w:rPr>
        <w:t>imenuju se:</w:t>
      </w:r>
    </w:p>
    <w:p w:rsidR="00752EFC" w:rsidRDefault="00752EFC" w:rsidP="00C7755A">
      <w:pPr>
        <w:tabs>
          <w:tab w:val="left" w:pos="9000"/>
        </w:tabs>
        <w:rPr>
          <w:rFonts w:eastAsia="ArialM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2693"/>
        <w:gridCol w:w="3119"/>
        <w:gridCol w:w="1525"/>
      </w:tblGrid>
      <w:tr w:rsidR="00F62BC9" w:rsidRPr="00676C72" w:rsidTr="00566228">
        <w:tc>
          <w:tcPr>
            <w:tcW w:w="1951" w:type="dxa"/>
          </w:tcPr>
          <w:p w:rsidR="00F62BC9" w:rsidRPr="00676C72" w:rsidRDefault="00F62BC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Ime i prezime</w:t>
            </w:r>
          </w:p>
        </w:tc>
        <w:tc>
          <w:tcPr>
            <w:tcW w:w="2693" w:type="dxa"/>
          </w:tcPr>
          <w:p w:rsidR="00F62BC9" w:rsidRPr="00676C72" w:rsidRDefault="00F62BC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Adresa</w:t>
            </w:r>
          </w:p>
        </w:tc>
        <w:tc>
          <w:tcPr>
            <w:tcW w:w="3119" w:type="dxa"/>
          </w:tcPr>
          <w:p w:rsidR="00F62BC9" w:rsidRPr="00676C72" w:rsidRDefault="00F62BC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Položaj </w:t>
            </w:r>
          </w:p>
        </w:tc>
        <w:tc>
          <w:tcPr>
            <w:tcW w:w="1525" w:type="dxa"/>
          </w:tcPr>
          <w:p w:rsidR="00F62BC9" w:rsidRDefault="00F62BC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Funkcija u Stožeru</w:t>
            </w:r>
          </w:p>
          <w:p w:rsidR="004A7145" w:rsidRPr="00676C72" w:rsidRDefault="004A7145" w:rsidP="00676C72">
            <w:pPr>
              <w:tabs>
                <w:tab w:val="left" w:pos="9000"/>
              </w:tabs>
              <w:rPr>
                <w:rFonts w:eastAsia="ArialMT"/>
              </w:rPr>
            </w:pPr>
          </w:p>
        </w:tc>
      </w:tr>
      <w:tr w:rsidR="00F62BC9" w:rsidRPr="00676C72" w:rsidTr="00566228">
        <w:tc>
          <w:tcPr>
            <w:tcW w:w="1951" w:type="dxa"/>
          </w:tcPr>
          <w:p w:rsidR="00F62BC9" w:rsidRPr="00676C72" w:rsidRDefault="00F62BC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Čedomir Bračko</w:t>
            </w:r>
          </w:p>
        </w:tc>
        <w:tc>
          <w:tcPr>
            <w:tcW w:w="2693" w:type="dxa"/>
          </w:tcPr>
          <w:p w:rsidR="00F62BC9" w:rsidRPr="00676C72" w:rsidRDefault="00F62BC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Ivanec, Ul.</w:t>
            </w:r>
            <w:r w:rsidR="001459D9" w:rsidRPr="00676C72">
              <w:rPr>
                <w:rFonts w:eastAsia="ArialMT"/>
              </w:rPr>
              <w:t xml:space="preserve"> </w:t>
            </w:r>
            <w:r w:rsidRPr="00676C72">
              <w:rPr>
                <w:rFonts w:eastAsia="ArialMT"/>
              </w:rPr>
              <w:t>žrtava hr.dom.ratova</w:t>
            </w:r>
            <w:r w:rsidR="006432EB" w:rsidRPr="00676C72">
              <w:rPr>
                <w:rFonts w:eastAsia="ArialMT"/>
              </w:rPr>
              <w:t xml:space="preserve"> </w:t>
            </w:r>
            <w:r w:rsidR="004A7145">
              <w:rPr>
                <w:rFonts w:eastAsia="ArialMT"/>
              </w:rPr>
              <w:t xml:space="preserve"> </w:t>
            </w:r>
            <w:r w:rsidR="006432EB" w:rsidRPr="00676C72">
              <w:rPr>
                <w:rFonts w:eastAsia="ArialMT"/>
              </w:rPr>
              <w:t>4a</w:t>
            </w:r>
          </w:p>
        </w:tc>
        <w:tc>
          <w:tcPr>
            <w:tcW w:w="3119" w:type="dxa"/>
          </w:tcPr>
          <w:p w:rsidR="00F62BC9" w:rsidRPr="00676C72" w:rsidRDefault="006432EB" w:rsidP="004A7145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Zamjenik Gradonačelnika</w:t>
            </w:r>
          </w:p>
        </w:tc>
        <w:tc>
          <w:tcPr>
            <w:tcW w:w="1525" w:type="dxa"/>
          </w:tcPr>
          <w:p w:rsidR="00F62BC9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Načelnik Stožera</w:t>
            </w:r>
          </w:p>
        </w:tc>
      </w:tr>
      <w:tr w:rsidR="00F62BC9" w:rsidRPr="00676C72" w:rsidTr="00566228">
        <w:tc>
          <w:tcPr>
            <w:tcW w:w="1951" w:type="dxa"/>
          </w:tcPr>
          <w:p w:rsidR="00F62BC9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Mladen Stanko</w:t>
            </w:r>
          </w:p>
        </w:tc>
        <w:tc>
          <w:tcPr>
            <w:tcW w:w="2693" w:type="dxa"/>
          </w:tcPr>
          <w:p w:rsidR="00F62BC9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Ivanec, M. </w:t>
            </w:r>
            <w:proofErr w:type="spellStart"/>
            <w:r w:rsidRPr="00676C72">
              <w:rPr>
                <w:rFonts w:eastAsia="ArialMT"/>
              </w:rPr>
              <w:t>Maleza</w:t>
            </w:r>
            <w:proofErr w:type="spellEnd"/>
            <w:r w:rsidRPr="00676C72">
              <w:rPr>
                <w:rFonts w:eastAsia="ArialMT"/>
              </w:rPr>
              <w:t xml:space="preserve"> 27</w:t>
            </w:r>
          </w:p>
        </w:tc>
        <w:tc>
          <w:tcPr>
            <w:tcW w:w="3119" w:type="dxa"/>
          </w:tcPr>
          <w:p w:rsidR="00F62BC9" w:rsidRPr="00676C72" w:rsidRDefault="006432EB" w:rsidP="004A7145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Direktor – Ivkom d.d. Ivanec</w:t>
            </w:r>
          </w:p>
        </w:tc>
        <w:tc>
          <w:tcPr>
            <w:tcW w:w="1525" w:type="dxa"/>
          </w:tcPr>
          <w:p w:rsidR="00F62BC9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F62BC9" w:rsidRPr="00676C72" w:rsidTr="00566228">
        <w:tc>
          <w:tcPr>
            <w:tcW w:w="1951" w:type="dxa"/>
          </w:tcPr>
          <w:p w:rsidR="00F62BC9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Boris Divjak</w:t>
            </w:r>
          </w:p>
        </w:tc>
        <w:tc>
          <w:tcPr>
            <w:tcW w:w="2693" w:type="dxa"/>
          </w:tcPr>
          <w:p w:rsidR="00F62BC9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Ivanec, E. Kumičića 13</w:t>
            </w:r>
          </w:p>
        </w:tc>
        <w:tc>
          <w:tcPr>
            <w:tcW w:w="3119" w:type="dxa"/>
          </w:tcPr>
          <w:p w:rsidR="00F62BC9" w:rsidRPr="00676C72" w:rsidRDefault="006432EB" w:rsidP="004A7145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Načelnik Policijske postaje Ivanec</w:t>
            </w:r>
          </w:p>
        </w:tc>
        <w:tc>
          <w:tcPr>
            <w:tcW w:w="1525" w:type="dxa"/>
          </w:tcPr>
          <w:p w:rsidR="00F62BC9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F62BC9" w:rsidRPr="00676C72" w:rsidTr="00566228">
        <w:tc>
          <w:tcPr>
            <w:tcW w:w="1951" w:type="dxa"/>
          </w:tcPr>
          <w:p w:rsidR="00F62BC9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Mario Rogina</w:t>
            </w:r>
          </w:p>
        </w:tc>
        <w:tc>
          <w:tcPr>
            <w:tcW w:w="2693" w:type="dxa"/>
          </w:tcPr>
          <w:p w:rsidR="00F62BC9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Ivanec, </w:t>
            </w:r>
            <w:proofErr w:type="spellStart"/>
            <w:r w:rsidRPr="00676C72">
              <w:rPr>
                <w:rFonts w:eastAsia="ArialMT"/>
              </w:rPr>
              <w:t>Punikve</w:t>
            </w:r>
            <w:proofErr w:type="spellEnd"/>
            <w:r w:rsidRPr="00676C72">
              <w:rPr>
                <w:rFonts w:eastAsia="ArialMT"/>
              </w:rPr>
              <w:t xml:space="preserve"> </w:t>
            </w:r>
            <w:proofErr w:type="spellStart"/>
            <w:r w:rsidRPr="00676C72">
              <w:rPr>
                <w:rFonts w:eastAsia="ArialMT"/>
              </w:rPr>
              <w:t>bb</w:t>
            </w:r>
            <w:proofErr w:type="spellEnd"/>
          </w:p>
        </w:tc>
        <w:tc>
          <w:tcPr>
            <w:tcW w:w="3119" w:type="dxa"/>
          </w:tcPr>
          <w:p w:rsidR="00F62BC9" w:rsidRPr="00676C72" w:rsidRDefault="006432EB" w:rsidP="004A7145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Zapovjednik – Gradska vatrogasna zajednica</w:t>
            </w:r>
          </w:p>
        </w:tc>
        <w:tc>
          <w:tcPr>
            <w:tcW w:w="1525" w:type="dxa"/>
          </w:tcPr>
          <w:p w:rsidR="00F62BC9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6432EB" w:rsidRPr="00676C72" w:rsidTr="00566228">
        <w:tc>
          <w:tcPr>
            <w:tcW w:w="1951" w:type="dxa"/>
          </w:tcPr>
          <w:p w:rsidR="006432EB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Jasminka </w:t>
            </w:r>
            <w:proofErr w:type="spellStart"/>
            <w:r w:rsidRPr="00676C72">
              <w:rPr>
                <w:rFonts w:eastAsia="ArialMT"/>
              </w:rPr>
              <w:t>Ruhek</w:t>
            </w:r>
            <w:proofErr w:type="spellEnd"/>
          </w:p>
        </w:tc>
        <w:tc>
          <w:tcPr>
            <w:tcW w:w="2693" w:type="dxa"/>
          </w:tcPr>
          <w:p w:rsidR="006432EB" w:rsidRPr="00676C72" w:rsidRDefault="006432EB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Ivanec, </w:t>
            </w:r>
            <w:r w:rsidR="001459D9" w:rsidRPr="00676C72">
              <w:rPr>
                <w:rFonts w:eastAsia="ArialMT"/>
              </w:rPr>
              <w:t>Varaždinska 70 a</w:t>
            </w:r>
          </w:p>
        </w:tc>
        <w:tc>
          <w:tcPr>
            <w:tcW w:w="3119" w:type="dxa"/>
          </w:tcPr>
          <w:p w:rsidR="006432EB" w:rsidRPr="00676C72" w:rsidRDefault="001459D9" w:rsidP="004A7145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Ravnateljica GDCK Ivanec</w:t>
            </w:r>
          </w:p>
        </w:tc>
        <w:tc>
          <w:tcPr>
            <w:tcW w:w="1525" w:type="dxa"/>
          </w:tcPr>
          <w:p w:rsidR="006432EB" w:rsidRPr="00676C72" w:rsidRDefault="001459D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1459D9" w:rsidRPr="00676C72" w:rsidTr="00566228">
        <w:tc>
          <w:tcPr>
            <w:tcW w:w="1951" w:type="dxa"/>
          </w:tcPr>
          <w:p w:rsidR="001459D9" w:rsidRPr="00676C72" w:rsidRDefault="001459D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Zdravko </w:t>
            </w:r>
            <w:proofErr w:type="spellStart"/>
            <w:r w:rsidRPr="00676C72">
              <w:rPr>
                <w:rFonts w:eastAsia="ArialMT"/>
              </w:rPr>
              <w:t>Vrbanić</w:t>
            </w:r>
            <w:proofErr w:type="spellEnd"/>
          </w:p>
        </w:tc>
        <w:tc>
          <w:tcPr>
            <w:tcW w:w="2693" w:type="dxa"/>
          </w:tcPr>
          <w:p w:rsidR="001459D9" w:rsidRPr="00676C72" w:rsidRDefault="00752EFC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Donji </w:t>
            </w:r>
            <w:proofErr w:type="spellStart"/>
            <w:r w:rsidRPr="00676C72">
              <w:rPr>
                <w:rFonts w:eastAsia="ArialMT"/>
              </w:rPr>
              <w:t>Kučan</w:t>
            </w:r>
            <w:proofErr w:type="spellEnd"/>
            <w:r w:rsidRPr="00676C72">
              <w:rPr>
                <w:rFonts w:eastAsia="ArialMT"/>
              </w:rPr>
              <w:t>, Varaždinska 110, V</w:t>
            </w:r>
            <w:r w:rsidR="001459D9" w:rsidRPr="00676C72">
              <w:rPr>
                <w:rFonts w:eastAsia="ArialMT"/>
              </w:rPr>
              <w:t>araždin</w:t>
            </w:r>
          </w:p>
        </w:tc>
        <w:tc>
          <w:tcPr>
            <w:tcW w:w="3119" w:type="dxa"/>
          </w:tcPr>
          <w:p w:rsidR="001459D9" w:rsidRPr="00676C72" w:rsidRDefault="001459D9" w:rsidP="004A7145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Pročelnik Područnog ureda za zaštitu i spašavanje Varaždin</w:t>
            </w:r>
          </w:p>
        </w:tc>
        <w:tc>
          <w:tcPr>
            <w:tcW w:w="1525" w:type="dxa"/>
          </w:tcPr>
          <w:p w:rsidR="001459D9" w:rsidRPr="00676C72" w:rsidRDefault="001459D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1459D9" w:rsidRPr="00676C72" w:rsidTr="00566228">
        <w:tc>
          <w:tcPr>
            <w:tcW w:w="1951" w:type="dxa"/>
          </w:tcPr>
          <w:p w:rsidR="001459D9" w:rsidRPr="00676C72" w:rsidRDefault="001459D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lastRenderedPageBreak/>
              <w:t>Sta</w:t>
            </w:r>
            <w:r w:rsidR="00752EFC" w:rsidRPr="00676C72">
              <w:rPr>
                <w:rFonts w:eastAsia="ArialMT"/>
              </w:rPr>
              <w:t>nko Rožman</w:t>
            </w:r>
          </w:p>
        </w:tc>
        <w:tc>
          <w:tcPr>
            <w:tcW w:w="2693" w:type="dxa"/>
          </w:tcPr>
          <w:p w:rsidR="001459D9" w:rsidRPr="00676C72" w:rsidRDefault="00752EFC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Cerje </w:t>
            </w:r>
            <w:proofErr w:type="spellStart"/>
            <w:r w:rsidRPr="00676C72">
              <w:rPr>
                <w:rFonts w:eastAsia="ArialMT"/>
              </w:rPr>
              <w:t>Nebojse</w:t>
            </w:r>
            <w:proofErr w:type="spellEnd"/>
            <w:r w:rsidRPr="00676C72">
              <w:rPr>
                <w:rFonts w:eastAsia="ArialMT"/>
              </w:rPr>
              <w:t xml:space="preserve"> 200, </w:t>
            </w:r>
            <w:proofErr w:type="spellStart"/>
            <w:r w:rsidRPr="00676C72">
              <w:rPr>
                <w:rFonts w:eastAsia="ArialMT"/>
              </w:rPr>
              <w:t>Maruševec</w:t>
            </w:r>
            <w:proofErr w:type="spellEnd"/>
          </w:p>
        </w:tc>
        <w:tc>
          <w:tcPr>
            <w:tcW w:w="3119" w:type="dxa"/>
          </w:tcPr>
          <w:p w:rsidR="001459D9" w:rsidRPr="00676C72" w:rsidRDefault="00752EFC" w:rsidP="00566228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 xml:space="preserve">Zapovjednik </w:t>
            </w:r>
            <w:r w:rsidR="00566228">
              <w:rPr>
                <w:rFonts w:eastAsia="ArialMT"/>
              </w:rPr>
              <w:t xml:space="preserve"> Z</w:t>
            </w:r>
            <w:r w:rsidRPr="00676C72">
              <w:rPr>
                <w:rFonts w:eastAsia="ArialMT"/>
              </w:rPr>
              <w:t>apovjedništva civilne zaštite</w:t>
            </w:r>
          </w:p>
        </w:tc>
        <w:tc>
          <w:tcPr>
            <w:tcW w:w="1525" w:type="dxa"/>
          </w:tcPr>
          <w:p w:rsidR="001459D9" w:rsidRPr="00676C72" w:rsidRDefault="00752EFC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1459D9" w:rsidRPr="00676C72" w:rsidTr="00566228">
        <w:tc>
          <w:tcPr>
            <w:tcW w:w="1951" w:type="dxa"/>
          </w:tcPr>
          <w:p w:rsidR="001459D9" w:rsidRPr="00676C72" w:rsidRDefault="001459D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Marijan</w:t>
            </w:r>
            <w:r w:rsidR="004A7145">
              <w:rPr>
                <w:rFonts w:eastAsia="ArialMT"/>
              </w:rPr>
              <w:t xml:space="preserve">a </w:t>
            </w:r>
            <w:r w:rsidRPr="00676C72">
              <w:rPr>
                <w:rFonts w:eastAsia="ArialMT"/>
              </w:rPr>
              <w:t xml:space="preserve"> Rogina</w:t>
            </w:r>
          </w:p>
        </w:tc>
        <w:tc>
          <w:tcPr>
            <w:tcW w:w="2693" w:type="dxa"/>
          </w:tcPr>
          <w:p w:rsidR="001459D9" w:rsidRPr="00676C72" w:rsidRDefault="001459D9" w:rsidP="00676C72">
            <w:pPr>
              <w:tabs>
                <w:tab w:val="left" w:pos="9000"/>
              </w:tabs>
              <w:rPr>
                <w:rFonts w:eastAsia="ArialMT"/>
              </w:rPr>
            </w:pPr>
            <w:proofErr w:type="spellStart"/>
            <w:r w:rsidRPr="00676C72">
              <w:rPr>
                <w:rFonts w:eastAsia="ArialMT"/>
              </w:rPr>
              <w:t>Punikve</w:t>
            </w:r>
            <w:proofErr w:type="spellEnd"/>
            <w:r w:rsidRPr="00676C72">
              <w:rPr>
                <w:rFonts w:eastAsia="ArialMT"/>
              </w:rPr>
              <w:t xml:space="preserve"> 15 a, Ivanec</w:t>
            </w:r>
          </w:p>
        </w:tc>
        <w:tc>
          <w:tcPr>
            <w:tcW w:w="3119" w:type="dxa"/>
          </w:tcPr>
          <w:p w:rsidR="001459D9" w:rsidRPr="00676C72" w:rsidRDefault="001459D9" w:rsidP="004A7145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Rukovoditelj službe za ekonomsko – financijske poslove Doma zdravlja Varaždinske županije</w:t>
            </w:r>
          </w:p>
        </w:tc>
        <w:tc>
          <w:tcPr>
            <w:tcW w:w="1525" w:type="dxa"/>
          </w:tcPr>
          <w:p w:rsidR="001459D9" w:rsidRPr="00676C72" w:rsidRDefault="001459D9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  <w:tr w:rsidR="00752EFC" w:rsidRPr="00676C72" w:rsidTr="00566228">
        <w:tc>
          <w:tcPr>
            <w:tcW w:w="1951" w:type="dxa"/>
          </w:tcPr>
          <w:p w:rsidR="00752EFC" w:rsidRPr="00676C72" w:rsidRDefault="00752EFC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Mirko Žimbrek</w:t>
            </w:r>
          </w:p>
        </w:tc>
        <w:tc>
          <w:tcPr>
            <w:tcW w:w="2693" w:type="dxa"/>
          </w:tcPr>
          <w:p w:rsidR="00752EFC" w:rsidRPr="00676C72" w:rsidRDefault="00752EFC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Ivanec, Vladimira Nazora 21</w:t>
            </w:r>
          </w:p>
        </w:tc>
        <w:tc>
          <w:tcPr>
            <w:tcW w:w="3119" w:type="dxa"/>
          </w:tcPr>
          <w:p w:rsidR="00752EFC" w:rsidRPr="00676C72" w:rsidRDefault="00752EFC" w:rsidP="004A7145">
            <w:pPr>
              <w:tabs>
                <w:tab w:val="left" w:pos="9000"/>
              </w:tabs>
              <w:jc w:val="both"/>
              <w:rPr>
                <w:rFonts w:eastAsia="ArialMT"/>
              </w:rPr>
            </w:pPr>
            <w:r w:rsidRPr="00676C72">
              <w:rPr>
                <w:rFonts w:eastAsia="ArialMT"/>
              </w:rPr>
              <w:t>Veterinarska stanica Ivanec</w:t>
            </w:r>
          </w:p>
        </w:tc>
        <w:tc>
          <w:tcPr>
            <w:tcW w:w="1525" w:type="dxa"/>
          </w:tcPr>
          <w:p w:rsidR="00752EFC" w:rsidRPr="00676C72" w:rsidRDefault="00752EFC" w:rsidP="00676C72">
            <w:pPr>
              <w:tabs>
                <w:tab w:val="left" w:pos="9000"/>
              </w:tabs>
              <w:rPr>
                <w:rFonts w:eastAsia="ArialMT"/>
              </w:rPr>
            </w:pPr>
            <w:r w:rsidRPr="00676C72">
              <w:rPr>
                <w:rFonts w:eastAsia="ArialMT"/>
              </w:rPr>
              <w:t>Član</w:t>
            </w:r>
          </w:p>
        </w:tc>
      </w:tr>
    </w:tbl>
    <w:p w:rsidR="00F62BC9" w:rsidRPr="00C7755A" w:rsidRDefault="00F62BC9" w:rsidP="00C7755A">
      <w:pPr>
        <w:tabs>
          <w:tab w:val="left" w:pos="9000"/>
        </w:tabs>
        <w:rPr>
          <w:rFonts w:eastAsia="ArialMT"/>
        </w:rPr>
      </w:pPr>
    </w:p>
    <w:p w:rsidR="003F588D" w:rsidRDefault="003F588D" w:rsidP="00C7755A">
      <w:pPr>
        <w:tabs>
          <w:tab w:val="left" w:pos="9000"/>
        </w:tabs>
        <w:rPr>
          <w:rFonts w:eastAsia="ArialMT"/>
        </w:rPr>
      </w:pPr>
    </w:p>
    <w:p w:rsidR="003F588D" w:rsidRPr="00C7755A" w:rsidRDefault="003F588D" w:rsidP="00C7755A">
      <w:pPr>
        <w:tabs>
          <w:tab w:val="left" w:pos="9000"/>
        </w:tabs>
        <w:rPr>
          <w:rFonts w:eastAsia="ArialMT"/>
        </w:rPr>
      </w:pPr>
    </w:p>
    <w:p w:rsidR="00C7755A" w:rsidRDefault="00C7755A" w:rsidP="004A3C89">
      <w:pPr>
        <w:tabs>
          <w:tab w:val="left" w:pos="9000"/>
        </w:tabs>
        <w:jc w:val="center"/>
        <w:rPr>
          <w:rFonts w:eastAsia="ArialMT"/>
        </w:rPr>
      </w:pPr>
      <w:r w:rsidRPr="00C7755A">
        <w:rPr>
          <w:rFonts w:eastAsia="ArialMT"/>
        </w:rPr>
        <w:t>III.</w:t>
      </w:r>
    </w:p>
    <w:p w:rsidR="00752EFC" w:rsidRPr="00C7755A" w:rsidRDefault="00752EFC" w:rsidP="004A3C89">
      <w:pPr>
        <w:tabs>
          <w:tab w:val="left" w:pos="9000"/>
        </w:tabs>
        <w:jc w:val="center"/>
        <w:rPr>
          <w:rFonts w:eastAsia="ArialMT"/>
        </w:rPr>
      </w:pPr>
    </w:p>
    <w:p w:rsidR="00C7755A" w:rsidRDefault="00C7755A" w:rsidP="004A7145">
      <w:pPr>
        <w:tabs>
          <w:tab w:val="left" w:pos="9000"/>
        </w:tabs>
        <w:jc w:val="both"/>
        <w:rPr>
          <w:rFonts w:eastAsia="ArialMT"/>
        </w:rPr>
      </w:pPr>
      <w:r w:rsidRPr="00C7755A">
        <w:rPr>
          <w:rFonts w:eastAsia="ArialMT"/>
        </w:rPr>
        <w:t>Administrativno-tehničke poslove za potrebe Stožera</w:t>
      </w:r>
      <w:r w:rsidR="004A3C89">
        <w:rPr>
          <w:rFonts w:eastAsia="ArialMT"/>
        </w:rPr>
        <w:t xml:space="preserve"> </w:t>
      </w:r>
      <w:r w:rsidRPr="00C7755A">
        <w:rPr>
          <w:rFonts w:eastAsia="ArialMT"/>
        </w:rPr>
        <w:t>zaštite i spaš</w:t>
      </w:r>
      <w:r w:rsidR="004A3C89">
        <w:rPr>
          <w:rFonts w:eastAsia="ArialMT"/>
        </w:rPr>
        <w:t>avanja Grada Ivanca</w:t>
      </w:r>
      <w:r w:rsidRPr="00C7755A">
        <w:rPr>
          <w:rFonts w:eastAsia="ArialMT"/>
        </w:rPr>
        <w:t>, obavljat</w:t>
      </w:r>
      <w:r w:rsidR="004A7145">
        <w:rPr>
          <w:rFonts w:eastAsia="ArialMT"/>
        </w:rPr>
        <w:t>i</w:t>
      </w:r>
      <w:r w:rsidR="004A3C89">
        <w:rPr>
          <w:rFonts w:eastAsia="ArialMT"/>
        </w:rPr>
        <w:t xml:space="preserve"> </w:t>
      </w:r>
      <w:r w:rsidRPr="00C7755A">
        <w:rPr>
          <w:rFonts w:eastAsia="ArialMT"/>
        </w:rPr>
        <w:t>ć</w:t>
      </w:r>
      <w:r w:rsidR="004A3C89">
        <w:rPr>
          <w:rFonts w:eastAsia="ArialMT"/>
        </w:rPr>
        <w:t>e Upravni odjel za opće poslove i društvene djelatnosti Grada Ivanca.</w:t>
      </w:r>
    </w:p>
    <w:p w:rsidR="004A3C89" w:rsidRPr="00C7755A" w:rsidRDefault="004A3C89" w:rsidP="00C7755A">
      <w:pPr>
        <w:tabs>
          <w:tab w:val="left" w:pos="9000"/>
        </w:tabs>
        <w:rPr>
          <w:rFonts w:eastAsia="ArialMT"/>
        </w:rPr>
      </w:pPr>
    </w:p>
    <w:p w:rsidR="00C7755A" w:rsidRDefault="00752EFC" w:rsidP="004A3C89">
      <w:pPr>
        <w:tabs>
          <w:tab w:val="left" w:pos="9000"/>
        </w:tabs>
        <w:jc w:val="center"/>
        <w:rPr>
          <w:rFonts w:eastAsia="ArialMT"/>
        </w:rPr>
      </w:pPr>
      <w:r>
        <w:rPr>
          <w:rFonts w:eastAsia="ArialMT"/>
        </w:rPr>
        <w:t>I</w:t>
      </w:r>
      <w:r w:rsidR="00C7755A" w:rsidRPr="00C7755A">
        <w:rPr>
          <w:rFonts w:eastAsia="ArialMT"/>
        </w:rPr>
        <w:t>V.</w:t>
      </w:r>
    </w:p>
    <w:p w:rsidR="00752EFC" w:rsidRPr="00C7755A" w:rsidRDefault="00752EFC" w:rsidP="004A3C89">
      <w:pPr>
        <w:tabs>
          <w:tab w:val="left" w:pos="9000"/>
        </w:tabs>
        <w:jc w:val="center"/>
        <w:rPr>
          <w:rFonts w:eastAsia="ArialMT"/>
        </w:rPr>
      </w:pPr>
    </w:p>
    <w:p w:rsidR="00C7755A" w:rsidRDefault="00C7755A" w:rsidP="004A7145">
      <w:pPr>
        <w:tabs>
          <w:tab w:val="left" w:pos="9000"/>
        </w:tabs>
        <w:jc w:val="both"/>
        <w:rPr>
          <w:rFonts w:eastAsia="ArialMT"/>
        </w:rPr>
      </w:pPr>
      <w:r w:rsidRPr="00C7755A">
        <w:rPr>
          <w:rFonts w:eastAsia="ArialMT"/>
        </w:rPr>
        <w:t>Ovo Rješenje stupa na snagu danom donošenja,</w:t>
      </w:r>
      <w:r w:rsidR="004A3C89">
        <w:rPr>
          <w:rFonts w:eastAsia="ArialMT"/>
        </w:rPr>
        <w:t xml:space="preserve"> </w:t>
      </w:r>
      <w:r w:rsidRPr="00C7755A">
        <w:rPr>
          <w:rFonts w:eastAsia="ArialMT"/>
        </w:rPr>
        <w:t>a objavit će se u Službenom vjesniku Varaždinske</w:t>
      </w:r>
      <w:r w:rsidR="004A3C89">
        <w:rPr>
          <w:rFonts w:eastAsia="ArialMT"/>
        </w:rPr>
        <w:t xml:space="preserve"> </w:t>
      </w:r>
      <w:r w:rsidRPr="00C7755A">
        <w:rPr>
          <w:rFonts w:eastAsia="ArialMT"/>
        </w:rPr>
        <w:t>županije.</w:t>
      </w:r>
    </w:p>
    <w:p w:rsidR="00752EFC" w:rsidRDefault="00752EFC" w:rsidP="00C7755A">
      <w:pPr>
        <w:tabs>
          <w:tab w:val="left" w:pos="9000"/>
        </w:tabs>
        <w:rPr>
          <w:rFonts w:eastAsia="ArialMT"/>
        </w:rPr>
      </w:pPr>
    </w:p>
    <w:p w:rsidR="00752EFC" w:rsidRPr="00C7755A" w:rsidRDefault="00752EFC" w:rsidP="00C7755A">
      <w:pPr>
        <w:tabs>
          <w:tab w:val="left" w:pos="9000"/>
        </w:tabs>
        <w:rPr>
          <w:rFonts w:eastAsia="ArialMT"/>
        </w:rPr>
      </w:pPr>
    </w:p>
    <w:p w:rsidR="00C7755A" w:rsidRPr="004A7145" w:rsidRDefault="004A3C89" w:rsidP="004A3C89">
      <w:pPr>
        <w:tabs>
          <w:tab w:val="left" w:pos="9000"/>
        </w:tabs>
        <w:jc w:val="right"/>
        <w:rPr>
          <w:rFonts w:eastAsia="ArialMT"/>
        </w:rPr>
      </w:pPr>
      <w:r>
        <w:rPr>
          <w:rFonts w:eastAsia="ArialMT"/>
        </w:rPr>
        <w:t xml:space="preserve">                                                                                           </w:t>
      </w:r>
      <w:r w:rsidRPr="004A7145">
        <w:rPr>
          <w:rFonts w:eastAsia="ArialMT"/>
        </w:rPr>
        <w:t xml:space="preserve">PREDSJEDNIK GRADSKOG </w:t>
      </w:r>
    </w:p>
    <w:p w:rsidR="004A3C89" w:rsidRPr="004A7145" w:rsidRDefault="004A7145" w:rsidP="004A3C89">
      <w:pPr>
        <w:tabs>
          <w:tab w:val="left" w:pos="9000"/>
        </w:tabs>
        <w:jc w:val="right"/>
        <w:rPr>
          <w:rFonts w:eastAsia="ArialMT"/>
        </w:rPr>
      </w:pPr>
      <w:r>
        <w:rPr>
          <w:rFonts w:eastAsia="ArialMT"/>
        </w:rPr>
        <w:t>VIJEĆA IVANCA:</w:t>
      </w:r>
    </w:p>
    <w:p w:rsidR="004A3C89" w:rsidRDefault="00752EFC" w:rsidP="004A3C89">
      <w:pPr>
        <w:tabs>
          <w:tab w:val="left" w:pos="9000"/>
        </w:tabs>
        <w:jc w:val="right"/>
        <w:rPr>
          <w:rFonts w:eastAsia="ArialMT"/>
        </w:rPr>
      </w:pPr>
      <w:r>
        <w:rPr>
          <w:rFonts w:eastAsia="ArialMT"/>
        </w:rPr>
        <w:t xml:space="preserve">Edo </w:t>
      </w:r>
      <w:proofErr w:type="spellStart"/>
      <w:r>
        <w:rPr>
          <w:rFonts w:eastAsia="ArialMT"/>
        </w:rPr>
        <w:t>Rajh</w:t>
      </w:r>
      <w:proofErr w:type="spellEnd"/>
      <w:r>
        <w:rPr>
          <w:rFonts w:eastAsia="ArialMT"/>
        </w:rPr>
        <w:t xml:space="preserve">, </w:t>
      </w:r>
      <w:proofErr w:type="spellStart"/>
      <w:r>
        <w:rPr>
          <w:rFonts w:eastAsia="ArialMT"/>
        </w:rPr>
        <w:t>dipl.oec</w:t>
      </w:r>
      <w:proofErr w:type="spellEnd"/>
      <w:r>
        <w:rPr>
          <w:rFonts w:eastAsia="ArialMT"/>
        </w:rPr>
        <w:t>.</w:t>
      </w: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E09B8" w:rsidRDefault="003E09B8" w:rsidP="004A3C89">
      <w:pPr>
        <w:tabs>
          <w:tab w:val="left" w:pos="9000"/>
        </w:tabs>
        <w:jc w:val="right"/>
        <w:rPr>
          <w:rFonts w:eastAsia="ArialMT"/>
        </w:rPr>
      </w:pPr>
    </w:p>
    <w:p w:rsidR="003E09B8" w:rsidRDefault="003E09B8" w:rsidP="004A3C89">
      <w:pPr>
        <w:tabs>
          <w:tab w:val="left" w:pos="9000"/>
        </w:tabs>
        <w:jc w:val="right"/>
        <w:rPr>
          <w:rFonts w:eastAsia="ArialMT"/>
        </w:rPr>
      </w:pPr>
    </w:p>
    <w:p w:rsidR="003E09B8" w:rsidRDefault="003E09B8" w:rsidP="004A3C89">
      <w:pPr>
        <w:tabs>
          <w:tab w:val="left" w:pos="9000"/>
        </w:tabs>
        <w:jc w:val="right"/>
        <w:rPr>
          <w:rFonts w:eastAsia="ArialMT"/>
        </w:rPr>
      </w:pPr>
    </w:p>
    <w:p w:rsidR="003E09B8" w:rsidRDefault="003E09B8" w:rsidP="004A3C89">
      <w:pPr>
        <w:tabs>
          <w:tab w:val="left" w:pos="9000"/>
        </w:tabs>
        <w:jc w:val="right"/>
        <w:rPr>
          <w:rFonts w:eastAsia="ArialMT"/>
        </w:rPr>
      </w:pPr>
    </w:p>
    <w:p w:rsidR="003E09B8" w:rsidRDefault="003E09B8" w:rsidP="004A3C89">
      <w:pPr>
        <w:tabs>
          <w:tab w:val="left" w:pos="9000"/>
        </w:tabs>
        <w:jc w:val="right"/>
        <w:rPr>
          <w:rFonts w:eastAsia="ArialMT"/>
        </w:rPr>
      </w:pPr>
    </w:p>
    <w:p w:rsidR="003E09B8" w:rsidRDefault="003E09B8" w:rsidP="004A3C89">
      <w:pPr>
        <w:tabs>
          <w:tab w:val="left" w:pos="9000"/>
        </w:tabs>
        <w:jc w:val="right"/>
        <w:rPr>
          <w:rFonts w:eastAsia="ArialMT"/>
        </w:rPr>
      </w:pPr>
    </w:p>
    <w:p w:rsidR="003E09B8" w:rsidRDefault="003E09B8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7145">
      <w:pPr>
        <w:tabs>
          <w:tab w:val="left" w:pos="9000"/>
        </w:tabs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4A3C89">
      <w:pPr>
        <w:tabs>
          <w:tab w:val="left" w:pos="9000"/>
        </w:tabs>
        <w:jc w:val="right"/>
        <w:rPr>
          <w:rFonts w:eastAsia="ArialMT"/>
        </w:rPr>
      </w:pPr>
    </w:p>
    <w:p w:rsidR="003F588D" w:rsidRDefault="003F588D" w:rsidP="003F588D">
      <w:pPr>
        <w:tabs>
          <w:tab w:val="left" w:pos="9000"/>
        </w:tabs>
        <w:rPr>
          <w:rFonts w:eastAsia="ArialMT"/>
        </w:rPr>
      </w:pPr>
    </w:p>
    <w:p w:rsidR="003F588D" w:rsidRPr="00C7755A" w:rsidRDefault="003F588D" w:rsidP="003F588D">
      <w:pPr>
        <w:tabs>
          <w:tab w:val="left" w:pos="9000"/>
        </w:tabs>
        <w:rPr>
          <w:rFonts w:eastAsia="ArialMT"/>
        </w:rPr>
      </w:pPr>
    </w:p>
    <w:sectPr w:rsidR="003F588D" w:rsidRPr="00C7755A" w:rsidSect="00B77D53">
      <w:footerReference w:type="default" r:id="rId9"/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1D5" w:rsidRDefault="009C31D5" w:rsidP="00566228">
      <w:r>
        <w:separator/>
      </w:r>
    </w:p>
  </w:endnote>
  <w:endnote w:type="continuationSeparator" w:id="0">
    <w:p w:rsidR="009C31D5" w:rsidRDefault="009C31D5" w:rsidP="0056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9599018"/>
      <w:docPartObj>
        <w:docPartGallery w:val="Page Numbers (Bottom of Page)"/>
        <w:docPartUnique/>
      </w:docPartObj>
    </w:sdtPr>
    <w:sdtEndPr/>
    <w:sdtContent>
      <w:p w:rsidR="00566228" w:rsidRDefault="0056622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7481">
          <w:rPr>
            <w:noProof/>
          </w:rPr>
          <w:t>1</w:t>
        </w:r>
        <w:r>
          <w:fldChar w:fldCharType="end"/>
        </w:r>
      </w:p>
    </w:sdtContent>
  </w:sdt>
  <w:p w:rsidR="00566228" w:rsidRDefault="00566228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1D5" w:rsidRDefault="009C31D5" w:rsidP="00566228">
      <w:r>
        <w:separator/>
      </w:r>
    </w:p>
  </w:footnote>
  <w:footnote w:type="continuationSeparator" w:id="0">
    <w:p w:rsidR="009C31D5" w:rsidRDefault="009C31D5" w:rsidP="0056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E5045"/>
    <w:multiLevelType w:val="hybridMultilevel"/>
    <w:tmpl w:val="5344C8EA"/>
    <w:lvl w:ilvl="0" w:tplc="93360AC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86036A"/>
    <w:multiLevelType w:val="hybridMultilevel"/>
    <w:tmpl w:val="700A9542"/>
    <w:lvl w:ilvl="0" w:tplc="2AF8BB1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55A"/>
    <w:rsid w:val="00117481"/>
    <w:rsid w:val="001459D9"/>
    <w:rsid w:val="00171A78"/>
    <w:rsid w:val="001B1EEF"/>
    <w:rsid w:val="00252041"/>
    <w:rsid w:val="0030376D"/>
    <w:rsid w:val="003E09B8"/>
    <w:rsid w:val="003F588D"/>
    <w:rsid w:val="0043289E"/>
    <w:rsid w:val="004A3C89"/>
    <w:rsid w:val="004A7145"/>
    <w:rsid w:val="00566228"/>
    <w:rsid w:val="005A1381"/>
    <w:rsid w:val="006432EB"/>
    <w:rsid w:val="00676C72"/>
    <w:rsid w:val="00696961"/>
    <w:rsid w:val="006B5F47"/>
    <w:rsid w:val="00752EFC"/>
    <w:rsid w:val="007A0A3B"/>
    <w:rsid w:val="007A2459"/>
    <w:rsid w:val="009C31D5"/>
    <w:rsid w:val="00A55F30"/>
    <w:rsid w:val="00B50933"/>
    <w:rsid w:val="00B77D53"/>
    <w:rsid w:val="00BA4A1D"/>
    <w:rsid w:val="00C7755A"/>
    <w:rsid w:val="00D52F3D"/>
    <w:rsid w:val="00D805EC"/>
    <w:rsid w:val="00DB4D1C"/>
    <w:rsid w:val="00EA43FC"/>
    <w:rsid w:val="00F033C5"/>
    <w:rsid w:val="00F62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table" w:styleId="Reetkatablice">
    <w:name w:val="Table Grid"/>
    <w:basedOn w:val="Obinatablica"/>
    <w:rsid w:val="00F62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rsid w:val="004A714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A7145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5662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566228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6622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6622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table" w:styleId="Reetkatablice">
    <w:name w:val="Table Grid"/>
    <w:basedOn w:val="Obinatablica"/>
    <w:rsid w:val="00F62B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rsid w:val="004A714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A7145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56622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566228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6622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6622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>Grad Ivanec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Snježana Canjuga</cp:lastModifiedBy>
  <cp:revision>4</cp:revision>
  <cp:lastPrinted>2013-07-11T11:23:00Z</cp:lastPrinted>
  <dcterms:created xsi:type="dcterms:W3CDTF">2013-07-19T07:24:00Z</dcterms:created>
  <dcterms:modified xsi:type="dcterms:W3CDTF">2013-07-19T07:57:00Z</dcterms:modified>
</cp:coreProperties>
</file>