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A08" w:rsidRDefault="009C4A08" w:rsidP="009C4A08">
      <w:pPr>
        <w:ind w:firstLine="720"/>
        <w:jc w:val="both"/>
      </w:pPr>
      <w:r>
        <w:rPr>
          <w:noProof/>
        </w:rPr>
        <w:drawing>
          <wp:inline distT="0" distB="0" distL="0" distR="0" wp14:anchorId="21682143" wp14:editId="32D0CCCD">
            <wp:extent cx="504825" cy="647700"/>
            <wp:effectExtent l="0" t="0" r="9525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REPUBLIKA HRVATSKA</w:t>
      </w:r>
    </w:p>
    <w:p w:rsidR="009C4A08" w:rsidRPr="00977B98" w:rsidRDefault="009C4A08" w:rsidP="009C4A08">
      <w:pPr>
        <w:jc w:val="both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VARAŽDINSKA ŽUPANIJA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    GRAD IVANEC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 xml:space="preserve">    GRADSKO VIJEĆE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KLASA:</w:t>
      </w:r>
      <w:r>
        <w:rPr>
          <w:rFonts w:ascii="Arial" w:hAnsi="Arial" w:cs="Arial"/>
          <w:sz w:val="24"/>
          <w:szCs w:val="24"/>
        </w:rPr>
        <w:t xml:space="preserve"> </w:t>
      </w:r>
      <w:r w:rsidR="007F5388">
        <w:rPr>
          <w:rFonts w:ascii="Arial" w:hAnsi="Arial" w:cs="Arial"/>
          <w:sz w:val="24"/>
          <w:szCs w:val="24"/>
        </w:rPr>
        <w:t>400-05/13-01/13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URBROJ:</w:t>
      </w:r>
      <w:r>
        <w:rPr>
          <w:rFonts w:ascii="Arial" w:hAnsi="Arial" w:cs="Arial"/>
          <w:sz w:val="24"/>
          <w:szCs w:val="24"/>
        </w:rPr>
        <w:t xml:space="preserve"> </w:t>
      </w:r>
      <w:r w:rsidRPr="00977B98">
        <w:rPr>
          <w:rFonts w:ascii="Arial" w:hAnsi="Arial" w:cs="Arial"/>
          <w:sz w:val="24"/>
          <w:szCs w:val="24"/>
        </w:rPr>
        <w:t>2186/012-</w:t>
      </w:r>
      <w:r w:rsidR="003A1769">
        <w:rPr>
          <w:rFonts w:ascii="Arial" w:hAnsi="Arial" w:cs="Arial"/>
          <w:sz w:val="24"/>
          <w:szCs w:val="24"/>
        </w:rPr>
        <w:t>02/05-13-3</w:t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Ivanec,</w:t>
      </w:r>
      <w:r>
        <w:rPr>
          <w:rFonts w:ascii="Arial" w:hAnsi="Arial" w:cs="Arial"/>
          <w:sz w:val="24"/>
          <w:szCs w:val="24"/>
        </w:rPr>
        <w:t xml:space="preserve">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ab/>
      </w:r>
    </w:p>
    <w:p w:rsidR="009C4A08" w:rsidRPr="00977B9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  <w:r w:rsidRPr="00977B98">
        <w:rPr>
          <w:rFonts w:ascii="Arial" w:hAnsi="Arial" w:cs="Arial"/>
          <w:sz w:val="24"/>
          <w:szCs w:val="24"/>
        </w:rPr>
        <w:t>Na temelju članka 35. Statuta Grada Ivanca (“Službeni vjesnik V</w:t>
      </w:r>
      <w:r>
        <w:rPr>
          <w:rFonts w:ascii="Arial" w:hAnsi="Arial" w:cs="Arial"/>
          <w:sz w:val="24"/>
          <w:szCs w:val="24"/>
        </w:rPr>
        <w:t xml:space="preserve">araždinske županije” br. </w:t>
      </w:r>
      <w:r w:rsidR="005D7787">
        <w:rPr>
          <w:rFonts w:ascii="Arial" w:hAnsi="Arial" w:cs="Arial"/>
          <w:sz w:val="24"/>
          <w:szCs w:val="24"/>
        </w:rPr>
        <w:t>21/09, 12/13 i 23/1</w:t>
      </w:r>
      <w:r>
        <w:rPr>
          <w:rFonts w:ascii="Arial" w:hAnsi="Arial" w:cs="Arial"/>
          <w:sz w:val="24"/>
          <w:szCs w:val="24"/>
        </w:rPr>
        <w:t xml:space="preserve">3 – pročišćeni tekst), </w:t>
      </w:r>
      <w:r w:rsidRPr="00977B98">
        <w:rPr>
          <w:rFonts w:ascii="Arial" w:hAnsi="Arial" w:cs="Arial"/>
          <w:sz w:val="24"/>
          <w:szCs w:val="24"/>
        </w:rPr>
        <w:t xml:space="preserve">Gradsko vijeće </w:t>
      </w:r>
      <w:r>
        <w:rPr>
          <w:rFonts w:ascii="Arial" w:hAnsi="Arial" w:cs="Arial"/>
          <w:sz w:val="24"/>
          <w:szCs w:val="24"/>
        </w:rPr>
        <w:t>Grada Ivan</w:t>
      </w:r>
      <w:r w:rsidRPr="00977B98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a</w:t>
      </w:r>
      <w:r w:rsidRPr="00977B98">
        <w:rPr>
          <w:rFonts w:ascii="Arial" w:hAnsi="Arial" w:cs="Arial"/>
          <w:sz w:val="24"/>
          <w:szCs w:val="24"/>
        </w:rPr>
        <w:t xml:space="preserve"> na  </w:t>
      </w:r>
      <w:r w:rsidR="003A1769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.</w:t>
      </w:r>
      <w:r w:rsidRPr="00977B98">
        <w:rPr>
          <w:rFonts w:ascii="Arial" w:hAnsi="Arial" w:cs="Arial"/>
          <w:sz w:val="24"/>
          <w:szCs w:val="24"/>
        </w:rPr>
        <w:t xml:space="preserve">  sjednici održanoj  </w:t>
      </w:r>
      <w:r w:rsidR="003A1769">
        <w:rPr>
          <w:rFonts w:ascii="Arial" w:hAnsi="Arial" w:cs="Arial"/>
          <w:sz w:val="24"/>
          <w:szCs w:val="24"/>
        </w:rPr>
        <w:t>23. rujna</w:t>
      </w:r>
      <w:r>
        <w:rPr>
          <w:rFonts w:ascii="Arial" w:hAnsi="Arial" w:cs="Arial"/>
          <w:sz w:val="24"/>
          <w:szCs w:val="24"/>
        </w:rPr>
        <w:t xml:space="preserve"> 2013. </w:t>
      </w:r>
      <w:r w:rsidRPr="00977B98">
        <w:rPr>
          <w:rFonts w:ascii="Arial" w:hAnsi="Arial" w:cs="Arial"/>
          <w:sz w:val="24"/>
          <w:szCs w:val="24"/>
        </w:rPr>
        <w:t xml:space="preserve">godine, </w:t>
      </w:r>
      <w:r>
        <w:rPr>
          <w:rFonts w:ascii="Arial" w:hAnsi="Arial" w:cs="Arial"/>
          <w:sz w:val="24"/>
          <w:szCs w:val="24"/>
        </w:rPr>
        <w:t xml:space="preserve">nakon razmatranja </w:t>
      </w:r>
      <w:r w:rsidR="003A1769">
        <w:rPr>
          <w:rFonts w:ascii="Arial" w:hAnsi="Arial" w:cs="Arial"/>
          <w:sz w:val="24"/>
          <w:szCs w:val="24"/>
        </w:rPr>
        <w:t xml:space="preserve">Godišnjeg izvješća trgovačkog društva </w:t>
      </w:r>
      <w:r w:rsidR="007F5388">
        <w:rPr>
          <w:rFonts w:ascii="Arial" w:hAnsi="Arial" w:cs="Arial"/>
          <w:sz w:val="24"/>
          <w:szCs w:val="24"/>
        </w:rPr>
        <w:t xml:space="preserve">Ivkom d.d. Ivanec </w:t>
      </w:r>
      <w:r w:rsidR="003A1769">
        <w:rPr>
          <w:rFonts w:ascii="Arial" w:hAnsi="Arial" w:cs="Arial"/>
          <w:sz w:val="24"/>
          <w:szCs w:val="24"/>
        </w:rPr>
        <w:t>za razdoblje 1.1. – 31.12.2012. godine</w:t>
      </w:r>
      <w:r>
        <w:rPr>
          <w:rFonts w:ascii="Arial" w:hAnsi="Arial" w:cs="Arial"/>
          <w:sz w:val="24"/>
          <w:szCs w:val="24"/>
        </w:rPr>
        <w:t xml:space="preserve">, </w:t>
      </w:r>
      <w:r w:rsidRPr="00977B98">
        <w:rPr>
          <w:rFonts w:ascii="Arial" w:hAnsi="Arial" w:cs="Arial"/>
          <w:sz w:val="24"/>
          <w:szCs w:val="24"/>
        </w:rPr>
        <w:t xml:space="preserve">donosi </w:t>
      </w:r>
    </w:p>
    <w:p w:rsidR="009C4A0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Pr="00977B98" w:rsidRDefault="009C4A08" w:rsidP="009C4A08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 w:rsidRPr="00977B98">
        <w:rPr>
          <w:rFonts w:ascii="Arial" w:hAnsi="Arial" w:cs="Arial"/>
          <w:b/>
          <w:sz w:val="24"/>
          <w:szCs w:val="24"/>
        </w:rPr>
        <w:t>Z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LJ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U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Č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77B98">
        <w:rPr>
          <w:rFonts w:ascii="Arial" w:hAnsi="Arial" w:cs="Arial"/>
          <w:b/>
          <w:sz w:val="24"/>
          <w:szCs w:val="24"/>
        </w:rPr>
        <w:t>K</w:t>
      </w:r>
    </w:p>
    <w:p w:rsidR="009C4A08" w:rsidRDefault="009C4A08" w:rsidP="009C4A08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Prihvaća se </w:t>
      </w:r>
      <w:r w:rsidR="003A1769">
        <w:rPr>
          <w:rFonts w:ascii="Arial" w:hAnsi="Arial" w:cs="Arial"/>
          <w:sz w:val="24"/>
          <w:szCs w:val="24"/>
        </w:rPr>
        <w:t xml:space="preserve">Godišnje izvješće trgovačkog društva </w:t>
      </w:r>
      <w:r w:rsidR="007F5388">
        <w:rPr>
          <w:rFonts w:ascii="Arial" w:hAnsi="Arial" w:cs="Arial"/>
          <w:sz w:val="24"/>
          <w:szCs w:val="24"/>
        </w:rPr>
        <w:t>Ivkom d.d. Ivanec</w:t>
      </w:r>
      <w:r w:rsidR="003A1769">
        <w:rPr>
          <w:rFonts w:ascii="Arial" w:hAnsi="Arial" w:cs="Arial"/>
          <w:sz w:val="24"/>
          <w:szCs w:val="24"/>
        </w:rPr>
        <w:t xml:space="preserve"> za razdoblje 1.1. – 31.12.2012. godine.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9C4A08" w:rsidRDefault="009C4A08" w:rsidP="009C4A08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Edo </w:t>
      </w:r>
      <w:proofErr w:type="spellStart"/>
      <w:r>
        <w:rPr>
          <w:rFonts w:ascii="Arial" w:hAnsi="Arial" w:cs="Arial"/>
          <w:sz w:val="24"/>
          <w:szCs w:val="24"/>
        </w:rPr>
        <w:t>Rajh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dipl.oec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</w:p>
    <w:p w:rsidR="009C4A08" w:rsidRDefault="009C4A08" w:rsidP="009C4A08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3A1769" w:rsidRDefault="003A1769" w:rsidP="007F5388">
      <w:pPr>
        <w:pStyle w:val="Tijeloteksta"/>
        <w:rPr>
          <w:rFonts w:ascii="Arial" w:hAnsi="Arial" w:cs="Arial"/>
          <w:sz w:val="24"/>
          <w:szCs w:val="24"/>
        </w:rPr>
      </w:pPr>
    </w:p>
    <w:p w:rsidR="007F5388" w:rsidRDefault="007F538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:rsidR="002E5535" w:rsidRDefault="002E5535" w:rsidP="002E5535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96B</w:t>
      </w:r>
      <w:bookmarkStart w:id="0" w:name="_GoBack"/>
      <w:bookmarkEnd w:id="0"/>
    </w:p>
    <w:p w:rsidR="009C4A08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9C4A08" w:rsidRPr="00C67C0E" w:rsidRDefault="009C4A08" w:rsidP="009C4A08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9C4A08" w:rsidRDefault="009C4A08" w:rsidP="009C4A08"/>
    <w:p w:rsidR="004C64CC" w:rsidRDefault="002C11CD"/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87DB1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A08"/>
    <w:rsid w:val="000442A3"/>
    <w:rsid w:val="001442F0"/>
    <w:rsid w:val="002C11CD"/>
    <w:rsid w:val="002E5535"/>
    <w:rsid w:val="003A1769"/>
    <w:rsid w:val="003E1AB9"/>
    <w:rsid w:val="005D7787"/>
    <w:rsid w:val="00640C0C"/>
    <w:rsid w:val="00691853"/>
    <w:rsid w:val="00767A0B"/>
    <w:rsid w:val="007839D7"/>
    <w:rsid w:val="007F5388"/>
    <w:rsid w:val="008645E0"/>
    <w:rsid w:val="009C4A08"/>
    <w:rsid w:val="009F7E44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A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9C4A08"/>
    <w:pPr>
      <w:jc w:val="both"/>
    </w:pPr>
    <w:rPr>
      <w:sz w:val="22"/>
    </w:rPr>
  </w:style>
  <w:style w:type="character" w:customStyle="1" w:styleId="TijelotekstaChar">
    <w:name w:val="Tijelo teksta Char"/>
    <w:basedOn w:val="Zadanifontodlomka"/>
    <w:link w:val="Tijeloteksta"/>
    <w:rsid w:val="009C4A08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C4A0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C4A08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5</cp:revision>
  <cp:lastPrinted>2013-09-25T07:13:00Z</cp:lastPrinted>
  <dcterms:created xsi:type="dcterms:W3CDTF">2013-09-24T11:31:00Z</dcterms:created>
  <dcterms:modified xsi:type="dcterms:W3CDTF">2013-09-25T07:44:00Z</dcterms:modified>
</cp:coreProperties>
</file>