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D91" w:rsidRPr="00EB3243" w:rsidRDefault="00EB3243" w:rsidP="00EB3243">
      <w:pPr>
        <w:jc w:val="center"/>
        <w:rPr>
          <w:rFonts w:ascii="Times New Roman" w:hAnsi="Times New Roman" w:cs="Times New Roman"/>
          <w:b/>
        </w:rPr>
      </w:pPr>
      <w:r w:rsidRPr="00EB3243">
        <w:rPr>
          <w:rFonts w:ascii="Times New Roman" w:hAnsi="Times New Roman" w:cs="Times New Roman"/>
          <w:b/>
        </w:rPr>
        <w:t>POZIV ZA PODNOŠENEJE PRIJAVA ZA KANDIDATE ZA SUCE POROTNIKE</w:t>
      </w:r>
    </w:p>
    <w:p w:rsidR="00B04D91" w:rsidRPr="00664E2A" w:rsidRDefault="00B04D91">
      <w:pPr>
        <w:rPr>
          <w:rFonts w:ascii="Times New Roman" w:hAnsi="Times New Roman" w:cs="Times New Roman"/>
        </w:rPr>
      </w:pPr>
    </w:p>
    <w:p w:rsidR="00B04D91" w:rsidRPr="00664E2A" w:rsidRDefault="00B04D91" w:rsidP="00B04D91">
      <w:pPr>
        <w:pStyle w:val="StandardWeb"/>
        <w:spacing w:before="0" w:beforeAutospacing="0" w:after="0" w:afterAutospacing="0"/>
        <w:textAlignment w:val="baseline"/>
        <w:rPr>
          <w:sz w:val="22"/>
          <w:szCs w:val="22"/>
          <w:bdr w:val="none" w:sz="0" w:space="0" w:color="auto" w:frame="1"/>
        </w:rPr>
      </w:pPr>
      <w:r w:rsidRPr="00664E2A">
        <w:rPr>
          <w:sz w:val="22"/>
          <w:szCs w:val="22"/>
          <w:bdr w:val="none" w:sz="0" w:space="0" w:color="auto" w:frame="1"/>
        </w:rPr>
        <w:t xml:space="preserve">Prema odredbi članka  118. i 119. stavak 1. Zakona o sudovima („Narodne novine“ broj: 28/13, 33/15, 82/15 i 82/16), predsjednik Općinskog suda u Varaždinu dostavio </w:t>
      </w:r>
      <w:r w:rsidR="00664E2A">
        <w:rPr>
          <w:sz w:val="22"/>
          <w:szCs w:val="22"/>
          <w:bdr w:val="none" w:sz="0" w:space="0" w:color="auto" w:frame="1"/>
        </w:rPr>
        <w:t xml:space="preserve">je </w:t>
      </w:r>
      <w:r w:rsidRPr="00664E2A">
        <w:rPr>
          <w:sz w:val="22"/>
          <w:szCs w:val="22"/>
          <w:bdr w:val="none" w:sz="0" w:space="0" w:color="auto" w:frame="1"/>
        </w:rPr>
        <w:t xml:space="preserve">poziv Županijskoj skupštini Varaždinske županije poziv za pokretanje postupka za imenovanje sudaca porotnika navedenog suda. </w:t>
      </w:r>
    </w:p>
    <w:p w:rsidR="00B04D91" w:rsidRPr="00664E2A" w:rsidRDefault="00B04D91" w:rsidP="00B04D91">
      <w:pPr>
        <w:pStyle w:val="StandardWeb"/>
        <w:spacing w:before="0" w:beforeAutospacing="0" w:after="0" w:afterAutospacing="0"/>
        <w:textAlignment w:val="baseline"/>
        <w:rPr>
          <w:sz w:val="22"/>
          <w:szCs w:val="22"/>
          <w:bdr w:val="none" w:sz="0" w:space="0" w:color="auto" w:frame="1"/>
        </w:rPr>
      </w:pPr>
      <w:r w:rsidRPr="00664E2A">
        <w:rPr>
          <w:sz w:val="22"/>
          <w:szCs w:val="22"/>
          <w:bdr w:val="none" w:sz="0" w:space="0" w:color="auto" w:frame="1"/>
        </w:rPr>
        <w:t>Suce porotnike imenuje županijska skupština na prijedlog općinskog, odnosno gradskog vijeća, sindikata, udruženja poslodavaca i gospodarske komore.</w:t>
      </w:r>
    </w:p>
    <w:p w:rsidR="00B04D91" w:rsidRPr="00664E2A" w:rsidRDefault="00B04D91" w:rsidP="00B04D91">
      <w:pPr>
        <w:pStyle w:val="StandardWeb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B04D91" w:rsidRPr="00664E2A" w:rsidRDefault="00B04D91" w:rsidP="00B04D91">
      <w:pPr>
        <w:pStyle w:val="StandardWeb"/>
        <w:spacing w:before="0" w:beforeAutospacing="0" w:after="150" w:afterAutospacing="0"/>
        <w:textAlignment w:val="baseline"/>
        <w:rPr>
          <w:sz w:val="22"/>
          <w:szCs w:val="22"/>
        </w:rPr>
      </w:pPr>
      <w:r w:rsidRPr="00664E2A">
        <w:rPr>
          <w:sz w:val="22"/>
          <w:szCs w:val="22"/>
        </w:rPr>
        <w:t>Odredbama Zakona o sudovima, određeno je da suci ne smiju pripadati niti jednoj političkoj stranci niti sudjelovati u njenim aktivnostima. Navedene odredbe Zakona o sudovima  shodno se primjenjuju i na suce porotnike</w:t>
      </w:r>
    </w:p>
    <w:p w:rsidR="00B04D91" w:rsidRPr="00664E2A" w:rsidRDefault="00B04D91">
      <w:pPr>
        <w:rPr>
          <w:rFonts w:ascii="Times New Roman" w:hAnsi="Times New Roman" w:cs="Times New Roman"/>
        </w:rPr>
      </w:pPr>
      <w:r w:rsidRPr="00664E2A">
        <w:rPr>
          <w:rFonts w:ascii="Times New Roman" w:hAnsi="Times New Roman" w:cs="Times New Roman"/>
        </w:rPr>
        <w:t xml:space="preserve">S područja Grada Ivanec Gradsko vijeće Ivanec dužno je predložiti jednog ( 1)  </w:t>
      </w:r>
      <w:proofErr w:type="spellStart"/>
      <w:r w:rsidRPr="00664E2A">
        <w:rPr>
          <w:rFonts w:ascii="Times New Roman" w:hAnsi="Times New Roman" w:cs="Times New Roman"/>
        </w:rPr>
        <w:t>knadidata</w:t>
      </w:r>
      <w:proofErr w:type="spellEnd"/>
      <w:r w:rsidRPr="00664E2A">
        <w:rPr>
          <w:rFonts w:ascii="Times New Roman" w:hAnsi="Times New Roman" w:cs="Times New Roman"/>
        </w:rPr>
        <w:t>.</w:t>
      </w:r>
    </w:p>
    <w:p w:rsidR="00B04D91" w:rsidRDefault="00B04D91">
      <w:pPr>
        <w:rPr>
          <w:rFonts w:ascii="Times New Roman" w:hAnsi="Times New Roman" w:cs="Times New Roman"/>
        </w:rPr>
      </w:pPr>
      <w:r w:rsidRPr="00664E2A">
        <w:rPr>
          <w:rFonts w:ascii="Times New Roman" w:hAnsi="Times New Roman" w:cs="Times New Roman"/>
        </w:rPr>
        <w:t>Ovime pozivamo sve zainteresirane građane Grada Ivanca, koji ispunjavaju uvjete propisane Zakonom o sudovima,  da  podnesu svoje prijave  za kandidate  za suce porotnike na ovaj poziv. </w:t>
      </w:r>
      <w:r w:rsidRPr="00664E2A">
        <w:rPr>
          <w:rFonts w:ascii="Times New Roman" w:hAnsi="Times New Roman" w:cs="Times New Roman"/>
        </w:rPr>
        <w:br/>
        <w:t xml:space="preserve">Prijavi treba </w:t>
      </w:r>
      <w:r w:rsidR="00EB3243">
        <w:rPr>
          <w:rFonts w:ascii="Times New Roman" w:hAnsi="Times New Roman" w:cs="Times New Roman"/>
        </w:rPr>
        <w:t xml:space="preserve">sadržavati osobne podatke, ime i prezime, adresu , datum rođenja i OIB. </w:t>
      </w:r>
      <w:r w:rsidRPr="00664E2A">
        <w:rPr>
          <w:rFonts w:ascii="Times New Roman" w:hAnsi="Times New Roman" w:cs="Times New Roman"/>
        </w:rPr>
        <w:t>Prijave se podnose Povjerenstvu za izbor i imenovanje Gradskog vijeća Grada Ivanca, koje treba dostaviti do 1</w:t>
      </w:r>
      <w:r w:rsidR="0082753E">
        <w:rPr>
          <w:rFonts w:ascii="Times New Roman" w:hAnsi="Times New Roman" w:cs="Times New Roman"/>
        </w:rPr>
        <w:t>6</w:t>
      </w:r>
      <w:r w:rsidRPr="00664E2A">
        <w:rPr>
          <w:rFonts w:ascii="Times New Roman" w:hAnsi="Times New Roman" w:cs="Times New Roman"/>
        </w:rPr>
        <w:t>. travnja 201</w:t>
      </w:r>
      <w:r w:rsidR="0082753E">
        <w:rPr>
          <w:rFonts w:ascii="Times New Roman" w:hAnsi="Times New Roman" w:cs="Times New Roman"/>
        </w:rPr>
        <w:t>8</w:t>
      </w:r>
      <w:r w:rsidRPr="00664E2A">
        <w:rPr>
          <w:rFonts w:ascii="Times New Roman" w:hAnsi="Times New Roman" w:cs="Times New Roman"/>
        </w:rPr>
        <w:t>. godine (p</w:t>
      </w:r>
      <w:r w:rsidR="0082753E">
        <w:rPr>
          <w:rFonts w:ascii="Times New Roman" w:hAnsi="Times New Roman" w:cs="Times New Roman"/>
        </w:rPr>
        <w:t>onedjeljak</w:t>
      </w:r>
      <w:bookmarkStart w:id="0" w:name="_GoBack"/>
      <w:bookmarkEnd w:id="0"/>
      <w:r w:rsidRPr="00664E2A">
        <w:rPr>
          <w:rFonts w:ascii="Times New Roman" w:hAnsi="Times New Roman" w:cs="Times New Roman"/>
        </w:rPr>
        <w:t xml:space="preserve">) na adresu : Grad </w:t>
      </w:r>
      <w:r w:rsidR="00664E2A" w:rsidRPr="00664E2A">
        <w:rPr>
          <w:rFonts w:ascii="Times New Roman" w:hAnsi="Times New Roman" w:cs="Times New Roman"/>
        </w:rPr>
        <w:t xml:space="preserve">Ivanec, Trg hrvatskih </w:t>
      </w:r>
      <w:proofErr w:type="spellStart"/>
      <w:r w:rsidR="00664E2A" w:rsidRPr="00664E2A">
        <w:rPr>
          <w:rFonts w:ascii="Times New Roman" w:hAnsi="Times New Roman" w:cs="Times New Roman"/>
        </w:rPr>
        <w:t>ivanovaca</w:t>
      </w:r>
      <w:proofErr w:type="spellEnd"/>
      <w:r w:rsidR="00664E2A" w:rsidRPr="00664E2A">
        <w:rPr>
          <w:rFonts w:ascii="Times New Roman" w:hAnsi="Times New Roman" w:cs="Times New Roman"/>
        </w:rPr>
        <w:t xml:space="preserve"> 9b</w:t>
      </w:r>
      <w:r w:rsidRPr="00664E2A">
        <w:rPr>
          <w:rFonts w:ascii="Times New Roman" w:hAnsi="Times New Roman" w:cs="Times New Roman"/>
        </w:rPr>
        <w:t>, ili osobno u pisarnicu Gr</w:t>
      </w:r>
      <w:r w:rsidR="00664E2A" w:rsidRPr="00664E2A">
        <w:rPr>
          <w:rFonts w:ascii="Times New Roman" w:hAnsi="Times New Roman" w:cs="Times New Roman"/>
        </w:rPr>
        <w:t>ada Ivanca</w:t>
      </w:r>
      <w:r w:rsidRPr="00664E2A">
        <w:rPr>
          <w:rFonts w:ascii="Times New Roman" w:hAnsi="Times New Roman" w:cs="Times New Roman"/>
        </w:rPr>
        <w:t xml:space="preserve"> na istu adresu. </w:t>
      </w:r>
      <w:r w:rsidR="00EB3243">
        <w:rPr>
          <w:rFonts w:ascii="Times New Roman" w:hAnsi="Times New Roman" w:cs="Times New Roman"/>
        </w:rPr>
        <w:t>S</w:t>
      </w:r>
      <w:r w:rsidRPr="00664E2A">
        <w:rPr>
          <w:rFonts w:ascii="Times New Roman" w:hAnsi="Times New Roman" w:cs="Times New Roman"/>
        </w:rPr>
        <w:t>ve informacije u svezi ovog poz</w:t>
      </w:r>
      <w:r w:rsidR="00664E2A">
        <w:rPr>
          <w:rFonts w:ascii="Times New Roman" w:hAnsi="Times New Roman" w:cs="Times New Roman"/>
        </w:rPr>
        <w:t xml:space="preserve">iva </w:t>
      </w:r>
      <w:r w:rsidR="00EB3243">
        <w:rPr>
          <w:rFonts w:ascii="Times New Roman" w:hAnsi="Times New Roman" w:cs="Times New Roman"/>
        </w:rPr>
        <w:t>uputiti</w:t>
      </w:r>
      <w:r w:rsidRPr="00664E2A">
        <w:rPr>
          <w:rFonts w:ascii="Times New Roman" w:hAnsi="Times New Roman" w:cs="Times New Roman"/>
        </w:rPr>
        <w:t xml:space="preserve"> </w:t>
      </w:r>
      <w:r w:rsidR="00664E2A" w:rsidRPr="00664E2A">
        <w:rPr>
          <w:rFonts w:ascii="Times New Roman" w:hAnsi="Times New Roman" w:cs="Times New Roman"/>
        </w:rPr>
        <w:t xml:space="preserve">na mail: </w:t>
      </w:r>
      <w:hyperlink r:id="rId4" w:history="1">
        <w:r w:rsidR="00664E2A" w:rsidRPr="00664E2A">
          <w:rPr>
            <w:rStyle w:val="Hiperveza"/>
            <w:rFonts w:ascii="Times New Roman" w:hAnsi="Times New Roman" w:cs="Times New Roman"/>
            <w:color w:val="auto"/>
          </w:rPr>
          <w:t>marina.drzaic@ivanec.hr</w:t>
        </w:r>
      </w:hyperlink>
      <w:r w:rsidR="00664E2A" w:rsidRPr="00664E2A">
        <w:rPr>
          <w:rFonts w:ascii="Times New Roman" w:hAnsi="Times New Roman" w:cs="Times New Roman"/>
        </w:rPr>
        <w:t xml:space="preserve"> ili </w:t>
      </w:r>
      <w:proofErr w:type="spellStart"/>
      <w:r w:rsidR="00664E2A" w:rsidRPr="00664E2A">
        <w:rPr>
          <w:rFonts w:ascii="Times New Roman" w:hAnsi="Times New Roman" w:cs="Times New Roman"/>
        </w:rPr>
        <w:t>tel</w:t>
      </w:r>
      <w:proofErr w:type="spellEnd"/>
      <w:r w:rsidR="00664E2A" w:rsidRPr="00664E2A">
        <w:rPr>
          <w:rFonts w:ascii="Times New Roman" w:hAnsi="Times New Roman" w:cs="Times New Roman"/>
        </w:rPr>
        <w:t>: 404-883</w:t>
      </w:r>
    </w:p>
    <w:p w:rsidR="00EB3243" w:rsidRDefault="00EB3243">
      <w:pPr>
        <w:rPr>
          <w:rFonts w:ascii="Times New Roman" w:hAnsi="Times New Roman" w:cs="Times New Roman"/>
        </w:rPr>
      </w:pPr>
    </w:p>
    <w:p w:rsidR="00EB3243" w:rsidRPr="00664E2A" w:rsidRDefault="00EB32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 Ivanec</w:t>
      </w:r>
    </w:p>
    <w:sectPr w:rsidR="00EB3243" w:rsidRPr="00664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91"/>
    <w:rsid w:val="00664E2A"/>
    <w:rsid w:val="0082753E"/>
    <w:rsid w:val="00B04D91"/>
    <w:rsid w:val="00EB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69AEF"/>
  <w15:chartTrackingRefBased/>
  <w15:docId w15:val="{078625C9-D64D-4948-9AAF-407C5071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B04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64E2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64E2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4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3</cp:revision>
  <dcterms:created xsi:type="dcterms:W3CDTF">2018-04-10T09:50:00Z</dcterms:created>
  <dcterms:modified xsi:type="dcterms:W3CDTF">2018-04-10T10:37:00Z</dcterms:modified>
</cp:coreProperties>
</file>