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3B220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</w:t>
            </w:r>
            <w:r w:rsidR="000A454A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 w:colFirst="1" w:colLast="1"/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147/14)</w:t>
            </w:r>
          </w:p>
        </w:tc>
      </w:tr>
      <w:bookmarkEnd w:id="0"/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3B2205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 w:rsidR="000A454A">
              <w:rPr>
                <w:rFonts w:ascii="Times New Roman" w:hAnsi="Times New Roman" w:cs="Times New Roman"/>
              </w:rPr>
              <w:t>8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3B2205">
              <w:rPr>
                <w:rFonts w:ascii="Times New Roman" w:hAnsi="Times New Roman" w:cs="Times New Roman"/>
              </w:rPr>
              <w:t>4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3B2205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3B2205">
              <w:rPr>
                <w:rFonts w:ascii="Times New Roman" w:hAnsi="Times New Roman" w:cs="Times New Roman"/>
              </w:rPr>
              <w:t>13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3B2205">
              <w:rPr>
                <w:rFonts w:ascii="Times New Roman" w:hAnsi="Times New Roman" w:cs="Times New Roman"/>
              </w:rPr>
              <w:t>lipnja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3B2205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6C781C" w:rsidP="006C781C">
            <w:pPr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10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 sjednici koja će se održati </w:t>
            </w:r>
            <w:r>
              <w:rPr>
                <w:rFonts w:ascii="Times New Roman" w:hAnsi="Times New Roman" w:cs="Times New Roman"/>
              </w:rPr>
              <w:t>14. lipnja</w:t>
            </w:r>
            <w:r w:rsidRPr="004645CA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. godine. S obzirom na to da se ovim Nacrtom Programa </w:t>
            </w:r>
            <w:r>
              <w:rPr>
                <w:rFonts w:ascii="Times New Roman" w:hAnsi="Times New Roman" w:cs="Times New Roman"/>
              </w:rPr>
              <w:t xml:space="preserve">vrši </w:t>
            </w:r>
            <w:r w:rsidRPr="004645CA">
              <w:rPr>
                <w:rFonts w:ascii="Times New Roman" w:hAnsi="Times New Roman" w:cs="Times New Roman"/>
              </w:rPr>
              <w:t>usklađ</w:t>
            </w:r>
            <w:r>
              <w:rPr>
                <w:rFonts w:ascii="Times New Roman" w:hAnsi="Times New Roman" w:cs="Times New Roman"/>
              </w:rPr>
              <w:t>iva</w:t>
            </w:r>
            <w:r w:rsidRPr="004645CA">
              <w:rPr>
                <w:rFonts w:ascii="Times New Roman" w:hAnsi="Times New Roman" w:cs="Times New Roman"/>
              </w:rPr>
              <w:t xml:space="preserve">nje Programa sa </w:t>
            </w:r>
            <w:r>
              <w:rPr>
                <w:rFonts w:ascii="Times New Roman" w:hAnsi="Times New Roman" w:cs="Times New Roman"/>
              </w:rPr>
              <w:t xml:space="preserve">dinamikom realizacije </w:t>
            </w:r>
            <w:r w:rsidRPr="004645CA">
              <w:rPr>
                <w:rFonts w:ascii="Times New Roman" w:hAnsi="Times New Roman" w:cs="Times New Roman"/>
              </w:rPr>
              <w:t>aktivnosti</w:t>
            </w:r>
            <w:r w:rsidR="00F0627B">
              <w:rPr>
                <w:rFonts w:ascii="Times New Roman" w:hAnsi="Times New Roman" w:cs="Times New Roman"/>
              </w:rPr>
              <w:t xml:space="preserve"> i omogućilo provođenje projekata</w:t>
            </w:r>
            <w:r w:rsidR="00B02F78">
              <w:rPr>
                <w:rFonts w:ascii="Times New Roman" w:hAnsi="Times New Roman" w:cs="Times New Roman"/>
              </w:rPr>
              <w:t xml:space="preserve"> financiranih iz vanjskih izvora</w:t>
            </w:r>
            <w:r w:rsidR="00F85CCC">
              <w:rPr>
                <w:rFonts w:ascii="Times New Roman" w:hAnsi="Times New Roman" w:cs="Times New Roman"/>
              </w:rPr>
              <w:t>,</w:t>
            </w:r>
            <w:r w:rsidRPr="004645CA">
              <w:rPr>
                <w:rFonts w:ascii="Times New Roman" w:hAnsi="Times New Roman" w:cs="Times New Roman"/>
              </w:rPr>
              <w:t xml:space="preserve"> 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EA0F65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I. </w:t>
      </w:r>
      <w:r w:rsidR="00C056E1">
        <w:rPr>
          <w:rFonts w:ascii="Times New Roman" w:hAnsi="Times New Roman" w:cs="Times New Roman"/>
          <w:b/>
          <w:u w:val="single"/>
        </w:rPr>
        <w:t xml:space="preserve">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DD6A00" w:rsidRPr="00C056E1">
        <w:rPr>
          <w:rFonts w:ascii="Times New Roman" w:hAnsi="Times New Roman" w:cs="Times New Roman"/>
          <w:b/>
          <w:u w:val="single"/>
        </w:rPr>
        <w:t>8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D68C1"/>
    <w:rsid w:val="0060600F"/>
    <w:rsid w:val="006116B2"/>
    <w:rsid w:val="00674337"/>
    <w:rsid w:val="00691E14"/>
    <w:rsid w:val="006C781C"/>
    <w:rsid w:val="00730ED1"/>
    <w:rsid w:val="00750827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87A7D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60</cp:revision>
  <cp:lastPrinted>2015-11-30T08:01:00Z</cp:lastPrinted>
  <dcterms:created xsi:type="dcterms:W3CDTF">2015-09-30T13:05:00Z</dcterms:created>
  <dcterms:modified xsi:type="dcterms:W3CDTF">2018-06-04T11:27:00Z</dcterms:modified>
</cp:coreProperties>
</file>