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5D61F4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5D61F4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7B6628" w:rsidRPr="004D1514">
              <w:rPr>
                <w:rFonts w:ascii="Times New Roman" w:hAnsi="Times New Roman" w:cs="Times New Roman"/>
              </w:rPr>
              <w:t>15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CB7E2D" w:rsidRPr="004D1514">
              <w:rPr>
                <w:rFonts w:ascii="Times New Roman" w:hAnsi="Times New Roman" w:cs="Times New Roman"/>
              </w:rPr>
              <w:t xml:space="preserve">studenoga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4D1514" w:rsidRPr="004D1514">
              <w:rPr>
                <w:rFonts w:ascii="Times New Roman" w:hAnsi="Times New Roman" w:cs="Times New Roman"/>
              </w:rPr>
              <w:t>29</w:t>
            </w:r>
            <w:r w:rsidR="001C5A83" w:rsidRPr="004D1514">
              <w:rPr>
                <w:rFonts w:ascii="Times New Roman" w:hAnsi="Times New Roman" w:cs="Times New Roman"/>
              </w:rPr>
              <w:t>. studenoga</w:t>
            </w:r>
            <w:r w:rsidR="00F744AC" w:rsidRPr="004D1514">
              <w:rPr>
                <w:rFonts w:ascii="Times New Roman" w:hAnsi="Times New Roman" w:cs="Times New Roman"/>
              </w:rPr>
              <w:t xml:space="preserve"> 201</w:t>
            </w:r>
            <w:r w:rsidR="00A571CC" w:rsidRPr="004D1514">
              <w:rPr>
                <w:rFonts w:ascii="Times New Roman" w:hAnsi="Times New Roman" w:cs="Times New Roman"/>
              </w:rPr>
              <w:t>9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7B6628" w:rsidP="000725BC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15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Proračuna, uz koji se donosi i  Program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715A1D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>
        <w:rPr>
          <w:rFonts w:ascii="Times New Roman" w:hAnsi="Times New Roman" w:cs="Times New Roman"/>
          <w:b/>
          <w:u w:val="single"/>
        </w:rPr>
        <w:t xml:space="preserve">ĐENJA </w:t>
      </w:r>
      <w:r w:rsidR="00E83666" w:rsidRPr="00C056E1">
        <w:rPr>
          <w:rFonts w:ascii="Times New Roman" w:hAnsi="Times New Roman" w:cs="Times New Roman"/>
          <w:b/>
          <w:u w:val="single"/>
        </w:rPr>
        <w:t>OBJEKATA I UREĐAJA KOMUNALNE INFRASTRUKTURE ZA 20</w:t>
      </w:r>
      <w:r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2019-11-15T08:13:00Z</dcterms:created>
  <dcterms:modified xsi:type="dcterms:W3CDTF">2019-11-15T08:13:00Z</dcterms:modified>
</cp:coreProperties>
</file>