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>ACRTU PROGRAMA JAVNIH POTREBA U KULTURI G</w:t>
            </w:r>
            <w:r w:rsidR="00201D92">
              <w:rPr>
                <w:rFonts w:ascii="Times New Roman" w:hAnsi="Times New Roman" w:cs="Times New Roman"/>
              </w:rPr>
              <w:t>RADA</w:t>
            </w:r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</w:t>
            </w:r>
            <w:r w:rsidR="00067738">
              <w:rPr>
                <w:rFonts w:ascii="Times New Roman" w:hAnsi="Times New Roman" w:cs="Times New Roman"/>
              </w:rPr>
              <w:t>20</w:t>
            </w:r>
            <w:r w:rsidR="005455F0" w:rsidRPr="005455F0">
              <w:rPr>
                <w:rFonts w:ascii="Times New Roman" w:hAnsi="Times New Roman" w:cs="Times New Roman"/>
              </w:rPr>
              <w:t>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92A6C" w:rsidP="000F36E4">
            <w:pPr>
              <w:rPr>
                <w:rFonts w:ascii="Times New Roman" w:hAnsi="Times New Roman" w:cs="Times New Roman"/>
              </w:rPr>
            </w:pPr>
            <w:r w:rsidRPr="00192A6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Zakon o financiranju javnih potreba u kulturi (“Narodne novine” br. 47/90, 27/93 i 38/09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192A6C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javnih potreba u kulturi Grada Ivanca za 20</w:t>
            </w:r>
            <w:r w:rsidR="0006773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01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067738">
              <w:rPr>
                <w:rFonts w:ascii="Times New Roman" w:hAnsi="Times New Roman" w:cs="Times New Roman"/>
              </w:rPr>
              <w:t>15.11</w:t>
            </w:r>
            <w:r>
              <w:rPr>
                <w:rFonts w:ascii="Times New Roman" w:hAnsi="Times New Roman" w:cs="Times New Roman"/>
              </w:rPr>
              <w:t>.</w:t>
            </w:r>
            <w:r w:rsidR="00067738">
              <w:rPr>
                <w:rFonts w:ascii="Times New Roman" w:hAnsi="Times New Roman" w:cs="Times New Roman"/>
              </w:rPr>
              <w:t>-29.11.2019.</w:t>
            </w:r>
            <w:r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67738"/>
    <w:rsid w:val="000C0D74"/>
    <w:rsid w:val="000F36E4"/>
    <w:rsid w:val="00192A6C"/>
    <w:rsid w:val="001B7812"/>
    <w:rsid w:val="001C4878"/>
    <w:rsid w:val="00201D92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9A70CE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56DF2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2019-11-15T14:12:00Z</dcterms:created>
  <dcterms:modified xsi:type="dcterms:W3CDTF">2019-11-15T14:12:00Z</dcterms:modified>
</cp:coreProperties>
</file>