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CC2DFF" w14:textId="2A61BA12" w:rsidR="00994207" w:rsidRPr="000E0285" w:rsidRDefault="00D42EDB" w:rsidP="00D112F5">
      <w:pPr>
        <w:pStyle w:val="Naslov1"/>
        <w:spacing w:line="276" w:lineRule="auto"/>
        <w:rPr>
          <w:rFonts w:cs="Arial"/>
          <w:sz w:val="20"/>
        </w:rPr>
      </w:pPr>
      <w:r w:rsidRPr="000E0285">
        <w:rPr>
          <w:rFonts w:cs="Arial"/>
          <w:sz w:val="20"/>
        </w:rPr>
        <w:t xml:space="preserve">            </w:t>
      </w:r>
      <w:r w:rsidR="007C29AB" w:rsidRPr="000E0285">
        <w:rPr>
          <w:rFonts w:cs="Arial"/>
          <w:sz w:val="20"/>
        </w:rPr>
        <w:t xml:space="preserve"> </w:t>
      </w:r>
      <w:r w:rsidR="00EB447C" w:rsidRPr="000E0285">
        <w:rPr>
          <w:rFonts w:cs="Arial"/>
          <w:noProof/>
          <w:sz w:val="20"/>
        </w:rPr>
        <w:drawing>
          <wp:inline distT="0" distB="0" distL="0" distR="0" wp14:anchorId="1EDBE0D1" wp14:editId="744C69D2">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000E0285">
        <w:rPr>
          <w:rFonts w:cs="Arial"/>
          <w:sz w:val="20"/>
        </w:rPr>
        <w:tab/>
      </w:r>
      <w:r w:rsidR="000E0285">
        <w:rPr>
          <w:rFonts w:cs="Arial"/>
          <w:sz w:val="20"/>
        </w:rPr>
        <w:tab/>
      </w:r>
      <w:r w:rsidR="000E0285">
        <w:rPr>
          <w:rFonts w:cs="Arial"/>
          <w:sz w:val="20"/>
        </w:rPr>
        <w:tab/>
      </w:r>
      <w:r w:rsidR="000E0285">
        <w:rPr>
          <w:rFonts w:cs="Arial"/>
          <w:sz w:val="20"/>
        </w:rPr>
        <w:tab/>
      </w:r>
      <w:r w:rsidR="000E0285">
        <w:rPr>
          <w:rFonts w:cs="Arial"/>
          <w:sz w:val="20"/>
        </w:rPr>
        <w:tab/>
      </w:r>
    </w:p>
    <w:p w14:paraId="5F0D4B21" w14:textId="77777777" w:rsidR="00994207" w:rsidRPr="000E0285" w:rsidRDefault="00994207" w:rsidP="00CB0036">
      <w:pPr>
        <w:pStyle w:val="Bezproreda"/>
        <w:spacing w:line="276" w:lineRule="auto"/>
        <w:rPr>
          <w:rFonts w:ascii="Arial" w:hAnsi="Arial" w:cs="Arial"/>
          <w:sz w:val="20"/>
          <w:szCs w:val="20"/>
        </w:rPr>
      </w:pPr>
      <w:r w:rsidRPr="000E0285">
        <w:rPr>
          <w:rFonts w:ascii="Arial" w:hAnsi="Arial" w:cs="Arial"/>
          <w:sz w:val="20"/>
          <w:szCs w:val="20"/>
        </w:rPr>
        <w:t>REPUBLIKA HRVATSKA</w:t>
      </w:r>
    </w:p>
    <w:p w14:paraId="1C08135F" w14:textId="77777777" w:rsidR="00994207" w:rsidRPr="000E0285" w:rsidRDefault="00994207" w:rsidP="00CB0036">
      <w:pPr>
        <w:pStyle w:val="Bezproreda"/>
        <w:spacing w:line="276" w:lineRule="auto"/>
        <w:rPr>
          <w:rFonts w:ascii="Arial" w:hAnsi="Arial" w:cs="Arial"/>
          <w:sz w:val="20"/>
          <w:szCs w:val="20"/>
        </w:rPr>
      </w:pPr>
      <w:r w:rsidRPr="000E0285">
        <w:rPr>
          <w:rFonts w:ascii="Arial" w:hAnsi="Arial" w:cs="Arial"/>
          <w:sz w:val="20"/>
          <w:szCs w:val="20"/>
        </w:rPr>
        <w:t>VARAŽDINSKA ŽUPANIJA</w:t>
      </w:r>
    </w:p>
    <w:p w14:paraId="7CDBE9F1" w14:textId="77777777" w:rsidR="007C29AB" w:rsidRPr="000E0285" w:rsidRDefault="00D42EDB" w:rsidP="00CB0036">
      <w:pPr>
        <w:pStyle w:val="Bezproreda"/>
        <w:spacing w:line="276" w:lineRule="auto"/>
        <w:rPr>
          <w:rFonts w:ascii="Arial" w:hAnsi="Arial" w:cs="Arial"/>
          <w:sz w:val="20"/>
          <w:szCs w:val="20"/>
        </w:rPr>
      </w:pPr>
      <w:r w:rsidRPr="000E0285">
        <w:rPr>
          <w:rFonts w:ascii="Arial" w:hAnsi="Arial" w:cs="Arial"/>
          <w:sz w:val="20"/>
          <w:szCs w:val="20"/>
        </w:rPr>
        <w:t xml:space="preserve">  </w:t>
      </w:r>
      <w:r w:rsidR="00E96C9F" w:rsidRPr="000E0285">
        <w:rPr>
          <w:rFonts w:ascii="Arial" w:hAnsi="Arial" w:cs="Arial"/>
          <w:sz w:val="20"/>
          <w:szCs w:val="20"/>
        </w:rPr>
        <w:t xml:space="preserve">  </w:t>
      </w:r>
      <w:r w:rsidR="00EB4B62" w:rsidRPr="000E0285">
        <w:rPr>
          <w:rFonts w:ascii="Arial" w:hAnsi="Arial" w:cs="Arial"/>
          <w:sz w:val="20"/>
          <w:szCs w:val="20"/>
        </w:rPr>
        <w:t>GRADSKO VIJEĆE</w:t>
      </w:r>
    </w:p>
    <w:p w14:paraId="1BAAB8DD" w14:textId="6A3E9FF1" w:rsidR="007C29AB" w:rsidRPr="000E0285" w:rsidRDefault="00743960" w:rsidP="00CB0036">
      <w:pPr>
        <w:pStyle w:val="Tijeloteksta"/>
        <w:spacing w:line="276" w:lineRule="auto"/>
        <w:rPr>
          <w:sz w:val="20"/>
        </w:rPr>
      </w:pPr>
      <w:r w:rsidRPr="000E0285">
        <w:rPr>
          <w:sz w:val="20"/>
        </w:rPr>
        <w:t>KLASA</w:t>
      </w:r>
      <w:r w:rsidR="007C29AB" w:rsidRPr="000E0285">
        <w:rPr>
          <w:sz w:val="20"/>
        </w:rPr>
        <w:t xml:space="preserve">: </w:t>
      </w:r>
      <w:r w:rsidR="008F4017" w:rsidRPr="000E0285">
        <w:rPr>
          <w:sz w:val="20"/>
        </w:rPr>
        <w:t>620-01/</w:t>
      </w:r>
      <w:r w:rsidR="00DD0C51">
        <w:rPr>
          <w:sz w:val="20"/>
        </w:rPr>
        <w:t>20-01/</w:t>
      </w:r>
      <w:r w:rsidR="00C57532">
        <w:rPr>
          <w:sz w:val="20"/>
        </w:rPr>
        <w:t>15</w:t>
      </w:r>
    </w:p>
    <w:p w14:paraId="7F82C8ED" w14:textId="12E0C463" w:rsidR="007C29AB" w:rsidRPr="000E0285" w:rsidRDefault="00743960" w:rsidP="00CB0036">
      <w:pPr>
        <w:pStyle w:val="Tijeloteksta"/>
        <w:spacing w:line="276" w:lineRule="auto"/>
        <w:rPr>
          <w:sz w:val="20"/>
        </w:rPr>
      </w:pPr>
      <w:r w:rsidRPr="000E0285">
        <w:rPr>
          <w:sz w:val="20"/>
        </w:rPr>
        <w:t>URBROJ</w:t>
      </w:r>
      <w:r w:rsidR="007C29AB" w:rsidRPr="000E0285">
        <w:rPr>
          <w:sz w:val="20"/>
        </w:rPr>
        <w:t xml:space="preserve">: </w:t>
      </w:r>
      <w:r w:rsidR="00F95072" w:rsidRPr="000E0285">
        <w:rPr>
          <w:sz w:val="20"/>
        </w:rPr>
        <w:t>2186/12-02/</w:t>
      </w:r>
      <w:r w:rsidR="00AE3046" w:rsidRPr="000E0285">
        <w:rPr>
          <w:sz w:val="20"/>
        </w:rPr>
        <w:t>02</w:t>
      </w:r>
      <w:r w:rsidR="00F95072" w:rsidRPr="000E0285">
        <w:rPr>
          <w:sz w:val="20"/>
        </w:rPr>
        <w:t>-</w:t>
      </w:r>
      <w:r w:rsidR="00DD0C51">
        <w:rPr>
          <w:sz w:val="20"/>
        </w:rPr>
        <w:t>20</w:t>
      </w:r>
      <w:r w:rsidR="00493D8D" w:rsidRPr="000E0285">
        <w:rPr>
          <w:sz w:val="20"/>
        </w:rPr>
        <w:t>-1</w:t>
      </w:r>
    </w:p>
    <w:p w14:paraId="576339B6" w14:textId="4E366EB7" w:rsidR="00BC6714" w:rsidRPr="000E0285" w:rsidRDefault="00D34E16" w:rsidP="00CB0036">
      <w:pPr>
        <w:pStyle w:val="Tijeloteksta"/>
        <w:spacing w:line="276" w:lineRule="auto"/>
        <w:rPr>
          <w:sz w:val="20"/>
        </w:rPr>
      </w:pPr>
      <w:r w:rsidRPr="000E0285">
        <w:rPr>
          <w:sz w:val="20"/>
        </w:rPr>
        <w:t xml:space="preserve">Ivanec,  </w:t>
      </w:r>
      <w:r w:rsidR="0067799A" w:rsidRPr="000E0285">
        <w:rPr>
          <w:sz w:val="20"/>
        </w:rPr>
        <w:t xml:space="preserve">    20</w:t>
      </w:r>
      <w:r w:rsidR="00DD0C51">
        <w:rPr>
          <w:sz w:val="20"/>
        </w:rPr>
        <w:t>20</w:t>
      </w:r>
      <w:r w:rsidR="009A121F" w:rsidRPr="000E0285">
        <w:rPr>
          <w:sz w:val="20"/>
        </w:rPr>
        <w:t>.</w:t>
      </w:r>
    </w:p>
    <w:p w14:paraId="14A9E0A6" w14:textId="77777777" w:rsidR="00E96C9F" w:rsidRPr="000E0285" w:rsidRDefault="00E96C9F" w:rsidP="00CB0036">
      <w:pPr>
        <w:pStyle w:val="Tijeloteksta"/>
        <w:spacing w:line="276" w:lineRule="auto"/>
        <w:rPr>
          <w:sz w:val="20"/>
        </w:rPr>
      </w:pPr>
    </w:p>
    <w:p w14:paraId="541BF880" w14:textId="20C52AD6" w:rsidR="008F4017" w:rsidRPr="000E0285" w:rsidRDefault="00CB0036" w:rsidP="00546517">
      <w:pPr>
        <w:ind w:firstLine="708"/>
        <w:jc w:val="both"/>
        <w:rPr>
          <w:rFonts w:ascii="Arial" w:hAnsi="Arial" w:cs="Arial"/>
          <w:sz w:val="20"/>
          <w:szCs w:val="20"/>
        </w:rPr>
      </w:pPr>
      <w:r w:rsidRPr="000E0285">
        <w:rPr>
          <w:rFonts w:ascii="Arial" w:hAnsi="Arial" w:cs="Arial"/>
          <w:sz w:val="20"/>
          <w:szCs w:val="20"/>
        </w:rPr>
        <w:t>Na temelju članka 76. stavka 4. Zakona o sportu (</w:t>
      </w:r>
      <w:r w:rsidR="008F4017" w:rsidRPr="000E0285">
        <w:rPr>
          <w:rFonts w:ascii="Arial" w:hAnsi="Arial" w:cs="Arial"/>
          <w:sz w:val="20"/>
          <w:szCs w:val="20"/>
        </w:rPr>
        <w:t>„</w:t>
      </w:r>
      <w:r w:rsidRPr="000E0285">
        <w:rPr>
          <w:rFonts w:ascii="Arial" w:hAnsi="Arial" w:cs="Arial"/>
          <w:sz w:val="20"/>
          <w:szCs w:val="20"/>
        </w:rPr>
        <w:t>Narodne novine</w:t>
      </w:r>
      <w:r w:rsidR="008F4017" w:rsidRPr="000E0285">
        <w:rPr>
          <w:rFonts w:ascii="Arial" w:hAnsi="Arial" w:cs="Arial"/>
          <w:sz w:val="20"/>
          <w:szCs w:val="20"/>
        </w:rPr>
        <w:t>“ br.</w:t>
      </w:r>
      <w:r w:rsidRPr="000E0285">
        <w:rPr>
          <w:rFonts w:ascii="Arial" w:hAnsi="Arial" w:cs="Arial"/>
          <w:sz w:val="20"/>
          <w:szCs w:val="20"/>
        </w:rPr>
        <w:t xml:space="preserve"> </w:t>
      </w:r>
      <w:r w:rsidR="009A121F" w:rsidRPr="000E0285">
        <w:rPr>
          <w:rFonts w:ascii="Arial" w:hAnsi="Arial" w:cs="Arial"/>
          <w:sz w:val="20"/>
          <w:szCs w:val="20"/>
        </w:rPr>
        <w:t xml:space="preserve">71/06, 150/08, 124/10, 124/11, </w:t>
      </w:r>
      <w:r w:rsidRPr="000E0285">
        <w:rPr>
          <w:rFonts w:ascii="Arial" w:hAnsi="Arial" w:cs="Arial"/>
          <w:sz w:val="20"/>
          <w:szCs w:val="20"/>
        </w:rPr>
        <w:t>86/12</w:t>
      </w:r>
      <w:r w:rsidR="009A121F" w:rsidRPr="000E0285">
        <w:rPr>
          <w:rFonts w:ascii="Arial" w:hAnsi="Arial" w:cs="Arial"/>
          <w:sz w:val="20"/>
          <w:szCs w:val="20"/>
        </w:rPr>
        <w:t>, 94/13, 85/15</w:t>
      </w:r>
      <w:r w:rsidR="008F4017" w:rsidRPr="000E0285">
        <w:rPr>
          <w:rFonts w:ascii="Arial" w:hAnsi="Arial" w:cs="Arial"/>
          <w:sz w:val="20"/>
          <w:szCs w:val="20"/>
        </w:rPr>
        <w:t xml:space="preserve"> </w:t>
      </w:r>
      <w:r w:rsidR="001535D1">
        <w:rPr>
          <w:rFonts w:ascii="Arial" w:hAnsi="Arial" w:cs="Arial"/>
          <w:sz w:val="20"/>
          <w:szCs w:val="20"/>
        </w:rPr>
        <w:t xml:space="preserve">, </w:t>
      </w:r>
      <w:r w:rsidR="009A121F" w:rsidRPr="000E0285">
        <w:rPr>
          <w:rFonts w:ascii="Arial" w:hAnsi="Arial" w:cs="Arial"/>
          <w:sz w:val="20"/>
          <w:szCs w:val="20"/>
        </w:rPr>
        <w:t>19/16</w:t>
      </w:r>
      <w:r w:rsidR="001535D1">
        <w:rPr>
          <w:rFonts w:ascii="Arial" w:hAnsi="Arial" w:cs="Arial"/>
          <w:sz w:val="20"/>
          <w:szCs w:val="20"/>
        </w:rPr>
        <w:t>, 98/19</w:t>
      </w:r>
      <w:r w:rsidR="009A121F" w:rsidRPr="000E0285">
        <w:rPr>
          <w:rFonts w:ascii="Arial" w:hAnsi="Arial" w:cs="Arial"/>
          <w:sz w:val="20"/>
          <w:szCs w:val="20"/>
        </w:rPr>
        <w:t>)</w:t>
      </w:r>
      <w:r w:rsidRPr="000E0285">
        <w:rPr>
          <w:rFonts w:ascii="Arial" w:hAnsi="Arial" w:cs="Arial"/>
          <w:sz w:val="20"/>
          <w:szCs w:val="20"/>
        </w:rPr>
        <w:t xml:space="preserve"> i članka </w:t>
      </w:r>
      <w:r w:rsidR="009A121F" w:rsidRPr="000E0285">
        <w:rPr>
          <w:rFonts w:ascii="Arial" w:hAnsi="Arial" w:cs="Arial"/>
          <w:sz w:val="20"/>
          <w:szCs w:val="20"/>
        </w:rPr>
        <w:t xml:space="preserve">35. </w:t>
      </w:r>
      <w:r w:rsidRPr="000E0285">
        <w:rPr>
          <w:rFonts w:ascii="Arial" w:hAnsi="Arial" w:cs="Arial"/>
          <w:sz w:val="20"/>
          <w:szCs w:val="20"/>
        </w:rPr>
        <w:t>Statuta Grada Ivanca (</w:t>
      </w:r>
      <w:r w:rsidR="008F4017" w:rsidRPr="000E0285">
        <w:rPr>
          <w:rFonts w:ascii="Arial" w:hAnsi="Arial" w:cs="Arial"/>
          <w:sz w:val="20"/>
          <w:szCs w:val="20"/>
        </w:rPr>
        <w:t>„</w:t>
      </w:r>
      <w:r w:rsidRPr="000E0285">
        <w:rPr>
          <w:rFonts w:ascii="Arial" w:hAnsi="Arial" w:cs="Arial"/>
          <w:sz w:val="20"/>
          <w:szCs w:val="20"/>
        </w:rPr>
        <w:t>Službeni vjesnik Varaždinske županije</w:t>
      </w:r>
      <w:r w:rsidR="008F4017" w:rsidRPr="000E0285">
        <w:rPr>
          <w:rFonts w:ascii="Arial" w:hAnsi="Arial" w:cs="Arial"/>
          <w:sz w:val="20"/>
          <w:szCs w:val="20"/>
        </w:rPr>
        <w:t>“ br.</w:t>
      </w:r>
      <w:r w:rsidRPr="000E0285">
        <w:rPr>
          <w:rFonts w:ascii="Arial" w:hAnsi="Arial" w:cs="Arial"/>
          <w:sz w:val="20"/>
          <w:szCs w:val="20"/>
        </w:rPr>
        <w:t xml:space="preserve"> 21/09,12/13,</w:t>
      </w:r>
      <w:r w:rsidR="008F4017" w:rsidRPr="000E0285">
        <w:rPr>
          <w:rFonts w:ascii="Arial" w:hAnsi="Arial" w:cs="Arial"/>
          <w:sz w:val="20"/>
          <w:szCs w:val="20"/>
        </w:rPr>
        <w:t xml:space="preserve"> </w:t>
      </w:r>
      <w:r w:rsidRPr="000E0285">
        <w:rPr>
          <w:rFonts w:ascii="Arial" w:hAnsi="Arial" w:cs="Arial"/>
          <w:sz w:val="20"/>
          <w:szCs w:val="20"/>
        </w:rPr>
        <w:t>23/13 – pročišćeni teks</w:t>
      </w:r>
      <w:r w:rsidR="009A121F" w:rsidRPr="000E0285">
        <w:rPr>
          <w:rFonts w:ascii="Arial" w:hAnsi="Arial" w:cs="Arial"/>
          <w:sz w:val="20"/>
          <w:szCs w:val="20"/>
        </w:rPr>
        <w:t>t</w:t>
      </w:r>
      <w:r w:rsidR="008F4017" w:rsidRPr="000E0285">
        <w:rPr>
          <w:rFonts w:ascii="Arial" w:hAnsi="Arial" w:cs="Arial"/>
          <w:sz w:val="20"/>
          <w:szCs w:val="20"/>
        </w:rPr>
        <w:t xml:space="preserve"> i 13/18</w:t>
      </w:r>
      <w:r w:rsidR="00DD0C51">
        <w:rPr>
          <w:rFonts w:ascii="Arial" w:hAnsi="Arial" w:cs="Arial"/>
          <w:sz w:val="20"/>
          <w:szCs w:val="20"/>
        </w:rPr>
        <w:t>,8/20</w:t>
      </w:r>
      <w:r w:rsidR="009A121F" w:rsidRPr="000E0285">
        <w:rPr>
          <w:rFonts w:ascii="Arial" w:hAnsi="Arial" w:cs="Arial"/>
          <w:sz w:val="20"/>
          <w:szCs w:val="20"/>
        </w:rPr>
        <w:t>)   Gradsko vijeće Ivanec,</w:t>
      </w:r>
      <w:r w:rsidR="008F4017" w:rsidRPr="000E0285">
        <w:rPr>
          <w:rFonts w:ascii="Arial" w:hAnsi="Arial" w:cs="Arial"/>
          <w:sz w:val="20"/>
          <w:szCs w:val="20"/>
        </w:rPr>
        <w:t xml:space="preserve"> </w:t>
      </w:r>
      <w:r w:rsidR="009A121F" w:rsidRPr="000E0285">
        <w:rPr>
          <w:rFonts w:ascii="Arial" w:hAnsi="Arial" w:cs="Arial"/>
          <w:sz w:val="20"/>
          <w:szCs w:val="20"/>
        </w:rPr>
        <w:t>n</w:t>
      </w:r>
      <w:r w:rsidR="0067799A" w:rsidRPr="000E0285">
        <w:rPr>
          <w:rFonts w:ascii="Arial" w:hAnsi="Arial" w:cs="Arial"/>
          <w:sz w:val="20"/>
          <w:szCs w:val="20"/>
        </w:rPr>
        <w:t xml:space="preserve">a   sjednici </w:t>
      </w:r>
      <w:r w:rsidR="008F4017" w:rsidRPr="000E0285">
        <w:rPr>
          <w:rFonts w:ascii="Arial" w:hAnsi="Arial" w:cs="Arial"/>
          <w:sz w:val="20"/>
          <w:szCs w:val="20"/>
        </w:rPr>
        <w:t xml:space="preserve"> </w:t>
      </w:r>
      <w:r w:rsidR="0067799A" w:rsidRPr="000E0285">
        <w:rPr>
          <w:rFonts w:ascii="Arial" w:hAnsi="Arial" w:cs="Arial"/>
          <w:sz w:val="20"/>
          <w:szCs w:val="20"/>
        </w:rPr>
        <w:t>održanoj     20</w:t>
      </w:r>
      <w:r w:rsidR="00DD0C51">
        <w:rPr>
          <w:rFonts w:ascii="Arial" w:hAnsi="Arial" w:cs="Arial"/>
          <w:sz w:val="20"/>
          <w:szCs w:val="20"/>
        </w:rPr>
        <w:t>20</w:t>
      </w:r>
      <w:r w:rsidR="008F4017" w:rsidRPr="000E0285">
        <w:rPr>
          <w:rFonts w:ascii="Arial" w:hAnsi="Arial" w:cs="Arial"/>
          <w:sz w:val="20"/>
          <w:szCs w:val="20"/>
        </w:rPr>
        <w:t xml:space="preserve">. godine, </w:t>
      </w:r>
      <w:r w:rsidR="00E3202E" w:rsidRPr="000E0285">
        <w:rPr>
          <w:rFonts w:ascii="Arial" w:hAnsi="Arial" w:cs="Arial"/>
          <w:sz w:val="20"/>
          <w:szCs w:val="20"/>
        </w:rPr>
        <w:t>donijelo</w:t>
      </w:r>
      <w:r w:rsidRPr="000E0285">
        <w:rPr>
          <w:rFonts w:ascii="Arial" w:hAnsi="Arial" w:cs="Arial"/>
          <w:sz w:val="20"/>
          <w:szCs w:val="20"/>
        </w:rPr>
        <w:t xml:space="preserve"> je </w:t>
      </w:r>
    </w:p>
    <w:p w14:paraId="704DAC04" w14:textId="2A12D172" w:rsidR="00CB0036" w:rsidRPr="000E0285" w:rsidRDefault="00BA3B43" w:rsidP="006A305E">
      <w:pPr>
        <w:spacing w:after="0"/>
        <w:jc w:val="center"/>
        <w:rPr>
          <w:rFonts w:ascii="Arial" w:hAnsi="Arial" w:cs="Arial"/>
          <w:sz w:val="20"/>
          <w:szCs w:val="20"/>
        </w:rPr>
      </w:pPr>
      <w:r>
        <w:rPr>
          <w:rFonts w:ascii="Arial" w:hAnsi="Arial" w:cs="Arial"/>
          <w:b/>
          <w:sz w:val="20"/>
          <w:szCs w:val="20"/>
        </w:rPr>
        <w:t>I</w:t>
      </w:r>
      <w:r w:rsidR="00DD0C51">
        <w:rPr>
          <w:rFonts w:ascii="Arial" w:hAnsi="Arial" w:cs="Arial"/>
          <w:b/>
          <w:sz w:val="20"/>
          <w:szCs w:val="20"/>
        </w:rPr>
        <w:t>I. IZMJENE</w:t>
      </w:r>
      <w:r w:rsidR="00FD6116">
        <w:rPr>
          <w:rFonts w:ascii="Arial" w:hAnsi="Arial" w:cs="Arial"/>
          <w:b/>
          <w:sz w:val="20"/>
          <w:szCs w:val="20"/>
        </w:rPr>
        <w:t xml:space="preserve"> I DOPUNE</w:t>
      </w:r>
      <w:r w:rsidR="00DD0C51">
        <w:rPr>
          <w:rFonts w:ascii="Arial" w:hAnsi="Arial" w:cs="Arial"/>
          <w:b/>
          <w:sz w:val="20"/>
          <w:szCs w:val="20"/>
        </w:rPr>
        <w:t xml:space="preserve"> </w:t>
      </w:r>
      <w:r w:rsidR="00CB0036" w:rsidRPr="000E0285">
        <w:rPr>
          <w:rFonts w:ascii="Arial" w:hAnsi="Arial" w:cs="Arial"/>
          <w:b/>
          <w:sz w:val="20"/>
          <w:szCs w:val="20"/>
        </w:rPr>
        <w:t>PROGRAM</w:t>
      </w:r>
      <w:r w:rsidR="00DD0C51">
        <w:rPr>
          <w:rFonts w:ascii="Arial" w:hAnsi="Arial" w:cs="Arial"/>
          <w:b/>
          <w:sz w:val="20"/>
          <w:szCs w:val="20"/>
        </w:rPr>
        <w:t>A</w:t>
      </w:r>
    </w:p>
    <w:p w14:paraId="6ECCFB47" w14:textId="77777777" w:rsidR="00CB0036" w:rsidRPr="000E0285" w:rsidRDefault="00CB0036" w:rsidP="006A305E">
      <w:pPr>
        <w:spacing w:after="0"/>
        <w:jc w:val="center"/>
        <w:rPr>
          <w:rFonts w:ascii="Arial" w:hAnsi="Arial" w:cs="Arial"/>
          <w:b/>
          <w:sz w:val="20"/>
          <w:szCs w:val="20"/>
        </w:rPr>
      </w:pPr>
      <w:r w:rsidRPr="000E0285">
        <w:rPr>
          <w:rFonts w:ascii="Arial" w:hAnsi="Arial" w:cs="Arial"/>
          <w:b/>
          <w:sz w:val="20"/>
          <w:szCs w:val="20"/>
        </w:rPr>
        <w:t>javnih potre</w:t>
      </w:r>
      <w:r w:rsidR="0067799A" w:rsidRPr="000E0285">
        <w:rPr>
          <w:rFonts w:ascii="Arial" w:hAnsi="Arial" w:cs="Arial"/>
          <w:b/>
          <w:sz w:val="20"/>
          <w:szCs w:val="20"/>
        </w:rPr>
        <w:t>ba u sportu Grada Ivanca za 20</w:t>
      </w:r>
      <w:r w:rsidR="00AE3046" w:rsidRPr="000E0285">
        <w:rPr>
          <w:rFonts w:ascii="Arial" w:hAnsi="Arial" w:cs="Arial"/>
          <w:b/>
          <w:sz w:val="20"/>
          <w:szCs w:val="20"/>
        </w:rPr>
        <w:t>20</w:t>
      </w:r>
      <w:r w:rsidRPr="000E0285">
        <w:rPr>
          <w:rFonts w:ascii="Arial" w:hAnsi="Arial" w:cs="Arial"/>
          <w:b/>
          <w:sz w:val="20"/>
          <w:szCs w:val="20"/>
        </w:rPr>
        <w:t>. godinu</w:t>
      </w:r>
    </w:p>
    <w:p w14:paraId="48D0CD4D" w14:textId="77777777" w:rsidR="001D3C61" w:rsidRPr="000E0285" w:rsidRDefault="001D3C61" w:rsidP="006A305E">
      <w:pPr>
        <w:spacing w:after="0"/>
        <w:jc w:val="center"/>
        <w:rPr>
          <w:rFonts w:ascii="Arial" w:hAnsi="Arial" w:cs="Arial"/>
          <w:sz w:val="20"/>
          <w:szCs w:val="20"/>
        </w:rPr>
      </w:pPr>
    </w:p>
    <w:p w14:paraId="0D60DC37" w14:textId="240E0E74" w:rsidR="001D3C61" w:rsidRDefault="001D3C61" w:rsidP="006A305E">
      <w:pPr>
        <w:spacing w:after="0"/>
        <w:jc w:val="center"/>
        <w:rPr>
          <w:rFonts w:ascii="Arial" w:hAnsi="Arial" w:cs="Arial"/>
          <w:sz w:val="20"/>
          <w:szCs w:val="20"/>
        </w:rPr>
      </w:pPr>
      <w:r w:rsidRPr="000E0285">
        <w:rPr>
          <w:rFonts w:ascii="Arial" w:hAnsi="Arial" w:cs="Arial"/>
          <w:sz w:val="20"/>
          <w:szCs w:val="20"/>
        </w:rPr>
        <w:t xml:space="preserve">I. </w:t>
      </w:r>
    </w:p>
    <w:p w14:paraId="4A4D48EA" w14:textId="11F30B82" w:rsidR="00DD0C51" w:rsidRDefault="00DD0C51" w:rsidP="006A305E">
      <w:pPr>
        <w:spacing w:after="0"/>
        <w:jc w:val="center"/>
        <w:rPr>
          <w:rFonts w:ascii="Arial" w:hAnsi="Arial" w:cs="Arial"/>
          <w:sz w:val="20"/>
          <w:szCs w:val="20"/>
        </w:rPr>
      </w:pPr>
    </w:p>
    <w:p w14:paraId="340D2D2E" w14:textId="07A9FED4" w:rsidR="00DD0C51" w:rsidRPr="000E0285" w:rsidRDefault="00DD0C51" w:rsidP="00DD0C51">
      <w:pPr>
        <w:spacing w:after="0"/>
        <w:rPr>
          <w:rFonts w:ascii="Arial" w:hAnsi="Arial" w:cs="Arial"/>
          <w:sz w:val="20"/>
          <w:szCs w:val="20"/>
        </w:rPr>
      </w:pPr>
      <w:r>
        <w:rPr>
          <w:rFonts w:ascii="Arial" w:hAnsi="Arial" w:cs="Arial"/>
          <w:sz w:val="20"/>
          <w:szCs w:val="20"/>
        </w:rPr>
        <w:t>U Programu javnih potreba u sportu Grada Ivanca za 2020.</w:t>
      </w:r>
      <w:r w:rsidR="00C57532">
        <w:rPr>
          <w:rFonts w:ascii="Arial" w:hAnsi="Arial" w:cs="Arial"/>
          <w:sz w:val="20"/>
          <w:szCs w:val="20"/>
        </w:rPr>
        <w:t xml:space="preserve"> godinu ( Službeni vjesnik Varaždinske županije“ br. 83/19,40/20) </w:t>
      </w:r>
      <w:r>
        <w:rPr>
          <w:rFonts w:ascii="Arial" w:hAnsi="Arial" w:cs="Arial"/>
          <w:sz w:val="20"/>
          <w:szCs w:val="20"/>
        </w:rPr>
        <w:t xml:space="preserve"> točka III. mijenja se i glasi: </w:t>
      </w:r>
    </w:p>
    <w:p w14:paraId="7B68A461" w14:textId="2EA50DAF" w:rsidR="00CB0036" w:rsidRPr="000E0285" w:rsidRDefault="00DD0C51" w:rsidP="008F4017">
      <w:pPr>
        <w:pStyle w:val="Default"/>
        <w:jc w:val="both"/>
        <w:rPr>
          <w:rFonts w:ascii="Arial" w:hAnsi="Arial" w:cs="Arial"/>
          <w:sz w:val="20"/>
          <w:szCs w:val="20"/>
        </w:rPr>
      </w:pPr>
      <w:r>
        <w:rPr>
          <w:rFonts w:ascii="Arial" w:hAnsi="Arial" w:cs="Arial"/>
          <w:sz w:val="20"/>
          <w:szCs w:val="20"/>
        </w:rPr>
        <w:t xml:space="preserve">„ </w:t>
      </w:r>
      <w:r w:rsidR="00CB0036" w:rsidRPr="000E0285">
        <w:rPr>
          <w:rFonts w:ascii="Arial" w:hAnsi="Arial" w:cs="Arial"/>
          <w:sz w:val="20"/>
          <w:szCs w:val="20"/>
        </w:rPr>
        <w:t>Slijedom nabroj</w:t>
      </w:r>
      <w:r w:rsidR="008E5DFE" w:rsidRPr="000E0285">
        <w:rPr>
          <w:rFonts w:ascii="Arial" w:hAnsi="Arial" w:cs="Arial"/>
          <w:sz w:val="20"/>
          <w:szCs w:val="20"/>
        </w:rPr>
        <w:t>a</w:t>
      </w:r>
      <w:r w:rsidR="00CB0036" w:rsidRPr="000E0285">
        <w:rPr>
          <w:rFonts w:ascii="Arial" w:hAnsi="Arial" w:cs="Arial"/>
          <w:sz w:val="20"/>
          <w:szCs w:val="20"/>
        </w:rPr>
        <w:t>nih javnih potreba u sportu,</w:t>
      </w:r>
      <w:r w:rsidR="007D0204" w:rsidRPr="000E0285">
        <w:rPr>
          <w:rFonts w:ascii="Arial" w:hAnsi="Arial" w:cs="Arial"/>
          <w:sz w:val="20"/>
          <w:szCs w:val="20"/>
        </w:rPr>
        <w:t xml:space="preserve"> javne potrebe u sportu za koje se sredstva osiguravaju iz proračuna Grada Ivanca su programi, odnosno aktivnosti, poslovi i djelatnosti od značaja za grad</w:t>
      </w:r>
      <w:r w:rsidR="008E5DFE" w:rsidRPr="000E0285">
        <w:rPr>
          <w:rFonts w:ascii="Arial" w:hAnsi="Arial" w:cs="Arial"/>
          <w:sz w:val="20"/>
          <w:szCs w:val="20"/>
        </w:rPr>
        <w:t>:</w:t>
      </w:r>
    </w:p>
    <w:p w14:paraId="78771C63" w14:textId="77777777" w:rsidR="007D0204" w:rsidRPr="000E0285" w:rsidRDefault="007D0204" w:rsidP="007D0204">
      <w:pPr>
        <w:pStyle w:val="Default"/>
        <w:rPr>
          <w:rFonts w:ascii="Arial" w:hAnsi="Arial" w:cs="Arial"/>
          <w:sz w:val="20"/>
          <w:szCs w:val="20"/>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5F400D" w:rsidRPr="000E0285" w14:paraId="79D2C1E1" w14:textId="77777777" w:rsidTr="00223F4E">
        <w:tc>
          <w:tcPr>
            <w:tcW w:w="4530" w:type="dxa"/>
            <w:shd w:val="clear" w:color="auto" w:fill="E2EFD9" w:themeFill="accent6" w:themeFillTint="33"/>
          </w:tcPr>
          <w:p w14:paraId="0C890B9D"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PROGRAMSKO PODRUČJE</w:t>
            </w:r>
          </w:p>
        </w:tc>
        <w:tc>
          <w:tcPr>
            <w:tcW w:w="2381" w:type="dxa"/>
            <w:shd w:val="clear" w:color="auto" w:fill="E2EFD9" w:themeFill="accent6" w:themeFillTint="33"/>
          </w:tcPr>
          <w:p w14:paraId="008F2D14"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IZNOS</w:t>
            </w:r>
          </w:p>
        </w:tc>
        <w:tc>
          <w:tcPr>
            <w:tcW w:w="1986" w:type="dxa"/>
            <w:shd w:val="clear" w:color="auto" w:fill="E2EFD9" w:themeFill="accent6" w:themeFillTint="33"/>
          </w:tcPr>
          <w:p w14:paraId="0FC0FDBC"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IZVOR FINANCIRANJA</w:t>
            </w:r>
          </w:p>
        </w:tc>
      </w:tr>
      <w:tr w:rsidR="005F400D" w:rsidRPr="000E0285" w14:paraId="7F89C877" w14:textId="77777777" w:rsidTr="00223F4E">
        <w:tc>
          <w:tcPr>
            <w:tcW w:w="4530" w:type="dxa"/>
            <w:shd w:val="clear" w:color="auto" w:fill="auto"/>
          </w:tcPr>
          <w:p w14:paraId="2564BD01" w14:textId="77777777" w:rsidR="005F400D" w:rsidRPr="000E0285" w:rsidRDefault="00B7778D" w:rsidP="005F400D">
            <w:pPr>
              <w:spacing w:after="0"/>
              <w:rPr>
                <w:rFonts w:ascii="Arial" w:hAnsi="Arial" w:cs="Arial"/>
                <w:sz w:val="20"/>
                <w:szCs w:val="20"/>
              </w:rPr>
            </w:pPr>
            <w:r w:rsidRPr="000E0285">
              <w:rPr>
                <w:rFonts w:ascii="Arial" w:hAnsi="Arial" w:cs="Arial"/>
                <w:sz w:val="20"/>
                <w:szCs w:val="20"/>
              </w:rPr>
              <w:t xml:space="preserve">A.) </w:t>
            </w:r>
            <w:r w:rsidR="005F400D" w:rsidRPr="000E0285">
              <w:rPr>
                <w:rFonts w:ascii="Arial" w:hAnsi="Arial" w:cs="Arial"/>
                <w:sz w:val="20"/>
                <w:szCs w:val="20"/>
              </w:rPr>
              <w:t>SPORTSKE UDURGE I ZSUGI</w:t>
            </w:r>
          </w:p>
        </w:tc>
        <w:tc>
          <w:tcPr>
            <w:tcW w:w="2381" w:type="dxa"/>
            <w:shd w:val="clear" w:color="auto" w:fill="auto"/>
          </w:tcPr>
          <w:p w14:paraId="24B38C95" w14:textId="77777777" w:rsidR="005F400D" w:rsidRPr="000E0285" w:rsidRDefault="005F400D" w:rsidP="005F400D">
            <w:pPr>
              <w:spacing w:after="0"/>
              <w:rPr>
                <w:rFonts w:ascii="Arial" w:hAnsi="Arial" w:cs="Arial"/>
                <w:sz w:val="20"/>
                <w:szCs w:val="20"/>
              </w:rPr>
            </w:pPr>
          </w:p>
        </w:tc>
        <w:tc>
          <w:tcPr>
            <w:tcW w:w="1986" w:type="dxa"/>
            <w:shd w:val="clear" w:color="auto" w:fill="auto"/>
          </w:tcPr>
          <w:p w14:paraId="1724F2F8" w14:textId="77777777" w:rsidR="005F400D" w:rsidRPr="000E0285" w:rsidRDefault="005F400D" w:rsidP="005F400D">
            <w:pPr>
              <w:spacing w:after="0"/>
              <w:rPr>
                <w:rFonts w:ascii="Arial" w:hAnsi="Arial" w:cs="Arial"/>
                <w:sz w:val="20"/>
                <w:szCs w:val="20"/>
              </w:rPr>
            </w:pPr>
          </w:p>
        </w:tc>
      </w:tr>
      <w:tr w:rsidR="005F400D" w:rsidRPr="000E0285" w14:paraId="4672E71A" w14:textId="77777777" w:rsidTr="00223F4E">
        <w:tc>
          <w:tcPr>
            <w:tcW w:w="4530" w:type="dxa"/>
            <w:shd w:val="clear" w:color="auto" w:fill="auto"/>
          </w:tcPr>
          <w:p w14:paraId="63DC7C28"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Natjecateljska skupina I. - rukomet, nogomet, košarka , odbojka</w:t>
            </w:r>
          </w:p>
        </w:tc>
        <w:tc>
          <w:tcPr>
            <w:tcW w:w="2381" w:type="dxa"/>
            <w:shd w:val="clear" w:color="auto" w:fill="auto"/>
          </w:tcPr>
          <w:p w14:paraId="1C93FF59"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525.000,00</w:t>
            </w:r>
          </w:p>
        </w:tc>
        <w:tc>
          <w:tcPr>
            <w:tcW w:w="1986" w:type="dxa"/>
            <w:shd w:val="clear" w:color="auto" w:fill="auto"/>
          </w:tcPr>
          <w:p w14:paraId="74B7B3A0"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11A70D69" w14:textId="77777777" w:rsidTr="00223F4E">
        <w:tc>
          <w:tcPr>
            <w:tcW w:w="4530" w:type="dxa"/>
            <w:shd w:val="clear" w:color="auto" w:fill="auto"/>
          </w:tcPr>
          <w:p w14:paraId="4118B287"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 xml:space="preserve">Natjecateljska skupina II. - borilački , trkački sportovi, tenis </w:t>
            </w:r>
          </w:p>
        </w:tc>
        <w:tc>
          <w:tcPr>
            <w:tcW w:w="2381" w:type="dxa"/>
            <w:shd w:val="clear" w:color="auto" w:fill="auto"/>
          </w:tcPr>
          <w:p w14:paraId="6B85B5F7"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77.250,00</w:t>
            </w:r>
          </w:p>
        </w:tc>
        <w:tc>
          <w:tcPr>
            <w:tcW w:w="1986" w:type="dxa"/>
            <w:shd w:val="clear" w:color="auto" w:fill="auto"/>
          </w:tcPr>
          <w:p w14:paraId="03A2A52B"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6A5FD14D" w14:textId="77777777" w:rsidTr="00223F4E">
        <w:tc>
          <w:tcPr>
            <w:tcW w:w="4530" w:type="dxa"/>
            <w:shd w:val="clear" w:color="auto" w:fill="auto"/>
          </w:tcPr>
          <w:p w14:paraId="50BA1DC1"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Natjecateljska skupina III. kuglački, streljački, ribolov, adrenalinski sportovi</w:t>
            </w:r>
          </w:p>
        </w:tc>
        <w:tc>
          <w:tcPr>
            <w:tcW w:w="2381" w:type="dxa"/>
            <w:shd w:val="clear" w:color="auto" w:fill="auto"/>
          </w:tcPr>
          <w:p w14:paraId="0F146030"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52.500,00</w:t>
            </w:r>
          </w:p>
        </w:tc>
        <w:tc>
          <w:tcPr>
            <w:tcW w:w="1986" w:type="dxa"/>
            <w:shd w:val="clear" w:color="auto" w:fill="auto"/>
          </w:tcPr>
          <w:p w14:paraId="1BBADA92"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2E608179" w14:textId="77777777" w:rsidTr="00223F4E">
        <w:tc>
          <w:tcPr>
            <w:tcW w:w="4530" w:type="dxa"/>
            <w:shd w:val="clear" w:color="auto" w:fill="auto"/>
          </w:tcPr>
          <w:p w14:paraId="78ED7500"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 xml:space="preserve">Sportska rekreacija </w:t>
            </w:r>
          </w:p>
        </w:tc>
        <w:tc>
          <w:tcPr>
            <w:tcW w:w="2381" w:type="dxa"/>
            <w:shd w:val="clear" w:color="auto" w:fill="auto"/>
          </w:tcPr>
          <w:p w14:paraId="48AE6EC5"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45.000,00</w:t>
            </w:r>
          </w:p>
        </w:tc>
        <w:tc>
          <w:tcPr>
            <w:tcW w:w="1986" w:type="dxa"/>
            <w:shd w:val="clear" w:color="auto" w:fill="auto"/>
          </w:tcPr>
          <w:p w14:paraId="66DC5973"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20518350" w14:textId="77777777" w:rsidTr="00223F4E">
        <w:tc>
          <w:tcPr>
            <w:tcW w:w="4530" w:type="dxa"/>
            <w:shd w:val="clear" w:color="auto" w:fill="auto"/>
          </w:tcPr>
          <w:p w14:paraId="4753B9A0"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Funkcioniranje ZSUGI</w:t>
            </w:r>
          </w:p>
        </w:tc>
        <w:tc>
          <w:tcPr>
            <w:tcW w:w="2381" w:type="dxa"/>
            <w:shd w:val="clear" w:color="auto" w:fill="auto"/>
          </w:tcPr>
          <w:p w14:paraId="72051194"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50.250,00</w:t>
            </w:r>
          </w:p>
        </w:tc>
        <w:tc>
          <w:tcPr>
            <w:tcW w:w="1986" w:type="dxa"/>
            <w:shd w:val="clear" w:color="auto" w:fill="auto"/>
          </w:tcPr>
          <w:p w14:paraId="47804E88"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32E2A15F" w14:textId="77777777" w:rsidTr="00223F4E">
        <w:tc>
          <w:tcPr>
            <w:tcW w:w="4530" w:type="dxa"/>
            <w:shd w:val="clear" w:color="auto" w:fill="E2EFD9"/>
          </w:tcPr>
          <w:p w14:paraId="7227479C"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 xml:space="preserve">UKUPNO </w:t>
            </w:r>
          </w:p>
        </w:tc>
        <w:tc>
          <w:tcPr>
            <w:tcW w:w="2381" w:type="dxa"/>
            <w:shd w:val="clear" w:color="auto" w:fill="E2EFD9"/>
          </w:tcPr>
          <w:p w14:paraId="67F32AAC"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750.000,00</w:t>
            </w:r>
          </w:p>
        </w:tc>
        <w:tc>
          <w:tcPr>
            <w:tcW w:w="1986" w:type="dxa"/>
            <w:shd w:val="clear" w:color="auto" w:fill="E2EFD9"/>
          </w:tcPr>
          <w:p w14:paraId="76B90430" w14:textId="77777777" w:rsidR="005F400D" w:rsidRPr="000E0285" w:rsidRDefault="005F400D" w:rsidP="005F400D">
            <w:pPr>
              <w:spacing w:after="0"/>
              <w:rPr>
                <w:rFonts w:ascii="Arial" w:hAnsi="Arial" w:cs="Arial"/>
                <w:sz w:val="20"/>
                <w:szCs w:val="20"/>
              </w:rPr>
            </w:pPr>
          </w:p>
        </w:tc>
      </w:tr>
      <w:tr w:rsidR="005F400D" w:rsidRPr="000E0285" w14:paraId="4F4B31F6" w14:textId="77777777" w:rsidTr="00223F4E">
        <w:tc>
          <w:tcPr>
            <w:tcW w:w="4530" w:type="dxa"/>
            <w:shd w:val="clear" w:color="auto" w:fill="FFFFFF" w:themeFill="background1"/>
          </w:tcPr>
          <w:p w14:paraId="3B557DC6" w14:textId="77777777" w:rsidR="005F400D" w:rsidRPr="000E0285" w:rsidRDefault="00B7778D" w:rsidP="005F400D">
            <w:pPr>
              <w:spacing w:after="0"/>
              <w:rPr>
                <w:rFonts w:ascii="Arial" w:hAnsi="Arial" w:cs="Arial"/>
                <w:sz w:val="20"/>
                <w:szCs w:val="20"/>
              </w:rPr>
            </w:pPr>
            <w:r w:rsidRPr="000E0285">
              <w:rPr>
                <w:rFonts w:ascii="Arial" w:hAnsi="Arial" w:cs="Arial"/>
                <w:sz w:val="20"/>
                <w:szCs w:val="20"/>
              </w:rPr>
              <w:t xml:space="preserve">B.) </w:t>
            </w:r>
            <w:r w:rsidR="005F400D" w:rsidRPr="000E0285">
              <w:rPr>
                <w:rFonts w:ascii="Arial" w:hAnsi="Arial" w:cs="Arial"/>
                <w:sz w:val="20"/>
                <w:szCs w:val="20"/>
              </w:rPr>
              <w:t>MANIFESTACIJE, ŠKOLSKI KLUBOVI I STRUČNI VODITELJ</w:t>
            </w:r>
          </w:p>
        </w:tc>
        <w:tc>
          <w:tcPr>
            <w:tcW w:w="2381" w:type="dxa"/>
            <w:shd w:val="clear" w:color="auto" w:fill="FFFFFF" w:themeFill="background1"/>
          </w:tcPr>
          <w:p w14:paraId="59C6DA9D" w14:textId="77777777" w:rsidR="005F400D" w:rsidRPr="000E0285" w:rsidRDefault="005F400D" w:rsidP="005F400D">
            <w:pPr>
              <w:spacing w:after="0"/>
              <w:rPr>
                <w:rFonts w:ascii="Arial" w:hAnsi="Arial" w:cs="Arial"/>
                <w:sz w:val="20"/>
                <w:szCs w:val="20"/>
              </w:rPr>
            </w:pPr>
          </w:p>
        </w:tc>
        <w:tc>
          <w:tcPr>
            <w:tcW w:w="1986" w:type="dxa"/>
            <w:shd w:val="clear" w:color="auto" w:fill="FFFFFF" w:themeFill="background1"/>
          </w:tcPr>
          <w:p w14:paraId="3CBD9007" w14:textId="77777777" w:rsidR="005F400D" w:rsidRPr="000E0285" w:rsidRDefault="005F400D" w:rsidP="005F400D">
            <w:pPr>
              <w:spacing w:after="0"/>
              <w:rPr>
                <w:rFonts w:ascii="Arial" w:hAnsi="Arial" w:cs="Arial"/>
                <w:sz w:val="20"/>
                <w:szCs w:val="20"/>
              </w:rPr>
            </w:pPr>
          </w:p>
        </w:tc>
      </w:tr>
      <w:tr w:rsidR="005F400D" w:rsidRPr="000E0285" w14:paraId="45CB7FEF" w14:textId="77777777" w:rsidTr="00223F4E">
        <w:tc>
          <w:tcPr>
            <w:tcW w:w="4530" w:type="dxa"/>
            <w:shd w:val="clear" w:color="auto" w:fill="auto"/>
          </w:tcPr>
          <w:p w14:paraId="12C886E8"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Sportske manifestacije</w:t>
            </w:r>
          </w:p>
        </w:tc>
        <w:tc>
          <w:tcPr>
            <w:tcW w:w="2381" w:type="dxa"/>
            <w:shd w:val="clear" w:color="auto" w:fill="auto"/>
          </w:tcPr>
          <w:p w14:paraId="31EC3245"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25.000,00</w:t>
            </w:r>
          </w:p>
        </w:tc>
        <w:tc>
          <w:tcPr>
            <w:tcW w:w="1986" w:type="dxa"/>
            <w:shd w:val="clear" w:color="auto" w:fill="auto"/>
          </w:tcPr>
          <w:p w14:paraId="4D515F8D"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6AE3B1FC" w14:textId="77777777" w:rsidTr="00223F4E">
        <w:tc>
          <w:tcPr>
            <w:tcW w:w="4530" w:type="dxa"/>
            <w:shd w:val="clear" w:color="auto" w:fill="auto"/>
          </w:tcPr>
          <w:p w14:paraId="2AF7DA41"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Manifestacije u sportskoj rekreaciji</w:t>
            </w:r>
          </w:p>
        </w:tc>
        <w:tc>
          <w:tcPr>
            <w:tcW w:w="2381" w:type="dxa"/>
            <w:shd w:val="clear" w:color="auto" w:fill="auto"/>
          </w:tcPr>
          <w:p w14:paraId="017CAEB5"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33.500,00</w:t>
            </w:r>
          </w:p>
        </w:tc>
        <w:tc>
          <w:tcPr>
            <w:tcW w:w="1986" w:type="dxa"/>
            <w:shd w:val="clear" w:color="auto" w:fill="auto"/>
          </w:tcPr>
          <w:p w14:paraId="274706FC"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09B0B366" w14:textId="77777777" w:rsidTr="00223F4E">
        <w:tc>
          <w:tcPr>
            <w:tcW w:w="4530" w:type="dxa"/>
            <w:shd w:val="clear" w:color="auto" w:fill="auto"/>
          </w:tcPr>
          <w:p w14:paraId="3C2FFDFB"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Izravna dodjela</w:t>
            </w:r>
          </w:p>
        </w:tc>
        <w:tc>
          <w:tcPr>
            <w:tcW w:w="2381" w:type="dxa"/>
            <w:shd w:val="clear" w:color="auto" w:fill="auto"/>
          </w:tcPr>
          <w:p w14:paraId="182F57EF"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25.000,00</w:t>
            </w:r>
          </w:p>
        </w:tc>
        <w:tc>
          <w:tcPr>
            <w:tcW w:w="1986" w:type="dxa"/>
            <w:shd w:val="clear" w:color="auto" w:fill="auto"/>
          </w:tcPr>
          <w:p w14:paraId="6B4D25D1"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4F2D7F8F" w14:textId="77777777" w:rsidTr="00223F4E">
        <w:tc>
          <w:tcPr>
            <w:tcW w:w="4530" w:type="dxa"/>
            <w:shd w:val="clear" w:color="auto" w:fill="auto"/>
          </w:tcPr>
          <w:p w14:paraId="4978CB92"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Školski sportski klubovi</w:t>
            </w:r>
          </w:p>
        </w:tc>
        <w:tc>
          <w:tcPr>
            <w:tcW w:w="2381" w:type="dxa"/>
            <w:shd w:val="clear" w:color="auto" w:fill="auto"/>
          </w:tcPr>
          <w:p w14:paraId="3A2688F0"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10.000,00</w:t>
            </w:r>
          </w:p>
        </w:tc>
        <w:tc>
          <w:tcPr>
            <w:tcW w:w="1986" w:type="dxa"/>
            <w:shd w:val="clear" w:color="auto" w:fill="auto"/>
          </w:tcPr>
          <w:p w14:paraId="7360446A"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64643EAB" w14:textId="77777777" w:rsidTr="00223F4E">
        <w:tc>
          <w:tcPr>
            <w:tcW w:w="4530" w:type="dxa"/>
            <w:shd w:val="clear" w:color="auto" w:fill="E2EFD9"/>
          </w:tcPr>
          <w:p w14:paraId="1F835DE7"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 xml:space="preserve">UKUPNO </w:t>
            </w:r>
          </w:p>
        </w:tc>
        <w:tc>
          <w:tcPr>
            <w:tcW w:w="2381" w:type="dxa"/>
            <w:shd w:val="clear" w:color="auto" w:fill="E2EFD9"/>
          </w:tcPr>
          <w:p w14:paraId="0DB62F4D" w14:textId="3B30A1E6" w:rsidR="005F400D" w:rsidRPr="000E0285" w:rsidRDefault="0028536D" w:rsidP="005F400D">
            <w:pPr>
              <w:spacing w:after="0"/>
              <w:rPr>
                <w:rFonts w:ascii="Arial" w:hAnsi="Arial" w:cs="Arial"/>
                <w:sz w:val="20"/>
                <w:szCs w:val="20"/>
              </w:rPr>
            </w:pPr>
            <w:r>
              <w:rPr>
                <w:rFonts w:ascii="Arial" w:hAnsi="Arial" w:cs="Arial"/>
                <w:sz w:val="20"/>
                <w:szCs w:val="20"/>
              </w:rPr>
              <w:t>93.500,00</w:t>
            </w:r>
          </w:p>
        </w:tc>
        <w:tc>
          <w:tcPr>
            <w:tcW w:w="1986" w:type="dxa"/>
            <w:shd w:val="clear" w:color="auto" w:fill="E2EFD9"/>
          </w:tcPr>
          <w:p w14:paraId="21416249" w14:textId="77777777" w:rsidR="005F400D" w:rsidRPr="000E0285" w:rsidRDefault="005F400D" w:rsidP="005F400D">
            <w:pPr>
              <w:spacing w:after="0"/>
              <w:rPr>
                <w:rFonts w:ascii="Arial" w:hAnsi="Arial" w:cs="Arial"/>
                <w:sz w:val="20"/>
                <w:szCs w:val="20"/>
              </w:rPr>
            </w:pPr>
          </w:p>
        </w:tc>
      </w:tr>
      <w:tr w:rsidR="005F400D" w:rsidRPr="000E0285" w14:paraId="4E29D6F1" w14:textId="77777777" w:rsidTr="00223F4E">
        <w:tc>
          <w:tcPr>
            <w:tcW w:w="4530" w:type="dxa"/>
            <w:shd w:val="clear" w:color="auto" w:fill="auto"/>
          </w:tcPr>
          <w:p w14:paraId="74C51024" w14:textId="77777777" w:rsidR="005F400D" w:rsidRPr="000E0285" w:rsidRDefault="00B7778D" w:rsidP="00B7778D">
            <w:pPr>
              <w:spacing w:after="0"/>
              <w:ind w:left="720"/>
              <w:jc w:val="both"/>
              <w:rPr>
                <w:rFonts w:ascii="Arial" w:hAnsi="Arial" w:cs="Arial"/>
                <w:sz w:val="20"/>
                <w:szCs w:val="20"/>
              </w:rPr>
            </w:pPr>
            <w:r w:rsidRPr="000E0285">
              <w:rPr>
                <w:rFonts w:ascii="Arial" w:hAnsi="Arial" w:cs="Arial"/>
                <w:sz w:val="20"/>
                <w:szCs w:val="20"/>
              </w:rPr>
              <w:lastRenderedPageBreak/>
              <w:t xml:space="preserve">C.) </w:t>
            </w:r>
            <w:r w:rsidR="005F400D" w:rsidRPr="000E0285">
              <w:rPr>
                <w:rFonts w:ascii="Arial" w:hAnsi="Arial" w:cs="Arial"/>
                <w:sz w:val="20"/>
                <w:szCs w:val="20"/>
              </w:rPr>
              <w:t>NAJAM DVORANA I KAPITALNI PROJEKTI</w:t>
            </w:r>
          </w:p>
        </w:tc>
        <w:tc>
          <w:tcPr>
            <w:tcW w:w="2381" w:type="dxa"/>
            <w:shd w:val="clear" w:color="auto" w:fill="auto"/>
          </w:tcPr>
          <w:p w14:paraId="4709361B" w14:textId="77777777" w:rsidR="005F400D" w:rsidRPr="000E0285" w:rsidRDefault="005F400D" w:rsidP="005F400D">
            <w:pPr>
              <w:spacing w:after="0"/>
              <w:rPr>
                <w:rFonts w:ascii="Arial" w:hAnsi="Arial" w:cs="Arial"/>
                <w:sz w:val="20"/>
                <w:szCs w:val="20"/>
              </w:rPr>
            </w:pPr>
          </w:p>
        </w:tc>
        <w:tc>
          <w:tcPr>
            <w:tcW w:w="1986" w:type="dxa"/>
            <w:shd w:val="clear" w:color="auto" w:fill="auto"/>
          </w:tcPr>
          <w:p w14:paraId="476D7B8E" w14:textId="77777777" w:rsidR="005F400D" w:rsidRPr="000E0285" w:rsidRDefault="005F400D" w:rsidP="005F400D">
            <w:pPr>
              <w:spacing w:after="0"/>
              <w:rPr>
                <w:rFonts w:ascii="Arial" w:hAnsi="Arial" w:cs="Arial"/>
                <w:sz w:val="20"/>
                <w:szCs w:val="20"/>
              </w:rPr>
            </w:pPr>
          </w:p>
        </w:tc>
      </w:tr>
      <w:tr w:rsidR="005F400D" w:rsidRPr="000E0285" w14:paraId="001C83CB" w14:textId="77777777" w:rsidTr="00223F4E">
        <w:tc>
          <w:tcPr>
            <w:tcW w:w="4530" w:type="dxa"/>
            <w:shd w:val="clear" w:color="auto" w:fill="FFFFFF"/>
          </w:tcPr>
          <w:p w14:paraId="3627CC05"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Najam i održavanje objekata za aktivnost sportskih društava</w:t>
            </w:r>
          </w:p>
        </w:tc>
        <w:tc>
          <w:tcPr>
            <w:tcW w:w="2381" w:type="dxa"/>
            <w:shd w:val="clear" w:color="auto" w:fill="FFFFFF"/>
          </w:tcPr>
          <w:p w14:paraId="2FCAA7F2"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220.000,00</w:t>
            </w:r>
          </w:p>
        </w:tc>
        <w:tc>
          <w:tcPr>
            <w:tcW w:w="1986" w:type="dxa"/>
            <w:shd w:val="clear" w:color="auto" w:fill="FFFFFF"/>
          </w:tcPr>
          <w:p w14:paraId="0C99B760"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50D1D08E" w14:textId="77777777" w:rsidTr="00223F4E">
        <w:tc>
          <w:tcPr>
            <w:tcW w:w="4530" w:type="dxa"/>
            <w:shd w:val="clear" w:color="auto" w:fill="FFFFFF"/>
          </w:tcPr>
          <w:p w14:paraId="60F8B2C6"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Rashodi za održavanje sportskih terena</w:t>
            </w:r>
          </w:p>
        </w:tc>
        <w:tc>
          <w:tcPr>
            <w:tcW w:w="2381" w:type="dxa"/>
            <w:shd w:val="clear" w:color="auto" w:fill="FFFFFF"/>
          </w:tcPr>
          <w:p w14:paraId="3FEF4054"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50.000,00</w:t>
            </w:r>
          </w:p>
        </w:tc>
        <w:tc>
          <w:tcPr>
            <w:tcW w:w="1986" w:type="dxa"/>
            <w:shd w:val="clear" w:color="auto" w:fill="FFFFFF"/>
          </w:tcPr>
          <w:p w14:paraId="5883BC0B"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1BF3D2A8" w14:textId="77777777" w:rsidTr="00223F4E">
        <w:tc>
          <w:tcPr>
            <w:tcW w:w="4530" w:type="dxa"/>
            <w:shd w:val="clear" w:color="auto" w:fill="FFFFFF"/>
          </w:tcPr>
          <w:p w14:paraId="1C3ABA45"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Dodatna ulaganja na sportskim objektima ( NK Margečan, NK Ivančica )</w:t>
            </w:r>
          </w:p>
        </w:tc>
        <w:tc>
          <w:tcPr>
            <w:tcW w:w="2381" w:type="dxa"/>
            <w:shd w:val="clear" w:color="auto" w:fill="FFFFFF"/>
          </w:tcPr>
          <w:p w14:paraId="1408A503" w14:textId="281956C0" w:rsidR="005F400D" w:rsidRPr="000E0285" w:rsidRDefault="0028536D" w:rsidP="005F400D">
            <w:pPr>
              <w:spacing w:after="0"/>
              <w:rPr>
                <w:rFonts w:ascii="Arial" w:hAnsi="Arial" w:cs="Arial"/>
                <w:sz w:val="20"/>
                <w:szCs w:val="20"/>
              </w:rPr>
            </w:pPr>
            <w:r>
              <w:rPr>
                <w:rFonts w:ascii="Arial" w:hAnsi="Arial" w:cs="Arial"/>
                <w:sz w:val="20"/>
                <w:szCs w:val="20"/>
              </w:rPr>
              <w:t>201.875,00</w:t>
            </w:r>
          </w:p>
        </w:tc>
        <w:tc>
          <w:tcPr>
            <w:tcW w:w="1986" w:type="dxa"/>
            <w:shd w:val="clear" w:color="auto" w:fill="FFFFFF"/>
          </w:tcPr>
          <w:p w14:paraId="2AAF238E"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0C3B1347" w14:textId="77777777" w:rsidTr="00223F4E">
        <w:tc>
          <w:tcPr>
            <w:tcW w:w="4530" w:type="dxa"/>
            <w:shd w:val="clear" w:color="auto" w:fill="FFFFFF"/>
          </w:tcPr>
          <w:p w14:paraId="73E5493A"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 xml:space="preserve">Rekreacijski centar Lančić </w:t>
            </w:r>
          </w:p>
        </w:tc>
        <w:tc>
          <w:tcPr>
            <w:tcW w:w="2381" w:type="dxa"/>
            <w:shd w:val="clear" w:color="auto" w:fill="FFFFFF"/>
          </w:tcPr>
          <w:p w14:paraId="3E3719E0"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50.000,00</w:t>
            </w:r>
          </w:p>
        </w:tc>
        <w:tc>
          <w:tcPr>
            <w:tcW w:w="1986" w:type="dxa"/>
            <w:shd w:val="clear" w:color="auto" w:fill="FFFFFF"/>
          </w:tcPr>
          <w:p w14:paraId="62E87E1D"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5F400D" w:rsidRPr="000E0285" w14:paraId="5DF5BA8A" w14:textId="77777777" w:rsidTr="00223F4E">
        <w:tc>
          <w:tcPr>
            <w:tcW w:w="4530" w:type="dxa"/>
            <w:shd w:val="clear" w:color="auto" w:fill="FFFFFF"/>
          </w:tcPr>
          <w:p w14:paraId="515F3E1E" w14:textId="77777777" w:rsidR="005F400D" w:rsidRPr="000E0285" w:rsidRDefault="005F400D" w:rsidP="005F400D">
            <w:pPr>
              <w:numPr>
                <w:ilvl w:val="0"/>
                <w:numId w:val="36"/>
              </w:numPr>
              <w:spacing w:after="0"/>
              <w:rPr>
                <w:rFonts w:ascii="Arial" w:hAnsi="Arial" w:cs="Arial"/>
                <w:sz w:val="20"/>
                <w:szCs w:val="20"/>
              </w:rPr>
            </w:pPr>
            <w:r w:rsidRPr="000E0285">
              <w:rPr>
                <w:rFonts w:ascii="Arial" w:hAnsi="Arial" w:cs="Arial"/>
                <w:sz w:val="20"/>
                <w:szCs w:val="20"/>
              </w:rPr>
              <w:t>Pomoćno nogometno igralište Salinovec</w:t>
            </w:r>
          </w:p>
        </w:tc>
        <w:tc>
          <w:tcPr>
            <w:tcW w:w="2381" w:type="dxa"/>
            <w:shd w:val="clear" w:color="auto" w:fill="FFFFFF"/>
          </w:tcPr>
          <w:p w14:paraId="4DDEEEFF" w14:textId="1BE3A0E5" w:rsidR="005F400D" w:rsidRPr="000E0285" w:rsidRDefault="00C82243" w:rsidP="005F400D">
            <w:pPr>
              <w:spacing w:after="0"/>
              <w:rPr>
                <w:rFonts w:ascii="Arial" w:hAnsi="Arial" w:cs="Arial"/>
                <w:sz w:val="20"/>
                <w:szCs w:val="20"/>
              </w:rPr>
            </w:pPr>
            <w:r>
              <w:rPr>
                <w:rFonts w:ascii="Arial" w:hAnsi="Arial" w:cs="Arial"/>
                <w:sz w:val="20"/>
                <w:szCs w:val="20"/>
              </w:rPr>
              <w:t>15</w:t>
            </w:r>
            <w:r w:rsidR="005F400D" w:rsidRPr="000E0285">
              <w:rPr>
                <w:rFonts w:ascii="Arial" w:hAnsi="Arial" w:cs="Arial"/>
                <w:sz w:val="20"/>
                <w:szCs w:val="20"/>
              </w:rPr>
              <w:t>.000,00</w:t>
            </w:r>
          </w:p>
        </w:tc>
        <w:tc>
          <w:tcPr>
            <w:tcW w:w="1986" w:type="dxa"/>
            <w:shd w:val="clear" w:color="auto" w:fill="FFFFFF"/>
          </w:tcPr>
          <w:p w14:paraId="7C838E44"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Proračun Grada Ivanca</w:t>
            </w:r>
          </w:p>
        </w:tc>
      </w:tr>
      <w:tr w:rsidR="00DD0C51" w:rsidRPr="000E0285" w14:paraId="79C1D1D2" w14:textId="77777777" w:rsidTr="00223F4E">
        <w:tc>
          <w:tcPr>
            <w:tcW w:w="4530" w:type="dxa"/>
            <w:shd w:val="clear" w:color="auto" w:fill="FFFFFF"/>
          </w:tcPr>
          <w:p w14:paraId="4B5C6BB5" w14:textId="0EE652E3" w:rsidR="00DD0C51" w:rsidRPr="000E0285" w:rsidRDefault="00DD0C51" w:rsidP="005F400D">
            <w:pPr>
              <w:numPr>
                <w:ilvl w:val="0"/>
                <w:numId w:val="36"/>
              </w:numPr>
              <w:spacing w:after="0"/>
              <w:rPr>
                <w:rFonts w:ascii="Arial" w:hAnsi="Arial" w:cs="Arial"/>
                <w:sz w:val="20"/>
                <w:szCs w:val="20"/>
              </w:rPr>
            </w:pPr>
            <w:r>
              <w:rPr>
                <w:rFonts w:ascii="Arial" w:hAnsi="Arial" w:cs="Arial"/>
                <w:sz w:val="20"/>
                <w:szCs w:val="20"/>
              </w:rPr>
              <w:t xml:space="preserve">Kapitalna donacija ZSU za nabavu kombi vozila </w:t>
            </w:r>
          </w:p>
        </w:tc>
        <w:tc>
          <w:tcPr>
            <w:tcW w:w="2381" w:type="dxa"/>
            <w:shd w:val="clear" w:color="auto" w:fill="FFFFFF"/>
          </w:tcPr>
          <w:p w14:paraId="339CED6D" w14:textId="21B80779" w:rsidR="00DD0C51" w:rsidRDefault="00DD0C51" w:rsidP="005F400D">
            <w:pPr>
              <w:spacing w:after="0"/>
              <w:rPr>
                <w:rFonts w:ascii="Arial" w:hAnsi="Arial" w:cs="Arial"/>
                <w:sz w:val="20"/>
                <w:szCs w:val="20"/>
              </w:rPr>
            </w:pPr>
            <w:r>
              <w:rPr>
                <w:rFonts w:ascii="Arial" w:hAnsi="Arial" w:cs="Arial"/>
                <w:sz w:val="20"/>
                <w:szCs w:val="20"/>
              </w:rPr>
              <w:t>50.000,00</w:t>
            </w:r>
          </w:p>
        </w:tc>
        <w:tc>
          <w:tcPr>
            <w:tcW w:w="1986" w:type="dxa"/>
            <w:shd w:val="clear" w:color="auto" w:fill="FFFFFF"/>
          </w:tcPr>
          <w:p w14:paraId="264D2CF1" w14:textId="60046BC7" w:rsidR="00DD0C51" w:rsidRPr="000E0285" w:rsidRDefault="00DD0C51" w:rsidP="005F400D">
            <w:pPr>
              <w:spacing w:after="0"/>
              <w:rPr>
                <w:rFonts w:ascii="Arial" w:hAnsi="Arial" w:cs="Arial"/>
                <w:sz w:val="20"/>
                <w:szCs w:val="20"/>
              </w:rPr>
            </w:pPr>
            <w:r>
              <w:rPr>
                <w:rFonts w:ascii="Arial" w:hAnsi="Arial" w:cs="Arial"/>
                <w:sz w:val="20"/>
                <w:szCs w:val="20"/>
              </w:rPr>
              <w:t>Proračun Grada Ivanca</w:t>
            </w:r>
          </w:p>
        </w:tc>
      </w:tr>
      <w:tr w:rsidR="005F400D" w:rsidRPr="000E0285" w14:paraId="0AF0DAB4" w14:textId="77777777" w:rsidTr="00685DFF">
        <w:tc>
          <w:tcPr>
            <w:tcW w:w="4530" w:type="dxa"/>
            <w:shd w:val="clear" w:color="auto" w:fill="E2EFD9" w:themeFill="accent6" w:themeFillTint="33"/>
          </w:tcPr>
          <w:p w14:paraId="37023971" w14:textId="77777777" w:rsidR="005F400D" w:rsidRPr="000E0285" w:rsidRDefault="00685DFF" w:rsidP="005F400D">
            <w:pPr>
              <w:spacing w:after="0"/>
              <w:rPr>
                <w:rFonts w:ascii="Arial" w:hAnsi="Arial" w:cs="Arial"/>
                <w:sz w:val="20"/>
                <w:szCs w:val="20"/>
              </w:rPr>
            </w:pPr>
            <w:r w:rsidRPr="000E0285">
              <w:rPr>
                <w:rFonts w:ascii="Arial" w:hAnsi="Arial" w:cs="Arial"/>
                <w:sz w:val="20"/>
                <w:szCs w:val="20"/>
              </w:rPr>
              <w:t>UKUPNO</w:t>
            </w:r>
          </w:p>
        </w:tc>
        <w:tc>
          <w:tcPr>
            <w:tcW w:w="2381" w:type="dxa"/>
            <w:shd w:val="clear" w:color="auto" w:fill="E2EFD9" w:themeFill="accent6" w:themeFillTint="33"/>
          </w:tcPr>
          <w:p w14:paraId="6B6280CF" w14:textId="2991FFA4" w:rsidR="005F400D" w:rsidRPr="000E0285" w:rsidRDefault="00892577" w:rsidP="005F400D">
            <w:pPr>
              <w:spacing w:after="0"/>
              <w:rPr>
                <w:rFonts w:ascii="Arial" w:hAnsi="Arial" w:cs="Arial"/>
                <w:sz w:val="20"/>
                <w:szCs w:val="20"/>
              </w:rPr>
            </w:pPr>
            <w:r>
              <w:rPr>
                <w:rFonts w:ascii="Arial" w:hAnsi="Arial" w:cs="Arial"/>
                <w:sz w:val="20"/>
                <w:szCs w:val="20"/>
              </w:rPr>
              <w:t>5</w:t>
            </w:r>
            <w:r w:rsidR="0028536D">
              <w:rPr>
                <w:rFonts w:ascii="Arial" w:hAnsi="Arial" w:cs="Arial"/>
                <w:sz w:val="20"/>
                <w:szCs w:val="20"/>
              </w:rPr>
              <w:t>91.875,00</w:t>
            </w:r>
          </w:p>
        </w:tc>
        <w:tc>
          <w:tcPr>
            <w:tcW w:w="1986" w:type="dxa"/>
            <w:shd w:val="clear" w:color="auto" w:fill="E2EFD9" w:themeFill="accent6" w:themeFillTint="33"/>
          </w:tcPr>
          <w:p w14:paraId="3CF48075" w14:textId="77777777" w:rsidR="005F400D" w:rsidRPr="000E0285" w:rsidRDefault="005F400D" w:rsidP="005F400D">
            <w:pPr>
              <w:spacing w:after="0"/>
              <w:rPr>
                <w:rFonts w:ascii="Arial" w:hAnsi="Arial" w:cs="Arial"/>
                <w:sz w:val="20"/>
                <w:szCs w:val="20"/>
              </w:rPr>
            </w:pPr>
          </w:p>
        </w:tc>
      </w:tr>
      <w:tr w:rsidR="005F400D" w:rsidRPr="000E0285" w14:paraId="0CF8B10F" w14:textId="77777777" w:rsidTr="00223F4E">
        <w:tc>
          <w:tcPr>
            <w:tcW w:w="4530" w:type="dxa"/>
            <w:shd w:val="clear" w:color="auto" w:fill="FFFFFF"/>
          </w:tcPr>
          <w:p w14:paraId="5502E8D5" w14:textId="77777777" w:rsidR="005F400D" w:rsidRPr="000E0285" w:rsidRDefault="005F400D" w:rsidP="005F400D">
            <w:pPr>
              <w:spacing w:after="0"/>
              <w:rPr>
                <w:rFonts w:ascii="Arial" w:hAnsi="Arial" w:cs="Arial"/>
                <w:sz w:val="20"/>
                <w:szCs w:val="20"/>
              </w:rPr>
            </w:pPr>
          </w:p>
        </w:tc>
        <w:tc>
          <w:tcPr>
            <w:tcW w:w="2381" w:type="dxa"/>
            <w:shd w:val="clear" w:color="auto" w:fill="FFFFFF"/>
          </w:tcPr>
          <w:p w14:paraId="6BAB0B1E" w14:textId="77777777" w:rsidR="005F400D" w:rsidRPr="000E0285" w:rsidRDefault="005F400D" w:rsidP="005F400D">
            <w:pPr>
              <w:spacing w:after="0"/>
              <w:rPr>
                <w:rFonts w:ascii="Arial" w:hAnsi="Arial" w:cs="Arial"/>
                <w:sz w:val="20"/>
                <w:szCs w:val="20"/>
              </w:rPr>
            </w:pPr>
          </w:p>
        </w:tc>
        <w:tc>
          <w:tcPr>
            <w:tcW w:w="1986" w:type="dxa"/>
            <w:shd w:val="clear" w:color="auto" w:fill="FFFFFF"/>
          </w:tcPr>
          <w:p w14:paraId="1BD672A4" w14:textId="77777777" w:rsidR="005F400D" w:rsidRPr="000E0285" w:rsidRDefault="005F400D" w:rsidP="005F400D">
            <w:pPr>
              <w:spacing w:after="0"/>
              <w:rPr>
                <w:rFonts w:ascii="Arial" w:hAnsi="Arial" w:cs="Arial"/>
                <w:sz w:val="20"/>
                <w:szCs w:val="20"/>
              </w:rPr>
            </w:pPr>
          </w:p>
        </w:tc>
      </w:tr>
      <w:tr w:rsidR="005F400D" w:rsidRPr="000E0285" w14:paraId="3F597D21" w14:textId="77777777" w:rsidTr="00223F4E">
        <w:tc>
          <w:tcPr>
            <w:tcW w:w="4530" w:type="dxa"/>
            <w:shd w:val="clear" w:color="auto" w:fill="FFFFFF"/>
          </w:tcPr>
          <w:p w14:paraId="3BAD37C2" w14:textId="77777777" w:rsidR="005F400D" w:rsidRPr="000E0285" w:rsidRDefault="005F400D" w:rsidP="005F400D">
            <w:pPr>
              <w:spacing w:after="0"/>
              <w:rPr>
                <w:rFonts w:ascii="Arial" w:hAnsi="Arial" w:cs="Arial"/>
                <w:sz w:val="20"/>
                <w:szCs w:val="20"/>
              </w:rPr>
            </w:pPr>
            <w:r w:rsidRPr="000E0285">
              <w:rPr>
                <w:rFonts w:ascii="Arial" w:hAnsi="Arial" w:cs="Arial"/>
                <w:sz w:val="20"/>
                <w:szCs w:val="20"/>
              </w:rPr>
              <w:t xml:space="preserve">SVEUKUPNO: </w:t>
            </w:r>
          </w:p>
        </w:tc>
        <w:tc>
          <w:tcPr>
            <w:tcW w:w="2381" w:type="dxa"/>
            <w:shd w:val="clear" w:color="auto" w:fill="FFFFFF"/>
          </w:tcPr>
          <w:p w14:paraId="7F40E6DD" w14:textId="47229E5F" w:rsidR="005F400D" w:rsidRPr="000E0285" w:rsidRDefault="00DD0C51" w:rsidP="005F400D">
            <w:pPr>
              <w:spacing w:after="0"/>
              <w:rPr>
                <w:rFonts w:ascii="Arial" w:hAnsi="Arial" w:cs="Arial"/>
                <w:sz w:val="20"/>
                <w:szCs w:val="20"/>
              </w:rPr>
            </w:pPr>
            <w:r>
              <w:rPr>
                <w:rFonts w:ascii="Arial" w:hAnsi="Arial" w:cs="Arial"/>
                <w:sz w:val="20"/>
                <w:szCs w:val="20"/>
              </w:rPr>
              <w:t>1.4</w:t>
            </w:r>
            <w:r w:rsidR="0028536D">
              <w:rPr>
                <w:rFonts w:ascii="Arial" w:hAnsi="Arial" w:cs="Arial"/>
                <w:sz w:val="20"/>
                <w:szCs w:val="20"/>
              </w:rPr>
              <w:t>30.375,00</w:t>
            </w:r>
          </w:p>
        </w:tc>
        <w:tc>
          <w:tcPr>
            <w:tcW w:w="1986" w:type="dxa"/>
            <w:shd w:val="clear" w:color="auto" w:fill="FFFFFF"/>
          </w:tcPr>
          <w:p w14:paraId="77E5A0DF" w14:textId="77777777" w:rsidR="005F400D" w:rsidRPr="000E0285" w:rsidRDefault="005F400D" w:rsidP="005F400D">
            <w:pPr>
              <w:spacing w:after="0"/>
              <w:rPr>
                <w:rFonts w:ascii="Arial" w:hAnsi="Arial" w:cs="Arial"/>
                <w:sz w:val="20"/>
                <w:szCs w:val="20"/>
              </w:rPr>
            </w:pPr>
          </w:p>
        </w:tc>
      </w:tr>
    </w:tbl>
    <w:p w14:paraId="6722270A" w14:textId="77777777" w:rsidR="00CE0B5A" w:rsidRPr="000E0285" w:rsidRDefault="00CE0B5A" w:rsidP="005F400D">
      <w:pPr>
        <w:spacing w:after="0"/>
        <w:rPr>
          <w:rFonts w:ascii="Arial" w:hAnsi="Arial" w:cs="Arial"/>
          <w:sz w:val="20"/>
          <w:szCs w:val="20"/>
        </w:rPr>
      </w:pPr>
    </w:p>
    <w:p w14:paraId="2440927C" w14:textId="77777777" w:rsidR="008F4017" w:rsidRPr="000E0285" w:rsidRDefault="008F4017" w:rsidP="002529C5">
      <w:pPr>
        <w:spacing w:after="0"/>
        <w:rPr>
          <w:rFonts w:ascii="Arial" w:hAnsi="Arial" w:cs="Arial"/>
          <w:sz w:val="20"/>
          <w:szCs w:val="20"/>
        </w:rPr>
      </w:pPr>
    </w:p>
    <w:p w14:paraId="7BDA0718" w14:textId="77777777" w:rsidR="00811B35" w:rsidRPr="000E0285" w:rsidRDefault="00811B35" w:rsidP="00AD1362">
      <w:pPr>
        <w:spacing w:after="0"/>
        <w:jc w:val="both"/>
        <w:rPr>
          <w:rFonts w:ascii="Arial" w:hAnsi="Arial" w:cs="Arial"/>
          <w:sz w:val="20"/>
          <w:szCs w:val="20"/>
        </w:rPr>
      </w:pPr>
    </w:p>
    <w:p w14:paraId="764F1BAD" w14:textId="7ED20EEA" w:rsidR="00735A9C" w:rsidRPr="000E0285" w:rsidRDefault="00735A9C" w:rsidP="00AD1362">
      <w:pPr>
        <w:jc w:val="both"/>
        <w:rPr>
          <w:rFonts w:ascii="Arial" w:hAnsi="Arial" w:cs="Arial"/>
          <w:sz w:val="20"/>
          <w:szCs w:val="20"/>
        </w:rPr>
      </w:pPr>
      <w:r w:rsidRPr="000E0285">
        <w:rPr>
          <w:rFonts w:ascii="Arial" w:hAnsi="Arial" w:cs="Arial"/>
          <w:sz w:val="20"/>
          <w:szCs w:val="20"/>
        </w:rPr>
        <w:t>Ov</w:t>
      </w:r>
      <w:r w:rsidR="00DD0C51">
        <w:rPr>
          <w:rFonts w:ascii="Arial" w:hAnsi="Arial" w:cs="Arial"/>
          <w:sz w:val="20"/>
          <w:szCs w:val="20"/>
        </w:rPr>
        <w:t xml:space="preserve">e I. Izmjene </w:t>
      </w:r>
      <w:r w:rsidRPr="000E0285">
        <w:rPr>
          <w:rFonts w:ascii="Arial" w:hAnsi="Arial" w:cs="Arial"/>
          <w:sz w:val="20"/>
          <w:szCs w:val="20"/>
        </w:rPr>
        <w:t xml:space="preserve"> Program</w:t>
      </w:r>
      <w:r w:rsidR="00DD0C51">
        <w:rPr>
          <w:rFonts w:ascii="Arial" w:hAnsi="Arial" w:cs="Arial"/>
          <w:sz w:val="20"/>
          <w:szCs w:val="20"/>
        </w:rPr>
        <w:t>a javnih potreba u sportu Grada Ivanca za 2020. godinu</w:t>
      </w:r>
      <w:r w:rsidRPr="000E0285">
        <w:rPr>
          <w:rFonts w:ascii="Arial" w:hAnsi="Arial" w:cs="Arial"/>
          <w:sz w:val="20"/>
          <w:szCs w:val="20"/>
        </w:rPr>
        <w:t xml:space="preserve"> objaviti će se u Službeno</w:t>
      </w:r>
      <w:r w:rsidR="0043516B" w:rsidRPr="000E0285">
        <w:rPr>
          <w:rFonts w:ascii="Arial" w:hAnsi="Arial" w:cs="Arial"/>
          <w:sz w:val="20"/>
          <w:szCs w:val="20"/>
        </w:rPr>
        <w:t>m vjesniku Varaždinske županije</w:t>
      </w:r>
      <w:r w:rsidR="00DD0C51">
        <w:rPr>
          <w:rFonts w:ascii="Arial" w:hAnsi="Arial" w:cs="Arial"/>
          <w:sz w:val="20"/>
          <w:szCs w:val="20"/>
        </w:rPr>
        <w:t>.</w:t>
      </w:r>
    </w:p>
    <w:p w14:paraId="53E5B4B5" w14:textId="77777777" w:rsidR="00EA4808" w:rsidRPr="000E0285" w:rsidRDefault="0067799A" w:rsidP="00CB0036">
      <w:pPr>
        <w:pStyle w:val="Naslov1"/>
        <w:spacing w:line="276" w:lineRule="auto"/>
        <w:jc w:val="right"/>
        <w:rPr>
          <w:rFonts w:cs="Arial"/>
          <w:b w:val="0"/>
          <w:sz w:val="20"/>
        </w:rPr>
      </w:pPr>
      <w:r w:rsidRPr="000E0285">
        <w:rPr>
          <w:rFonts w:cs="Arial"/>
          <w:b w:val="0"/>
          <w:sz w:val="20"/>
        </w:rPr>
        <w:t>PREDSJEDNICA</w:t>
      </w:r>
      <w:r w:rsidR="00EA4808" w:rsidRPr="000E0285">
        <w:rPr>
          <w:rFonts w:cs="Arial"/>
          <w:b w:val="0"/>
          <w:sz w:val="20"/>
        </w:rPr>
        <w:t xml:space="preserve"> GRADSKOG</w:t>
      </w:r>
    </w:p>
    <w:p w14:paraId="2E525D25" w14:textId="77777777" w:rsidR="00EA4808" w:rsidRPr="000E0285" w:rsidRDefault="00EA4808" w:rsidP="00CB0036">
      <w:pPr>
        <w:pStyle w:val="Naslov1"/>
        <w:spacing w:line="276" w:lineRule="auto"/>
        <w:jc w:val="right"/>
        <w:rPr>
          <w:rFonts w:cs="Arial"/>
          <w:b w:val="0"/>
          <w:sz w:val="20"/>
        </w:rPr>
      </w:pPr>
      <w:r w:rsidRPr="000E0285">
        <w:rPr>
          <w:rFonts w:cs="Arial"/>
          <w:b w:val="0"/>
          <w:sz w:val="20"/>
        </w:rPr>
        <w:t>VIJEĆA IVANEC</w:t>
      </w:r>
    </w:p>
    <w:p w14:paraId="28CC22AB" w14:textId="77777777" w:rsidR="00DC4697" w:rsidRPr="000E0285" w:rsidRDefault="0067799A" w:rsidP="00CB0036">
      <w:pPr>
        <w:jc w:val="right"/>
        <w:rPr>
          <w:rFonts w:ascii="Arial" w:hAnsi="Arial" w:cs="Arial"/>
          <w:sz w:val="20"/>
          <w:szCs w:val="20"/>
        </w:rPr>
      </w:pPr>
      <w:r w:rsidRPr="000E0285">
        <w:rPr>
          <w:rFonts w:ascii="Arial" w:hAnsi="Arial" w:cs="Arial"/>
          <w:sz w:val="20"/>
          <w:szCs w:val="20"/>
        </w:rPr>
        <w:t>Ksenija Sedlar Đunđek</w:t>
      </w:r>
      <w:r w:rsidR="00D13C68" w:rsidRPr="000E0285">
        <w:rPr>
          <w:rFonts w:ascii="Arial" w:hAnsi="Arial" w:cs="Arial"/>
          <w:sz w:val="20"/>
          <w:szCs w:val="20"/>
        </w:rPr>
        <w:t>, dipl.oec.</w:t>
      </w:r>
    </w:p>
    <w:p w14:paraId="3A5AC5E0" w14:textId="77777777" w:rsidR="00D112F5" w:rsidRPr="000E0285" w:rsidRDefault="00D112F5" w:rsidP="00CB0036">
      <w:pPr>
        <w:jc w:val="right"/>
        <w:rPr>
          <w:rFonts w:ascii="Arial" w:hAnsi="Arial" w:cs="Arial"/>
          <w:sz w:val="20"/>
          <w:szCs w:val="20"/>
        </w:rPr>
      </w:pPr>
    </w:p>
    <w:p w14:paraId="4765EE5A" w14:textId="77777777" w:rsidR="00D112F5" w:rsidRPr="000E0285" w:rsidRDefault="00D112F5" w:rsidP="00CB0036">
      <w:pPr>
        <w:jc w:val="right"/>
        <w:rPr>
          <w:rFonts w:ascii="Arial" w:hAnsi="Arial" w:cs="Arial"/>
          <w:sz w:val="20"/>
          <w:szCs w:val="20"/>
        </w:rPr>
      </w:pPr>
    </w:p>
    <w:p w14:paraId="2C75D394" w14:textId="77777777" w:rsidR="00D112F5" w:rsidRPr="000E0285" w:rsidRDefault="00D112F5" w:rsidP="00CB0036">
      <w:pPr>
        <w:jc w:val="right"/>
        <w:rPr>
          <w:rFonts w:ascii="Arial" w:hAnsi="Arial" w:cs="Arial"/>
          <w:sz w:val="20"/>
          <w:szCs w:val="20"/>
        </w:rPr>
      </w:pPr>
    </w:p>
    <w:p w14:paraId="3F42A949" w14:textId="4427D3EF" w:rsidR="00D112F5" w:rsidRDefault="00D112F5" w:rsidP="00CB0036">
      <w:pPr>
        <w:jc w:val="right"/>
        <w:rPr>
          <w:rFonts w:ascii="Arial" w:hAnsi="Arial" w:cs="Arial"/>
          <w:sz w:val="20"/>
          <w:szCs w:val="20"/>
        </w:rPr>
      </w:pPr>
    </w:p>
    <w:p w14:paraId="46FA41C7" w14:textId="09BA53DA" w:rsidR="00C3467E" w:rsidRDefault="00C3467E" w:rsidP="00CB0036">
      <w:pPr>
        <w:jc w:val="right"/>
        <w:rPr>
          <w:rFonts w:ascii="Arial" w:hAnsi="Arial" w:cs="Arial"/>
          <w:sz w:val="20"/>
          <w:szCs w:val="20"/>
        </w:rPr>
      </w:pPr>
    </w:p>
    <w:p w14:paraId="4C2F7C88" w14:textId="54C938EF" w:rsidR="00C3467E" w:rsidRDefault="00C3467E" w:rsidP="00CB0036">
      <w:pPr>
        <w:jc w:val="right"/>
        <w:rPr>
          <w:rFonts w:ascii="Arial" w:hAnsi="Arial" w:cs="Arial"/>
          <w:sz w:val="20"/>
          <w:szCs w:val="20"/>
        </w:rPr>
      </w:pPr>
    </w:p>
    <w:p w14:paraId="469A0642" w14:textId="1DEEFF39" w:rsidR="00C3467E" w:rsidRDefault="00C3467E" w:rsidP="00CB0036">
      <w:pPr>
        <w:jc w:val="right"/>
        <w:rPr>
          <w:rFonts w:ascii="Arial" w:hAnsi="Arial" w:cs="Arial"/>
          <w:sz w:val="20"/>
          <w:szCs w:val="20"/>
        </w:rPr>
      </w:pPr>
    </w:p>
    <w:p w14:paraId="74C20119" w14:textId="51B122A7" w:rsidR="00C3467E" w:rsidRDefault="00C3467E" w:rsidP="00CB0036">
      <w:pPr>
        <w:jc w:val="right"/>
        <w:rPr>
          <w:rFonts w:ascii="Arial" w:hAnsi="Arial" w:cs="Arial"/>
          <w:sz w:val="20"/>
          <w:szCs w:val="20"/>
        </w:rPr>
      </w:pPr>
    </w:p>
    <w:p w14:paraId="138B4334" w14:textId="609DCFE5" w:rsidR="00C3467E" w:rsidRDefault="00C3467E" w:rsidP="00CB0036">
      <w:pPr>
        <w:jc w:val="right"/>
        <w:rPr>
          <w:rFonts w:ascii="Arial" w:hAnsi="Arial" w:cs="Arial"/>
          <w:sz w:val="20"/>
          <w:szCs w:val="20"/>
        </w:rPr>
      </w:pPr>
    </w:p>
    <w:p w14:paraId="213D7243" w14:textId="4D5547A9" w:rsidR="00C3467E" w:rsidRDefault="00C3467E" w:rsidP="00CB0036">
      <w:pPr>
        <w:jc w:val="right"/>
        <w:rPr>
          <w:rFonts w:ascii="Arial" w:hAnsi="Arial" w:cs="Arial"/>
          <w:sz w:val="20"/>
          <w:szCs w:val="20"/>
        </w:rPr>
      </w:pPr>
    </w:p>
    <w:p w14:paraId="5BAAF7A2" w14:textId="48EAE881" w:rsidR="00C3467E" w:rsidRDefault="00C3467E" w:rsidP="00CB0036">
      <w:pPr>
        <w:jc w:val="right"/>
        <w:rPr>
          <w:rFonts w:ascii="Arial" w:hAnsi="Arial" w:cs="Arial"/>
          <w:sz w:val="20"/>
          <w:szCs w:val="20"/>
        </w:rPr>
      </w:pPr>
    </w:p>
    <w:p w14:paraId="76E670DB" w14:textId="01847327" w:rsidR="00C3467E" w:rsidRDefault="00C3467E" w:rsidP="00CB0036">
      <w:pPr>
        <w:jc w:val="right"/>
        <w:rPr>
          <w:rFonts w:ascii="Arial" w:hAnsi="Arial" w:cs="Arial"/>
          <w:sz w:val="20"/>
          <w:szCs w:val="20"/>
        </w:rPr>
      </w:pPr>
    </w:p>
    <w:p w14:paraId="514260BB" w14:textId="7A85BD4C" w:rsidR="00C3467E" w:rsidRDefault="00C3467E" w:rsidP="00CB0036">
      <w:pPr>
        <w:jc w:val="right"/>
        <w:rPr>
          <w:rFonts w:ascii="Arial" w:hAnsi="Arial" w:cs="Arial"/>
          <w:sz w:val="20"/>
          <w:szCs w:val="20"/>
        </w:rPr>
      </w:pPr>
    </w:p>
    <w:p w14:paraId="77BC1055" w14:textId="04CB734F" w:rsidR="00C3467E" w:rsidRDefault="00C3467E" w:rsidP="00CB0036">
      <w:pPr>
        <w:jc w:val="right"/>
        <w:rPr>
          <w:rFonts w:ascii="Arial" w:hAnsi="Arial" w:cs="Arial"/>
          <w:sz w:val="20"/>
          <w:szCs w:val="20"/>
        </w:rPr>
      </w:pPr>
    </w:p>
    <w:p w14:paraId="0C135CDE" w14:textId="5DDE68D8" w:rsidR="00C3467E" w:rsidRDefault="00C3467E" w:rsidP="00CB0036">
      <w:pPr>
        <w:jc w:val="right"/>
        <w:rPr>
          <w:rFonts w:ascii="Arial" w:hAnsi="Arial" w:cs="Arial"/>
          <w:sz w:val="20"/>
          <w:szCs w:val="20"/>
        </w:rPr>
      </w:pPr>
    </w:p>
    <w:p w14:paraId="38690926" w14:textId="77311512" w:rsidR="00C3467E" w:rsidRDefault="00C3467E" w:rsidP="00C3467E">
      <w:pPr>
        <w:jc w:val="center"/>
        <w:rPr>
          <w:rFonts w:ascii="Arial" w:hAnsi="Arial" w:cs="Arial"/>
          <w:sz w:val="20"/>
          <w:szCs w:val="20"/>
        </w:rPr>
      </w:pPr>
      <w:r>
        <w:rPr>
          <w:rFonts w:ascii="Arial" w:hAnsi="Arial" w:cs="Arial"/>
          <w:sz w:val="20"/>
          <w:szCs w:val="20"/>
        </w:rPr>
        <w:lastRenderedPageBreak/>
        <w:t>Obrazloženje</w:t>
      </w:r>
    </w:p>
    <w:p w14:paraId="2207C584" w14:textId="69D05867" w:rsidR="00C3467E" w:rsidRDefault="00C3467E" w:rsidP="00C3467E">
      <w:pPr>
        <w:jc w:val="center"/>
        <w:rPr>
          <w:rFonts w:ascii="Arial" w:hAnsi="Arial" w:cs="Arial"/>
          <w:sz w:val="20"/>
          <w:szCs w:val="20"/>
        </w:rPr>
      </w:pPr>
      <w:r>
        <w:rPr>
          <w:rFonts w:ascii="Arial" w:hAnsi="Arial" w:cs="Arial"/>
          <w:sz w:val="20"/>
          <w:szCs w:val="20"/>
        </w:rPr>
        <w:t>Uz I</w:t>
      </w:r>
      <w:r w:rsidR="00EC4F12">
        <w:rPr>
          <w:rFonts w:ascii="Arial" w:hAnsi="Arial" w:cs="Arial"/>
          <w:sz w:val="20"/>
          <w:szCs w:val="20"/>
        </w:rPr>
        <w:t>I.</w:t>
      </w:r>
      <w:r>
        <w:rPr>
          <w:rFonts w:ascii="Arial" w:hAnsi="Arial" w:cs="Arial"/>
          <w:sz w:val="20"/>
          <w:szCs w:val="20"/>
        </w:rPr>
        <w:t xml:space="preserve"> Izmjene programa javnih potreba u sportu Grada Ivanca za 2020.g.</w:t>
      </w:r>
    </w:p>
    <w:p w14:paraId="2D625232" w14:textId="101A8686" w:rsidR="009955E2" w:rsidRPr="009955E2" w:rsidRDefault="009955E2" w:rsidP="009955E2">
      <w:pPr>
        <w:rPr>
          <w:rFonts w:ascii="Arial" w:hAnsi="Arial" w:cs="Arial"/>
          <w:sz w:val="20"/>
          <w:szCs w:val="20"/>
        </w:rPr>
      </w:pPr>
      <w:r w:rsidRPr="009955E2">
        <w:rPr>
          <w:rFonts w:ascii="Arial" w:hAnsi="Arial" w:cs="Arial"/>
          <w:sz w:val="20"/>
          <w:szCs w:val="20"/>
        </w:rPr>
        <w:t>Kako je nedvojbeno da epidemija koronavirusa utječe na gospodarsku aktivnost u Republici Hrvatskoj, pa tako i na području Grada Ivanca</w:t>
      </w:r>
      <w:r w:rsidR="00E20F21">
        <w:rPr>
          <w:rFonts w:ascii="Arial" w:hAnsi="Arial" w:cs="Arial"/>
          <w:sz w:val="20"/>
          <w:szCs w:val="20"/>
        </w:rPr>
        <w:t xml:space="preserve"> , temeljem donesenih mjera </w:t>
      </w:r>
      <w:r w:rsidRPr="009955E2">
        <w:rPr>
          <w:rFonts w:ascii="Arial" w:hAnsi="Arial" w:cs="Arial"/>
          <w:sz w:val="20"/>
          <w:szCs w:val="20"/>
        </w:rPr>
        <w:t xml:space="preserve">Gradsko vijeću </w:t>
      </w:r>
      <w:r w:rsidR="00E20F21">
        <w:rPr>
          <w:rFonts w:ascii="Arial" w:hAnsi="Arial" w:cs="Arial"/>
          <w:sz w:val="20"/>
          <w:szCs w:val="20"/>
        </w:rPr>
        <w:t>donijelo je</w:t>
      </w:r>
      <w:r w:rsidRPr="009955E2">
        <w:rPr>
          <w:rFonts w:ascii="Arial" w:hAnsi="Arial" w:cs="Arial"/>
          <w:sz w:val="20"/>
          <w:szCs w:val="20"/>
        </w:rPr>
        <w:t xml:space="preserve"> mjere  koje će uz mjere koje je predložila Vlada RH, i na području Grada Ivanca  dati dodatni poticaj za zadržavanje radnih mjesta, ali i rješavanje problema nelikvidnosti onima čija je poslovna aktivnost smanjenja ili zabranjena uslijed epidemije.</w:t>
      </w:r>
    </w:p>
    <w:p w14:paraId="2FF811D2" w14:textId="64A7861D" w:rsidR="009955E2" w:rsidRDefault="009955E2" w:rsidP="009955E2">
      <w:pPr>
        <w:rPr>
          <w:rFonts w:ascii="Arial" w:hAnsi="Arial" w:cs="Arial"/>
          <w:sz w:val="20"/>
          <w:szCs w:val="20"/>
        </w:rPr>
      </w:pPr>
      <w:r w:rsidRPr="009955E2">
        <w:rPr>
          <w:rFonts w:ascii="Arial" w:hAnsi="Arial" w:cs="Arial"/>
          <w:sz w:val="20"/>
          <w:szCs w:val="20"/>
        </w:rPr>
        <w:t xml:space="preserve">Uz mjere prema gospodarstvu, pojedine mjere usmjerene su prema građanima s ciljem da im se olakšaju situacije koje će biti izazvane epidemijom, a prije svega da se nastavi ciklus predškolskog zbrinjavanja naše djece čiji standard je vrlo visok na području Grada Ivanca. </w:t>
      </w:r>
    </w:p>
    <w:p w14:paraId="09D0F2A9" w14:textId="763AD327" w:rsidR="00E20F21" w:rsidRPr="009955E2" w:rsidRDefault="00E20F21" w:rsidP="009955E2">
      <w:pPr>
        <w:rPr>
          <w:rFonts w:ascii="Arial" w:hAnsi="Arial" w:cs="Arial"/>
          <w:sz w:val="20"/>
          <w:szCs w:val="20"/>
        </w:rPr>
      </w:pPr>
      <w:r>
        <w:rPr>
          <w:rFonts w:ascii="Arial" w:hAnsi="Arial" w:cs="Arial"/>
          <w:sz w:val="20"/>
          <w:szCs w:val="20"/>
        </w:rPr>
        <w:t>Sredstva Programa javnih potreba u sportu Grada Ivanca bez obzira na smanjene prihode proračuna izazvanih naprijed navedenom krizom nisu umanjena a posebice sredstva za funkcioniranje udruga i klubova u sportu, dok su pojedina sredstva utrošena na nabavu zaštitnih sredstva.</w:t>
      </w:r>
    </w:p>
    <w:p w14:paraId="0917A448" w14:textId="5F1BB8AE" w:rsidR="009955E2" w:rsidRDefault="00E20F21" w:rsidP="009955E2">
      <w:pPr>
        <w:rPr>
          <w:rFonts w:ascii="Arial" w:hAnsi="Arial" w:cs="Arial"/>
          <w:sz w:val="20"/>
          <w:szCs w:val="20"/>
        </w:rPr>
      </w:pPr>
      <w:r>
        <w:rPr>
          <w:rFonts w:ascii="Arial" w:hAnsi="Arial" w:cs="Arial"/>
          <w:sz w:val="20"/>
          <w:szCs w:val="20"/>
        </w:rPr>
        <w:t xml:space="preserve">Ovim prijedlogom programa umanjuju se sredstva namijenjena za stručnog voditelja ZSUGi, obzirom da ista nisu utrošena do predlaganja ovih izmjena te je pretpostavka da ista zbog naprijed navedenih razloga nastupanja krize ne bi trebala biti realizirana i preusmjeriti će se </w:t>
      </w:r>
      <w:r w:rsidR="00EC4F12">
        <w:rPr>
          <w:rFonts w:ascii="Arial" w:hAnsi="Arial" w:cs="Arial"/>
          <w:sz w:val="20"/>
          <w:szCs w:val="20"/>
        </w:rPr>
        <w:t>za potrebe ujednačavanja prihoda i rashoda proračuna koje potrebe su izazvane manjkom prihoda u proračunu.</w:t>
      </w:r>
      <w:r>
        <w:rPr>
          <w:rFonts w:ascii="Arial" w:hAnsi="Arial" w:cs="Arial"/>
          <w:sz w:val="20"/>
          <w:szCs w:val="20"/>
        </w:rPr>
        <w:t xml:space="preserve"> </w:t>
      </w:r>
    </w:p>
    <w:p w14:paraId="4588C281" w14:textId="4D4E4C1A" w:rsidR="00EC4F12" w:rsidRPr="009955E2" w:rsidRDefault="00EC4F12" w:rsidP="009955E2">
      <w:pPr>
        <w:rPr>
          <w:rFonts w:ascii="Arial" w:hAnsi="Arial" w:cs="Arial"/>
          <w:sz w:val="20"/>
          <w:szCs w:val="20"/>
        </w:rPr>
      </w:pPr>
      <w:r>
        <w:rPr>
          <w:rFonts w:ascii="Arial" w:hAnsi="Arial" w:cs="Arial"/>
          <w:sz w:val="20"/>
          <w:szCs w:val="20"/>
        </w:rPr>
        <w:t xml:space="preserve">Povećana sredstva na pozicijama projekata i dodatnih ulaganja na sportskim objektima rezultat su započetih projekata, provedenih postupaka javne nabave ( rasvjeta igrališta Ivanec, dokumentacija i troškovi priključenja igrališta Salinovec) .  </w:t>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1560"/>
        <w:gridCol w:w="2126"/>
        <w:gridCol w:w="2977"/>
      </w:tblGrid>
      <w:tr w:rsidR="00C3467E" w:rsidRPr="00C3467E" w14:paraId="582D632F" w14:textId="2AFA0A4B" w:rsidTr="00D2633A">
        <w:trPr>
          <w:trHeight w:val="225"/>
        </w:trPr>
        <w:tc>
          <w:tcPr>
            <w:tcW w:w="4111" w:type="dxa"/>
            <w:shd w:val="clear" w:color="auto" w:fill="E2EFD9" w:themeFill="accent6" w:themeFillTint="33"/>
          </w:tcPr>
          <w:p w14:paraId="1FED4129" w14:textId="77777777" w:rsidR="00C3467E" w:rsidRPr="00C3467E" w:rsidRDefault="00C3467E" w:rsidP="00C3467E">
            <w:pPr>
              <w:rPr>
                <w:rFonts w:ascii="Arial" w:hAnsi="Arial" w:cs="Arial"/>
                <w:b/>
                <w:bCs/>
                <w:sz w:val="16"/>
                <w:szCs w:val="16"/>
              </w:rPr>
            </w:pPr>
            <w:r w:rsidRPr="00C3467E">
              <w:rPr>
                <w:rFonts w:ascii="Arial" w:hAnsi="Arial" w:cs="Arial"/>
                <w:b/>
                <w:bCs/>
                <w:sz w:val="16"/>
                <w:szCs w:val="16"/>
              </w:rPr>
              <w:t>PROGRAMSKO PODRUČJE</w:t>
            </w:r>
          </w:p>
        </w:tc>
        <w:tc>
          <w:tcPr>
            <w:tcW w:w="1560" w:type="dxa"/>
            <w:shd w:val="clear" w:color="auto" w:fill="E2EFD9" w:themeFill="accent6" w:themeFillTint="33"/>
          </w:tcPr>
          <w:p w14:paraId="6BE988D9" w14:textId="521D13C1" w:rsidR="00C3467E" w:rsidRPr="00C3467E" w:rsidRDefault="00C3467E" w:rsidP="00C3467E">
            <w:pPr>
              <w:rPr>
                <w:rFonts w:ascii="Arial" w:hAnsi="Arial" w:cs="Arial"/>
                <w:b/>
                <w:bCs/>
                <w:sz w:val="16"/>
                <w:szCs w:val="16"/>
              </w:rPr>
            </w:pPr>
            <w:r w:rsidRPr="00C3467E">
              <w:rPr>
                <w:rFonts w:ascii="Arial" w:hAnsi="Arial" w:cs="Arial"/>
                <w:b/>
                <w:bCs/>
                <w:sz w:val="16"/>
                <w:szCs w:val="16"/>
              </w:rPr>
              <w:t xml:space="preserve">Plan 2020. </w:t>
            </w:r>
          </w:p>
        </w:tc>
        <w:tc>
          <w:tcPr>
            <w:tcW w:w="2126" w:type="dxa"/>
            <w:shd w:val="clear" w:color="auto" w:fill="E2EFD9" w:themeFill="accent6" w:themeFillTint="33"/>
          </w:tcPr>
          <w:p w14:paraId="7933ED8E" w14:textId="68B1DA72" w:rsidR="00C3467E" w:rsidRPr="00C3467E" w:rsidRDefault="00C3467E" w:rsidP="00C3467E">
            <w:pPr>
              <w:rPr>
                <w:rFonts w:ascii="Arial" w:hAnsi="Arial" w:cs="Arial"/>
                <w:b/>
                <w:bCs/>
                <w:sz w:val="16"/>
                <w:szCs w:val="16"/>
              </w:rPr>
            </w:pPr>
            <w:r w:rsidRPr="00C3467E">
              <w:rPr>
                <w:rFonts w:ascii="Arial" w:hAnsi="Arial" w:cs="Arial"/>
                <w:b/>
                <w:bCs/>
                <w:sz w:val="16"/>
                <w:szCs w:val="16"/>
              </w:rPr>
              <w:t>Izmjene Plana</w:t>
            </w:r>
            <w:r>
              <w:rPr>
                <w:rFonts w:ascii="Arial" w:hAnsi="Arial" w:cs="Arial"/>
                <w:b/>
                <w:bCs/>
                <w:sz w:val="16"/>
                <w:szCs w:val="16"/>
              </w:rPr>
              <w:t xml:space="preserve"> (+/-)</w:t>
            </w:r>
          </w:p>
        </w:tc>
        <w:tc>
          <w:tcPr>
            <w:tcW w:w="2977" w:type="dxa"/>
            <w:shd w:val="clear" w:color="auto" w:fill="E2EFD9" w:themeFill="accent6" w:themeFillTint="33"/>
          </w:tcPr>
          <w:p w14:paraId="5569A8E7" w14:textId="2320E9D3" w:rsidR="00C3467E" w:rsidRPr="00C3467E" w:rsidRDefault="00C3467E" w:rsidP="00C3467E">
            <w:pPr>
              <w:rPr>
                <w:rFonts w:ascii="Arial" w:hAnsi="Arial" w:cs="Arial"/>
                <w:b/>
                <w:bCs/>
                <w:sz w:val="16"/>
                <w:szCs w:val="16"/>
              </w:rPr>
            </w:pPr>
            <w:r w:rsidRPr="00C3467E">
              <w:rPr>
                <w:rFonts w:ascii="Arial" w:hAnsi="Arial" w:cs="Arial"/>
                <w:b/>
                <w:bCs/>
                <w:sz w:val="16"/>
                <w:szCs w:val="16"/>
              </w:rPr>
              <w:t>Novi plan 2020.</w:t>
            </w:r>
          </w:p>
        </w:tc>
      </w:tr>
      <w:tr w:rsidR="00C3467E" w:rsidRPr="00C3467E" w14:paraId="24F8D5A0" w14:textId="5975896D" w:rsidTr="00D2633A">
        <w:tc>
          <w:tcPr>
            <w:tcW w:w="4111" w:type="dxa"/>
            <w:shd w:val="clear" w:color="auto" w:fill="auto"/>
          </w:tcPr>
          <w:p w14:paraId="6042F2FD" w14:textId="77777777" w:rsidR="00C3467E" w:rsidRPr="00C3467E" w:rsidRDefault="00C3467E" w:rsidP="00C3467E">
            <w:pPr>
              <w:rPr>
                <w:rFonts w:ascii="Arial" w:hAnsi="Arial" w:cs="Arial"/>
                <w:sz w:val="20"/>
                <w:szCs w:val="20"/>
              </w:rPr>
            </w:pPr>
            <w:r w:rsidRPr="00C3467E">
              <w:rPr>
                <w:rFonts w:ascii="Arial" w:hAnsi="Arial" w:cs="Arial"/>
                <w:sz w:val="20"/>
                <w:szCs w:val="20"/>
              </w:rPr>
              <w:t>A.) SPORTSKE UDURGE I ZSUGI</w:t>
            </w:r>
          </w:p>
        </w:tc>
        <w:tc>
          <w:tcPr>
            <w:tcW w:w="1560" w:type="dxa"/>
            <w:shd w:val="clear" w:color="auto" w:fill="auto"/>
          </w:tcPr>
          <w:p w14:paraId="0370C9DA" w14:textId="77777777" w:rsidR="00C3467E" w:rsidRPr="00C3467E" w:rsidRDefault="00C3467E" w:rsidP="00C3467E">
            <w:pPr>
              <w:rPr>
                <w:rFonts w:ascii="Arial" w:hAnsi="Arial" w:cs="Arial"/>
                <w:sz w:val="20"/>
                <w:szCs w:val="20"/>
              </w:rPr>
            </w:pPr>
          </w:p>
        </w:tc>
        <w:tc>
          <w:tcPr>
            <w:tcW w:w="2126" w:type="dxa"/>
            <w:shd w:val="clear" w:color="auto" w:fill="auto"/>
          </w:tcPr>
          <w:p w14:paraId="18FC5FED" w14:textId="77777777" w:rsidR="00C3467E" w:rsidRPr="00C3467E" w:rsidRDefault="00C3467E" w:rsidP="00C3467E">
            <w:pPr>
              <w:rPr>
                <w:rFonts w:ascii="Arial" w:hAnsi="Arial" w:cs="Arial"/>
                <w:sz w:val="20"/>
                <w:szCs w:val="20"/>
              </w:rPr>
            </w:pPr>
          </w:p>
        </w:tc>
        <w:tc>
          <w:tcPr>
            <w:tcW w:w="2977" w:type="dxa"/>
            <w:shd w:val="clear" w:color="auto" w:fill="auto"/>
          </w:tcPr>
          <w:p w14:paraId="0D260812" w14:textId="77777777" w:rsidR="00C3467E" w:rsidRPr="00C3467E" w:rsidRDefault="00C3467E" w:rsidP="00C3467E">
            <w:pPr>
              <w:rPr>
                <w:rFonts w:ascii="Arial" w:hAnsi="Arial" w:cs="Arial"/>
                <w:sz w:val="20"/>
                <w:szCs w:val="20"/>
              </w:rPr>
            </w:pPr>
          </w:p>
        </w:tc>
      </w:tr>
      <w:tr w:rsidR="001031F0" w:rsidRPr="00C3467E" w14:paraId="1F2B39A9" w14:textId="15C9FA2F" w:rsidTr="00D2633A">
        <w:tc>
          <w:tcPr>
            <w:tcW w:w="4111" w:type="dxa"/>
            <w:shd w:val="clear" w:color="auto" w:fill="auto"/>
          </w:tcPr>
          <w:p w14:paraId="79281C62"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Natjecateljska skupina I. - rukomet, nogomet, košarka , odbojka</w:t>
            </w:r>
          </w:p>
        </w:tc>
        <w:tc>
          <w:tcPr>
            <w:tcW w:w="1560" w:type="dxa"/>
            <w:shd w:val="clear" w:color="auto" w:fill="auto"/>
          </w:tcPr>
          <w:p w14:paraId="12D5E3D3" w14:textId="77777777" w:rsidR="001031F0" w:rsidRPr="00C3467E" w:rsidRDefault="001031F0" w:rsidP="001031F0">
            <w:pPr>
              <w:rPr>
                <w:rFonts w:ascii="Arial" w:hAnsi="Arial" w:cs="Arial"/>
                <w:sz w:val="20"/>
                <w:szCs w:val="20"/>
              </w:rPr>
            </w:pPr>
            <w:r w:rsidRPr="00C3467E">
              <w:rPr>
                <w:rFonts w:ascii="Arial" w:hAnsi="Arial" w:cs="Arial"/>
                <w:sz w:val="20"/>
                <w:szCs w:val="20"/>
              </w:rPr>
              <w:t>525.000,00</w:t>
            </w:r>
          </w:p>
        </w:tc>
        <w:tc>
          <w:tcPr>
            <w:tcW w:w="2126" w:type="dxa"/>
            <w:shd w:val="clear" w:color="auto" w:fill="auto"/>
          </w:tcPr>
          <w:p w14:paraId="3291D1D2" w14:textId="5576F4FA"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008F8FA8" w14:textId="4B3097B8" w:rsidR="001031F0" w:rsidRPr="00C3467E" w:rsidRDefault="001031F0" w:rsidP="001031F0">
            <w:pPr>
              <w:rPr>
                <w:rFonts w:ascii="Arial" w:hAnsi="Arial" w:cs="Arial"/>
                <w:sz w:val="20"/>
                <w:szCs w:val="20"/>
              </w:rPr>
            </w:pPr>
            <w:r w:rsidRPr="00C3467E">
              <w:rPr>
                <w:rFonts w:ascii="Arial" w:hAnsi="Arial" w:cs="Arial"/>
                <w:sz w:val="20"/>
                <w:szCs w:val="20"/>
              </w:rPr>
              <w:t>525.000,00</w:t>
            </w:r>
          </w:p>
        </w:tc>
      </w:tr>
      <w:tr w:rsidR="001031F0" w:rsidRPr="00C3467E" w14:paraId="21CBB5B4" w14:textId="17AFAEE2" w:rsidTr="00D2633A">
        <w:tc>
          <w:tcPr>
            <w:tcW w:w="4111" w:type="dxa"/>
            <w:shd w:val="clear" w:color="auto" w:fill="auto"/>
          </w:tcPr>
          <w:p w14:paraId="584FD01A"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 xml:space="preserve">Natjecateljska skupina II. - borilački , trkački sportovi, tenis </w:t>
            </w:r>
          </w:p>
        </w:tc>
        <w:tc>
          <w:tcPr>
            <w:tcW w:w="1560" w:type="dxa"/>
            <w:shd w:val="clear" w:color="auto" w:fill="auto"/>
          </w:tcPr>
          <w:p w14:paraId="08EF48C5" w14:textId="77777777" w:rsidR="001031F0" w:rsidRPr="00C3467E" w:rsidRDefault="001031F0" w:rsidP="001031F0">
            <w:pPr>
              <w:rPr>
                <w:rFonts w:ascii="Arial" w:hAnsi="Arial" w:cs="Arial"/>
                <w:sz w:val="20"/>
                <w:szCs w:val="20"/>
              </w:rPr>
            </w:pPr>
            <w:r w:rsidRPr="00C3467E">
              <w:rPr>
                <w:rFonts w:ascii="Arial" w:hAnsi="Arial" w:cs="Arial"/>
                <w:sz w:val="20"/>
                <w:szCs w:val="20"/>
              </w:rPr>
              <w:t>77.250,00</w:t>
            </w:r>
          </w:p>
        </w:tc>
        <w:tc>
          <w:tcPr>
            <w:tcW w:w="2126" w:type="dxa"/>
            <w:shd w:val="clear" w:color="auto" w:fill="auto"/>
          </w:tcPr>
          <w:p w14:paraId="5EC76071" w14:textId="4FA0F1E3"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49D4CB49" w14:textId="22394CBE" w:rsidR="001031F0" w:rsidRPr="00C3467E" w:rsidRDefault="001031F0" w:rsidP="001031F0">
            <w:pPr>
              <w:rPr>
                <w:rFonts w:ascii="Arial" w:hAnsi="Arial" w:cs="Arial"/>
                <w:sz w:val="20"/>
                <w:szCs w:val="20"/>
              </w:rPr>
            </w:pPr>
            <w:r w:rsidRPr="00C3467E">
              <w:rPr>
                <w:rFonts w:ascii="Arial" w:hAnsi="Arial" w:cs="Arial"/>
                <w:sz w:val="20"/>
                <w:szCs w:val="20"/>
              </w:rPr>
              <w:t>77.250,00</w:t>
            </w:r>
          </w:p>
        </w:tc>
      </w:tr>
      <w:tr w:rsidR="001031F0" w:rsidRPr="00C3467E" w14:paraId="047CC8F1" w14:textId="72A147CA" w:rsidTr="00D2633A">
        <w:tc>
          <w:tcPr>
            <w:tcW w:w="4111" w:type="dxa"/>
            <w:shd w:val="clear" w:color="auto" w:fill="auto"/>
          </w:tcPr>
          <w:p w14:paraId="1F068E63"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Natjecateljska skupina III. kuglački, streljački, ribolov, adrenalinski sportovi</w:t>
            </w:r>
          </w:p>
        </w:tc>
        <w:tc>
          <w:tcPr>
            <w:tcW w:w="1560" w:type="dxa"/>
            <w:shd w:val="clear" w:color="auto" w:fill="auto"/>
          </w:tcPr>
          <w:p w14:paraId="59913731" w14:textId="77777777" w:rsidR="001031F0" w:rsidRPr="00C3467E" w:rsidRDefault="001031F0" w:rsidP="001031F0">
            <w:pPr>
              <w:rPr>
                <w:rFonts w:ascii="Arial" w:hAnsi="Arial" w:cs="Arial"/>
                <w:sz w:val="20"/>
                <w:szCs w:val="20"/>
              </w:rPr>
            </w:pPr>
            <w:r w:rsidRPr="00C3467E">
              <w:rPr>
                <w:rFonts w:ascii="Arial" w:hAnsi="Arial" w:cs="Arial"/>
                <w:sz w:val="20"/>
                <w:szCs w:val="20"/>
              </w:rPr>
              <w:t>52.500,00</w:t>
            </w:r>
          </w:p>
        </w:tc>
        <w:tc>
          <w:tcPr>
            <w:tcW w:w="2126" w:type="dxa"/>
            <w:shd w:val="clear" w:color="auto" w:fill="auto"/>
          </w:tcPr>
          <w:p w14:paraId="32FF3ABA" w14:textId="16BF1C9D"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304BF9F5" w14:textId="0B41E906" w:rsidR="001031F0" w:rsidRPr="00C3467E" w:rsidRDefault="001031F0" w:rsidP="001031F0">
            <w:pPr>
              <w:rPr>
                <w:rFonts w:ascii="Arial" w:hAnsi="Arial" w:cs="Arial"/>
                <w:sz w:val="20"/>
                <w:szCs w:val="20"/>
              </w:rPr>
            </w:pPr>
            <w:r w:rsidRPr="00C3467E">
              <w:rPr>
                <w:rFonts w:ascii="Arial" w:hAnsi="Arial" w:cs="Arial"/>
                <w:sz w:val="20"/>
                <w:szCs w:val="20"/>
              </w:rPr>
              <w:t>52.500,00</w:t>
            </w:r>
          </w:p>
        </w:tc>
      </w:tr>
      <w:tr w:rsidR="001031F0" w:rsidRPr="00C3467E" w14:paraId="1EF1DB3F" w14:textId="69E761A5" w:rsidTr="00D2633A">
        <w:tc>
          <w:tcPr>
            <w:tcW w:w="4111" w:type="dxa"/>
            <w:shd w:val="clear" w:color="auto" w:fill="auto"/>
          </w:tcPr>
          <w:p w14:paraId="42357116"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 xml:space="preserve">Sportska rekreacija </w:t>
            </w:r>
          </w:p>
        </w:tc>
        <w:tc>
          <w:tcPr>
            <w:tcW w:w="1560" w:type="dxa"/>
            <w:shd w:val="clear" w:color="auto" w:fill="auto"/>
          </w:tcPr>
          <w:p w14:paraId="174020ED" w14:textId="77777777" w:rsidR="001031F0" w:rsidRPr="00C3467E" w:rsidRDefault="001031F0" w:rsidP="001031F0">
            <w:pPr>
              <w:rPr>
                <w:rFonts w:ascii="Arial" w:hAnsi="Arial" w:cs="Arial"/>
                <w:sz w:val="20"/>
                <w:szCs w:val="20"/>
              </w:rPr>
            </w:pPr>
            <w:r w:rsidRPr="00C3467E">
              <w:rPr>
                <w:rFonts w:ascii="Arial" w:hAnsi="Arial" w:cs="Arial"/>
                <w:sz w:val="20"/>
                <w:szCs w:val="20"/>
              </w:rPr>
              <w:t>45.000,00</w:t>
            </w:r>
          </w:p>
        </w:tc>
        <w:tc>
          <w:tcPr>
            <w:tcW w:w="2126" w:type="dxa"/>
            <w:shd w:val="clear" w:color="auto" w:fill="auto"/>
          </w:tcPr>
          <w:p w14:paraId="123BE5F6" w14:textId="3CB97366"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6C99DAE5" w14:textId="7A95300B" w:rsidR="001031F0" w:rsidRPr="00C3467E" w:rsidRDefault="001031F0" w:rsidP="001031F0">
            <w:pPr>
              <w:rPr>
                <w:rFonts w:ascii="Arial" w:hAnsi="Arial" w:cs="Arial"/>
                <w:sz w:val="20"/>
                <w:szCs w:val="20"/>
              </w:rPr>
            </w:pPr>
            <w:r w:rsidRPr="00C3467E">
              <w:rPr>
                <w:rFonts w:ascii="Arial" w:hAnsi="Arial" w:cs="Arial"/>
                <w:sz w:val="20"/>
                <w:szCs w:val="20"/>
              </w:rPr>
              <w:t>45.000,00</w:t>
            </w:r>
          </w:p>
        </w:tc>
      </w:tr>
      <w:tr w:rsidR="001031F0" w:rsidRPr="00C3467E" w14:paraId="56AEAA34" w14:textId="3E3EB6BC" w:rsidTr="00D2633A">
        <w:tc>
          <w:tcPr>
            <w:tcW w:w="4111" w:type="dxa"/>
            <w:shd w:val="clear" w:color="auto" w:fill="auto"/>
          </w:tcPr>
          <w:p w14:paraId="3F74C14D"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Funkcioniranje ZSUGI</w:t>
            </w:r>
          </w:p>
        </w:tc>
        <w:tc>
          <w:tcPr>
            <w:tcW w:w="1560" w:type="dxa"/>
            <w:shd w:val="clear" w:color="auto" w:fill="auto"/>
          </w:tcPr>
          <w:p w14:paraId="7D287066" w14:textId="77777777" w:rsidR="001031F0" w:rsidRPr="00C3467E" w:rsidRDefault="001031F0" w:rsidP="001031F0">
            <w:pPr>
              <w:rPr>
                <w:rFonts w:ascii="Arial" w:hAnsi="Arial" w:cs="Arial"/>
                <w:sz w:val="20"/>
                <w:szCs w:val="20"/>
              </w:rPr>
            </w:pPr>
            <w:r w:rsidRPr="00C3467E">
              <w:rPr>
                <w:rFonts w:ascii="Arial" w:hAnsi="Arial" w:cs="Arial"/>
                <w:sz w:val="20"/>
                <w:szCs w:val="20"/>
              </w:rPr>
              <w:t>50.250,00</w:t>
            </w:r>
          </w:p>
        </w:tc>
        <w:tc>
          <w:tcPr>
            <w:tcW w:w="2126" w:type="dxa"/>
            <w:shd w:val="clear" w:color="auto" w:fill="auto"/>
          </w:tcPr>
          <w:p w14:paraId="136CF98F" w14:textId="318CEB05"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06F51800" w14:textId="4860FDEC" w:rsidR="001031F0" w:rsidRPr="00C3467E" w:rsidRDefault="001031F0" w:rsidP="001031F0">
            <w:pPr>
              <w:rPr>
                <w:rFonts w:ascii="Arial" w:hAnsi="Arial" w:cs="Arial"/>
                <w:sz w:val="20"/>
                <w:szCs w:val="20"/>
              </w:rPr>
            </w:pPr>
            <w:r w:rsidRPr="00C3467E">
              <w:rPr>
                <w:rFonts w:ascii="Arial" w:hAnsi="Arial" w:cs="Arial"/>
                <w:sz w:val="20"/>
                <w:szCs w:val="20"/>
              </w:rPr>
              <w:t>50.250,00</w:t>
            </w:r>
          </w:p>
        </w:tc>
      </w:tr>
      <w:tr w:rsidR="001031F0" w:rsidRPr="00C3467E" w14:paraId="3561121A" w14:textId="76EBC690" w:rsidTr="00D2633A">
        <w:tc>
          <w:tcPr>
            <w:tcW w:w="4111" w:type="dxa"/>
            <w:shd w:val="clear" w:color="auto" w:fill="E2EFD9"/>
          </w:tcPr>
          <w:p w14:paraId="05C48322" w14:textId="77777777" w:rsidR="001031F0" w:rsidRPr="00C3467E" w:rsidRDefault="001031F0" w:rsidP="001031F0">
            <w:pPr>
              <w:rPr>
                <w:rFonts w:ascii="Arial" w:hAnsi="Arial" w:cs="Arial"/>
                <w:sz w:val="20"/>
                <w:szCs w:val="20"/>
              </w:rPr>
            </w:pPr>
            <w:r w:rsidRPr="00C3467E">
              <w:rPr>
                <w:rFonts w:ascii="Arial" w:hAnsi="Arial" w:cs="Arial"/>
                <w:sz w:val="20"/>
                <w:szCs w:val="20"/>
              </w:rPr>
              <w:t xml:space="preserve">UKUPNO </w:t>
            </w:r>
          </w:p>
        </w:tc>
        <w:tc>
          <w:tcPr>
            <w:tcW w:w="1560" w:type="dxa"/>
            <w:shd w:val="clear" w:color="auto" w:fill="E2EFD9"/>
          </w:tcPr>
          <w:p w14:paraId="5EE75497" w14:textId="77777777" w:rsidR="001031F0" w:rsidRPr="00C3467E" w:rsidRDefault="001031F0" w:rsidP="001031F0">
            <w:pPr>
              <w:rPr>
                <w:rFonts w:ascii="Arial" w:hAnsi="Arial" w:cs="Arial"/>
                <w:sz w:val="20"/>
                <w:szCs w:val="20"/>
              </w:rPr>
            </w:pPr>
            <w:r w:rsidRPr="00C3467E">
              <w:rPr>
                <w:rFonts w:ascii="Arial" w:hAnsi="Arial" w:cs="Arial"/>
                <w:sz w:val="20"/>
                <w:szCs w:val="20"/>
              </w:rPr>
              <w:t>750.000,00</w:t>
            </w:r>
          </w:p>
        </w:tc>
        <w:tc>
          <w:tcPr>
            <w:tcW w:w="2126" w:type="dxa"/>
            <w:shd w:val="clear" w:color="auto" w:fill="E2EFD9"/>
          </w:tcPr>
          <w:p w14:paraId="6BA50942" w14:textId="0620E5ED"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E2EFD9"/>
          </w:tcPr>
          <w:p w14:paraId="4E2D66A4" w14:textId="4BFA1E2D" w:rsidR="001031F0" w:rsidRPr="00C3467E" w:rsidRDefault="001031F0" w:rsidP="001031F0">
            <w:pPr>
              <w:rPr>
                <w:rFonts w:ascii="Arial" w:hAnsi="Arial" w:cs="Arial"/>
                <w:sz w:val="20"/>
                <w:szCs w:val="20"/>
              </w:rPr>
            </w:pPr>
            <w:r w:rsidRPr="00C3467E">
              <w:rPr>
                <w:rFonts w:ascii="Arial" w:hAnsi="Arial" w:cs="Arial"/>
                <w:sz w:val="20"/>
                <w:szCs w:val="20"/>
              </w:rPr>
              <w:t>750.000,00</w:t>
            </w:r>
          </w:p>
        </w:tc>
      </w:tr>
      <w:tr w:rsidR="001031F0" w:rsidRPr="00C3467E" w14:paraId="62C1A1E1" w14:textId="35165762" w:rsidTr="00D2633A">
        <w:tc>
          <w:tcPr>
            <w:tcW w:w="4111" w:type="dxa"/>
            <w:shd w:val="clear" w:color="auto" w:fill="FFFFFF" w:themeFill="background1"/>
          </w:tcPr>
          <w:p w14:paraId="6800434A" w14:textId="77777777" w:rsidR="001031F0" w:rsidRPr="00C3467E" w:rsidRDefault="001031F0" w:rsidP="001031F0">
            <w:pPr>
              <w:rPr>
                <w:rFonts w:ascii="Arial" w:hAnsi="Arial" w:cs="Arial"/>
                <w:sz w:val="20"/>
                <w:szCs w:val="20"/>
              </w:rPr>
            </w:pPr>
            <w:r w:rsidRPr="00C3467E">
              <w:rPr>
                <w:rFonts w:ascii="Arial" w:hAnsi="Arial" w:cs="Arial"/>
                <w:sz w:val="20"/>
                <w:szCs w:val="20"/>
              </w:rPr>
              <w:t>B.) MANIFESTACIJE, ŠKOLSKI KLUBOVI I STRUČNI VODITELJ</w:t>
            </w:r>
          </w:p>
        </w:tc>
        <w:tc>
          <w:tcPr>
            <w:tcW w:w="1560" w:type="dxa"/>
            <w:shd w:val="clear" w:color="auto" w:fill="FFFFFF" w:themeFill="background1"/>
          </w:tcPr>
          <w:p w14:paraId="6D225189" w14:textId="77777777" w:rsidR="001031F0" w:rsidRPr="00C3467E" w:rsidRDefault="001031F0" w:rsidP="001031F0">
            <w:pPr>
              <w:rPr>
                <w:rFonts w:ascii="Arial" w:hAnsi="Arial" w:cs="Arial"/>
                <w:sz w:val="20"/>
                <w:szCs w:val="20"/>
              </w:rPr>
            </w:pPr>
          </w:p>
        </w:tc>
        <w:tc>
          <w:tcPr>
            <w:tcW w:w="2126" w:type="dxa"/>
            <w:shd w:val="clear" w:color="auto" w:fill="FFFFFF" w:themeFill="background1"/>
          </w:tcPr>
          <w:p w14:paraId="589EE4F0" w14:textId="77777777" w:rsidR="001031F0" w:rsidRPr="00C3467E" w:rsidRDefault="001031F0" w:rsidP="001031F0">
            <w:pPr>
              <w:rPr>
                <w:rFonts w:ascii="Arial" w:hAnsi="Arial" w:cs="Arial"/>
                <w:sz w:val="20"/>
                <w:szCs w:val="20"/>
              </w:rPr>
            </w:pPr>
          </w:p>
        </w:tc>
        <w:tc>
          <w:tcPr>
            <w:tcW w:w="2977" w:type="dxa"/>
            <w:shd w:val="clear" w:color="auto" w:fill="FFFFFF" w:themeFill="background1"/>
          </w:tcPr>
          <w:p w14:paraId="35231096" w14:textId="77777777" w:rsidR="001031F0" w:rsidRPr="00C3467E" w:rsidRDefault="001031F0" w:rsidP="001031F0">
            <w:pPr>
              <w:rPr>
                <w:rFonts w:ascii="Arial" w:hAnsi="Arial" w:cs="Arial"/>
                <w:sz w:val="20"/>
                <w:szCs w:val="20"/>
              </w:rPr>
            </w:pPr>
          </w:p>
        </w:tc>
      </w:tr>
      <w:tr w:rsidR="001031F0" w:rsidRPr="00C3467E" w14:paraId="5FCE84EA" w14:textId="619A6B69" w:rsidTr="00D2633A">
        <w:tc>
          <w:tcPr>
            <w:tcW w:w="4111" w:type="dxa"/>
            <w:shd w:val="clear" w:color="auto" w:fill="auto"/>
          </w:tcPr>
          <w:p w14:paraId="396C14A6"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Sportske manifestacije</w:t>
            </w:r>
          </w:p>
        </w:tc>
        <w:tc>
          <w:tcPr>
            <w:tcW w:w="1560" w:type="dxa"/>
            <w:shd w:val="clear" w:color="auto" w:fill="auto"/>
          </w:tcPr>
          <w:p w14:paraId="0260EAF7" w14:textId="77777777" w:rsidR="001031F0" w:rsidRPr="00C3467E" w:rsidRDefault="001031F0" w:rsidP="001031F0">
            <w:pPr>
              <w:rPr>
                <w:rFonts w:ascii="Arial" w:hAnsi="Arial" w:cs="Arial"/>
                <w:sz w:val="20"/>
                <w:szCs w:val="20"/>
              </w:rPr>
            </w:pPr>
            <w:r w:rsidRPr="00C3467E">
              <w:rPr>
                <w:rFonts w:ascii="Arial" w:hAnsi="Arial" w:cs="Arial"/>
                <w:sz w:val="20"/>
                <w:szCs w:val="20"/>
              </w:rPr>
              <w:t>25.000,00</w:t>
            </w:r>
          </w:p>
        </w:tc>
        <w:tc>
          <w:tcPr>
            <w:tcW w:w="2126" w:type="dxa"/>
            <w:shd w:val="clear" w:color="auto" w:fill="auto"/>
          </w:tcPr>
          <w:p w14:paraId="5B22C438" w14:textId="19E0681E"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7C177E59" w14:textId="55647D36" w:rsidR="001031F0" w:rsidRPr="00C3467E" w:rsidRDefault="001031F0" w:rsidP="001031F0">
            <w:pPr>
              <w:rPr>
                <w:rFonts w:ascii="Arial" w:hAnsi="Arial" w:cs="Arial"/>
                <w:sz w:val="20"/>
                <w:szCs w:val="20"/>
              </w:rPr>
            </w:pPr>
            <w:r w:rsidRPr="00C3467E">
              <w:rPr>
                <w:rFonts w:ascii="Arial" w:hAnsi="Arial" w:cs="Arial"/>
                <w:sz w:val="20"/>
                <w:szCs w:val="20"/>
              </w:rPr>
              <w:t>25.000,00</w:t>
            </w:r>
          </w:p>
        </w:tc>
      </w:tr>
      <w:tr w:rsidR="001031F0" w:rsidRPr="00C3467E" w14:paraId="1AC6F092" w14:textId="557F4DE2" w:rsidTr="00D2633A">
        <w:tc>
          <w:tcPr>
            <w:tcW w:w="4111" w:type="dxa"/>
            <w:shd w:val="clear" w:color="auto" w:fill="auto"/>
          </w:tcPr>
          <w:p w14:paraId="10CDFD6C"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Manifestacije u sportskoj rekreaciji</w:t>
            </w:r>
          </w:p>
        </w:tc>
        <w:tc>
          <w:tcPr>
            <w:tcW w:w="1560" w:type="dxa"/>
            <w:shd w:val="clear" w:color="auto" w:fill="auto"/>
          </w:tcPr>
          <w:p w14:paraId="497FC7BD" w14:textId="77777777" w:rsidR="001031F0" w:rsidRPr="00C3467E" w:rsidRDefault="001031F0" w:rsidP="001031F0">
            <w:pPr>
              <w:rPr>
                <w:rFonts w:ascii="Arial" w:hAnsi="Arial" w:cs="Arial"/>
                <w:sz w:val="20"/>
                <w:szCs w:val="20"/>
              </w:rPr>
            </w:pPr>
            <w:r w:rsidRPr="00C3467E">
              <w:rPr>
                <w:rFonts w:ascii="Arial" w:hAnsi="Arial" w:cs="Arial"/>
                <w:sz w:val="20"/>
                <w:szCs w:val="20"/>
              </w:rPr>
              <w:t>33.500,00</w:t>
            </w:r>
          </w:p>
        </w:tc>
        <w:tc>
          <w:tcPr>
            <w:tcW w:w="2126" w:type="dxa"/>
            <w:shd w:val="clear" w:color="auto" w:fill="auto"/>
          </w:tcPr>
          <w:p w14:paraId="461E7DA5" w14:textId="76118C69"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0FDBBF68" w14:textId="0B246ACB" w:rsidR="001031F0" w:rsidRPr="00C3467E" w:rsidRDefault="001031F0" w:rsidP="001031F0">
            <w:pPr>
              <w:rPr>
                <w:rFonts w:ascii="Arial" w:hAnsi="Arial" w:cs="Arial"/>
                <w:sz w:val="20"/>
                <w:szCs w:val="20"/>
              </w:rPr>
            </w:pPr>
            <w:r w:rsidRPr="00C3467E">
              <w:rPr>
                <w:rFonts w:ascii="Arial" w:hAnsi="Arial" w:cs="Arial"/>
                <w:sz w:val="20"/>
                <w:szCs w:val="20"/>
              </w:rPr>
              <w:t>33.500,00</w:t>
            </w:r>
          </w:p>
        </w:tc>
      </w:tr>
      <w:tr w:rsidR="001031F0" w:rsidRPr="00C3467E" w14:paraId="111404D6" w14:textId="482304D8" w:rsidTr="00D2633A">
        <w:tc>
          <w:tcPr>
            <w:tcW w:w="4111" w:type="dxa"/>
            <w:shd w:val="clear" w:color="auto" w:fill="auto"/>
          </w:tcPr>
          <w:p w14:paraId="5D07CB68"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Izravna dodjela</w:t>
            </w:r>
          </w:p>
        </w:tc>
        <w:tc>
          <w:tcPr>
            <w:tcW w:w="1560" w:type="dxa"/>
            <w:shd w:val="clear" w:color="auto" w:fill="auto"/>
          </w:tcPr>
          <w:p w14:paraId="0F1341BB" w14:textId="77777777" w:rsidR="001031F0" w:rsidRPr="00C3467E" w:rsidRDefault="001031F0" w:rsidP="001031F0">
            <w:pPr>
              <w:rPr>
                <w:rFonts w:ascii="Arial" w:hAnsi="Arial" w:cs="Arial"/>
                <w:sz w:val="20"/>
                <w:szCs w:val="20"/>
              </w:rPr>
            </w:pPr>
            <w:r w:rsidRPr="00C3467E">
              <w:rPr>
                <w:rFonts w:ascii="Arial" w:hAnsi="Arial" w:cs="Arial"/>
                <w:sz w:val="20"/>
                <w:szCs w:val="20"/>
              </w:rPr>
              <w:t>25.000,00</w:t>
            </w:r>
          </w:p>
        </w:tc>
        <w:tc>
          <w:tcPr>
            <w:tcW w:w="2126" w:type="dxa"/>
            <w:shd w:val="clear" w:color="auto" w:fill="auto"/>
          </w:tcPr>
          <w:p w14:paraId="70CD5A74" w14:textId="1A447CC7"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027D9E00" w14:textId="0F21AFFC" w:rsidR="001031F0" w:rsidRPr="00C3467E" w:rsidRDefault="001031F0" w:rsidP="001031F0">
            <w:pPr>
              <w:rPr>
                <w:rFonts w:ascii="Arial" w:hAnsi="Arial" w:cs="Arial"/>
                <w:sz w:val="20"/>
                <w:szCs w:val="20"/>
              </w:rPr>
            </w:pPr>
            <w:r w:rsidRPr="00C3467E">
              <w:rPr>
                <w:rFonts w:ascii="Arial" w:hAnsi="Arial" w:cs="Arial"/>
                <w:sz w:val="20"/>
                <w:szCs w:val="20"/>
              </w:rPr>
              <w:t>25.000,00</w:t>
            </w:r>
          </w:p>
        </w:tc>
      </w:tr>
      <w:tr w:rsidR="001031F0" w:rsidRPr="00C3467E" w14:paraId="40DA2D29" w14:textId="5D158F71" w:rsidTr="00D2633A">
        <w:tc>
          <w:tcPr>
            <w:tcW w:w="4111" w:type="dxa"/>
            <w:shd w:val="clear" w:color="auto" w:fill="auto"/>
          </w:tcPr>
          <w:p w14:paraId="480A4069"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Stručni voditelj ZSUGI</w:t>
            </w:r>
          </w:p>
        </w:tc>
        <w:tc>
          <w:tcPr>
            <w:tcW w:w="1560" w:type="dxa"/>
            <w:shd w:val="clear" w:color="auto" w:fill="auto"/>
          </w:tcPr>
          <w:p w14:paraId="4C55DE9A" w14:textId="77777777" w:rsidR="001031F0" w:rsidRPr="00C3467E" w:rsidRDefault="001031F0" w:rsidP="001031F0">
            <w:pPr>
              <w:rPr>
                <w:rFonts w:ascii="Arial" w:hAnsi="Arial" w:cs="Arial"/>
                <w:sz w:val="20"/>
                <w:szCs w:val="20"/>
              </w:rPr>
            </w:pPr>
            <w:r w:rsidRPr="00C3467E">
              <w:rPr>
                <w:rFonts w:ascii="Arial" w:hAnsi="Arial" w:cs="Arial"/>
                <w:sz w:val="20"/>
                <w:szCs w:val="20"/>
              </w:rPr>
              <w:t>50.000,00</w:t>
            </w:r>
          </w:p>
        </w:tc>
        <w:tc>
          <w:tcPr>
            <w:tcW w:w="2126" w:type="dxa"/>
            <w:shd w:val="clear" w:color="auto" w:fill="auto"/>
          </w:tcPr>
          <w:p w14:paraId="15498759" w14:textId="28B5C59E" w:rsidR="001031F0" w:rsidRPr="00C3467E" w:rsidRDefault="00C82243" w:rsidP="001031F0">
            <w:pPr>
              <w:rPr>
                <w:rFonts w:ascii="Arial" w:hAnsi="Arial" w:cs="Arial"/>
                <w:sz w:val="20"/>
                <w:szCs w:val="20"/>
              </w:rPr>
            </w:pPr>
            <w:r>
              <w:rPr>
                <w:rFonts w:ascii="Arial" w:hAnsi="Arial" w:cs="Arial"/>
                <w:sz w:val="20"/>
                <w:szCs w:val="20"/>
              </w:rPr>
              <w:t>- 50.000,00</w:t>
            </w:r>
          </w:p>
        </w:tc>
        <w:tc>
          <w:tcPr>
            <w:tcW w:w="2977" w:type="dxa"/>
            <w:shd w:val="clear" w:color="auto" w:fill="auto"/>
          </w:tcPr>
          <w:p w14:paraId="1F2CDCB6" w14:textId="30160ABD" w:rsidR="001031F0" w:rsidRPr="00C3467E" w:rsidRDefault="00C82243" w:rsidP="001031F0">
            <w:pPr>
              <w:rPr>
                <w:rFonts w:ascii="Arial" w:hAnsi="Arial" w:cs="Arial"/>
                <w:sz w:val="20"/>
                <w:szCs w:val="20"/>
              </w:rPr>
            </w:pPr>
            <w:r>
              <w:rPr>
                <w:rFonts w:ascii="Arial" w:hAnsi="Arial" w:cs="Arial"/>
                <w:sz w:val="20"/>
                <w:szCs w:val="20"/>
              </w:rPr>
              <w:t>0,00</w:t>
            </w:r>
          </w:p>
        </w:tc>
      </w:tr>
      <w:tr w:rsidR="001031F0" w:rsidRPr="00C3467E" w14:paraId="244FFF9F" w14:textId="0BAFD01B" w:rsidTr="00D2633A">
        <w:tc>
          <w:tcPr>
            <w:tcW w:w="4111" w:type="dxa"/>
            <w:shd w:val="clear" w:color="auto" w:fill="auto"/>
          </w:tcPr>
          <w:p w14:paraId="0D0350D8"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lastRenderedPageBreak/>
              <w:t>Školski sportski klubovi</w:t>
            </w:r>
          </w:p>
        </w:tc>
        <w:tc>
          <w:tcPr>
            <w:tcW w:w="1560" w:type="dxa"/>
            <w:shd w:val="clear" w:color="auto" w:fill="auto"/>
          </w:tcPr>
          <w:p w14:paraId="534124DE" w14:textId="77777777" w:rsidR="001031F0" w:rsidRPr="00C3467E" w:rsidRDefault="001031F0" w:rsidP="001031F0">
            <w:pPr>
              <w:rPr>
                <w:rFonts w:ascii="Arial" w:hAnsi="Arial" w:cs="Arial"/>
                <w:sz w:val="20"/>
                <w:szCs w:val="20"/>
              </w:rPr>
            </w:pPr>
            <w:r w:rsidRPr="00C3467E">
              <w:rPr>
                <w:rFonts w:ascii="Arial" w:hAnsi="Arial" w:cs="Arial"/>
                <w:sz w:val="20"/>
                <w:szCs w:val="20"/>
              </w:rPr>
              <w:t>10.000,00</w:t>
            </w:r>
          </w:p>
        </w:tc>
        <w:tc>
          <w:tcPr>
            <w:tcW w:w="2126" w:type="dxa"/>
            <w:shd w:val="clear" w:color="auto" w:fill="auto"/>
          </w:tcPr>
          <w:p w14:paraId="05302D8C" w14:textId="7C5B87DB"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72CF6529" w14:textId="4DF9B416" w:rsidR="001031F0" w:rsidRPr="00C3467E" w:rsidRDefault="001031F0" w:rsidP="001031F0">
            <w:pPr>
              <w:rPr>
                <w:rFonts w:ascii="Arial" w:hAnsi="Arial" w:cs="Arial"/>
                <w:sz w:val="20"/>
                <w:szCs w:val="20"/>
              </w:rPr>
            </w:pPr>
            <w:r w:rsidRPr="00C3467E">
              <w:rPr>
                <w:rFonts w:ascii="Arial" w:hAnsi="Arial" w:cs="Arial"/>
                <w:sz w:val="20"/>
                <w:szCs w:val="20"/>
              </w:rPr>
              <w:t>10.000,00</w:t>
            </w:r>
          </w:p>
        </w:tc>
      </w:tr>
      <w:tr w:rsidR="001031F0" w:rsidRPr="00C3467E" w14:paraId="73A73EE6" w14:textId="6D5CE8AC" w:rsidTr="00D2633A">
        <w:tc>
          <w:tcPr>
            <w:tcW w:w="4111" w:type="dxa"/>
            <w:shd w:val="clear" w:color="auto" w:fill="E2EFD9"/>
          </w:tcPr>
          <w:p w14:paraId="2C0E2D3C" w14:textId="77777777" w:rsidR="001031F0" w:rsidRPr="00C3467E" w:rsidRDefault="001031F0" w:rsidP="001031F0">
            <w:pPr>
              <w:rPr>
                <w:rFonts w:ascii="Arial" w:hAnsi="Arial" w:cs="Arial"/>
                <w:sz w:val="20"/>
                <w:szCs w:val="20"/>
              </w:rPr>
            </w:pPr>
            <w:r w:rsidRPr="00C3467E">
              <w:rPr>
                <w:rFonts w:ascii="Arial" w:hAnsi="Arial" w:cs="Arial"/>
                <w:sz w:val="20"/>
                <w:szCs w:val="20"/>
              </w:rPr>
              <w:t xml:space="preserve">UKUPNO </w:t>
            </w:r>
          </w:p>
        </w:tc>
        <w:tc>
          <w:tcPr>
            <w:tcW w:w="1560" w:type="dxa"/>
            <w:shd w:val="clear" w:color="auto" w:fill="E2EFD9"/>
          </w:tcPr>
          <w:p w14:paraId="36EA32A9" w14:textId="77777777" w:rsidR="001031F0" w:rsidRPr="00C3467E" w:rsidRDefault="001031F0" w:rsidP="001031F0">
            <w:pPr>
              <w:rPr>
                <w:rFonts w:ascii="Arial" w:hAnsi="Arial" w:cs="Arial"/>
                <w:sz w:val="20"/>
                <w:szCs w:val="20"/>
              </w:rPr>
            </w:pPr>
            <w:r w:rsidRPr="00C3467E">
              <w:rPr>
                <w:rFonts w:ascii="Arial" w:hAnsi="Arial" w:cs="Arial"/>
                <w:sz w:val="20"/>
                <w:szCs w:val="20"/>
              </w:rPr>
              <w:t>143.500,00</w:t>
            </w:r>
          </w:p>
        </w:tc>
        <w:tc>
          <w:tcPr>
            <w:tcW w:w="2126" w:type="dxa"/>
            <w:shd w:val="clear" w:color="auto" w:fill="E2EFD9"/>
          </w:tcPr>
          <w:p w14:paraId="51A64B65" w14:textId="5E77DC9C"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E2EFD9"/>
          </w:tcPr>
          <w:p w14:paraId="2056F237" w14:textId="7F7EA1A8" w:rsidR="001031F0" w:rsidRPr="00C3467E" w:rsidRDefault="001031F0" w:rsidP="001031F0">
            <w:pPr>
              <w:rPr>
                <w:rFonts w:ascii="Arial" w:hAnsi="Arial" w:cs="Arial"/>
                <w:sz w:val="20"/>
                <w:szCs w:val="20"/>
              </w:rPr>
            </w:pPr>
            <w:r w:rsidRPr="00C3467E">
              <w:rPr>
                <w:rFonts w:ascii="Arial" w:hAnsi="Arial" w:cs="Arial"/>
                <w:sz w:val="20"/>
                <w:szCs w:val="20"/>
              </w:rPr>
              <w:t>143.500,00</w:t>
            </w:r>
          </w:p>
        </w:tc>
      </w:tr>
      <w:tr w:rsidR="001031F0" w:rsidRPr="00C3467E" w14:paraId="625EC618" w14:textId="773354DC" w:rsidTr="00D2633A">
        <w:trPr>
          <w:trHeight w:val="454"/>
        </w:trPr>
        <w:tc>
          <w:tcPr>
            <w:tcW w:w="4111" w:type="dxa"/>
            <w:shd w:val="clear" w:color="auto" w:fill="auto"/>
          </w:tcPr>
          <w:p w14:paraId="7224FC41" w14:textId="77777777" w:rsidR="001031F0" w:rsidRPr="00C3467E" w:rsidRDefault="001031F0" w:rsidP="001031F0">
            <w:pPr>
              <w:rPr>
                <w:rFonts w:ascii="Arial" w:hAnsi="Arial" w:cs="Arial"/>
                <w:sz w:val="20"/>
                <w:szCs w:val="20"/>
              </w:rPr>
            </w:pPr>
            <w:r w:rsidRPr="00C3467E">
              <w:rPr>
                <w:rFonts w:ascii="Arial" w:hAnsi="Arial" w:cs="Arial"/>
                <w:sz w:val="20"/>
                <w:szCs w:val="20"/>
              </w:rPr>
              <w:t>C.) NAJAM DVORANA I KAPITALNI PROJEKTI</w:t>
            </w:r>
          </w:p>
        </w:tc>
        <w:tc>
          <w:tcPr>
            <w:tcW w:w="1560" w:type="dxa"/>
            <w:shd w:val="clear" w:color="auto" w:fill="auto"/>
          </w:tcPr>
          <w:p w14:paraId="0FEE4FD0" w14:textId="77777777" w:rsidR="001031F0" w:rsidRPr="00C3467E" w:rsidRDefault="001031F0" w:rsidP="001031F0">
            <w:pPr>
              <w:rPr>
                <w:rFonts w:ascii="Arial" w:hAnsi="Arial" w:cs="Arial"/>
                <w:sz w:val="20"/>
                <w:szCs w:val="20"/>
              </w:rPr>
            </w:pPr>
          </w:p>
        </w:tc>
        <w:tc>
          <w:tcPr>
            <w:tcW w:w="2126" w:type="dxa"/>
            <w:shd w:val="clear" w:color="auto" w:fill="auto"/>
          </w:tcPr>
          <w:p w14:paraId="44789E54" w14:textId="5D4B7926"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auto"/>
          </w:tcPr>
          <w:p w14:paraId="074B7FA6" w14:textId="77777777" w:rsidR="001031F0" w:rsidRPr="00C3467E" w:rsidRDefault="001031F0" w:rsidP="001031F0">
            <w:pPr>
              <w:rPr>
                <w:rFonts w:ascii="Arial" w:hAnsi="Arial" w:cs="Arial"/>
                <w:sz w:val="20"/>
                <w:szCs w:val="20"/>
              </w:rPr>
            </w:pPr>
          </w:p>
        </w:tc>
      </w:tr>
      <w:tr w:rsidR="001031F0" w:rsidRPr="00C3467E" w14:paraId="7A895CEA" w14:textId="3FBA29C1" w:rsidTr="00D2633A">
        <w:tc>
          <w:tcPr>
            <w:tcW w:w="4111" w:type="dxa"/>
            <w:shd w:val="clear" w:color="auto" w:fill="FFFFFF"/>
          </w:tcPr>
          <w:p w14:paraId="68E26ECB"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Najam i održavanje objekata za aktivnost sportskih društava</w:t>
            </w:r>
          </w:p>
        </w:tc>
        <w:tc>
          <w:tcPr>
            <w:tcW w:w="1560" w:type="dxa"/>
            <w:shd w:val="clear" w:color="auto" w:fill="FFFFFF"/>
          </w:tcPr>
          <w:p w14:paraId="51C1470C" w14:textId="77777777" w:rsidR="001031F0" w:rsidRPr="00C3467E" w:rsidRDefault="001031F0" w:rsidP="001031F0">
            <w:pPr>
              <w:rPr>
                <w:rFonts w:ascii="Arial" w:hAnsi="Arial" w:cs="Arial"/>
                <w:sz w:val="20"/>
                <w:szCs w:val="20"/>
              </w:rPr>
            </w:pPr>
            <w:r w:rsidRPr="00C3467E">
              <w:rPr>
                <w:rFonts w:ascii="Arial" w:hAnsi="Arial" w:cs="Arial"/>
                <w:sz w:val="20"/>
                <w:szCs w:val="20"/>
              </w:rPr>
              <w:t>220.000,00</w:t>
            </w:r>
          </w:p>
        </w:tc>
        <w:tc>
          <w:tcPr>
            <w:tcW w:w="2126" w:type="dxa"/>
            <w:shd w:val="clear" w:color="auto" w:fill="FFFFFF"/>
          </w:tcPr>
          <w:p w14:paraId="7ECF8760" w14:textId="3373A0B7"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FFFFFF"/>
          </w:tcPr>
          <w:p w14:paraId="63E094D9" w14:textId="380C98ED" w:rsidR="001031F0" w:rsidRPr="00C3467E" w:rsidRDefault="001031F0" w:rsidP="001031F0">
            <w:pPr>
              <w:rPr>
                <w:rFonts w:ascii="Arial" w:hAnsi="Arial" w:cs="Arial"/>
                <w:sz w:val="20"/>
                <w:szCs w:val="20"/>
              </w:rPr>
            </w:pPr>
            <w:r w:rsidRPr="00C3467E">
              <w:rPr>
                <w:rFonts w:ascii="Arial" w:hAnsi="Arial" w:cs="Arial"/>
                <w:sz w:val="20"/>
                <w:szCs w:val="20"/>
              </w:rPr>
              <w:t>220.000,00</w:t>
            </w:r>
          </w:p>
        </w:tc>
      </w:tr>
      <w:tr w:rsidR="001031F0" w:rsidRPr="00C3467E" w14:paraId="294FB2D4" w14:textId="09E64F80" w:rsidTr="00D2633A">
        <w:tc>
          <w:tcPr>
            <w:tcW w:w="4111" w:type="dxa"/>
            <w:shd w:val="clear" w:color="auto" w:fill="FFFFFF"/>
          </w:tcPr>
          <w:p w14:paraId="02BE84B5"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Rashodi za održavanje sportskih terena</w:t>
            </w:r>
          </w:p>
        </w:tc>
        <w:tc>
          <w:tcPr>
            <w:tcW w:w="1560" w:type="dxa"/>
            <w:shd w:val="clear" w:color="auto" w:fill="FFFFFF"/>
          </w:tcPr>
          <w:p w14:paraId="61F5C56E" w14:textId="77777777" w:rsidR="001031F0" w:rsidRPr="00C3467E" w:rsidRDefault="001031F0" w:rsidP="001031F0">
            <w:pPr>
              <w:rPr>
                <w:rFonts w:ascii="Arial" w:hAnsi="Arial" w:cs="Arial"/>
                <w:sz w:val="20"/>
                <w:szCs w:val="20"/>
              </w:rPr>
            </w:pPr>
            <w:r w:rsidRPr="00C3467E">
              <w:rPr>
                <w:rFonts w:ascii="Arial" w:hAnsi="Arial" w:cs="Arial"/>
                <w:sz w:val="20"/>
                <w:szCs w:val="20"/>
              </w:rPr>
              <w:t>50.000,00</w:t>
            </w:r>
          </w:p>
        </w:tc>
        <w:tc>
          <w:tcPr>
            <w:tcW w:w="2126" w:type="dxa"/>
            <w:shd w:val="clear" w:color="auto" w:fill="FFFFFF"/>
          </w:tcPr>
          <w:p w14:paraId="2CA3F737" w14:textId="75E95442"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FFFFFF"/>
          </w:tcPr>
          <w:p w14:paraId="63848C82" w14:textId="56538F58" w:rsidR="001031F0" w:rsidRPr="00C3467E" w:rsidRDefault="001031F0" w:rsidP="001031F0">
            <w:pPr>
              <w:rPr>
                <w:rFonts w:ascii="Arial" w:hAnsi="Arial" w:cs="Arial"/>
                <w:sz w:val="20"/>
                <w:szCs w:val="20"/>
              </w:rPr>
            </w:pPr>
            <w:r w:rsidRPr="00C3467E">
              <w:rPr>
                <w:rFonts w:ascii="Arial" w:hAnsi="Arial" w:cs="Arial"/>
                <w:sz w:val="20"/>
                <w:szCs w:val="20"/>
              </w:rPr>
              <w:t>50.000,00</w:t>
            </w:r>
          </w:p>
        </w:tc>
      </w:tr>
      <w:tr w:rsidR="001031F0" w:rsidRPr="00C3467E" w14:paraId="5D506F52" w14:textId="5DD0DB16" w:rsidTr="00D2633A">
        <w:tc>
          <w:tcPr>
            <w:tcW w:w="4111" w:type="dxa"/>
            <w:shd w:val="clear" w:color="auto" w:fill="FFFFFF"/>
          </w:tcPr>
          <w:p w14:paraId="718C2B2E" w14:textId="117BED7C" w:rsidR="001031F0" w:rsidRPr="00C3467E" w:rsidRDefault="001031F0" w:rsidP="001031F0">
            <w:pPr>
              <w:ind w:left="360"/>
              <w:rPr>
                <w:rFonts w:ascii="Arial" w:hAnsi="Arial" w:cs="Arial"/>
                <w:sz w:val="20"/>
                <w:szCs w:val="20"/>
              </w:rPr>
            </w:pPr>
            <w:r w:rsidRPr="00C3467E">
              <w:rPr>
                <w:rFonts w:ascii="Arial" w:hAnsi="Arial" w:cs="Arial"/>
                <w:sz w:val="20"/>
                <w:szCs w:val="20"/>
              </w:rPr>
              <w:t>Dodatna ulaganja na sportskim objektima (NK Margečan, NK Ivančica )</w:t>
            </w:r>
          </w:p>
        </w:tc>
        <w:tc>
          <w:tcPr>
            <w:tcW w:w="1560" w:type="dxa"/>
            <w:shd w:val="clear" w:color="auto" w:fill="FFFFFF"/>
          </w:tcPr>
          <w:p w14:paraId="29617E72" w14:textId="5522CD66" w:rsidR="001031F0" w:rsidRPr="00C3467E" w:rsidRDefault="00C82243" w:rsidP="001031F0">
            <w:pPr>
              <w:rPr>
                <w:rFonts w:ascii="Arial" w:hAnsi="Arial" w:cs="Arial"/>
                <w:sz w:val="20"/>
                <w:szCs w:val="20"/>
              </w:rPr>
            </w:pPr>
            <w:r>
              <w:rPr>
                <w:rFonts w:ascii="Arial" w:hAnsi="Arial" w:cs="Arial"/>
                <w:sz w:val="20"/>
                <w:szCs w:val="20"/>
              </w:rPr>
              <w:t>185.000,00</w:t>
            </w:r>
          </w:p>
        </w:tc>
        <w:tc>
          <w:tcPr>
            <w:tcW w:w="2126" w:type="dxa"/>
            <w:shd w:val="clear" w:color="auto" w:fill="FFFFFF"/>
          </w:tcPr>
          <w:p w14:paraId="1C3CA346" w14:textId="77A59B67" w:rsidR="001031F0" w:rsidRPr="00C3467E" w:rsidRDefault="004F64D8" w:rsidP="001031F0">
            <w:pPr>
              <w:rPr>
                <w:rFonts w:ascii="Arial" w:hAnsi="Arial" w:cs="Arial"/>
                <w:sz w:val="20"/>
                <w:szCs w:val="20"/>
              </w:rPr>
            </w:pPr>
            <w:r>
              <w:rPr>
                <w:rFonts w:ascii="Arial" w:hAnsi="Arial" w:cs="Arial"/>
                <w:sz w:val="20"/>
                <w:szCs w:val="20"/>
              </w:rPr>
              <w:t>+ 16.875,00</w:t>
            </w:r>
          </w:p>
        </w:tc>
        <w:tc>
          <w:tcPr>
            <w:tcW w:w="2977" w:type="dxa"/>
            <w:shd w:val="clear" w:color="auto" w:fill="FFFFFF"/>
          </w:tcPr>
          <w:p w14:paraId="3071C9E3" w14:textId="215B36A4" w:rsidR="001031F0" w:rsidRPr="00C3467E" w:rsidRDefault="004F64D8" w:rsidP="001031F0">
            <w:pPr>
              <w:rPr>
                <w:rFonts w:ascii="Arial" w:hAnsi="Arial" w:cs="Arial"/>
                <w:sz w:val="20"/>
                <w:szCs w:val="20"/>
              </w:rPr>
            </w:pPr>
            <w:r>
              <w:rPr>
                <w:rFonts w:ascii="Arial" w:hAnsi="Arial" w:cs="Arial"/>
                <w:sz w:val="20"/>
                <w:szCs w:val="20"/>
              </w:rPr>
              <w:t>201.875,00</w:t>
            </w:r>
          </w:p>
        </w:tc>
      </w:tr>
      <w:tr w:rsidR="001031F0" w:rsidRPr="00C3467E" w14:paraId="69FAC4A2" w14:textId="2D751AC7" w:rsidTr="00D2633A">
        <w:tc>
          <w:tcPr>
            <w:tcW w:w="4111" w:type="dxa"/>
            <w:shd w:val="clear" w:color="auto" w:fill="FFFFFF"/>
          </w:tcPr>
          <w:p w14:paraId="71CB9426"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 xml:space="preserve">Rekreacijski centar Lančić </w:t>
            </w:r>
          </w:p>
        </w:tc>
        <w:tc>
          <w:tcPr>
            <w:tcW w:w="1560" w:type="dxa"/>
            <w:shd w:val="clear" w:color="auto" w:fill="FFFFFF"/>
          </w:tcPr>
          <w:p w14:paraId="29FF5D35" w14:textId="77777777" w:rsidR="001031F0" w:rsidRPr="00C3467E" w:rsidRDefault="001031F0" w:rsidP="001031F0">
            <w:pPr>
              <w:rPr>
                <w:rFonts w:ascii="Arial" w:hAnsi="Arial" w:cs="Arial"/>
                <w:sz w:val="20"/>
                <w:szCs w:val="20"/>
              </w:rPr>
            </w:pPr>
            <w:r w:rsidRPr="00C3467E">
              <w:rPr>
                <w:rFonts w:ascii="Arial" w:hAnsi="Arial" w:cs="Arial"/>
                <w:sz w:val="20"/>
                <w:szCs w:val="20"/>
              </w:rPr>
              <w:t>50.000,00</w:t>
            </w:r>
          </w:p>
        </w:tc>
        <w:tc>
          <w:tcPr>
            <w:tcW w:w="2126" w:type="dxa"/>
            <w:shd w:val="clear" w:color="auto" w:fill="FFFFFF"/>
          </w:tcPr>
          <w:p w14:paraId="44A78735" w14:textId="135268A2" w:rsidR="001031F0" w:rsidRPr="00C3467E" w:rsidRDefault="001031F0" w:rsidP="001031F0">
            <w:pPr>
              <w:rPr>
                <w:rFonts w:ascii="Arial" w:hAnsi="Arial" w:cs="Arial"/>
                <w:sz w:val="20"/>
                <w:szCs w:val="20"/>
              </w:rPr>
            </w:pPr>
            <w:r>
              <w:rPr>
                <w:rFonts w:ascii="Arial" w:hAnsi="Arial" w:cs="Arial"/>
                <w:sz w:val="20"/>
                <w:szCs w:val="20"/>
              </w:rPr>
              <w:t>/</w:t>
            </w:r>
          </w:p>
        </w:tc>
        <w:tc>
          <w:tcPr>
            <w:tcW w:w="2977" w:type="dxa"/>
            <w:shd w:val="clear" w:color="auto" w:fill="FFFFFF"/>
          </w:tcPr>
          <w:p w14:paraId="00911658" w14:textId="79030FEE" w:rsidR="001031F0" w:rsidRPr="00C3467E" w:rsidRDefault="001031F0" w:rsidP="001031F0">
            <w:pPr>
              <w:rPr>
                <w:rFonts w:ascii="Arial" w:hAnsi="Arial" w:cs="Arial"/>
                <w:sz w:val="20"/>
                <w:szCs w:val="20"/>
              </w:rPr>
            </w:pPr>
            <w:r w:rsidRPr="00C3467E">
              <w:rPr>
                <w:rFonts w:ascii="Arial" w:hAnsi="Arial" w:cs="Arial"/>
                <w:sz w:val="20"/>
                <w:szCs w:val="20"/>
              </w:rPr>
              <w:t>50.000,00</w:t>
            </w:r>
          </w:p>
        </w:tc>
      </w:tr>
      <w:tr w:rsidR="001031F0" w:rsidRPr="00C3467E" w14:paraId="18DCBB51" w14:textId="79751D60" w:rsidTr="00D2633A">
        <w:tc>
          <w:tcPr>
            <w:tcW w:w="4111" w:type="dxa"/>
            <w:shd w:val="clear" w:color="auto" w:fill="FFFFFF"/>
          </w:tcPr>
          <w:p w14:paraId="54566686" w14:textId="77777777" w:rsidR="001031F0" w:rsidRPr="00C3467E" w:rsidRDefault="001031F0" w:rsidP="001031F0">
            <w:pPr>
              <w:ind w:left="360"/>
              <w:rPr>
                <w:rFonts w:ascii="Arial" w:hAnsi="Arial" w:cs="Arial"/>
                <w:sz w:val="20"/>
                <w:szCs w:val="20"/>
              </w:rPr>
            </w:pPr>
            <w:r w:rsidRPr="00C3467E">
              <w:rPr>
                <w:rFonts w:ascii="Arial" w:hAnsi="Arial" w:cs="Arial"/>
                <w:sz w:val="20"/>
                <w:szCs w:val="20"/>
              </w:rPr>
              <w:t>Pomoćno nogometno igralište Salinovec</w:t>
            </w:r>
          </w:p>
        </w:tc>
        <w:tc>
          <w:tcPr>
            <w:tcW w:w="1560" w:type="dxa"/>
            <w:shd w:val="clear" w:color="auto" w:fill="FFFFFF"/>
          </w:tcPr>
          <w:p w14:paraId="11A7FD32" w14:textId="4A4AB4D4" w:rsidR="001031F0" w:rsidRPr="00C3467E" w:rsidRDefault="00747CB9" w:rsidP="001031F0">
            <w:pPr>
              <w:rPr>
                <w:rFonts w:ascii="Arial" w:hAnsi="Arial" w:cs="Arial"/>
                <w:sz w:val="20"/>
                <w:szCs w:val="20"/>
              </w:rPr>
            </w:pPr>
            <w:r>
              <w:rPr>
                <w:rFonts w:ascii="Arial" w:hAnsi="Arial" w:cs="Arial"/>
                <w:sz w:val="20"/>
                <w:szCs w:val="20"/>
              </w:rPr>
              <w:t>10.000,00</w:t>
            </w:r>
          </w:p>
        </w:tc>
        <w:tc>
          <w:tcPr>
            <w:tcW w:w="2126" w:type="dxa"/>
            <w:shd w:val="clear" w:color="auto" w:fill="FFFFFF"/>
          </w:tcPr>
          <w:p w14:paraId="74A92AD2" w14:textId="0695A623" w:rsidR="001031F0" w:rsidRPr="00C3467E" w:rsidRDefault="00747CB9" w:rsidP="001031F0">
            <w:pPr>
              <w:rPr>
                <w:rFonts w:ascii="Arial" w:hAnsi="Arial" w:cs="Arial"/>
                <w:sz w:val="20"/>
                <w:szCs w:val="20"/>
              </w:rPr>
            </w:pPr>
            <w:r>
              <w:rPr>
                <w:rFonts w:ascii="Arial" w:hAnsi="Arial" w:cs="Arial"/>
                <w:sz w:val="20"/>
                <w:szCs w:val="20"/>
              </w:rPr>
              <w:t>+ 5.000,00</w:t>
            </w:r>
          </w:p>
        </w:tc>
        <w:tc>
          <w:tcPr>
            <w:tcW w:w="2977" w:type="dxa"/>
            <w:shd w:val="clear" w:color="auto" w:fill="FFFFFF"/>
          </w:tcPr>
          <w:p w14:paraId="1CF4E257" w14:textId="1C0B240B" w:rsidR="001031F0" w:rsidRPr="00C3467E" w:rsidRDefault="001031F0" w:rsidP="001031F0">
            <w:pPr>
              <w:rPr>
                <w:rFonts w:ascii="Arial" w:hAnsi="Arial" w:cs="Arial"/>
                <w:sz w:val="20"/>
                <w:szCs w:val="20"/>
              </w:rPr>
            </w:pPr>
            <w:r>
              <w:rPr>
                <w:rFonts w:ascii="Arial" w:hAnsi="Arial" w:cs="Arial"/>
                <w:sz w:val="20"/>
                <w:szCs w:val="20"/>
              </w:rPr>
              <w:t>1</w:t>
            </w:r>
            <w:r w:rsidR="00747CB9">
              <w:rPr>
                <w:rFonts w:ascii="Arial" w:hAnsi="Arial" w:cs="Arial"/>
                <w:sz w:val="20"/>
                <w:szCs w:val="20"/>
              </w:rPr>
              <w:t>5</w:t>
            </w:r>
            <w:r w:rsidRPr="00C3467E">
              <w:rPr>
                <w:rFonts w:ascii="Arial" w:hAnsi="Arial" w:cs="Arial"/>
                <w:sz w:val="20"/>
                <w:szCs w:val="20"/>
              </w:rPr>
              <w:t>.000,00</w:t>
            </w:r>
          </w:p>
        </w:tc>
      </w:tr>
      <w:tr w:rsidR="001031F0" w:rsidRPr="00C3467E" w14:paraId="551E8088" w14:textId="77777777" w:rsidTr="00D2633A">
        <w:tc>
          <w:tcPr>
            <w:tcW w:w="4111" w:type="dxa"/>
            <w:shd w:val="clear" w:color="auto" w:fill="FFFFFF"/>
          </w:tcPr>
          <w:p w14:paraId="180540D5" w14:textId="4439498E" w:rsidR="001031F0" w:rsidRPr="00C3467E" w:rsidRDefault="001031F0" w:rsidP="001031F0">
            <w:pPr>
              <w:ind w:left="360"/>
              <w:rPr>
                <w:rFonts w:ascii="Arial" w:hAnsi="Arial" w:cs="Arial"/>
                <w:sz w:val="20"/>
                <w:szCs w:val="20"/>
              </w:rPr>
            </w:pPr>
            <w:r w:rsidRPr="001031F0">
              <w:rPr>
                <w:rFonts w:ascii="Arial" w:hAnsi="Arial" w:cs="Arial"/>
                <w:sz w:val="20"/>
                <w:szCs w:val="20"/>
              </w:rPr>
              <w:t>Kapitalna donacija ZSU za nabavu kombi vozila</w:t>
            </w:r>
          </w:p>
        </w:tc>
        <w:tc>
          <w:tcPr>
            <w:tcW w:w="1560" w:type="dxa"/>
            <w:shd w:val="clear" w:color="auto" w:fill="FFFFFF"/>
          </w:tcPr>
          <w:p w14:paraId="1C94E5C0" w14:textId="080436C7" w:rsidR="001031F0" w:rsidRPr="00C3467E" w:rsidRDefault="00747CB9" w:rsidP="001031F0">
            <w:pPr>
              <w:rPr>
                <w:rFonts w:ascii="Arial" w:hAnsi="Arial" w:cs="Arial"/>
                <w:sz w:val="20"/>
                <w:szCs w:val="20"/>
              </w:rPr>
            </w:pPr>
            <w:r>
              <w:rPr>
                <w:rFonts w:ascii="Arial" w:hAnsi="Arial" w:cs="Arial"/>
                <w:sz w:val="20"/>
                <w:szCs w:val="20"/>
              </w:rPr>
              <w:t>50.000,00</w:t>
            </w:r>
          </w:p>
        </w:tc>
        <w:tc>
          <w:tcPr>
            <w:tcW w:w="2126" w:type="dxa"/>
            <w:shd w:val="clear" w:color="auto" w:fill="FFFFFF"/>
          </w:tcPr>
          <w:p w14:paraId="173EBD56" w14:textId="7E13DC5B" w:rsidR="001031F0" w:rsidRDefault="00747CB9" w:rsidP="001031F0">
            <w:pPr>
              <w:rPr>
                <w:rFonts w:ascii="Arial" w:hAnsi="Arial" w:cs="Arial"/>
                <w:sz w:val="20"/>
                <w:szCs w:val="20"/>
              </w:rPr>
            </w:pPr>
            <w:r>
              <w:rPr>
                <w:rFonts w:ascii="Arial" w:hAnsi="Arial" w:cs="Arial"/>
                <w:sz w:val="20"/>
                <w:szCs w:val="20"/>
              </w:rPr>
              <w:t>/</w:t>
            </w:r>
          </w:p>
        </w:tc>
        <w:tc>
          <w:tcPr>
            <w:tcW w:w="2977" w:type="dxa"/>
            <w:shd w:val="clear" w:color="auto" w:fill="FFFFFF"/>
          </w:tcPr>
          <w:p w14:paraId="5CF243C3" w14:textId="24CA6670" w:rsidR="001031F0" w:rsidRDefault="001031F0" w:rsidP="001031F0">
            <w:pPr>
              <w:rPr>
                <w:rFonts w:ascii="Arial" w:hAnsi="Arial" w:cs="Arial"/>
                <w:sz w:val="20"/>
                <w:szCs w:val="20"/>
              </w:rPr>
            </w:pPr>
            <w:r>
              <w:rPr>
                <w:rFonts w:ascii="Arial" w:hAnsi="Arial" w:cs="Arial"/>
                <w:sz w:val="20"/>
                <w:szCs w:val="20"/>
              </w:rPr>
              <w:t>50.000,00</w:t>
            </w:r>
          </w:p>
        </w:tc>
      </w:tr>
      <w:tr w:rsidR="001031F0" w:rsidRPr="00C3467E" w14:paraId="0821974B" w14:textId="02D92434" w:rsidTr="00D2633A">
        <w:tc>
          <w:tcPr>
            <w:tcW w:w="4111" w:type="dxa"/>
            <w:shd w:val="clear" w:color="auto" w:fill="D0CECE" w:themeFill="background2" w:themeFillShade="E6"/>
          </w:tcPr>
          <w:p w14:paraId="63F3B25C" w14:textId="01AFE062" w:rsidR="001031F0" w:rsidRPr="00C3467E" w:rsidRDefault="001031F0" w:rsidP="001031F0">
            <w:pPr>
              <w:rPr>
                <w:rFonts w:ascii="Arial" w:hAnsi="Arial" w:cs="Arial"/>
                <w:sz w:val="20"/>
                <w:szCs w:val="20"/>
              </w:rPr>
            </w:pPr>
            <w:r>
              <w:rPr>
                <w:rFonts w:ascii="Arial" w:hAnsi="Arial" w:cs="Arial"/>
                <w:sz w:val="20"/>
                <w:szCs w:val="20"/>
              </w:rPr>
              <w:t>SVEUKUPNO</w:t>
            </w:r>
          </w:p>
        </w:tc>
        <w:tc>
          <w:tcPr>
            <w:tcW w:w="1560" w:type="dxa"/>
            <w:shd w:val="clear" w:color="auto" w:fill="D0CECE" w:themeFill="background2" w:themeFillShade="E6"/>
          </w:tcPr>
          <w:p w14:paraId="170E6611" w14:textId="11CC98F5" w:rsidR="001031F0" w:rsidRPr="00C3467E" w:rsidRDefault="001031F0" w:rsidP="001031F0">
            <w:pPr>
              <w:rPr>
                <w:rFonts w:ascii="Arial" w:hAnsi="Arial" w:cs="Arial"/>
                <w:sz w:val="20"/>
                <w:szCs w:val="20"/>
              </w:rPr>
            </w:pPr>
            <w:r>
              <w:rPr>
                <w:rFonts w:ascii="Arial" w:hAnsi="Arial" w:cs="Arial"/>
                <w:sz w:val="20"/>
                <w:szCs w:val="20"/>
              </w:rPr>
              <w:t>1.</w:t>
            </w:r>
            <w:r w:rsidR="004F64D8">
              <w:rPr>
                <w:rFonts w:ascii="Arial" w:hAnsi="Arial" w:cs="Arial"/>
                <w:sz w:val="20"/>
                <w:szCs w:val="20"/>
              </w:rPr>
              <w:t>458.500,00</w:t>
            </w:r>
          </w:p>
        </w:tc>
        <w:tc>
          <w:tcPr>
            <w:tcW w:w="2126" w:type="dxa"/>
            <w:shd w:val="clear" w:color="auto" w:fill="D0CECE" w:themeFill="background2" w:themeFillShade="E6"/>
          </w:tcPr>
          <w:p w14:paraId="1E6E4A35" w14:textId="4C8CC634" w:rsidR="001031F0" w:rsidRPr="00C3467E" w:rsidRDefault="001031F0" w:rsidP="001031F0">
            <w:pPr>
              <w:rPr>
                <w:rFonts w:ascii="Arial" w:hAnsi="Arial" w:cs="Arial"/>
                <w:sz w:val="20"/>
                <w:szCs w:val="20"/>
              </w:rPr>
            </w:pPr>
          </w:p>
        </w:tc>
        <w:tc>
          <w:tcPr>
            <w:tcW w:w="2977" w:type="dxa"/>
            <w:shd w:val="clear" w:color="auto" w:fill="D0CECE" w:themeFill="background2" w:themeFillShade="E6"/>
          </w:tcPr>
          <w:p w14:paraId="5F4E8BC5" w14:textId="78FC3941" w:rsidR="001031F0" w:rsidRPr="00C3467E" w:rsidRDefault="001031F0" w:rsidP="001031F0">
            <w:pPr>
              <w:rPr>
                <w:rFonts w:ascii="Arial" w:hAnsi="Arial" w:cs="Arial"/>
                <w:sz w:val="20"/>
                <w:szCs w:val="20"/>
              </w:rPr>
            </w:pPr>
            <w:r>
              <w:rPr>
                <w:rFonts w:ascii="Arial" w:hAnsi="Arial" w:cs="Arial"/>
                <w:sz w:val="20"/>
                <w:szCs w:val="20"/>
              </w:rPr>
              <w:t>1.4</w:t>
            </w:r>
            <w:r w:rsidR="004F64D8">
              <w:rPr>
                <w:rFonts w:ascii="Arial" w:hAnsi="Arial" w:cs="Arial"/>
                <w:sz w:val="20"/>
                <w:szCs w:val="20"/>
              </w:rPr>
              <w:t>30.375,00</w:t>
            </w:r>
          </w:p>
        </w:tc>
      </w:tr>
    </w:tbl>
    <w:p w14:paraId="11B8C674" w14:textId="77777777" w:rsidR="00C3467E" w:rsidRPr="00C3467E" w:rsidRDefault="00C3467E" w:rsidP="00C3467E">
      <w:pPr>
        <w:rPr>
          <w:rFonts w:ascii="Arial" w:hAnsi="Arial" w:cs="Arial"/>
          <w:sz w:val="20"/>
          <w:szCs w:val="20"/>
        </w:rPr>
      </w:pPr>
    </w:p>
    <w:p w14:paraId="3BF8189E" w14:textId="77777777" w:rsidR="00C3467E" w:rsidRDefault="00C3467E" w:rsidP="00C3467E">
      <w:pPr>
        <w:rPr>
          <w:rFonts w:ascii="Arial" w:hAnsi="Arial" w:cs="Arial"/>
          <w:sz w:val="20"/>
          <w:szCs w:val="20"/>
        </w:rPr>
      </w:pPr>
    </w:p>
    <w:p w14:paraId="3FE5ED00" w14:textId="7DCA3795" w:rsidR="00C3467E" w:rsidRDefault="009955E2" w:rsidP="009955E2">
      <w:pPr>
        <w:jc w:val="right"/>
        <w:rPr>
          <w:rFonts w:ascii="Arial" w:hAnsi="Arial" w:cs="Arial"/>
          <w:sz w:val="20"/>
          <w:szCs w:val="20"/>
        </w:rPr>
      </w:pPr>
      <w:r>
        <w:rPr>
          <w:rFonts w:ascii="Arial" w:hAnsi="Arial" w:cs="Arial"/>
          <w:sz w:val="20"/>
          <w:szCs w:val="20"/>
        </w:rPr>
        <w:t>Gradonačelnik</w:t>
      </w:r>
    </w:p>
    <w:p w14:paraId="51C33EEC" w14:textId="51B6EF65" w:rsidR="009955E2" w:rsidRPr="000E0285" w:rsidRDefault="009955E2" w:rsidP="009955E2">
      <w:pPr>
        <w:jc w:val="right"/>
        <w:rPr>
          <w:rFonts w:ascii="Arial" w:hAnsi="Arial" w:cs="Arial"/>
          <w:sz w:val="20"/>
          <w:szCs w:val="20"/>
        </w:rPr>
      </w:pPr>
      <w:r>
        <w:rPr>
          <w:rFonts w:ascii="Arial" w:hAnsi="Arial" w:cs="Arial"/>
          <w:sz w:val="20"/>
          <w:szCs w:val="20"/>
        </w:rPr>
        <w:t>Milorad Batinić</w:t>
      </w:r>
    </w:p>
    <w:sectPr w:rsidR="009955E2" w:rsidRPr="000E0285" w:rsidSect="009F721E">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CD953" w14:textId="77777777" w:rsidR="008410D4" w:rsidRDefault="008410D4">
      <w:pPr>
        <w:spacing w:after="0" w:line="240" w:lineRule="auto"/>
      </w:pPr>
      <w:r>
        <w:separator/>
      </w:r>
    </w:p>
  </w:endnote>
  <w:endnote w:type="continuationSeparator" w:id="0">
    <w:p w14:paraId="1C3CB86E" w14:textId="77777777" w:rsidR="008410D4" w:rsidRDefault="00841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6A44F" w14:textId="77777777" w:rsidR="009F721E" w:rsidRDefault="009F721E">
    <w:pPr>
      <w:pStyle w:val="Podnoje"/>
    </w:pPr>
    <w:r>
      <w:fldChar w:fldCharType="begin"/>
    </w:r>
    <w:r>
      <w:instrText xml:space="preserve"> PAGE   \* MERGEFORMAT </w:instrText>
    </w:r>
    <w:r>
      <w:fldChar w:fldCharType="separate"/>
    </w:r>
    <w:r w:rsidR="009571E6">
      <w:rPr>
        <w:noProof/>
      </w:rPr>
      <w:t>6</w:t>
    </w:r>
    <w:r>
      <w:fldChar w:fldCharType="end"/>
    </w:r>
  </w:p>
  <w:p w14:paraId="53FA5326" w14:textId="77777777" w:rsidR="005D386A" w:rsidRDefault="005D386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0920D5" w14:textId="77777777" w:rsidR="008410D4" w:rsidRDefault="008410D4">
      <w:pPr>
        <w:spacing w:after="0" w:line="240" w:lineRule="auto"/>
      </w:pPr>
      <w:r>
        <w:separator/>
      </w:r>
    </w:p>
  </w:footnote>
  <w:footnote w:type="continuationSeparator" w:id="0">
    <w:p w14:paraId="39B18EE8" w14:textId="77777777" w:rsidR="008410D4" w:rsidRDefault="00841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27DD7"/>
    <w:multiLevelType w:val="hybridMultilevel"/>
    <w:tmpl w:val="BFE42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A16156C"/>
    <w:multiLevelType w:val="hybridMultilevel"/>
    <w:tmpl w:val="FF6A13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B9734D"/>
    <w:multiLevelType w:val="hybridMultilevel"/>
    <w:tmpl w:val="E7E60B20"/>
    <w:lvl w:ilvl="0" w:tplc="C5F877F8">
      <w:start w:val="1"/>
      <w:numFmt w:val="decimal"/>
      <w:lvlText w:val="%1."/>
      <w:lvlJc w:val="left"/>
      <w:pPr>
        <w:ind w:left="1116" w:hanging="360"/>
      </w:pPr>
      <w:rPr>
        <w:rFonts w:hint="default"/>
      </w:rPr>
    </w:lvl>
    <w:lvl w:ilvl="1" w:tplc="041A0019" w:tentative="1">
      <w:start w:val="1"/>
      <w:numFmt w:val="lowerLetter"/>
      <w:lvlText w:val="%2."/>
      <w:lvlJc w:val="left"/>
      <w:pPr>
        <w:ind w:left="1836" w:hanging="360"/>
      </w:pPr>
    </w:lvl>
    <w:lvl w:ilvl="2" w:tplc="041A001B" w:tentative="1">
      <w:start w:val="1"/>
      <w:numFmt w:val="lowerRoman"/>
      <w:lvlText w:val="%3."/>
      <w:lvlJc w:val="right"/>
      <w:pPr>
        <w:ind w:left="2556" w:hanging="180"/>
      </w:pPr>
    </w:lvl>
    <w:lvl w:ilvl="3" w:tplc="041A000F" w:tentative="1">
      <w:start w:val="1"/>
      <w:numFmt w:val="decimal"/>
      <w:lvlText w:val="%4."/>
      <w:lvlJc w:val="left"/>
      <w:pPr>
        <w:ind w:left="3276" w:hanging="360"/>
      </w:pPr>
    </w:lvl>
    <w:lvl w:ilvl="4" w:tplc="041A0019" w:tentative="1">
      <w:start w:val="1"/>
      <w:numFmt w:val="lowerLetter"/>
      <w:lvlText w:val="%5."/>
      <w:lvlJc w:val="left"/>
      <w:pPr>
        <w:ind w:left="3996" w:hanging="360"/>
      </w:pPr>
    </w:lvl>
    <w:lvl w:ilvl="5" w:tplc="041A001B" w:tentative="1">
      <w:start w:val="1"/>
      <w:numFmt w:val="lowerRoman"/>
      <w:lvlText w:val="%6."/>
      <w:lvlJc w:val="right"/>
      <w:pPr>
        <w:ind w:left="4716" w:hanging="180"/>
      </w:pPr>
    </w:lvl>
    <w:lvl w:ilvl="6" w:tplc="041A000F" w:tentative="1">
      <w:start w:val="1"/>
      <w:numFmt w:val="decimal"/>
      <w:lvlText w:val="%7."/>
      <w:lvlJc w:val="left"/>
      <w:pPr>
        <w:ind w:left="5436" w:hanging="360"/>
      </w:pPr>
    </w:lvl>
    <w:lvl w:ilvl="7" w:tplc="041A0019" w:tentative="1">
      <w:start w:val="1"/>
      <w:numFmt w:val="lowerLetter"/>
      <w:lvlText w:val="%8."/>
      <w:lvlJc w:val="left"/>
      <w:pPr>
        <w:ind w:left="6156" w:hanging="360"/>
      </w:pPr>
    </w:lvl>
    <w:lvl w:ilvl="8" w:tplc="041A001B" w:tentative="1">
      <w:start w:val="1"/>
      <w:numFmt w:val="lowerRoman"/>
      <w:lvlText w:val="%9."/>
      <w:lvlJc w:val="right"/>
      <w:pPr>
        <w:ind w:left="6876" w:hanging="180"/>
      </w:pPr>
    </w:lvl>
  </w:abstractNum>
  <w:abstractNum w:abstractNumId="4" w15:restartNumberingAfterBreak="0">
    <w:nsid w:val="127713A2"/>
    <w:multiLevelType w:val="hybridMultilevel"/>
    <w:tmpl w:val="FFE45CF2"/>
    <w:lvl w:ilvl="0" w:tplc="0E7E5D4E">
      <w:start w:val="6"/>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17067B4E"/>
    <w:multiLevelType w:val="hybridMultilevel"/>
    <w:tmpl w:val="FBA0DE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78202F4"/>
    <w:multiLevelType w:val="hybridMultilevel"/>
    <w:tmpl w:val="CE5C4BD2"/>
    <w:lvl w:ilvl="0" w:tplc="041A000F">
      <w:start w:val="1"/>
      <w:numFmt w:val="decimal"/>
      <w:lvlText w:val="%1."/>
      <w:lvlJc w:val="left"/>
      <w:pPr>
        <w:tabs>
          <w:tab w:val="num" w:pos="-1265"/>
        </w:tabs>
        <w:ind w:left="-1265"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1FB81E4B"/>
    <w:multiLevelType w:val="hybridMultilevel"/>
    <w:tmpl w:val="75E8AB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B1A3AB0"/>
    <w:multiLevelType w:val="hybridMultilevel"/>
    <w:tmpl w:val="AF8655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F297423"/>
    <w:multiLevelType w:val="hybridMultilevel"/>
    <w:tmpl w:val="4B4C064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320A70E0"/>
    <w:multiLevelType w:val="hybridMultilevel"/>
    <w:tmpl w:val="39248CEE"/>
    <w:lvl w:ilvl="0" w:tplc="8FD08A42">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3419586D"/>
    <w:multiLevelType w:val="hybridMultilevel"/>
    <w:tmpl w:val="27BE265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C0E2AB2"/>
    <w:multiLevelType w:val="hybridMultilevel"/>
    <w:tmpl w:val="47F29870"/>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0E2DA0"/>
    <w:multiLevelType w:val="hybridMultilevel"/>
    <w:tmpl w:val="1FA446E2"/>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4" w15:restartNumberingAfterBreak="0">
    <w:nsid w:val="3F031D63"/>
    <w:multiLevelType w:val="hybridMultilevel"/>
    <w:tmpl w:val="114835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F6F39AB"/>
    <w:multiLevelType w:val="hybridMultilevel"/>
    <w:tmpl w:val="6610E930"/>
    <w:lvl w:ilvl="0" w:tplc="B93E017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E67D5E"/>
    <w:multiLevelType w:val="hybridMultilevel"/>
    <w:tmpl w:val="5666FB6C"/>
    <w:lvl w:ilvl="0" w:tplc="989C2F7E">
      <w:start w:val="2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12E4021"/>
    <w:multiLevelType w:val="hybridMultilevel"/>
    <w:tmpl w:val="EB08363A"/>
    <w:lvl w:ilvl="0" w:tplc="A5B4703A">
      <w:start w:val="6"/>
      <w:numFmt w:val="decimal"/>
      <w:lvlText w:val="%1."/>
      <w:lvlJc w:val="left"/>
      <w:pPr>
        <w:ind w:left="1080" w:hanging="360"/>
      </w:pPr>
      <w:rPr>
        <w:rFonts w:hint="default"/>
        <w:u w:val="single"/>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424047A0"/>
    <w:multiLevelType w:val="hybridMultilevel"/>
    <w:tmpl w:val="0AEEC3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9BE402F"/>
    <w:multiLevelType w:val="hybridMultilevel"/>
    <w:tmpl w:val="64A6A4A6"/>
    <w:lvl w:ilvl="0" w:tplc="F54AC7F4">
      <w:start w:val="1"/>
      <w:numFmt w:val="bullet"/>
      <w:lvlText w:val="-"/>
      <w:lvlJc w:val="left"/>
      <w:pPr>
        <w:ind w:left="1080" w:hanging="360"/>
      </w:pPr>
      <w:rPr>
        <w:rFonts w:ascii="Times New Roman" w:eastAsia="Calibr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0" w15:restartNumberingAfterBreak="0">
    <w:nsid w:val="4AAB54E9"/>
    <w:multiLevelType w:val="hybridMultilevel"/>
    <w:tmpl w:val="F92CCDE2"/>
    <w:lvl w:ilvl="0" w:tplc="1C92542E">
      <w:start w:val="2"/>
      <w:numFmt w:val="decimal"/>
      <w:lvlText w:val="%1."/>
      <w:lvlJc w:val="left"/>
      <w:pPr>
        <w:tabs>
          <w:tab w:val="num" w:pos="-633"/>
        </w:tabs>
        <w:ind w:left="-633"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15:restartNumberingAfterBreak="0">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BF70240"/>
    <w:multiLevelType w:val="hybridMultilevel"/>
    <w:tmpl w:val="DDB02A4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9027C86"/>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6121042A"/>
    <w:multiLevelType w:val="hybridMultilevel"/>
    <w:tmpl w:val="E9E81A6A"/>
    <w:lvl w:ilvl="0" w:tplc="EBDE29D0">
      <w:numFmt w:val="bullet"/>
      <w:lvlText w:val="-"/>
      <w:lvlJc w:val="left"/>
      <w:pPr>
        <w:ind w:left="720" w:hanging="360"/>
      </w:pPr>
      <w:rPr>
        <w:rFonts w:ascii="Arial" w:eastAsia="Times New Roman"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1C33ED5"/>
    <w:multiLevelType w:val="hybridMultilevel"/>
    <w:tmpl w:val="48428E12"/>
    <w:lvl w:ilvl="0" w:tplc="AAE49B3E">
      <w:start w:val="1"/>
      <w:numFmt w:val="bullet"/>
      <w:lvlText w:val=""/>
      <w:lvlJc w:val="left"/>
      <w:pPr>
        <w:tabs>
          <w:tab w:val="num" w:pos="2160"/>
        </w:tabs>
        <w:ind w:left="216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9425BF"/>
    <w:multiLevelType w:val="hybridMultilevel"/>
    <w:tmpl w:val="991E9B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8" w15:restartNumberingAfterBreak="0">
    <w:nsid w:val="6FCD4DF1"/>
    <w:multiLevelType w:val="hybridMultilevel"/>
    <w:tmpl w:val="C33099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70E83F45"/>
    <w:multiLevelType w:val="hybridMultilevel"/>
    <w:tmpl w:val="0712AC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73751D35"/>
    <w:multiLevelType w:val="hybridMultilevel"/>
    <w:tmpl w:val="4490BBA0"/>
    <w:lvl w:ilvl="0" w:tplc="8FD08A42">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1" w15:restartNumberingAfterBreak="0">
    <w:nsid w:val="74BC1FF5"/>
    <w:multiLevelType w:val="hybridMultilevel"/>
    <w:tmpl w:val="83C6E3C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4EB1F91"/>
    <w:multiLevelType w:val="hybridMultilevel"/>
    <w:tmpl w:val="F1DC0FD0"/>
    <w:lvl w:ilvl="0" w:tplc="23ACD974">
      <w:start w:val="3"/>
      <w:numFmt w:val="decimal"/>
      <w:lvlText w:val="%1."/>
      <w:lvlJc w:val="left"/>
      <w:pPr>
        <w:tabs>
          <w:tab w:val="num" w:pos="372"/>
        </w:tabs>
        <w:ind w:left="372" w:hanging="360"/>
      </w:pPr>
      <w:rPr>
        <w:rFonts w:hint="default"/>
      </w:rPr>
    </w:lvl>
    <w:lvl w:ilvl="1" w:tplc="041A0019" w:tentative="1">
      <w:start w:val="1"/>
      <w:numFmt w:val="lowerLetter"/>
      <w:lvlText w:val="%2."/>
      <w:lvlJc w:val="left"/>
      <w:pPr>
        <w:tabs>
          <w:tab w:val="num" w:pos="1092"/>
        </w:tabs>
        <w:ind w:left="1092" w:hanging="360"/>
      </w:pPr>
    </w:lvl>
    <w:lvl w:ilvl="2" w:tplc="041A001B" w:tentative="1">
      <w:start w:val="1"/>
      <w:numFmt w:val="lowerRoman"/>
      <w:lvlText w:val="%3."/>
      <w:lvlJc w:val="right"/>
      <w:pPr>
        <w:tabs>
          <w:tab w:val="num" w:pos="1812"/>
        </w:tabs>
        <w:ind w:left="1812" w:hanging="180"/>
      </w:pPr>
    </w:lvl>
    <w:lvl w:ilvl="3" w:tplc="041A000F" w:tentative="1">
      <w:start w:val="1"/>
      <w:numFmt w:val="decimal"/>
      <w:lvlText w:val="%4."/>
      <w:lvlJc w:val="left"/>
      <w:pPr>
        <w:tabs>
          <w:tab w:val="num" w:pos="2532"/>
        </w:tabs>
        <w:ind w:left="2532" w:hanging="360"/>
      </w:pPr>
    </w:lvl>
    <w:lvl w:ilvl="4" w:tplc="041A0019" w:tentative="1">
      <w:start w:val="1"/>
      <w:numFmt w:val="lowerLetter"/>
      <w:lvlText w:val="%5."/>
      <w:lvlJc w:val="left"/>
      <w:pPr>
        <w:tabs>
          <w:tab w:val="num" w:pos="3252"/>
        </w:tabs>
        <w:ind w:left="3252" w:hanging="360"/>
      </w:pPr>
    </w:lvl>
    <w:lvl w:ilvl="5" w:tplc="041A001B" w:tentative="1">
      <w:start w:val="1"/>
      <w:numFmt w:val="lowerRoman"/>
      <w:lvlText w:val="%6."/>
      <w:lvlJc w:val="right"/>
      <w:pPr>
        <w:tabs>
          <w:tab w:val="num" w:pos="3972"/>
        </w:tabs>
        <w:ind w:left="3972" w:hanging="180"/>
      </w:pPr>
    </w:lvl>
    <w:lvl w:ilvl="6" w:tplc="041A000F" w:tentative="1">
      <w:start w:val="1"/>
      <w:numFmt w:val="decimal"/>
      <w:lvlText w:val="%7."/>
      <w:lvlJc w:val="left"/>
      <w:pPr>
        <w:tabs>
          <w:tab w:val="num" w:pos="4692"/>
        </w:tabs>
        <w:ind w:left="4692" w:hanging="360"/>
      </w:pPr>
    </w:lvl>
    <w:lvl w:ilvl="7" w:tplc="041A0019" w:tentative="1">
      <w:start w:val="1"/>
      <w:numFmt w:val="lowerLetter"/>
      <w:lvlText w:val="%8."/>
      <w:lvlJc w:val="left"/>
      <w:pPr>
        <w:tabs>
          <w:tab w:val="num" w:pos="5412"/>
        </w:tabs>
        <w:ind w:left="5412" w:hanging="360"/>
      </w:pPr>
    </w:lvl>
    <w:lvl w:ilvl="8" w:tplc="041A001B" w:tentative="1">
      <w:start w:val="1"/>
      <w:numFmt w:val="lowerRoman"/>
      <w:lvlText w:val="%9."/>
      <w:lvlJc w:val="right"/>
      <w:pPr>
        <w:tabs>
          <w:tab w:val="num" w:pos="6132"/>
        </w:tabs>
        <w:ind w:left="6132" w:hanging="180"/>
      </w:pPr>
    </w:lvl>
  </w:abstractNum>
  <w:abstractNum w:abstractNumId="33"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4" w15:restartNumberingAfterBreak="0">
    <w:nsid w:val="7A991F21"/>
    <w:multiLevelType w:val="hybridMultilevel"/>
    <w:tmpl w:val="D428B46C"/>
    <w:lvl w:ilvl="0" w:tplc="041A0015">
      <w:start w:val="1"/>
      <w:numFmt w:val="upp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B066EF1"/>
    <w:multiLevelType w:val="hybridMultilevel"/>
    <w:tmpl w:val="1CD0BE2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2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35"/>
  </w:num>
  <w:num w:numId="7">
    <w:abstractNumId w:val="9"/>
  </w:num>
  <w:num w:numId="8">
    <w:abstractNumId w:val="25"/>
  </w:num>
  <w:num w:numId="9">
    <w:abstractNumId w:val="10"/>
  </w:num>
  <w:num w:numId="10">
    <w:abstractNumId w:val="30"/>
  </w:num>
  <w:num w:numId="11">
    <w:abstractNumId w:val="15"/>
  </w:num>
  <w:num w:numId="12">
    <w:abstractNumId w:val="12"/>
  </w:num>
  <w:num w:numId="13">
    <w:abstractNumId w:val="16"/>
  </w:num>
  <w:num w:numId="14">
    <w:abstractNumId w:val="18"/>
  </w:num>
  <w:num w:numId="15">
    <w:abstractNumId w:val="6"/>
  </w:num>
  <w:num w:numId="16">
    <w:abstractNumId w:val="22"/>
  </w:num>
  <w:num w:numId="17">
    <w:abstractNumId w:val="33"/>
  </w:num>
  <w:num w:numId="18">
    <w:abstractNumId w:val="34"/>
  </w:num>
  <w:num w:numId="19">
    <w:abstractNumId w:val="24"/>
  </w:num>
  <w:num w:numId="20">
    <w:abstractNumId w:val="29"/>
  </w:num>
  <w:num w:numId="21">
    <w:abstractNumId w:val="2"/>
  </w:num>
  <w:num w:numId="22">
    <w:abstractNumId w:val="14"/>
  </w:num>
  <w:num w:numId="23">
    <w:abstractNumId w:val="26"/>
  </w:num>
  <w:num w:numId="24">
    <w:abstractNumId w:val="13"/>
  </w:num>
  <w:num w:numId="25">
    <w:abstractNumId w:val="8"/>
  </w:num>
  <w:num w:numId="26">
    <w:abstractNumId w:val="17"/>
  </w:num>
  <w:num w:numId="27">
    <w:abstractNumId w:val="11"/>
  </w:num>
  <w:num w:numId="28">
    <w:abstractNumId w:val="7"/>
  </w:num>
  <w:num w:numId="29">
    <w:abstractNumId w:val="21"/>
  </w:num>
  <w:num w:numId="30">
    <w:abstractNumId w:val="0"/>
  </w:num>
  <w:num w:numId="31">
    <w:abstractNumId w:val="19"/>
  </w:num>
  <w:num w:numId="32">
    <w:abstractNumId w:val="31"/>
  </w:num>
  <w:num w:numId="33">
    <w:abstractNumId w:val="3"/>
  </w:num>
  <w:num w:numId="34">
    <w:abstractNumId w:val="5"/>
  </w:num>
  <w:num w:numId="35">
    <w:abstractNumId w:val="4"/>
  </w:num>
  <w:num w:numId="36">
    <w:abstractNumId w:val="1"/>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A1A"/>
    <w:rsid w:val="0001592E"/>
    <w:rsid w:val="0003335B"/>
    <w:rsid w:val="0005120F"/>
    <w:rsid w:val="00054E92"/>
    <w:rsid w:val="00061DF0"/>
    <w:rsid w:val="000649C1"/>
    <w:rsid w:val="00066F26"/>
    <w:rsid w:val="00070596"/>
    <w:rsid w:val="00082120"/>
    <w:rsid w:val="00086749"/>
    <w:rsid w:val="00086757"/>
    <w:rsid w:val="00091D41"/>
    <w:rsid w:val="00092B7D"/>
    <w:rsid w:val="000B2E73"/>
    <w:rsid w:val="000C2850"/>
    <w:rsid w:val="000D61BA"/>
    <w:rsid w:val="000E0285"/>
    <w:rsid w:val="000E20ED"/>
    <w:rsid w:val="000E69D8"/>
    <w:rsid w:val="000F127A"/>
    <w:rsid w:val="000F53D0"/>
    <w:rsid w:val="000F6356"/>
    <w:rsid w:val="001031F0"/>
    <w:rsid w:val="0010788D"/>
    <w:rsid w:val="001145FE"/>
    <w:rsid w:val="00115680"/>
    <w:rsid w:val="001223C8"/>
    <w:rsid w:val="001252A5"/>
    <w:rsid w:val="0013027C"/>
    <w:rsid w:val="0013181E"/>
    <w:rsid w:val="001345A6"/>
    <w:rsid w:val="00143EFE"/>
    <w:rsid w:val="001535D1"/>
    <w:rsid w:val="00176A89"/>
    <w:rsid w:val="001A1D03"/>
    <w:rsid w:val="001A72DF"/>
    <w:rsid w:val="001D3C61"/>
    <w:rsid w:val="001D4712"/>
    <w:rsid w:val="001E1094"/>
    <w:rsid w:val="001F2231"/>
    <w:rsid w:val="001F6E08"/>
    <w:rsid w:val="001F74A9"/>
    <w:rsid w:val="00215234"/>
    <w:rsid w:val="00225A56"/>
    <w:rsid w:val="00236108"/>
    <w:rsid w:val="00244FE5"/>
    <w:rsid w:val="002529C5"/>
    <w:rsid w:val="00254685"/>
    <w:rsid w:val="002555B6"/>
    <w:rsid w:val="00256EFA"/>
    <w:rsid w:val="00266CF8"/>
    <w:rsid w:val="0028536D"/>
    <w:rsid w:val="00286D14"/>
    <w:rsid w:val="0029245B"/>
    <w:rsid w:val="00294F40"/>
    <w:rsid w:val="0029562E"/>
    <w:rsid w:val="002C579B"/>
    <w:rsid w:val="002E5B45"/>
    <w:rsid w:val="002E7D98"/>
    <w:rsid w:val="00314E51"/>
    <w:rsid w:val="00327360"/>
    <w:rsid w:val="003407B7"/>
    <w:rsid w:val="003616CA"/>
    <w:rsid w:val="00362AF1"/>
    <w:rsid w:val="0036313E"/>
    <w:rsid w:val="003707D2"/>
    <w:rsid w:val="0037157E"/>
    <w:rsid w:val="00375452"/>
    <w:rsid w:val="00391A5B"/>
    <w:rsid w:val="0039603A"/>
    <w:rsid w:val="00396ADC"/>
    <w:rsid w:val="003B4390"/>
    <w:rsid w:val="003C17B4"/>
    <w:rsid w:val="003C19B7"/>
    <w:rsid w:val="003C1FC1"/>
    <w:rsid w:val="003D118A"/>
    <w:rsid w:val="003D6DE3"/>
    <w:rsid w:val="003D76ED"/>
    <w:rsid w:val="003E256C"/>
    <w:rsid w:val="003F2F75"/>
    <w:rsid w:val="00400865"/>
    <w:rsid w:val="0043516B"/>
    <w:rsid w:val="00440D29"/>
    <w:rsid w:val="00445DC7"/>
    <w:rsid w:val="00454BF1"/>
    <w:rsid w:val="00456CE1"/>
    <w:rsid w:val="00456EAF"/>
    <w:rsid w:val="00463128"/>
    <w:rsid w:val="004644C6"/>
    <w:rsid w:val="00464F0E"/>
    <w:rsid w:val="00472D95"/>
    <w:rsid w:val="00493D8D"/>
    <w:rsid w:val="00495A86"/>
    <w:rsid w:val="004B2EC0"/>
    <w:rsid w:val="004D2285"/>
    <w:rsid w:val="004E27B8"/>
    <w:rsid w:val="004E3E43"/>
    <w:rsid w:val="004F64D8"/>
    <w:rsid w:val="0050016A"/>
    <w:rsid w:val="00510FDA"/>
    <w:rsid w:val="00517BA4"/>
    <w:rsid w:val="00520E97"/>
    <w:rsid w:val="005278EC"/>
    <w:rsid w:val="005334A6"/>
    <w:rsid w:val="00546517"/>
    <w:rsid w:val="00546ED7"/>
    <w:rsid w:val="0055548A"/>
    <w:rsid w:val="00561509"/>
    <w:rsid w:val="00584461"/>
    <w:rsid w:val="00586135"/>
    <w:rsid w:val="00587C73"/>
    <w:rsid w:val="00593876"/>
    <w:rsid w:val="005A33AC"/>
    <w:rsid w:val="005A57D7"/>
    <w:rsid w:val="005B0B86"/>
    <w:rsid w:val="005B53C6"/>
    <w:rsid w:val="005B6FA9"/>
    <w:rsid w:val="005B76AC"/>
    <w:rsid w:val="005B79B1"/>
    <w:rsid w:val="005C0F2B"/>
    <w:rsid w:val="005C18DC"/>
    <w:rsid w:val="005C47A6"/>
    <w:rsid w:val="005D386A"/>
    <w:rsid w:val="005D7264"/>
    <w:rsid w:val="005F0FDB"/>
    <w:rsid w:val="005F400D"/>
    <w:rsid w:val="005F5799"/>
    <w:rsid w:val="0060175A"/>
    <w:rsid w:val="006054B8"/>
    <w:rsid w:val="00605FAF"/>
    <w:rsid w:val="00613AA3"/>
    <w:rsid w:val="00620FBD"/>
    <w:rsid w:val="00622154"/>
    <w:rsid w:val="00632E2D"/>
    <w:rsid w:val="006356D4"/>
    <w:rsid w:val="006360B6"/>
    <w:rsid w:val="00654744"/>
    <w:rsid w:val="0065658F"/>
    <w:rsid w:val="006568A2"/>
    <w:rsid w:val="00666577"/>
    <w:rsid w:val="0067755C"/>
    <w:rsid w:val="0067799A"/>
    <w:rsid w:val="00685DFF"/>
    <w:rsid w:val="006864B9"/>
    <w:rsid w:val="006874A6"/>
    <w:rsid w:val="006A1F1C"/>
    <w:rsid w:val="006A305E"/>
    <w:rsid w:val="006A4C7C"/>
    <w:rsid w:val="006C1F42"/>
    <w:rsid w:val="006E5526"/>
    <w:rsid w:val="006F414B"/>
    <w:rsid w:val="006F42AF"/>
    <w:rsid w:val="006F5636"/>
    <w:rsid w:val="006F6F2B"/>
    <w:rsid w:val="00701599"/>
    <w:rsid w:val="00707466"/>
    <w:rsid w:val="00713174"/>
    <w:rsid w:val="00722981"/>
    <w:rsid w:val="00735A9C"/>
    <w:rsid w:val="00740AC4"/>
    <w:rsid w:val="00743960"/>
    <w:rsid w:val="007458AF"/>
    <w:rsid w:val="00747CB9"/>
    <w:rsid w:val="00772C9B"/>
    <w:rsid w:val="00784A97"/>
    <w:rsid w:val="00787B10"/>
    <w:rsid w:val="00797A6B"/>
    <w:rsid w:val="007A1AA6"/>
    <w:rsid w:val="007A1C51"/>
    <w:rsid w:val="007A54A6"/>
    <w:rsid w:val="007C29AB"/>
    <w:rsid w:val="007D0204"/>
    <w:rsid w:val="007D55BF"/>
    <w:rsid w:val="007F32F1"/>
    <w:rsid w:val="00811B35"/>
    <w:rsid w:val="0081672B"/>
    <w:rsid w:val="0082200D"/>
    <w:rsid w:val="0082374F"/>
    <w:rsid w:val="00825ADA"/>
    <w:rsid w:val="00834C38"/>
    <w:rsid w:val="00835A4A"/>
    <w:rsid w:val="008410D4"/>
    <w:rsid w:val="008478A9"/>
    <w:rsid w:val="0085143A"/>
    <w:rsid w:val="00857E7E"/>
    <w:rsid w:val="00872FB6"/>
    <w:rsid w:val="00880286"/>
    <w:rsid w:val="00882AAB"/>
    <w:rsid w:val="00892577"/>
    <w:rsid w:val="00893E78"/>
    <w:rsid w:val="00896DD8"/>
    <w:rsid w:val="008A5833"/>
    <w:rsid w:val="008B5FE7"/>
    <w:rsid w:val="008C4C6B"/>
    <w:rsid w:val="008D3464"/>
    <w:rsid w:val="008E5DFE"/>
    <w:rsid w:val="008F4017"/>
    <w:rsid w:val="009006B8"/>
    <w:rsid w:val="00910012"/>
    <w:rsid w:val="00911DD8"/>
    <w:rsid w:val="009170B7"/>
    <w:rsid w:val="009331EA"/>
    <w:rsid w:val="00942410"/>
    <w:rsid w:val="00951D95"/>
    <w:rsid w:val="009571E6"/>
    <w:rsid w:val="009648A5"/>
    <w:rsid w:val="0096521F"/>
    <w:rsid w:val="00985916"/>
    <w:rsid w:val="0098752E"/>
    <w:rsid w:val="0099016F"/>
    <w:rsid w:val="00991654"/>
    <w:rsid w:val="00994207"/>
    <w:rsid w:val="009955E2"/>
    <w:rsid w:val="009A121F"/>
    <w:rsid w:val="009A28AA"/>
    <w:rsid w:val="009A3634"/>
    <w:rsid w:val="009B563D"/>
    <w:rsid w:val="009B610D"/>
    <w:rsid w:val="009B7A55"/>
    <w:rsid w:val="009C3424"/>
    <w:rsid w:val="009C4B4B"/>
    <w:rsid w:val="009D5DB2"/>
    <w:rsid w:val="009E5EA1"/>
    <w:rsid w:val="009F4CF4"/>
    <w:rsid w:val="009F721E"/>
    <w:rsid w:val="009F751B"/>
    <w:rsid w:val="00A15AD2"/>
    <w:rsid w:val="00A21CBE"/>
    <w:rsid w:val="00A26436"/>
    <w:rsid w:val="00A27D9F"/>
    <w:rsid w:val="00A3237A"/>
    <w:rsid w:val="00A52896"/>
    <w:rsid w:val="00A77F18"/>
    <w:rsid w:val="00A941B6"/>
    <w:rsid w:val="00AA2274"/>
    <w:rsid w:val="00AA245B"/>
    <w:rsid w:val="00AA44C7"/>
    <w:rsid w:val="00AA7ADC"/>
    <w:rsid w:val="00AD1362"/>
    <w:rsid w:val="00AE0818"/>
    <w:rsid w:val="00AE12D6"/>
    <w:rsid w:val="00AE3046"/>
    <w:rsid w:val="00AE43D1"/>
    <w:rsid w:val="00AE47D2"/>
    <w:rsid w:val="00B05024"/>
    <w:rsid w:val="00B070BD"/>
    <w:rsid w:val="00B1418B"/>
    <w:rsid w:val="00B233FA"/>
    <w:rsid w:val="00B40B00"/>
    <w:rsid w:val="00B60DB6"/>
    <w:rsid w:val="00B76D4D"/>
    <w:rsid w:val="00B7778D"/>
    <w:rsid w:val="00B90A5C"/>
    <w:rsid w:val="00BA3B43"/>
    <w:rsid w:val="00BA5943"/>
    <w:rsid w:val="00BA76C7"/>
    <w:rsid w:val="00BC2321"/>
    <w:rsid w:val="00BC49DE"/>
    <w:rsid w:val="00BC54F1"/>
    <w:rsid w:val="00BC6714"/>
    <w:rsid w:val="00BD05F6"/>
    <w:rsid w:val="00BD1765"/>
    <w:rsid w:val="00BE0A1A"/>
    <w:rsid w:val="00BE35E5"/>
    <w:rsid w:val="00BF27BB"/>
    <w:rsid w:val="00C00CDB"/>
    <w:rsid w:val="00C13CDF"/>
    <w:rsid w:val="00C13E1E"/>
    <w:rsid w:val="00C3467E"/>
    <w:rsid w:val="00C4687A"/>
    <w:rsid w:val="00C47A63"/>
    <w:rsid w:val="00C57532"/>
    <w:rsid w:val="00C65048"/>
    <w:rsid w:val="00C66074"/>
    <w:rsid w:val="00C67136"/>
    <w:rsid w:val="00C73312"/>
    <w:rsid w:val="00C8043D"/>
    <w:rsid w:val="00C82243"/>
    <w:rsid w:val="00C84913"/>
    <w:rsid w:val="00C877C5"/>
    <w:rsid w:val="00C90E6C"/>
    <w:rsid w:val="00CA47E5"/>
    <w:rsid w:val="00CB0036"/>
    <w:rsid w:val="00CB5627"/>
    <w:rsid w:val="00CC5A5E"/>
    <w:rsid w:val="00CD3ADB"/>
    <w:rsid w:val="00CE0B5A"/>
    <w:rsid w:val="00CE240E"/>
    <w:rsid w:val="00CE2822"/>
    <w:rsid w:val="00CE44E4"/>
    <w:rsid w:val="00CE5A9E"/>
    <w:rsid w:val="00CF0FA3"/>
    <w:rsid w:val="00D112F5"/>
    <w:rsid w:val="00D128F7"/>
    <w:rsid w:val="00D13C68"/>
    <w:rsid w:val="00D2633A"/>
    <w:rsid w:val="00D34E16"/>
    <w:rsid w:val="00D369D7"/>
    <w:rsid w:val="00D42EDB"/>
    <w:rsid w:val="00D50619"/>
    <w:rsid w:val="00D94F79"/>
    <w:rsid w:val="00DA2DBC"/>
    <w:rsid w:val="00DA468F"/>
    <w:rsid w:val="00DB0937"/>
    <w:rsid w:val="00DC4697"/>
    <w:rsid w:val="00DC61F6"/>
    <w:rsid w:val="00DD0C51"/>
    <w:rsid w:val="00DE2A97"/>
    <w:rsid w:val="00DE5494"/>
    <w:rsid w:val="00DE5AD3"/>
    <w:rsid w:val="00DF6CC6"/>
    <w:rsid w:val="00DF7965"/>
    <w:rsid w:val="00DF7BAC"/>
    <w:rsid w:val="00E05F18"/>
    <w:rsid w:val="00E16770"/>
    <w:rsid w:val="00E1798B"/>
    <w:rsid w:val="00E20F21"/>
    <w:rsid w:val="00E23390"/>
    <w:rsid w:val="00E25193"/>
    <w:rsid w:val="00E3202E"/>
    <w:rsid w:val="00E321CB"/>
    <w:rsid w:val="00E37135"/>
    <w:rsid w:val="00E37E9B"/>
    <w:rsid w:val="00E40D01"/>
    <w:rsid w:val="00E410DC"/>
    <w:rsid w:val="00E507DF"/>
    <w:rsid w:val="00E5247F"/>
    <w:rsid w:val="00E62051"/>
    <w:rsid w:val="00E6584A"/>
    <w:rsid w:val="00E72911"/>
    <w:rsid w:val="00E76C2C"/>
    <w:rsid w:val="00E77F6A"/>
    <w:rsid w:val="00E80155"/>
    <w:rsid w:val="00E82170"/>
    <w:rsid w:val="00E821A4"/>
    <w:rsid w:val="00E84A1A"/>
    <w:rsid w:val="00E96C9F"/>
    <w:rsid w:val="00EA4808"/>
    <w:rsid w:val="00EB0113"/>
    <w:rsid w:val="00EB447C"/>
    <w:rsid w:val="00EB4B62"/>
    <w:rsid w:val="00EB6CE6"/>
    <w:rsid w:val="00EC02A0"/>
    <w:rsid w:val="00EC4F12"/>
    <w:rsid w:val="00EE43C9"/>
    <w:rsid w:val="00EE6A26"/>
    <w:rsid w:val="00F1795B"/>
    <w:rsid w:val="00F31559"/>
    <w:rsid w:val="00F37D36"/>
    <w:rsid w:val="00F531E1"/>
    <w:rsid w:val="00F84AC1"/>
    <w:rsid w:val="00F93CA5"/>
    <w:rsid w:val="00F95072"/>
    <w:rsid w:val="00FA44F7"/>
    <w:rsid w:val="00FB30CA"/>
    <w:rsid w:val="00FB328A"/>
    <w:rsid w:val="00FB3ABD"/>
    <w:rsid w:val="00FB7F0F"/>
    <w:rsid w:val="00FD27E1"/>
    <w:rsid w:val="00FD5A45"/>
    <w:rsid w:val="00FD603F"/>
    <w:rsid w:val="00FD6116"/>
    <w:rsid w:val="00FF6B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DD651"/>
  <w15:chartTrackingRefBased/>
  <w15:docId w15:val="{E6BA9445-C9D8-4E21-BB49-3903E4D71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sz w:val="22"/>
      <w:szCs w:val="22"/>
      <w:lang w:eastAsia="en-US"/>
    </w:rPr>
  </w:style>
  <w:style w:type="paragraph" w:styleId="Naslov1">
    <w:name w:val="heading 1"/>
    <w:basedOn w:val="Normal"/>
    <w:next w:val="Normal"/>
    <w:qFormat/>
    <w:pPr>
      <w:keepNext/>
      <w:spacing w:after="0" w:line="240" w:lineRule="auto"/>
      <w:outlineLvl w:val="0"/>
    </w:pPr>
    <w:rPr>
      <w:rFonts w:ascii="Arial" w:eastAsia="Times New Roman" w:hAnsi="Arial"/>
      <w:b/>
      <w:sz w:val="28"/>
      <w:szCs w:val="20"/>
    </w:rPr>
  </w:style>
  <w:style w:type="paragraph" w:styleId="Naslov2">
    <w:name w:val="heading 2"/>
    <w:basedOn w:val="Normal"/>
    <w:next w:val="Normal"/>
    <w:qFormat/>
    <w:pPr>
      <w:keepNext/>
      <w:tabs>
        <w:tab w:val="left" w:pos="567"/>
        <w:tab w:val="left" w:pos="1134"/>
        <w:tab w:val="left" w:pos="1701"/>
        <w:tab w:val="left" w:pos="2268"/>
        <w:tab w:val="left" w:pos="2835"/>
        <w:tab w:val="left" w:pos="3402"/>
        <w:tab w:val="left" w:pos="3969"/>
        <w:tab w:val="left" w:pos="4536"/>
        <w:tab w:val="left" w:pos="5103"/>
        <w:tab w:val="left" w:pos="5670"/>
        <w:tab w:val="right" w:pos="9072"/>
      </w:tabs>
      <w:jc w:val="center"/>
      <w:outlineLvl w:val="1"/>
    </w:pPr>
    <w:rPr>
      <w:rFonts w:ascii="Times New Roman" w:hAnsi="Times New Roman"/>
      <w:b/>
      <w:bCs/>
      <w:sz w:val="7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unhideWhenUsed/>
    <w:pPr>
      <w:tabs>
        <w:tab w:val="center" w:pos="4536"/>
        <w:tab w:val="right" w:pos="9072"/>
      </w:tabs>
      <w:spacing w:after="0" w:line="240" w:lineRule="auto"/>
    </w:pPr>
  </w:style>
  <w:style w:type="character" w:customStyle="1" w:styleId="HeaderChar">
    <w:name w:val="Header Char"/>
    <w:basedOn w:val="Zadanifontodlomka"/>
  </w:style>
  <w:style w:type="paragraph" w:styleId="Podnoje">
    <w:name w:val="footer"/>
    <w:basedOn w:val="Normal"/>
    <w:link w:val="PodnojeChar"/>
    <w:uiPriority w:val="99"/>
    <w:unhideWhenUsed/>
    <w:pPr>
      <w:tabs>
        <w:tab w:val="center" w:pos="4536"/>
        <w:tab w:val="right" w:pos="9072"/>
      </w:tabs>
      <w:spacing w:after="0" w:line="240" w:lineRule="auto"/>
    </w:pPr>
  </w:style>
  <w:style w:type="character" w:customStyle="1" w:styleId="FooterChar">
    <w:name w:val="Footer Char"/>
    <w:basedOn w:val="Zadanifontodlomka"/>
    <w:semiHidden/>
  </w:style>
  <w:style w:type="paragraph" w:customStyle="1" w:styleId="BalloonText1">
    <w:name w:val="Balloon Text1"/>
    <w:basedOn w:val="Normal"/>
    <w:semiHidden/>
    <w:unhideWhenUsed/>
    <w:pPr>
      <w:spacing w:after="0" w:line="240" w:lineRule="auto"/>
    </w:pPr>
    <w:rPr>
      <w:rFonts w:ascii="Tahoma" w:hAnsi="Tahoma" w:cs="Tahoma"/>
      <w:sz w:val="16"/>
      <w:szCs w:val="16"/>
    </w:rPr>
  </w:style>
  <w:style w:type="character" w:customStyle="1" w:styleId="BalloonTextChar">
    <w:name w:val="Balloon Text Char"/>
    <w:basedOn w:val="Zadanifontodlomka"/>
    <w:semiHidden/>
    <w:rPr>
      <w:rFonts w:ascii="Tahoma" w:hAnsi="Tahoma" w:cs="Tahoma"/>
      <w:sz w:val="16"/>
      <w:szCs w:val="16"/>
    </w:rPr>
  </w:style>
  <w:style w:type="paragraph" w:styleId="Tijeloteksta">
    <w:name w:val="Body Text"/>
    <w:basedOn w:val="Normal"/>
    <w:link w:val="Tijeloteksta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sz w:val="28"/>
      <w:szCs w:val="20"/>
    </w:rPr>
  </w:style>
  <w:style w:type="paragraph" w:styleId="Uvuenotijeloteksta">
    <w:name w:val="Body Text Indent"/>
    <w:basedOn w:val="Normal"/>
    <w:link w:val="Uvuenotijeloteksta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pPr>
    <w:rPr>
      <w:rFonts w:ascii="Arial" w:eastAsia="Times New Roman" w:hAnsi="Arial" w:cs="Arial"/>
      <w:sz w:val="28"/>
      <w:szCs w:val="20"/>
    </w:rPr>
  </w:style>
  <w:style w:type="paragraph" w:styleId="Tijeloteksta2">
    <w:name w:val="Body Text 2"/>
    <w:basedOn w:val="Normal"/>
    <w:link w:val="Tijeloteksta2Char"/>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pPr>
    <w:rPr>
      <w:rFonts w:ascii="Arial" w:eastAsia="Times New Roman" w:hAnsi="Arial" w:cs="Arial"/>
      <w:sz w:val="28"/>
      <w:szCs w:val="20"/>
    </w:rPr>
  </w:style>
  <w:style w:type="paragraph" w:customStyle="1" w:styleId="NaslovGlavni">
    <w:name w:val="Naslov Glavni"/>
    <w:basedOn w:val="Normal"/>
    <w:pPr>
      <w:tabs>
        <w:tab w:val="left" w:pos="1701"/>
        <w:tab w:val="left" w:pos="2268"/>
        <w:tab w:val="left" w:pos="2835"/>
        <w:tab w:val="left" w:pos="3402"/>
        <w:tab w:val="left" w:pos="3969"/>
        <w:tab w:val="left" w:pos="4536"/>
        <w:tab w:val="left" w:pos="5103"/>
        <w:tab w:val="left" w:pos="5670"/>
      </w:tabs>
      <w:spacing w:after="0" w:line="240" w:lineRule="auto"/>
      <w:jc w:val="center"/>
    </w:pPr>
    <w:rPr>
      <w:rFonts w:ascii="Verdana" w:eastAsia="Times New Roman" w:hAnsi="Verdana"/>
      <w:b/>
      <w:sz w:val="36"/>
      <w:szCs w:val="20"/>
    </w:rPr>
  </w:style>
  <w:style w:type="character" w:styleId="Brojstranice">
    <w:name w:val="page number"/>
    <w:basedOn w:val="Zadanifontodlomka"/>
  </w:style>
  <w:style w:type="paragraph" w:styleId="Bezproreda">
    <w:name w:val="No Spacing"/>
    <w:uiPriority w:val="1"/>
    <w:qFormat/>
    <w:rsid w:val="00994207"/>
    <w:rPr>
      <w:sz w:val="22"/>
      <w:szCs w:val="22"/>
      <w:lang w:eastAsia="en-US"/>
    </w:rPr>
  </w:style>
  <w:style w:type="character" w:styleId="Naglaeno">
    <w:name w:val="Strong"/>
    <w:basedOn w:val="Zadanifontodlomka"/>
    <w:uiPriority w:val="22"/>
    <w:qFormat/>
    <w:rsid w:val="00994207"/>
    <w:rPr>
      <w:b/>
      <w:bCs/>
    </w:rPr>
  </w:style>
  <w:style w:type="paragraph" w:styleId="Odlomakpopisa">
    <w:name w:val="List Paragraph"/>
    <w:basedOn w:val="Normal"/>
    <w:uiPriority w:val="34"/>
    <w:qFormat/>
    <w:rsid w:val="00A21CBE"/>
    <w:pPr>
      <w:widowControl w:val="0"/>
      <w:suppressAutoHyphens/>
      <w:spacing w:after="0" w:line="240" w:lineRule="auto"/>
      <w:ind w:left="720"/>
      <w:contextualSpacing/>
    </w:pPr>
    <w:rPr>
      <w:rFonts w:ascii="Times New Roman" w:eastAsia="Lucida Sans Unicode" w:hAnsi="Times New Roman"/>
      <w:sz w:val="24"/>
      <w:szCs w:val="24"/>
    </w:rPr>
  </w:style>
  <w:style w:type="paragraph" w:styleId="StandardWeb">
    <w:name w:val="Normal (Web)"/>
    <w:basedOn w:val="Normal"/>
    <w:uiPriority w:val="99"/>
    <w:unhideWhenUsed/>
    <w:rsid w:val="00BF27BB"/>
    <w:pPr>
      <w:spacing w:before="100" w:beforeAutospacing="1" w:after="100" w:afterAutospacing="1" w:line="240" w:lineRule="auto"/>
    </w:pPr>
    <w:rPr>
      <w:rFonts w:ascii="Times New Roman" w:eastAsia="Times New Roman" w:hAnsi="Times New Roman"/>
      <w:sz w:val="24"/>
      <w:szCs w:val="24"/>
      <w:lang w:eastAsia="hr-HR"/>
    </w:rPr>
  </w:style>
  <w:style w:type="character" w:styleId="Hiperveza">
    <w:name w:val="Hyperlink"/>
    <w:basedOn w:val="Zadanifontodlomka"/>
    <w:uiPriority w:val="99"/>
    <w:unhideWhenUsed/>
    <w:rsid w:val="00BC49DE"/>
    <w:rPr>
      <w:color w:val="0000FF"/>
      <w:u w:val="single"/>
    </w:rPr>
  </w:style>
  <w:style w:type="character" w:customStyle="1" w:styleId="PodnojeChar">
    <w:name w:val="Podnožje Char"/>
    <w:basedOn w:val="Zadanifontodlomka"/>
    <w:link w:val="Podnoje"/>
    <w:uiPriority w:val="99"/>
    <w:rsid w:val="005D386A"/>
    <w:rPr>
      <w:sz w:val="22"/>
      <w:szCs w:val="22"/>
      <w:lang w:eastAsia="en-US"/>
    </w:rPr>
  </w:style>
  <w:style w:type="character" w:customStyle="1" w:styleId="TijelotekstaChar">
    <w:name w:val="Tijelo teksta Char"/>
    <w:basedOn w:val="Zadanifontodlomka"/>
    <w:link w:val="Tijeloteksta"/>
    <w:rsid w:val="00E507DF"/>
    <w:rPr>
      <w:rFonts w:ascii="Arial" w:eastAsia="Times New Roman" w:hAnsi="Arial" w:cs="Arial"/>
      <w:sz w:val="28"/>
      <w:lang w:eastAsia="en-US"/>
    </w:rPr>
  </w:style>
  <w:style w:type="paragraph" w:customStyle="1" w:styleId="Default">
    <w:name w:val="Default"/>
    <w:rsid w:val="007D0204"/>
    <w:pPr>
      <w:autoSpaceDE w:val="0"/>
      <w:autoSpaceDN w:val="0"/>
      <w:adjustRightInd w:val="0"/>
    </w:pPr>
    <w:rPr>
      <w:rFonts w:ascii="Times New Roman" w:hAnsi="Times New Roman"/>
      <w:color w:val="000000"/>
      <w:sz w:val="24"/>
      <w:szCs w:val="24"/>
    </w:rPr>
  </w:style>
  <w:style w:type="character" w:customStyle="1" w:styleId="UvuenotijelotekstaChar">
    <w:name w:val="Uvučeno tijelo teksta Char"/>
    <w:basedOn w:val="Zadanifontodlomka"/>
    <w:link w:val="Uvuenotijeloteksta"/>
    <w:rsid w:val="00CE0B5A"/>
    <w:rPr>
      <w:rFonts w:ascii="Arial" w:eastAsia="Times New Roman" w:hAnsi="Arial" w:cs="Arial"/>
      <w:sz w:val="28"/>
      <w:lang w:eastAsia="en-US"/>
    </w:rPr>
  </w:style>
  <w:style w:type="character" w:customStyle="1" w:styleId="Tijeloteksta2Char">
    <w:name w:val="Tijelo teksta 2 Char"/>
    <w:basedOn w:val="Zadanifontodlomka"/>
    <w:link w:val="Tijeloteksta2"/>
    <w:rsid w:val="00CE0B5A"/>
    <w:rPr>
      <w:rFonts w:ascii="Arial" w:eastAsia="Times New Roman" w:hAnsi="Arial" w:cs="Arial"/>
      <w:sz w:val="28"/>
      <w:lang w:eastAsia="en-US"/>
    </w:rPr>
  </w:style>
  <w:style w:type="paragraph" w:styleId="Tekstbalonia">
    <w:name w:val="Balloon Text"/>
    <w:basedOn w:val="Normal"/>
    <w:link w:val="TekstbaloniaChar"/>
    <w:semiHidden/>
    <w:unhideWhenUsed/>
    <w:rsid w:val="0029562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29562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0465674">
      <w:bodyDiv w:val="1"/>
      <w:marLeft w:val="0"/>
      <w:marRight w:val="0"/>
      <w:marTop w:val="0"/>
      <w:marBottom w:val="0"/>
      <w:divBdr>
        <w:top w:val="none" w:sz="0" w:space="0" w:color="auto"/>
        <w:left w:val="none" w:sz="0" w:space="0" w:color="auto"/>
        <w:bottom w:val="none" w:sz="0" w:space="0" w:color="auto"/>
        <w:right w:val="none" w:sz="0" w:space="0" w:color="auto"/>
      </w:divBdr>
    </w:div>
    <w:div w:id="1190994867">
      <w:bodyDiv w:val="1"/>
      <w:marLeft w:val="0"/>
      <w:marRight w:val="0"/>
      <w:marTop w:val="0"/>
      <w:marBottom w:val="0"/>
      <w:divBdr>
        <w:top w:val="none" w:sz="0" w:space="0" w:color="auto"/>
        <w:left w:val="none" w:sz="0" w:space="0" w:color="auto"/>
        <w:bottom w:val="none" w:sz="0" w:space="0" w:color="auto"/>
        <w:right w:val="none" w:sz="0" w:space="0" w:color="auto"/>
      </w:divBdr>
      <w:divsChild>
        <w:div w:id="488987876">
          <w:marLeft w:val="0"/>
          <w:marRight w:val="0"/>
          <w:marTop w:val="0"/>
          <w:marBottom w:val="0"/>
          <w:divBdr>
            <w:top w:val="none" w:sz="0" w:space="0" w:color="auto"/>
            <w:left w:val="none" w:sz="0" w:space="0" w:color="auto"/>
            <w:bottom w:val="none" w:sz="0" w:space="0" w:color="auto"/>
            <w:right w:val="none" w:sz="0" w:space="0" w:color="auto"/>
          </w:divBdr>
          <w:divsChild>
            <w:div w:id="1960333602">
              <w:marLeft w:val="0"/>
              <w:marRight w:val="0"/>
              <w:marTop w:val="0"/>
              <w:marBottom w:val="0"/>
              <w:divBdr>
                <w:top w:val="none" w:sz="0" w:space="0" w:color="auto"/>
                <w:left w:val="none" w:sz="0" w:space="0" w:color="auto"/>
                <w:bottom w:val="none" w:sz="0" w:space="0" w:color="auto"/>
                <w:right w:val="none" w:sz="0" w:space="0" w:color="auto"/>
              </w:divBdr>
              <w:divsChild>
                <w:div w:id="1664041214">
                  <w:marLeft w:val="0"/>
                  <w:marRight w:val="0"/>
                  <w:marTop w:val="0"/>
                  <w:marBottom w:val="0"/>
                  <w:divBdr>
                    <w:top w:val="none" w:sz="0" w:space="0" w:color="auto"/>
                    <w:left w:val="none" w:sz="0" w:space="0" w:color="auto"/>
                    <w:bottom w:val="none" w:sz="0" w:space="0" w:color="auto"/>
                    <w:right w:val="none" w:sz="0" w:space="0" w:color="auto"/>
                  </w:divBdr>
                  <w:divsChild>
                    <w:div w:id="737677135">
                      <w:marLeft w:val="0"/>
                      <w:marRight w:val="0"/>
                      <w:marTop w:val="0"/>
                      <w:marBottom w:val="0"/>
                      <w:divBdr>
                        <w:top w:val="single" w:sz="4" w:space="0" w:color="E4E4E6"/>
                        <w:left w:val="none" w:sz="0" w:space="0" w:color="auto"/>
                        <w:bottom w:val="none" w:sz="0" w:space="0" w:color="auto"/>
                        <w:right w:val="none" w:sz="0" w:space="0" w:color="auto"/>
                      </w:divBdr>
                      <w:divsChild>
                        <w:div w:id="645821583">
                          <w:marLeft w:val="0"/>
                          <w:marRight w:val="0"/>
                          <w:marTop w:val="0"/>
                          <w:marBottom w:val="0"/>
                          <w:divBdr>
                            <w:top w:val="single" w:sz="4" w:space="0" w:color="E4E4E6"/>
                            <w:left w:val="none" w:sz="0" w:space="0" w:color="auto"/>
                            <w:bottom w:val="none" w:sz="0" w:space="0" w:color="auto"/>
                            <w:right w:val="none" w:sz="0" w:space="0" w:color="auto"/>
                          </w:divBdr>
                          <w:divsChild>
                            <w:div w:id="831486528">
                              <w:marLeft w:val="0"/>
                              <w:marRight w:val="1000"/>
                              <w:marTop w:val="100"/>
                              <w:marBottom w:val="100"/>
                              <w:divBdr>
                                <w:top w:val="none" w:sz="0" w:space="0" w:color="auto"/>
                                <w:left w:val="none" w:sz="0" w:space="0" w:color="auto"/>
                                <w:bottom w:val="none" w:sz="0" w:space="0" w:color="auto"/>
                                <w:right w:val="none" w:sz="0" w:space="0" w:color="auto"/>
                              </w:divBdr>
                              <w:divsChild>
                                <w:div w:id="743645364">
                                  <w:marLeft w:val="0"/>
                                  <w:marRight w:val="0"/>
                                  <w:marTop w:val="200"/>
                                  <w:marBottom w:val="300"/>
                                  <w:divBdr>
                                    <w:top w:val="none" w:sz="0" w:space="0" w:color="auto"/>
                                    <w:left w:val="none" w:sz="0" w:space="0" w:color="auto"/>
                                    <w:bottom w:val="none" w:sz="0" w:space="0" w:color="auto"/>
                                    <w:right w:val="none" w:sz="0" w:space="0" w:color="auto"/>
                                  </w:divBdr>
                                  <w:divsChild>
                                    <w:div w:id="309138911">
                                      <w:marLeft w:val="0"/>
                                      <w:marRight w:val="0"/>
                                      <w:marTop w:val="0"/>
                                      <w:marBottom w:val="0"/>
                                      <w:divBdr>
                                        <w:top w:val="none" w:sz="0" w:space="0" w:color="auto"/>
                                        <w:left w:val="none" w:sz="0" w:space="0" w:color="auto"/>
                                        <w:bottom w:val="none" w:sz="0" w:space="0" w:color="auto"/>
                                        <w:right w:val="none" w:sz="0" w:space="0" w:color="auto"/>
                                      </w:divBdr>
                                      <w:divsChild>
                                        <w:div w:id="668366436">
                                          <w:marLeft w:val="0"/>
                                          <w:marRight w:val="0"/>
                                          <w:marTop w:val="0"/>
                                          <w:marBottom w:val="0"/>
                                          <w:divBdr>
                                            <w:top w:val="none" w:sz="0" w:space="0" w:color="auto"/>
                                            <w:left w:val="none" w:sz="0" w:space="0" w:color="auto"/>
                                            <w:bottom w:val="none" w:sz="0" w:space="0" w:color="auto"/>
                                            <w:right w:val="none" w:sz="0" w:space="0" w:color="auto"/>
                                          </w:divBdr>
                                          <w:divsChild>
                                            <w:div w:id="45226817">
                                              <w:marLeft w:val="0"/>
                                              <w:marRight w:val="0"/>
                                              <w:marTop w:val="0"/>
                                              <w:marBottom w:val="0"/>
                                              <w:divBdr>
                                                <w:top w:val="none" w:sz="0" w:space="0" w:color="auto"/>
                                                <w:left w:val="none" w:sz="0" w:space="0" w:color="auto"/>
                                                <w:bottom w:val="none" w:sz="0" w:space="0" w:color="auto"/>
                                                <w:right w:val="none" w:sz="0" w:space="0" w:color="auto"/>
                                              </w:divBdr>
                                              <w:divsChild>
                                                <w:div w:id="15012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3123907">
      <w:bodyDiv w:val="1"/>
      <w:marLeft w:val="0"/>
      <w:marRight w:val="0"/>
      <w:marTop w:val="0"/>
      <w:marBottom w:val="0"/>
      <w:divBdr>
        <w:top w:val="none" w:sz="0" w:space="0" w:color="auto"/>
        <w:left w:val="none" w:sz="0" w:space="0" w:color="auto"/>
        <w:bottom w:val="none" w:sz="0" w:space="0" w:color="auto"/>
        <w:right w:val="none" w:sz="0" w:space="0" w:color="auto"/>
      </w:divBdr>
    </w:div>
    <w:div w:id="1869950406">
      <w:bodyDiv w:val="1"/>
      <w:marLeft w:val="0"/>
      <w:marRight w:val="0"/>
      <w:marTop w:val="0"/>
      <w:marBottom w:val="0"/>
      <w:divBdr>
        <w:top w:val="none" w:sz="0" w:space="0" w:color="auto"/>
        <w:left w:val="none" w:sz="0" w:space="0" w:color="auto"/>
        <w:bottom w:val="none" w:sz="0" w:space="0" w:color="auto"/>
        <w:right w:val="none" w:sz="0" w:space="0" w:color="auto"/>
      </w:divBdr>
    </w:div>
    <w:div w:id="2035883396">
      <w:bodyDiv w:val="1"/>
      <w:marLeft w:val="0"/>
      <w:marRight w:val="0"/>
      <w:marTop w:val="0"/>
      <w:marBottom w:val="0"/>
      <w:divBdr>
        <w:top w:val="none" w:sz="0" w:space="0" w:color="auto"/>
        <w:left w:val="none" w:sz="0" w:space="0" w:color="auto"/>
        <w:bottom w:val="none" w:sz="0" w:space="0" w:color="auto"/>
        <w:right w:val="none" w:sz="0" w:space="0" w:color="auto"/>
      </w:divBdr>
      <w:divsChild>
        <w:div w:id="1790470835">
          <w:marLeft w:val="0"/>
          <w:marRight w:val="0"/>
          <w:marTop w:val="0"/>
          <w:marBottom w:val="0"/>
          <w:divBdr>
            <w:top w:val="none" w:sz="0" w:space="0" w:color="auto"/>
            <w:left w:val="none" w:sz="0" w:space="0" w:color="auto"/>
            <w:bottom w:val="none" w:sz="0" w:space="0" w:color="auto"/>
            <w:right w:val="none" w:sz="0" w:space="0" w:color="auto"/>
          </w:divBdr>
          <w:divsChild>
            <w:div w:id="184826597">
              <w:marLeft w:val="0"/>
              <w:marRight w:val="0"/>
              <w:marTop w:val="0"/>
              <w:marBottom w:val="0"/>
              <w:divBdr>
                <w:top w:val="none" w:sz="0" w:space="0" w:color="auto"/>
                <w:left w:val="none" w:sz="0" w:space="0" w:color="auto"/>
                <w:bottom w:val="none" w:sz="0" w:space="0" w:color="auto"/>
                <w:right w:val="none" w:sz="0" w:space="0" w:color="auto"/>
              </w:divBdr>
              <w:divsChild>
                <w:div w:id="416438539">
                  <w:marLeft w:val="0"/>
                  <w:marRight w:val="0"/>
                  <w:marTop w:val="0"/>
                  <w:marBottom w:val="0"/>
                  <w:divBdr>
                    <w:top w:val="none" w:sz="0" w:space="0" w:color="auto"/>
                    <w:left w:val="none" w:sz="0" w:space="0" w:color="auto"/>
                    <w:bottom w:val="none" w:sz="0" w:space="0" w:color="auto"/>
                    <w:right w:val="none" w:sz="0" w:space="0" w:color="auto"/>
                  </w:divBdr>
                  <w:divsChild>
                    <w:div w:id="76564449">
                      <w:marLeft w:val="0"/>
                      <w:marRight w:val="0"/>
                      <w:marTop w:val="0"/>
                      <w:marBottom w:val="0"/>
                      <w:divBdr>
                        <w:top w:val="single" w:sz="4" w:space="0" w:color="E4E4E6"/>
                        <w:left w:val="none" w:sz="0" w:space="0" w:color="auto"/>
                        <w:bottom w:val="none" w:sz="0" w:space="0" w:color="auto"/>
                        <w:right w:val="none" w:sz="0" w:space="0" w:color="auto"/>
                      </w:divBdr>
                      <w:divsChild>
                        <w:div w:id="1256012871">
                          <w:marLeft w:val="0"/>
                          <w:marRight w:val="0"/>
                          <w:marTop w:val="0"/>
                          <w:marBottom w:val="0"/>
                          <w:divBdr>
                            <w:top w:val="single" w:sz="4" w:space="0" w:color="E4E4E6"/>
                            <w:left w:val="none" w:sz="0" w:space="0" w:color="auto"/>
                            <w:bottom w:val="none" w:sz="0" w:space="0" w:color="auto"/>
                            <w:right w:val="none" w:sz="0" w:space="0" w:color="auto"/>
                          </w:divBdr>
                          <w:divsChild>
                            <w:div w:id="1272780830">
                              <w:marLeft w:val="0"/>
                              <w:marRight w:val="1000"/>
                              <w:marTop w:val="100"/>
                              <w:marBottom w:val="100"/>
                              <w:divBdr>
                                <w:top w:val="none" w:sz="0" w:space="0" w:color="auto"/>
                                <w:left w:val="none" w:sz="0" w:space="0" w:color="auto"/>
                                <w:bottom w:val="none" w:sz="0" w:space="0" w:color="auto"/>
                                <w:right w:val="none" w:sz="0" w:space="0" w:color="auto"/>
                              </w:divBdr>
                              <w:divsChild>
                                <w:div w:id="191505783">
                                  <w:marLeft w:val="0"/>
                                  <w:marRight w:val="0"/>
                                  <w:marTop w:val="200"/>
                                  <w:marBottom w:val="300"/>
                                  <w:divBdr>
                                    <w:top w:val="none" w:sz="0" w:space="0" w:color="auto"/>
                                    <w:left w:val="none" w:sz="0" w:space="0" w:color="auto"/>
                                    <w:bottom w:val="none" w:sz="0" w:space="0" w:color="auto"/>
                                    <w:right w:val="none" w:sz="0" w:space="0" w:color="auto"/>
                                  </w:divBdr>
                                  <w:divsChild>
                                    <w:div w:id="1135760006">
                                      <w:marLeft w:val="0"/>
                                      <w:marRight w:val="0"/>
                                      <w:marTop w:val="0"/>
                                      <w:marBottom w:val="0"/>
                                      <w:divBdr>
                                        <w:top w:val="none" w:sz="0" w:space="0" w:color="auto"/>
                                        <w:left w:val="none" w:sz="0" w:space="0" w:color="auto"/>
                                        <w:bottom w:val="none" w:sz="0" w:space="0" w:color="auto"/>
                                        <w:right w:val="none" w:sz="0" w:space="0" w:color="auto"/>
                                      </w:divBdr>
                                      <w:divsChild>
                                        <w:div w:id="2050495411">
                                          <w:marLeft w:val="0"/>
                                          <w:marRight w:val="0"/>
                                          <w:marTop w:val="0"/>
                                          <w:marBottom w:val="0"/>
                                          <w:divBdr>
                                            <w:top w:val="none" w:sz="0" w:space="0" w:color="auto"/>
                                            <w:left w:val="none" w:sz="0" w:space="0" w:color="auto"/>
                                            <w:bottom w:val="none" w:sz="0" w:space="0" w:color="auto"/>
                                            <w:right w:val="none" w:sz="0" w:space="0" w:color="auto"/>
                                          </w:divBdr>
                                          <w:divsChild>
                                            <w:div w:id="1680308019">
                                              <w:marLeft w:val="0"/>
                                              <w:marRight w:val="0"/>
                                              <w:marTop w:val="0"/>
                                              <w:marBottom w:val="0"/>
                                              <w:divBdr>
                                                <w:top w:val="none" w:sz="0" w:space="0" w:color="auto"/>
                                                <w:left w:val="none" w:sz="0" w:space="0" w:color="auto"/>
                                                <w:bottom w:val="none" w:sz="0" w:space="0" w:color="auto"/>
                                                <w:right w:val="none" w:sz="0" w:space="0" w:color="auto"/>
                                              </w:divBdr>
                                              <w:divsChild>
                                                <w:div w:id="13085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BD3AE-6E05-4E5B-87D4-5F30CE5D7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844</Words>
  <Characters>4814</Characters>
  <Application>Microsoft Office Word</Application>
  <DocSecurity>0</DocSecurity>
  <Lines>40</Lines>
  <Paragraphs>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mimi</Company>
  <LinksUpToDate>false</LinksUpToDate>
  <CharactersWithSpaces>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mimi-06</dc:creator>
  <cp:keywords/>
  <cp:lastModifiedBy>Marina Držaić</cp:lastModifiedBy>
  <cp:revision>5</cp:revision>
  <cp:lastPrinted>2020-05-27T06:16:00Z</cp:lastPrinted>
  <dcterms:created xsi:type="dcterms:W3CDTF">2020-09-21T11:33:00Z</dcterms:created>
  <dcterms:modified xsi:type="dcterms:W3CDTF">2020-09-29T07:49:00Z</dcterms:modified>
</cp:coreProperties>
</file>