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630"/>
        <w:gridCol w:w="8944"/>
      </w:tblGrid>
      <w:tr w:rsidR="00B84F9E" w:rsidRPr="003F3A7F" w14:paraId="2D536B17" w14:textId="77777777" w:rsidTr="001B7812">
        <w:trPr>
          <w:trHeight w:val="1200"/>
          <w:jc w:val="center"/>
        </w:trPr>
        <w:tc>
          <w:tcPr>
            <w:tcW w:w="12574" w:type="dxa"/>
            <w:gridSpan w:val="2"/>
            <w:vAlign w:val="center"/>
          </w:tcPr>
          <w:p w14:paraId="0C08167D" w14:textId="69BB966B" w:rsidR="00B84F9E" w:rsidRPr="003F3A7F" w:rsidRDefault="00B84F9E" w:rsidP="00221799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POZIV JAVNOSTI ZA DOSTAVU MIŠLJENJA, PRIMJEDBI I PRIJEDLOGA O </w:t>
            </w:r>
            <w:r w:rsidR="00D87F35">
              <w:rPr>
                <w:rFonts w:ascii="Times New Roman" w:hAnsi="Times New Roman" w:cs="Times New Roman"/>
                <w:b/>
                <w:u w:val="single"/>
              </w:rPr>
              <w:t xml:space="preserve">PRIJEDLOGU </w:t>
            </w:r>
            <w:r w:rsidR="00FE21EB">
              <w:rPr>
                <w:rFonts w:ascii="Times New Roman" w:hAnsi="Times New Roman" w:cs="Times New Roman"/>
                <w:b/>
                <w:u w:val="single"/>
              </w:rPr>
              <w:t>I</w:t>
            </w:r>
            <w:r w:rsidR="004F6263">
              <w:rPr>
                <w:rFonts w:ascii="Times New Roman" w:hAnsi="Times New Roman" w:cs="Times New Roman"/>
                <w:b/>
                <w:u w:val="single"/>
              </w:rPr>
              <w:t>I</w:t>
            </w:r>
            <w:r w:rsidR="00D87F35">
              <w:rPr>
                <w:rFonts w:ascii="Times New Roman" w:hAnsi="Times New Roman" w:cs="Times New Roman"/>
                <w:b/>
                <w:u w:val="single"/>
              </w:rPr>
              <w:t xml:space="preserve">. IZMJENA PROGRAMA JAVNIH POTREBA </w:t>
            </w:r>
            <w:r w:rsidR="00643B86">
              <w:rPr>
                <w:rFonts w:ascii="Times New Roman" w:hAnsi="Times New Roman" w:cs="Times New Roman"/>
                <w:b/>
                <w:u w:val="single"/>
              </w:rPr>
              <w:t xml:space="preserve">U SPORTU GRADA IVANCA </w:t>
            </w:r>
            <w:r w:rsidR="00D87F35">
              <w:rPr>
                <w:rFonts w:ascii="Times New Roman" w:hAnsi="Times New Roman" w:cs="Times New Roman"/>
                <w:b/>
                <w:u w:val="single"/>
              </w:rPr>
              <w:t xml:space="preserve"> 20</w:t>
            </w:r>
            <w:r w:rsidR="001E31B3">
              <w:rPr>
                <w:rFonts w:ascii="Times New Roman" w:hAnsi="Times New Roman" w:cs="Times New Roman"/>
                <w:b/>
                <w:u w:val="single"/>
              </w:rPr>
              <w:t>20</w:t>
            </w:r>
            <w:r w:rsidR="00D87F35">
              <w:rPr>
                <w:rFonts w:ascii="Times New Roman" w:hAnsi="Times New Roman" w:cs="Times New Roman"/>
                <w:b/>
                <w:u w:val="single"/>
              </w:rPr>
              <w:t xml:space="preserve">. </w:t>
            </w:r>
            <w:r w:rsidRPr="003F3A7F">
              <w:rPr>
                <w:rFonts w:ascii="Times New Roman" w:hAnsi="Times New Roman" w:cs="Times New Roman"/>
              </w:rPr>
              <w:t>PUTEM INTERNETSKOG SAVJETOVANJA SA ZAINTERESIRANOM JAVNOŠĆU</w:t>
            </w:r>
          </w:p>
        </w:tc>
      </w:tr>
      <w:tr w:rsidR="00B84F9E" w:rsidRPr="003F3A7F" w14:paraId="79D12F3D" w14:textId="77777777" w:rsidTr="001B7812">
        <w:trPr>
          <w:trHeight w:val="1108"/>
          <w:jc w:val="center"/>
        </w:trPr>
        <w:tc>
          <w:tcPr>
            <w:tcW w:w="3630" w:type="dxa"/>
            <w:vAlign w:val="center"/>
          </w:tcPr>
          <w:p w14:paraId="7440153D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RAZLOZI DONOŠENJA AKTA</w:t>
            </w:r>
          </w:p>
        </w:tc>
        <w:tc>
          <w:tcPr>
            <w:tcW w:w="8944" w:type="dxa"/>
            <w:vAlign w:val="center"/>
          </w:tcPr>
          <w:p w14:paraId="597BB4BA" w14:textId="77777777" w:rsidR="00B84F9E" w:rsidRPr="003F3A7F" w:rsidRDefault="00B50D7A" w:rsidP="000F36E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Izmjene i dopune </w:t>
            </w:r>
            <w:r w:rsidR="00AF0F7E">
              <w:rPr>
                <w:rFonts w:ascii="Times New Roman" w:hAnsi="Times New Roman" w:cs="Times New Roman"/>
              </w:rPr>
              <w:t>Proračun</w:t>
            </w:r>
            <w:r>
              <w:rPr>
                <w:rFonts w:ascii="Times New Roman" w:hAnsi="Times New Roman" w:cs="Times New Roman"/>
              </w:rPr>
              <w:t>a</w:t>
            </w:r>
            <w:r w:rsidR="00EE28CC">
              <w:rPr>
                <w:rFonts w:ascii="Times New Roman" w:hAnsi="Times New Roman" w:cs="Times New Roman"/>
              </w:rPr>
              <w:t xml:space="preserve"> Grada Ivanca.</w:t>
            </w:r>
          </w:p>
        </w:tc>
      </w:tr>
      <w:tr w:rsidR="00B84F9E" w:rsidRPr="003F3A7F" w14:paraId="50BA66E9" w14:textId="77777777" w:rsidTr="001B7812">
        <w:trPr>
          <w:trHeight w:val="1101"/>
          <w:jc w:val="center"/>
        </w:trPr>
        <w:tc>
          <w:tcPr>
            <w:tcW w:w="3630" w:type="dxa"/>
            <w:vAlign w:val="center"/>
          </w:tcPr>
          <w:p w14:paraId="690E3809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CILJEVI PROVOĐENJA SAVJETOVANJA</w:t>
            </w:r>
          </w:p>
        </w:tc>
        <w:tc>
          <w:tcPr>
            <w:tcW w:w="8944" w:type="dxa"/>
            <w:vAlign w:val="center"/>
          </w:tcPr>
          <w:p w14:paraId="61889B4B" w14:textId="1C54E51C" w:rsidR="00B84F9E" w:rsidRPr="003F3A7F" w:rsidRDefault="00BB3239" w:rsidP="000F36E4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Cilj provođenja savjetovanja sa zainteresiranom javnošću je upozna</w:t>
            </w:r>
            <w:r w:rsidR="00AF0F7E">
              <w:rPr>
                <w:rFonts w:ascii="Times New Roman" w:hAnsi="Times New Roman" w:cs="Times New Roman"/>
              </w:rPr>
              <w:t>vanje jav</w:t>
            </w:r>
            <w:r w:rsidR="00836CE9">
              <w:rPr>
                <w:rFonts w:ascii="Times New Roman" w:hAnsi="Times New Roman" w:cs="Times New Roman"/>
              </w:rPr>
              <w:t>nosti p</w:t>
            </w:r>
            <w:r w:rsidR="00B50D7A">
              <w:rPr>
                <w:rFonts w:ascii="Times New Roman" w:hAnsi="Times New Roman" w:cs="Times New Roman"/>
              </w:rPr>
              <w:t xml:space="preserve">rijedlogom </w:t>
            </w:r>
            <w:r w:rsidR="00276A6A">
              <w:rPr>
                <w:rFonts w:ascii="Times New Roman" w:hAnsi="Times New Roman" w:cs="Times New Roman"/>
              </w:rPr>
              <w:t>II</w:t>
            </w:r>
            <w:r w:rsidR="00B50D7A">
              <w:rPr>
                <w:rFonts w:ascii="Times New Roman" w:hAnsi="Times New Roman" w:cs="Times New Roman"/>
              </w:rPr>
              <w:t>. Izmjena Programa j</w:t>
            </w:r>
            <w:r w:rsidR="002A7182">
              <w:rPr>
                <w:rFonts w:ascii="Times New Roman" w:hAnsi="Times New Roman" w:cs="Times New Roman"/>
              </w:rPr>
              <w:t xml:space="preserve">avnih potreba u </w:t>
            </w:r>
            <w:r w:rsidR="00276A6A">
              <w:rPr>
                <w:rFonts w:ascii="Times New Roman" w:hAnsi="Times New Roman" w:cs="Times New Roman"/>
              </w:rPr>
              <w:t>sportu</w:t>
            </w:r>
            <w:r w:rsidR="00B50D7A">
              <w:rPr>
                <w:rFonts w:ascii="Times New Roman" w:hAnsi="Times New Roman" w:cs="Times New Roman"/>
              </w:rPr>
              <w:t xml:space="preserve"> Grada Ivanca za 20</w:t>
            </w:r>
            <w:r w:rsidR="001E31B3">
              <w:rPr>
                <w:rFonts w:ascii="Times New Roman" w:hAnsi="Times New Roman" w:cs="Times New Roman"/>
              </w:rPr>
              <w:t>20</w:t>
            </w:r>
            <w:r w:rsidR="00B50D7A">
              <w:rPr>
                <w:rFonts w:ascii="Times New Roman" w:hAnsi="Times New Roman" w:cs="Times New Roman"/>
              </w:rPr>
              <w:t>.g.</w:t>
            </w:r>
            <w:r w:rsidR="000F36E4">
              <w:rPr>
                <w:rFonts w:ascii="Times New Roman" w:hAnsi="Times New Roman" w:cs="Times New Roman"/>
              </w:rPr>
              <w:t>,</w:t>
            </w:r>
            <w:r w:rsidR="00F744AC" w:rsidRPr="003F3A7F">
              <w:rPr>
                <w:rFonts w:ascii="Times New Roman" w:hAnsi="Times New Roman" w:cs="Times New Roman"/>
              </w:rPr>
              <w:t xml:space="preserve"> </w:t>
            </w:r>
            <w:r w:rsidRPr="003F3A7F">
              <w:rPr>
                <w:rFonts w:ascii="Times New Roman" w:hAnsi="Times New Roman" w:cs="Times New Roman"/>
              </w:rPr>
              <w:t>te dobivanja mišljenja, primjedbi i prijedloga te eventualno prihvaćanje zakonitih i stručno utemeljenih mišljenja, primjedbi i prijedloga.</w:t>
            </w:r>
          </w:p>
        </w:tc>
      </w:tr>
      <w:tr w:rsidR="00B84F9E" w:rsidRPr="003F3A7F" w14:paraId="59FBDC42" w14:textId="77777777" w:rsidTr="001B7812">
        <w:trPr>
          <w:trHeight w:val="1257"/>
          <w:jc w:val="center"/>
        </w:trPr>
        <w:tc>
          <w:tcPr>
            <w:tcW w:w="3630" w:type="dxa"/>
            <w:vAlign w:val="center"/>
          </w:tcPr>
          <w:p w14:paraId="1A0ACA3E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ROK ZA PODNOŠENJE MIŠLJENJA, PRIMJEDBI I PRIJEDLOGA</w:t>
            </w:r>
          </w:p>
        </w:tc>
        <w:tc>
          <w:tcPr>
            <w:tcW w:w="8944" w:type="dxa"/>
            <w:vAlign w:val="center"/>
          </w:tcPr>
          <w:p w14:paraId="2AFD7EF2" w14:textId="3FDD4EAA" w:rsidR="00B84F9E" w:rsidRPr="003F3A7F" w:rsidRDefault="004F626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</w:t>
            </w:r>
            <w:r w:rsidR="001E31B3" w:rsidRPr="001E31B3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>9</w:t>
            </w:r>
            <w:r w:rsidR="001E31B3" w:rsidRPr="001E31B3">
              <w:rPr>
                <w:rFonts w:ascii="Times New Roman" w:hAnsi="Times New Roman" w:cs="Times New Roman"/>
              </w:rPr>
              <w:t>.-8.</w:t>
            </w:r>
            <w:r>
              <w:rPr>
                <w:rFonts w:ascii="Times New Roman" w:hAnsi="Times New Roman" w:cs="Times New Roman"/>
              </w:rPr>
              <w:t>10</w:t>
            </w:r>
            <w:r w:rsidR="001E31B3" w:rsidRPr="001E31B3">
              <w:rPr>
                <w:rFonts w:ascii="Times New Roman" w:hAnsi="Times New Roman" w:cs="Times New Roman"/>
              </w:rPr>
              <w:t>.2020.</w:t>
            </w:r>
          </w:p>
        </w:tc>
      </w:tr>
      <w:tr w:rsidR="00B84F9E" w:rsidRPr="003F3A7F" w14:paraId="5C4B2217" w14:textId="77777777" w:rsidTr="001B7812">
        <w:trPr>
          <w:trHeight w:val="1144"/>
          <w:jc w:val="center"/>
        </w:trPr>
        <w:tc>
          <w:tcPr>
            <w:tcW w:w="3630" w:type="dxa"/>
            <w:vAlign w:val="center"/>
          </w:tcPr>
          <w:p w14:paraId="2E3DC1B8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ADRESA I NAČIN PODNOŠENJA MIŠLJENJA, PRIMJEDBI I PRIJEDLOGA</w:t>
            </w:r>
          </w:p>
        </w:tc>
        <w:tc>
          <w:tcPr>
            <w:tcW w:w="8944" w:type="dxa"/>
            <w:vAlign w:val="center"/>
          </w:tcPr>
          <w:p w14:paraId="123D7F59" w14:textId="77777777" w:rsidR="00B84F9E" w:rsidRPr="003F3A7F" w:rsidRDefault="00BB3239" w:rsidP="00F722C3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Pisane primjedbe </w:t>
            </w:r>
            <w:r w:rsidR="0031447E" w:rsidRPr="003F3A7F">
              <w:rPr>
                <w:rFonts w:ascii="Times New Roman" w:hAnsi="Times New Roman" w:cs="Times New Roman"/>
              </w:rPr>
              <w:t>na nacrt</w:t>
            </w:r>
            <w:r w:rsidR="003F3A7F" w:rsidRPr="003F3A7F">
              <w:rPr>
                <w:rFonts w:ascii="Times New Roman" w:hAnsi="Times New Roman" w:cs="Times New Roman"/>
              </w:rPr>
              <w:t xml:space="preserve"> prijedlog Odluke</w:t>
            </w:r>
            <w:r w:rsidR="0031447E" w:rsidRPr="003F3A7F">
              <w:rPr>
                <w:rFonts w:ascii="Times New Roman" w:hAnsi="Times New Roman" w:cs="Times New Roman"/>
              </w:rPr>
              <w:t xml:space="preserve"> godine </w:t>
            </w:r>
            <w:r w:rsidRPr="003F3A7F">
              <w:rPr>
                <w:rFonts w:ascii="Times New Roman" w:hAnsi="Times New Roman" w:cs="Times New Roman"/>
              </w:rPr>
              <w:t xml:space="preserve">dostavljaju se </w:t>
            </w:r>
            <w:r w:rsidR="0031447E" w:rsidRPr="003F3A7F">
              <w:rPr>
                <w:rFonts w:ascii="Times New Roman" w:hAnsi="Times New Roman" w:cs="Times New Roman"/>
              </w:rPr>
              <w:t xml:space="preserve">na </w:t>
            </w:r>
            <w:r w:rsidR="00456CC3" w:rsidRPr="003F3A7F">
              <w:rPr>
                <w:rFonts w:ascii="Times New Roman" w:hAnsi="Times New Roman" w:cs="Times New Roman"/>
              </w:rPr>
              <w:t xml:space="preserve">zadanom </w:t>
            </w:r>
            <w:r w:rsidR="0031447E" w:rsidRPr="003F3A7F">
              <w:rPr>
                <w:rFonts w:ascii="Times New Roman" w:hAnsi="Times New Roman" w:cs="Times New Roman"/>
              </w:rPr>
              <w:t xml:space="preserve">obrascu </w:t>
            </w:r>
            <w:r w:rsidR="00456CC3" w:rsidRPr="003F3A7F">
              <w:rPr>
                <w:rFonts w:ascii="Times New Roman" w:hAnsi="Times New Roman" w:cs="Times New Roman"/>
              </w:rPr>
              <w:t xml:space="preserve">(u prilogu) i to </w:t>
            </w:r>
            <w:r w:rsidRPr="003F3A7F">
              <w:rPr>
                <w:rFonts w:ascii="Times New Roman" w:hAnsi="Times New Roman" w:cs="Times New Roman"/>
              </w:rPr>
              <w:t xml:space="preserve">elektroničkom poštom na e-mail: </w:t>
            </w:r>
            <w:hyperlink r:id="rId4" w:history="1">
              <w:r w:rsidR="003F3A7F" w:rsidRPr="003F3A7F">
                <w:rPr>
                  <w:rStyle w:val="Hiperveza"/>
                  <w:rFonts w:ascii="Times New Roman" w:hAnsi="Times New Roman" w:cs="Times New Roman"/>
                </w:rPr>
                <w:t>marina.drzaic@ivanec.hr</w:t>
              </w:r>
            </w:hyperlink>
            <w:r w:rsidR="003F3A7F" w:rsidRPr="003F3A7F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B84F9E" w:rsidRPr="003F3A7F" w14:paraId="2D0B680A" w14:textId="77777777" w:rsidTr="001B7812">
        <w:trPr>
          <w:trHeight w:val="367"/>
          <w:jc w:val="center"/>
        </w:trPr>
        <w:tc>
          <w:tcPr>
            <w:tcW w:w="12574" w:type="dxa"/>
            <w:gridSpan w:val="2"/>
            <w:vAlign w:val="center"/>
          </w:tcPr>
          <w:p w14:paraId="4967C55D" w14:textId="77777777" w:rsidR="00B84F9E" w:rsidRPr="003F3A7F" w:rsidRDefault="00BB3239" w:rsidP="00F744AC">
            <w:pPr>
              <w:jc w:val="both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Sukladno odredbama članka 11. Zakona o pravu na pristup informacija</w:t>
            </w:r>
            <w:r w:rsidR="002A7182">
              <w:rPr>
                <w:rFonts w:ascii="Times New Roman" w:hAnsi="Times New Roman" w:cs="Times New Roman"/>
              </w:rPr>
              <w:t>ma („Narodne novine“ broj 25/13,85/15</w:t>
            </w:r>
            <w:r w:rsidRPr="003F3A7F">
              <w:rPr>
                <w:rFonts w:ascii="Times New Roman" w:hAnsi="Times New Roman" w:cs="Times New Roman"/>
              </w:rPr>
              <w:t>) nakon provedenog savjetovanja sa zainteresiranom javnošću, nositelj izrade akta dužan je o prihvaćenim/neprihvaćenim primjedbama i prijedlozima obavijestiti zainteresiranu javnost putem svoje web stranice na kojoj će objaviti Izvješće o provedenom savjetovanju sa zainteresiranom javnošću.</w:t>
            </w:r>
          </w:p>
        </w:tc>
      </w:tr>
    </w:tbl>
    <w:p w14:paraId="29A306A6" w14:textId="77777777" w:rsidR="00BD0E94" w:rsidRPr="003F3A7F" w:rsidRDefault="00BD0E94">
      <w:pPr>
        <w:rPr>
          <w:rFonts w:ascii="Times New Roman" w:hAnsi="Times New Roman" w:cs="Times New Roman"/>
        </w:rPr>
      </w:pPr>
    </w:p>
    <w:p w14:paraId="6E42DEED" w14:textId="77777777" w:rsidR="002B351B" w:rsidRPr="003F3A7F" w:rsidRDefault="002B351B">
      <w:pPr>
        <w:rPr>
          <w:rFonts w:ascii="Times New Roman" w:hAnsi="Times New Roman" w:cs="Times New Roman"/>
        </w:rPr>
      </w:pPr>
    </w:p>
    <w:p w14:paraId="166F1506" w14:textId="77777777" w:rsidR="002B351B" w:rsidRPr="003F3A7F" w:rsidRDefault="002B351B" w:rsidP="002B351B">
      <w:pPr>
        <w:rPr>
          <w:rFonts w:ascii="Times New Roman" w:hAnsi="Times New Roman" w:cs="Times New Roman"/>
        </w:rPr>
      </w:pPr>
    </w:p>
    <w:p w14:paraId="3E864273" w14:textId="77777777" w:rsidR="001B7812" w:rsidRDefault="001B7812">
      <w:pPr>
        <w:rPr>
          <w:rFonts w:ascii="Times New Roman" w:hAnsi="Times New Roman" w:cs="Times New Roman"/>
        </w:rPr>
      </w:pPr>
    </w:p>
    <w:p w14:paraId="3FB00341" w14:textId="77777777" w:rsidR="001B7812" w:rsidRDefault="001B7812">
      <w:pPr>
        <w:rPr>
          <w:rFonts w:ascii="Times New Roman" w:hAnsi="Times New Roman" w:cs="Times New Roman"/>
        </w:rPr>
      </w:pPr>
    </w:p>
    <w:p w14:paraId="5E79A768" w14:textId="77777777" w:rsidR="001B7812" w:rsidRPr="003F3A7F" w:rsidRDefault="001B7812" w:rsidP="001B7812">
      <w:pPr>
        <w:jc w:val="center"/>
        <w:rPr>
          <w:rFonts w:ascii="Times New Roman" w:hAnsi="Times New Roman" w:cs="Times New Roman"/>
        </w:rPr>
      </w:pPr>
      <w:r w:rsidRPr="001B7812">
        <w:rPr>
          <w:rFonts w:ascii="Times New Roman" w:hAnsi="Times New Roman" w:cs="Times New Roman"/>
          <w:noProof/>
          <w:lang w:eastAsia="hr-HR"/>
        </w:rPr>
        <w:drawing>
          <wp:inline distT="0" distB="0" distL="0" distR="0" wp14:anchorId="1ED8D866" wp14:editId="7FF28AC8">
            <wp:extent cx="1066800" cy="1063956"/>
            <wp:effectExtent l="19050" t="0" r="0" b="0"/>
            <wp:docPr id="3" name="Slika 1" descr="C:\Users\marinad.GRADIVANEC\Documents\GRAD IVANEC\GRB\IVANEC-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inad.GRADIVANEC\Documents\GRAD IVANEC\GRB\IVANEC-LOGO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0639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C1835F7" w14:textId="77777777" w:rsidR="002B351B" w:rsidRPr="003F3A7F" w:rsidRDefault="002B351B" w:rsidP="003F3A7F">
      <w:pPr>
        <w:jc w:val="center"/>
        <w:rPr>
          <w:rFonts w:ascii="Times New Roman" w:hAnsi="Times New Roman" w:cs="Times New Roman"/>
        </w:rPr>
      </w:pPr>
    </w:p>
    <w:p w14:paraId="47DB483B" w14:textId="77777777" w:rsidR="002B351B" w:rsidRPr="003F3A7F" w:rsidRDefault="002B351B" w:rsidP="002B351B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F3A7F">
        <w:rPr>
          <w:rFonts w:ascii="Times New Roman" w:hAnsi="Times New Roman" w:cs="Times New Roman"/>
          <w:b/>
          <w:sz w:val="32"/>
          <w:szCs w:val="32"/>
        </w:rPr>
        <w:t>OB</w:t>
      </w:r>
      <w:r w:rsidR="00EE28CC">
        <w:rPr>
          <w:rFonts w:ascii="Times New Roman" w:hAnsi="Times New Roman" w:cs="Times New Roman"/>
          <w:b/>
          <w:sz w:val="32"/>
          <w:szCs w:val="32"/>
        </w:rPr>
        <w:t>RAZAC ZA KOMENTIRANJE</w:t>
      </w:r>
    </w:p>
    <w:tbl>
      <w:tblPr>
        <w:tblStyle w:val="Reetkatablice"/>
        <w:tblW w:w="14000" w:type="dxa"/>
        <w:tblLook w:val="04A0" w:firstRow="1" w:lastRow="0" w:firstColumn="1" w:lastColumn="0" w:noHBand="0" w:noVBand="1"/>
      </w:tblPr>
      <w:tblGrid>
        <w:gridCol w:w="678"/>
        <w:gridCol w:w="1117"/>
        <w:gridCol w:w="2705"/>
        <w:gridCol w:w="2838"/>
        <w:gridCol w:w="4110"/>
        <w:gridCol w:w="2552"/>
      </w:tblGrid>
      <w:tr w:rsidR="003F3A7F" w:rsidRPr="003F3A7F" w14:paraId="09790EF0" w14:textId="77777777" w:rsidTr="001B7812">
        <w:trPr>
          <w:trHeight w:val="1418"/>
        </w:trPr>
        <w:tc>
          <w:tcPr>
            <w:tcW w:w="678" w:type="dxa"/>
          </w:tcPr>
          <w:p w14:paraId="426ED0E1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14:paraId="30503296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Datum </w:t>
            </w:r>
          </w:p>
        </w:tc>
        <w:tc>
          <w:tcPr>
            <w:tcW w:w="2705" w:type="dxa"/>
          </w:tcPr>
          <w:p w14:paraId="0FB17F15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Citirani di</w:t>
            </w:r>
            <w:r>
              <w:rPr>
                <w:rFonts w:ascii="Times New Roman" w:hAnsi="Times New Roman" w:cs="Times New Roman"/>
              </w:rPr>
              <w:t xml:space="preserve">o </w:t>
            </w:r>
            <w:r w:rsidR="00B50D7A">
              <w:rPr>
                <w:rFonts w:ascii="Times New Roman" w:hAnsi="Times New Roman" w:cs="Times New Roman"/>
              </w:rPr>
              <w:t>teksta (molimo obavezno točku programa</w:t>
            </w:r>
            <w:r w:rsidRPr="003F3A7F">
              <w:rPr>
                <w:rFonts w:ascii="Times New Roman" w:hAnsi="Times New Roman" w:cs="Times New Roman"/>
              </w:rPr>
              <w:t xml:space="preserve">) </w:t>
            </w:r>
          </w:p>
        </w:tc>
        <w:tc>
          <w:tcPr>
            <w:tcW w:w="2838" w:type="dxa"/>
          </w:tcPr>
          <w:p w14:paraId="27651342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Prijedlog izmjene</w:t>
            </w:r>
          </w:p>
        </w:tc>
        <w:tc>
          <w:tcPr>
            <w:tcW w:w="4110" w:type="dxa"/>
          </w:tcPr>
          <w:p w14:paraId="6BA0A184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Obrazloženje</w:t>
            </w:r>
          </w:p>
        </w:tc>
        <w:tc>
          <w:tcPr>
            <w:tcW w:w="2552" w:type="dxa"/>
          </w:tcPr>
          <w:p w14:paraId="0C613D4B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Ostale napomene</w:t>
            </w:r>
          </w:p>
        </w:tc>
      </w:tr>
      <w:tr w:rsidR="003F3A7F" w:rsidRPr="003F3A7F" w14:paraId="447E1BA8" w14:textId="77777777" w:rsidTr="001B7812">
        <w:trPr>
          <w:trHeight w:val="321"/>
        </w:trPr>
        <w:tc>
          <w:tcPr>
            <w:tcW w:w="678" w:type="dxa"/>
          </w:tcPr>
          <w:p w14:paraId="043EB281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117" w:type="dxa"/>
          </w:tcPr>
          <w:p w14:paraId="7452C3DF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26312704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46B29899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4C94FEBF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0AFDC513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14:paraId="5E70FC48" w14:textId="77777777" w:rsidTr="001B7812">
        <w:trPr>
          <w:trHeight w:val="307"/>
        </w:trPr>
        <w:tc>
          <w:tcPr>
            <w:tcW w:w="678" w:type="dxa"/>
          </w:tcPr>
          <w:p w14:paraId="34F7C6E3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117" w:type="dxa"/>
          </w:tcPr>
          <w:p w14:paraId="2095B78D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2AAF61D5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2548F867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7B6E60F4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548A732A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14:paraId="430F93BD" w14:textId="77777777" w:rsidTr="001B7812">
        <w:trPr>
          <w:trHeight w:val="307"/>
        </w:trPr>
        <w:tc>
          <w:tcPr>
            <w:tcW w:w="678" w:type="dxa"/>
          </w:tcPr>
          <w:p w14:paraId="2F8B30D2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1117" w:type="dxa"/>
          </w:tcPr>
          <w:p w14:paraId="09DCB9E4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73D40BE2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28D8D5D0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218F5804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133067EC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14:paraId="73C421B0" w14:textId="77777777" w:rsidTr="001B7812">
        <w:trPr>
          <w:trHeight w:val="307"/>
        </w:trPr>
        <w:tc>
          <w:tcPr>
            <w:tcW w:w="678" w:type="dxa"/>
          </w:tcPr>
          <w:p w14:paraId="47A38CAE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14:paraId="6858D2F0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32A13853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6DFA9AA5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420BAB9F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54C3BA05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</w:tbl>
    <w:p w14:paraId="464D4EE7" w14:textId="77777777" w:rsidR="002B351B" w:rsidRPr="003F3A7F" w:rsidRDefault="002B351B">
      <w:pPr>
        <w:rPr>
          <w:rFonts w:ascii="Times New Roman" w:hAnsi="Times New Roman" w:cs="Times New Roman"/>
        </w:rPr>
      </w:pPr>
    </w:p>
    <w:sectPr w:rsidR="002B351B" w:rsidRPr="003F3A7F" w:rsidSect="003F3A7F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4F9E"/>
    <w:rsid w:val="00025550"/>
    <w:rsid w:val="000C0D74"/>
    <w:rsid w:val="000F36E4"/>
    <w:rsid w:val="001B7812"/>
    <w:rsid w:val="001C4878"/>
    <w:rsid w:val="001E31B3"/>
    <w:rsid w:val="0021388B"/>
    <w:rsid w:val="00221799"/>
    <w:rsid w:val="00276A6A"/>
    <w:rsid w:val="002A7182"/>
    <w:rsid w:val="002B351B"/>
    <w:rsid w:val="002C17B8"/>
    <w:rsid w:val="0031447E"/>
    <w:rsid w:val="003F3A7F"/>
    <w:rsid w:val="00456CC3"/>
    <w:rsid w:val="004F6263"/>
    <w:rsid w:val="00524E57"/>
    <w:rsid w:val="006405C8"/>
    <w:rsid w:val="00643B86"/>
    <w:rsid w:val="00657081"/>
    <w:rsid w:val="00727E3C"/>
    <w:rsid w:val="00836CE9"/>
    <w:rsid w:val="00964448"/>
    <w:rsid w:val="00997C87"/>
    <w:rsid w:val="00A12DDB"/>
    <w:rsid w:val="00AF0F7E"/>
    <w:rsid w:val="00AF6E9B"/>
    <w:rsid w:val="00B50D7A"/>
    <w:rsid w:val="00B84F9E"/>
    <w:rsid w:val="00BB3239"/>
    <w:rsid w:val="00BD0E94"/>
    <w:rsid w:val="00D41D81"/>
    <w:rsid w:val="00D47FD8"/>
    <w:rsid w:val="00D87F35"/>
    <w:rsid w:val="00DE7C77"/>
    <w:rsid w:val="00E55F63"/>
    <w:rsid w:val="00E61660"/>
    <w:rsid w:val="00E7659F"/>
    <w:rsid w:val="00EE28CC"/>
    <w:rsid w:val="00F10417"/>
    <w:rsid w:val="00F21A31"/>
    <w:rsid w:val="00F605D9"/>
    <w:rsid w:val="00F722C3"/>
    <w:rsid w:val="00F744AC"/>
    <w:rsid w:val="00FA4611"/>
    <w:rsid w:val="00FC0678"/>
    <w:rsid w:val="00FE21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634D42"/>
  <w15:docId w15:val="{5CF251F2-4F48-4D9E-8A06-652E0B4A2A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BB3239"/>
    <w:rPr>
      <w:color w:val="0000FF" w:themeColor="hyperlink"/>
      <w:u w:val="single"/>
    </w:rPr>
  </w:style>
  <w:style w:type="table" w:styleId="Reetkatablice">
    <w:name w:val="Table Grid"/>
    <w:basedOn w:val="Obinatablica"/>
    <w:uiPriority w:val="39"/>
    <w:rsid w:val="002B35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3F3A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F3A7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5718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46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hyperlink" Target="mailto:marina.drzaic@ivanec.hr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225</Words>
  <Characters>1285</Characters>
  <Application>Microsoft Office Word</Application>
  <DocSecurity>0</DocSecurity>
  <Lines>10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Dijana Radotović</dc:creator>
  <cp:lastModifiedBy>Marina Držaić</cp:lastModifiedBy>
  <cp:revision>4</cp:revision>
  <cp:lastPrinted>2015-06-02T12:43:00Z</cp:lastPrinted>
  <dcterms:created xsi:type="dcterms:W3CDTF">2020-09-28T12:58:00Z</dcterms:created>
  <dcterms:modified xsi:type="dcterms:W3CDTF">2020-09-28T12:58:00Z</dcterms:modified>
</cp:coreProperties>
</file>