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82E2" w14:textId="32EC56BD" w:rsidR="00F30CD7" w:rsidRPr="008C4A2C" w:rsidRDefault="004256CF" w:rsidP="00F30CD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0FCF">
        <w:rPr>
          <w:sz w:val="22"/>
          <w:szCs w:val="22"/>
        </w:rPr>
        <w:t xml:space="preserve">    </w:t>
      </w:r>
      <w:r w:rsidR="00382397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  <w:t>NACR</w:t>
      </w:r>
      <w:r w:rsidR="00395C24">
        <w:rPr>
          <w:sz w:val="22"/>
          <w:szCs w:val="22"/>
        </w:rPr>
        <w:t>T</w:t>
      </w:r>
      <w:r w:rsidR="00382397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395C24">
        <w:rPr>
          <w:noProof/>
          <w:sz w:val="22"/>
          <w:szCs w:val="22"/>
        </w:rPr>
        <w:drawing>
          <wp:inline distT="0" distB="0" distL="0" distR="0" wp14:anchorId="2FC8621C" wp14:editId="356890A8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4A8">
        <w:rPr>
          <w:sz w:val="22"/>
          <w:szCs w:val="22"/>
        </w:rPr>
        <w:tab/>
      </w:r>
    </w:p>
    <w:p w14:paraId="40691409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</w:p>
    <w:p w14:paraId="1A326162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19CEA45A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2783C991" w14:textId="77777777" w:rsidR="00FF09FE" w:rsidRDefault="002647BF" w:rsidP="00FF0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315F4" w:rsidRPr="008A0A80">
        <w:rPr>
          <w:sz w:val="22"/>
          <w:szCs w:val="22"/>
        </w:rPr>
        <w:t>GRADSKO VIJEĆE</w:t>
      </w:r>
    </w:p>
    <w:p w14:paraId="05D89459" w14:textId="77777777" w:rsidR="007315F4" w:rsidRPr="00943D74" w:rsidRDefault="007315F4" w:rsidP="00FF09FE">
      <w:pPr>
        <w:jc w:val="both"/>
        <w:rPr>
          <w:sz w:val="10"/>
          <w:szCs w:val="10"/>
        </w:rPr>
      </w:pPr>
    </w:p>
    <w:p w14:paraId="60BFD78C" w14:textId="4A2B070F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</w:t>
      </w:r>
      <w:r w:rsidR="006F0015">
        <w:rPr>
          <w:sz w:val="22"/>
          <w:szCs w:val="22"/>
        </w:rPr>
        <w:t>20</w:t>
      </w:r>
      <w:r w:rsidR="00160715">
        <w:rPr>
          <w:sz w:val="22"/>
          <w:szCs w:val="22"/>
        </w:rPr>
        <w:t>-01</w:t>
      </w:r>
      <w:r w:rsidR="005E468A">
        <w:rPr>
          <w:sz w:val="22"/>
          <w:szCs w:val="22"/>
        </w:rPr>
        <w:t>/</w:t>
      </w:r>
      <w:r w:rsidR="006C2B13">
        <w:rPr>
          <w:sz w:val="22"/>
          <w:szCs w:val="22"/>
        </w:rPr>
        <w:t>1</w:t>
      </w:r>
      <w:r w:rsidR="00B05489">
        <w:rPr>
          <w:sz w:val="22"/>
          <w:szCs w:val="22"/>
        </w:rPr>
        <w:t>81</w:t>
      </w:r>
    </w:p>
    <w:p w14:paraId="3ABCFF0F" w14:textId="6FBA984C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046EFC">
        <w:rPr>
          <w:sz w:val="22"/>
          <w:szCs w:val="22"/>
        </w:rPr>
        <w:t>2186/012-</w:t>
      </w:r>
      <w:r w:rsidR="006F0015">
        <w:rPr>
          <w:sz w:val="22"/>
          <w:szCs w:val="22"/>
        </w:rPr>
        <w:t>03/01-20</w:t>
      </w:r>
      <w:r w:rsidR="00BD7BFC">
        <w:rPr>
          <w:sz w:val="22"/>
          <w:szCs w:val="22"/>
        </w:rPr>
        <w:t>-</w:t>
      </w:r>
      <w:r w:rsidR="00B05489">
        <w:rPr>
          <w:sz w:val="22"/>
          <w:szCs w:val="22"/>
        </w:rPr>
        <w:t>1</w:t>
      </w:r>
    </w:p>
    <w:p w14:paraId="7F91BD2F" w14:textId="77777777" w:rsidR="00F30CD7" w:rsidRPr="00943D74" w:rsidRDefault="00F30CD7" w:rsidP="00F30CD7">
      <w:pPr>
        <w:jc w:val="both"/>
        <w:rPr>
          <w:sz w:val="10"/>
          <w:szCs w:val="10"/>
        </w:rPr>
      </w:pPr>
    </w:p>
    <w:p w14:paraId="1513B301" w14:textId="78A37233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2A0A7A">
        <w:rPr>
          <w:sz w:val="22"/>
          <w:szCs w:val="22"/>
        </w:rPr>
        <w:t xml:space="preserve">studeni </w:t>
      </w:r>
      <w:r w:rsidR="00817ADC">
        <w:rPr>
          <w:sz w:val="22"/>
          <w:szCs w:val="22"/>
        </w:rPr>
        <w:t>20</w:t>
      </w:r>
      <w:r w:rsidR="006F0015">
        <w:rPr>
          <w:sz w:val="22"/>
          <w:szCs w:val="22"/>
        </w:rPr>
        <w:t>20</w:t>
      </w:r>
      <w:r w:rsidR="00B951C0" w:rsidRPr="008A0A80">
        <w:rPr>
          <w:sz w:val="22"/>
          <w:szCs w:val="22"/>
        </w:rPr>
        <w:t>.</w:t>
      </w:r>
    </w:p>
    <w:p w14:paraId="2FC6FBD1" w14:textId="77777777"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14:paraId="7FB73B37" w14:textId="2C26FFD9" w:rsidR="00525548" w:rsidRPr="008A0A80" w:rsidRDefault="00212D62" w:rsidP="005255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="00525548" w:rsidRPr="008A0A80">
        <w:rPr>
          <w:sz w:val="22"/>
          <w:szCs w:val="22"/>
        </w:rPr>
        <w:t>. Zakona o komunalnom gos</w:t>
      </w:r>
      <w:r w:rsidR="009271C5">
        <w:rPr>
          <w:sz w:val="22"/>
          <w:szCs w:val="22"/>
        </w:rPr>
        <w:t>podarstvu („Narodne novine“ br.</w:t>
      </w:r>
      <w:r w:rsidR="00525548"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</w:t>
      </w:r>
      <w:r w:rsidR="005E468A">
        <w:rPr>
          <w:sz w:val="22"/>
          <w:szCs w:val="22"/>
        </w:rPr>
        <w:t>, 110/18</w:t>
      </w:r>
      <w:r w:rsidR="00117D78">
        <w:rPr>
          <w:sz w:val="22"/>
          <w:szCs w:val="22"/>
        </w:rPr>
        <w:t>, 32/20</w:t>
      </w:r>
      <w:r w:rsidR="00525548" w:rsidRPr="008A0A80">
        <w:rPr>
          <w:sz w:val="22"/>
          <w:szCs w:val="22"/>
        </w:rPr>
        <w:t>) i članka 35. Statuta Grada Ivanca („Službeni vjesnik Varaždinske županije br. 21/09</w:t>
      </w:r>
      <w:r w:rsidR="0007503A">
        <w:rPr>
          <w:sz w:val="22"/>
          <w:szCs w:val="22"/>
        </w:rPr>
        <w:t>, 12/13</w:t>
      </w:r>
      <w:r w:rsidR="00F22E10">
        <w:rPr>
          <w:sz w:val="22"/>
          <w:szCs w:val="22"/>
        </w:rPr>
        <w:t>, 13/18</w:t>
      </w:r>
      <w:r w:rsidR="00525548" w:rsidRPr="008A0A80">
        <w:rPr>
          <w:sz w:val="22"/>
          <w:szCs w:val="22"/>
        </w:rPr>
        <w:t xml:space="preserve">), Gradsko vijeće Ivanec na   </w:t>
      </w:r>
      <w:r w:rsidR="00D75E4B">
        <w:rPr>
          <w:sz w:val="22"/>
          <w:szCs w:val="22"/>
        </w:rPr>
        <w:t>.</w:t>
      </w:r>
      <w:r w:rsidR="00525548" w:rsidRPr="008A0A80">
        <w:rPr>
          <w:sz w:val="22"/>
          <w:szCs w:val="22"/>
        </w:rPr>
        <w:t xml:space="preserve"> sjednici održanoj    </w:t>
      </w:r>
      <w:r w:rsidR="00906B37">
        <w:rPr>
          <w:sz w:val="22"/>
          <w:szCs w:val="22"/>
        </w:rPr>
        <w:t>.</w:t>
      </w:r>
      <w:r w:rsidR="00262F99">
        <w:rPr>
          <w:sz w:val="22"/>
          <w:szCs w:val="22"/>
        </w:rPr>
        <w:t xml:space="preserve"> </w:t>
      </w:r>
      <w:r w:rsidR="000A0BAE">
        <w:rPr>
          <w:sz w:val="22"/>
          <w:szCs w:val="22"/>
        </w:rPr>
        <w:t xml:space="preserve">studenoga </w:t>
      </w:r>
      <w:r w:rsidR="007354EA">
        <w:rPr>
          <w:sz w:val="22"/>
          <w:szCs w:val="22"/>
        </w:rPr>
        <w:t>20</w:t>
      </w:r>
      <w:r w:rsidR="006F0015">
        <w:rPr>
          <w:sz w:val="22"/>
          <w:szCs w:val="22"/>
        </w:rPr>
        <w:t>20</w:t>
      </w:r>
      <w:r w:rsidR="00525548" w:rsidRPr="008A0A80">
        <w:rPr>
          <w:sz w:val="22"/>
          <w:szCs w:val="22"/>
        </w:rPr>
        <w:t>. godine, donosi</w:t>
      </w:r>
    </w:p>
    <w:p w14:paraId="3367B952" w14:textId="77777777" w:rsidR="000D4791" w:rsidRPr="008A0A80" w:rsidRDefault="000D4791" w:rsidP="00F30CD7">
      <w:pPr>
        <w:jc w:val="both"/>
        <w:rPr>
          <w:sz w:val="22"/>
          <w:szCs w:val="22"/>
        </w:rPr>
      </w:pPr>
    </w:p>
    <w:p w14:paraId="2D3D60DF" w14:textId="3E039017" w:rsidR="00A44F32" w:rsidRPr="008C4A2C" w:rsidRDefault="003960F7" w:rsidP="00835721">
      <w:pPr>
        <w:pStyle w:val="Odlomakpopisa"/>
        <w:ind w:left="1800"/>
        <w:jc w:val="center"/>
        <w:rPr>
          <w:b/>
        </w:rPr>
      </w:pPr>
      <w:r>
        <w:rPr>
          <w:b/>
        </w:rPr>
        <w:t>P</w:t>
      </w:r>
      <w:r w:rsidR="00A44F32" w:rsidRPr="008C4A2C">
        <w:rPr>
          <w:b/>
        </w:rPr>
        <w:t>ROGRAM GRA</w:t>
      </w:r>
      <w:r w:rsidR="00FA155C">
        <w:rPr>
          <w:b/>
        </w:rPr>
        <w:t xml:space="preserve">ĐENJA </w:t>
      </w:r>
      <w:r w:rsidR="00A44F32" w:rsidRPr="008C4A2C">
        <w:rPr>
          <w:b/>
        </w:rPr>
        <w:t>OBJEKATA I U</w:t>
      </w:r>
      <w:r w:rsidR="00835721" w:rsidRPr="008C4A2C">
        <w:rPr>
          <w:b/>
        </w:rPr>
        <w:t>R</w:t>
      </w:r>
      <w:r w:rsidR="00A44F32" w:rsidRPr="008C4A2C">
        <w:rPr>
          <w:b/>
        </w:rPr>
        <w:t>EĐAJA</w:t>
      </w:r>
      <w:r w:rsidR="002647BF">
        <w:rPr>
          <w:b/>
        </w:rPr>
        <w:t xml:space="preserve"> </w:t>
      </w:r>
      <w:r w:rsidR="00A44F32" w:rsidRPr="008C4A2C">
        <w:rPr>
          <w:b/>
        </w:rPr>
        <w:t xml:space="preserve">KOMUNALNE INFRASTRUKTURE ZA </w:t>
      </w:r>
      <w:r w:rsidR="00817ADC">
        <w:rPr>
          <w:b/>
        </w:rPr>
        <w:t>202</w:t>
      </w:r>
      <w:r w:rsidR="00507FC3">
        <w:rPr>
          <w:b/>
        </w:rPr>
        <w:t>1</w:t>
      </w:r>
      <w:r w:rsidR="00A44F32" w:rsidRPr="008C4A2C">
        <w:rPr>
          <w:b/>
        </w:rPr>
        <w:t>. GODINU</w:t>
      </w:r>
    </w:p>
    <w:p w14:paraId="26BA1BF0" w14:textId="77777777" w:rsidR="007D0BA5" w:rsidRDefault="007D0BA5" w:rsidP="000D4791">
      <w:pPr>
        <w:rPr>
          <w:b/>
          <w:sz w:val="22"/>
          <w:szCs w:val="22"/>
        </w:rPr>
      </w:pPr>
    </w:p>
    <w:p w14:paraId="4CCE8042" w14:textId="1429DE14" w:rsidR="00F30CD7" w:rsidRPr="008A0A80" w:rsidRDefault="00F30CD7" w:rsidP="005B3D39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2647B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 w:rsidR="00FA155C"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Pr="008A0A80">
        <w:rPr>
          <w:sz w:val="22"/>
          <w:szCs w:val="22"/>
        </w:rPr>
        <w:t xml:space="preserve">. godinu, u skladu s predvidivim sredstvima i izvorima financiranja </w:t>
      </w:r>
      <w:r w:rsidR="00D84DB0"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291B350D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13CEFBBB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069BFDC5" w14:textId="29147E98" w:rsidR="00F30CD7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1249633D" w14:textId="27DE752C" w:rsidR="002F5EAC" w:rsidRPr="008A0A80" w:rsidRDefault="002F5EAC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588E6F27" w14:textId="757979DE" w:rsidR="00E018CE" w:rsidRPr="0019564C" w:rsidRDefault="0014686F" w:rsidP="001956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="00F30CD7"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="00F30CD7"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E018CE" w:rsidRPr="0019564C">
        <w:rPr>
          <w:sz w:val="22"/>
          <w:szCs w:val="22"/>
        </w:rPr>
        <w:t>.</w:t>
      </w:r>
    </w:p>
    <w:p w14:paraId="0AF71F58" w14:textId="77777777" w:rsidR="00B32C38" w:rsidRDefault="00B32C38" w:rsidP="005B3D39">
      <w:pPr>
        <w:adjustRightInd w:val="0"/>
        <w:ind w:firstLine="360"/>
        <w:jc w:val="both"/>
        <w:rPr>
          <w:sz w:val="22"/>
          <w:szCs w:val="22"/>
        </w:rPr>
      </w:pPr>
    </w:p>
    <w:p w14:paraId="249E531F" w14:textId="77777777" w:rsidR="00B32C38" w:rsidRDefault="00B32C38" w:rsidP="00B32C38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F4C934" w14:textId="64D7B3B1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5246AACD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18E138D3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7B91A487" w14:textId="4A49FDC2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69B96330" w14:textId="77777777" w:rsidR="004444B8" w:rsidRDefault="004444B8" w:rsidP="005B3D39">
      <w:pPr>
        <w:adjustRightInd w:val="0"/>
        <w:ind w:firstLine="360"/>
        <w:jc w:val="both"/>
        <w:rPr>
          <w:sz w:val="22"/>
          <w:szCs w:val="22"/>
        </w:rPr>
      </w:pPr>
    </w:p>
    <w:p w14:paraId="6B4B1770" w14:textId="4724CC2B" w:rsidR="00F30CD7" w:rsidRPr="008A0A80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3ACF0F96" w14:textId="77777777" w:rsidR="007B32E7" w:rsidRPr="008A0A80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14:paraId="3495B68C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6E88F684" w14:textId="77777777" w:rsidR="00F30CD7" w:rsidRPr="008A0A80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14:paraId="1766281B" w14:textId="5BAAC714" w:rsidR="003119A2" w:rsidRDefault="00F30CD7" w:rsidP="003119A2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 w:rsidR="00C10038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Pr="008A0A80">
        <w:rPr>
          <w:sz w:val="22"/>
          <w:szCs w:val="22"/>
        </w:rPr>
        <w:t>. osigurat će se iz komunalnog doprinosa,</w:t>
      </w:r>
      <w:r w:rsidR="002B4DE6">
        <w:rPr>
          <w:sz w:val="22"/>
          <w:szCs w:val="22"/>
        </w:rPr>
        <w:t xml:space="preserve"> komunalne naknade, </w:t>
      </w:r>
      <w:r w:rsidR="005B3D39" w:rsidRPr="009020BE">
        <w:rPr>
          <w:sz w:val="22"/>
          <w:szCs w:val="22"/>
        </w:rPr>
        <w:t>naknade za zadržavanje nezakonito izgrađenih zgrada,</w:t>
      </w:r>
      <w:r w:rsidR="00EB05BE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 w:rsidR="003119A2">
        <w:rPr>
          <w:sz w:val="22"/>
          <w:szCs w:val="22"/>
        </w:rPr>
        <w:t>ora utvrđenih posebnim propisom, kako slijedi:</w:t>
      </w:r>
    </w:p>
    <w:p w14:paraId="434D04F4" w14:textId="7CC3E30C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477207" w:rsidRPr="00477207" w14:paraId="32A24F7C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23A4084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C9FAAA" w14:textId="2BFDE85F" w:rsidR="00670C71" w:rsidRPr="00477207" w:rsidRDefault="0034626C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4.</w:t>
            </w:r>
            <w:r w:rsidR="007F53CC">
              <w:rPr>
                <w:sz w:val="20"/>
                <w:szCs w:val="20"/>
              </w:rPr>
              <w:t>702</w:t>
            </w:r>
            <w:r w:rsidRPr="00477207">
              <w:rPr>
                <w:sz w:val="20"/>
                <w:szCs w:val="20"/>
              </w:rPr>
              <w:t>.</w:t>
            </w:r>
            <w:r w:rsidR="004C50AB">
              <w:rPr>
                <w:sz w:val="20"/>
                <w:szCs w:val="20"/>
              </w:rPr>
              <w:t>1</w:t>
            </w:r>
            <w:r w:rsidRPr="00477207">
              <w:rPr>
                <w:sz w:val="20"/>
                <w:szCs w:val="20"/>
              </w:rPr>
              <w:t>00,00 kn</w:t>
            </w:r>
          </w:p>
        </w:tc>
      </w:tr>
      <w:tr w:rsidR="00477207" w:rsidRPr="00477207" w14:paraId="3A0274B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7D0081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komunalne naknade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D3FFA0" w14:textId="363B7CB9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570.000,00 kn</w:t>
            </w:r>
          </w:p>
        </w:tc>
      </w:tr>
      <w:tr w:rsidR="00477207" w:rsidRPr="00477207" w14:paraId="23CE205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B447749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A0E716" w14:textId="6848B54F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300.000,00 kn</w:t>
            </w:r>
          </w:p>
        </w:tc>
      </w:tr>
      <w:tr w:rsidR="00477207" w:rsidRPr="00477207" w14:paraId="0C9DD1BD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5BB9248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E7A47A" w14:textId="5774BA09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5.000,00 kn</w:t>
            </w:r>
          </w:p>
        </w:tc>
      </w:tr>
      <w:tr w:rsidR="00477207" w:rsidRPr="00477207" w14:paraId="075686EA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3E50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F6EFB3" w14:textId="41717C2B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25.000,00 kn</w:t>
            </w:r>
          </w:p>
        </w:tc>
      </w:tr>
      <w:tr w:rsidR="00477207" w:rsidRPr="00477207" w14:paraId="10C29E00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26D2B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A2B9E7" w14:textId="08CC7188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30.000,00 kn</w:t>
            </w:r>
          </w:p>
        </w:tc>
      </w:tr>
      <w:tr w:rsidR="00477207" w:rsidRPr="00477207" w14:paraId="331E7372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53419A1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C7EEBD" w14:textId="6F688A79" w:rsidR="00670C71" w:rsidRPr="00477207" w:rsidRDefault="004C50AB" w:rsidP="001C4B82">
            <w:pPr>
              <w:jc w:val="right"/>
              <w:rPr>
                <w:sz w:val="20"/>
                <w:szCs w:val="20"/>
              </w:rPr>
            </w:pPr>
            <w:r w:rsidRPr="00733982">
              <w:rPr>
                <w:sz w:val="20"/>
                <w:szCs w:val="20"/>
              </w:rPr>
              <w:t>200</w:t>
            </w:r>
            <w:r w:rsidR="00274CC1" w:rsidRPr="00733982">
              <w:rPr>
                <w:sz w:val="20"/>
                <w:szCs w:val="20"/>
              </w:rPr>
              <w:t>.000,00</w:t>
            </w:r>
            <w:r w:rsidR="00274CC1" w:rsidRPr="00477207">
              <w:rPr>
                <w:sz w:val="20"/>
                <w:szCs w:val="20"/>
              </w:rPr>
              <w:t xml:space="preserve"> kn</w:t>
            </w:r>
          </w:p>
        </w:tc>
      </w:tr>
      <w:tr w:rsidR="00477207" w:rsidRPr="00477207" w14:paraId="0B7185E6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7D282577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lastRenderedPageBreak/>
              <w:t>-  Prihod od kapitalnih potpora drugih JLS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324443" w14:textId="24BABBB1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112.000,00 kn</w:t>
            </w:r>
          </w:p>
        </w:tc>
      </w:tr>
      <w:tr w:rsidR="00477207" w:rsidRPr="00477207" w14:paraId="3F76B306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2A8DF1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Prihodi od kapitalnih potpora Ministarstava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9411AC" w14:textId="0F6CC3FB" w:rsidR="00670C71" w:rsidRPr="00477207" w:rsidRDefault="00274CC1" w:rsidP="001C4B82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977.000,00 kn</w:t>
            </w:r>
          </w:p>
        </w:tc>
      </w:tr>
      <w:tr w:rsidR="004C50AB" w:rsidRPr="00477207" w14:paraId="6E18ACC7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7C744502" w14:textId="3F9AC237" w:rsidR="004C50AB" w:rsidRPr="00477207" w:rsidRDefault="004C50AB" w:rsidP="004C50AB">
            <w:pPr>
              <w:jc w:val="both"/>
              <w:rPr>
                <w:sz w:val="20"/>
                <w:szCs w:val="20"/>
              </w:rPr>
            </w:pPr>
            <w:r w:rsidRPr="00486614">
              <w:rPr>
                <w:sz w:val="20"/>
                <w:szCs w:val="20"/>
              </w:rPr>
              <w:t>-  Prihodi od pomoći (Fond za zaštitu okoliša i energetsku učinkovitost)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884701" w14:textId="2F199442" w:rsidR="004C50AB" w:rsidRPr="00477207" w:rsidRDefault="004C50AB" w:rsidP="004C5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66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486614">
              <w:rPr>
                <w:sz w:val="20"/>
                <w:szCs w:val="20"/>
              </w:rPr>
              <w:t>00,00 kn</w:t>
            </w:r>
          </w:p>
        </w:tc>
      </w:tr>
    </w:tbl>
    <w:p w14:paraId="01EA3E78" w14:textId="126B45DB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p w14:paraId="1332B31B" w14:textId="35373A13" w:rsidR="00F30CD7" w:rsidRPr="008A0A80" w:rsidRDefault="00D00EBF" w:rsidP="00CC07EC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30CD7" w:rsidRPr="008A0A80">
        <w:rPr>
          <w:sz w:val="22"/>
          <w:szCs w:val="22"/>
        </w:rPr>
        <w:t>redstva za financiranje Programa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="00F30CD7"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="00F30CD7" w:rsidRPr="008A0A80">
        <w:rPr>
          <w:sz w:val="22"/>
          <w:szCs w:val="22"/>
        </w:rPr>
        <w:t xml:space="preserve"> će se za financiranje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po djelatnostima: </w:t>
      </w:r>
    </w:p>
    <w:p w14:paraId="1B0DDFB0" w14:textId="77777777"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E4B2459" w14:textId="77777777" w:rsidR="00F30CD7" w:rsidRPr="008A0A80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243F11AD" w14:textId="77777777" w:rsidR="002F5EAC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23BE5A21" w14:textId="3DF72999" w:rsidR="00F30CD7" w:rsidRPr="008A0A80" w:rsidRDefault="002F5EAC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="00F30CD7" w:rsidRPr="008A0A80">
        <w:rPr>
          <w:sz w:val="22"/>
          <w:szCs w:val="22"/>
        </w:rPr>
        <w:tab/>
      </w:r>
    </w:p>
    <w:p w14:paraId="4DF7C162" w14:textId="14F81784" w:rsidR="00F30CD7" w:rsidRPr="0019564C" w:rsidRDefault="004D3F7C" w:rsidP="0019564C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 w:rsidR="00BD0AA4">
        <w:rPr>
          <w:sz w:val="22"/>
          <w:szCs w:val="22"/>
        </w:rPr>
        <w:t>om</w:t>
      </w:r>
      <w:r w:rsidR="0019564C">
        <w:rPr>
          <w:sz w:val="22"/>
          <w:szCs w:val="22"/>
        </w:rPr>
        <w:t>.</w:t>
      </w:r>
    </w:p>
    <w:p w14:paraId="34C2BBDF" w14:textId="77777777" w:rsidR="00F30CD7" w:rsidRPr="008A0A80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DAE29BD" w14:textId="77777777"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 w:rsidR="00765A8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 w:rsidR="003A0D3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0D83F554" w14:textId="77777777" w:rsidR="00182164" w:rsidRDefault="00182164" w:rsidP="00F30CD7">
      <w:pPr>
        <w:adjustRightInd w:val="0"/>
        <w:rPr>
          <w:b/>
          <w:bCs/>
          <w:sz w:val="22"/>
          <w:szCs w:val="22"/>
        </w:rPr>
      </w:pPr>
    </w:p>
    <w:p w14:paraId="1A675DCD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 w:rsidR="00E1574F"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0A86437D" w14:textId="77777777"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14:paraId="5BD7C6DC" w14:textId="77777777" w:rsidR="00F30CD7" w:rsidRPr="00CC07EC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7FF4C574" w14:textId="77777777" w:rsidR="00F30CD7" w:rsidRPr="008A0A80" w:rsidRDefault="00F30CD7" w:rsidP="00F30CD7">
      <w:pPr>
        <w:rPr>
          <w:b/>
          <w:bCs/>
          <w:sz w:val="22"/>
          <w:szCs w:val="22"/>
        </w:rPr>
      </w:pPr>
    </w:p>
    <w:p w14:paraId="6C47E3AE" w14:textId="77777777" w:rsidR="00F30CD7" w:rsidRPr="00EB05BE" w:rsidRDefault="00AD07BD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</w:t>
      </w:r>
      <w:r w:rsidR="00F30CD7" w:rsidRPr="00EB05BE">
        <w:rPr>
          <w:sz w:val="22"/>
          <w:szCs w:val="22"/>
        </w:rPr>
        <w:t>od gra</w:t>
      </w:r>
      <w:r w:rsidR="00E1574F">
        <w:rPr>
          <w:sz w:val="22"/>
          <w:szCs w:val="22"/>
        </w:rPr>
        <w:t>đenjem</w:t>
      </w:r>
      <w:r w:rsidR="00F30CD7" w:rsidRPr="00EB05BE">
        <w:rPr>
          <w:sz w:val="22"/>
          <w:szCs w:val="22"/>
        </w:rPr>
        <w:t xml:space="preserve"> javnih površina podrazumijeva se gra</w:t>
      </w:r>
      <w:r w:rsidR="00E1574F">
        <w:rPr>
          <w:sz w:val="22"/>
          <w:szCs w:val="22"/>
        </w:rPr>
        <w:t>đenje</w:t>
      </w:r>
      <w:r w:rsidR="00CC07EC" w:rsidRPr="00EB05BE">
        <w:rPr>
          <w:sz w:val="22"/>
          <w:szCs w:val="22"/>
        </w:rPr>
        <w:t xml:space="preserve"> i uređenje</w:t>
      </w:r>
      <w:r w:rsidR="00EB05BE" w:rsidRPr="00EB05BE">
        <w:rPr>
          <w:sz w:val="22"/>
          <w:szCs w:val="22"/>
        </w:rPr>
        <w:t xml:space="preserve"> </w:t>
      </w:r>
      <w:r w:rsidR="00F30CD7" w:rsidRPr="00EB05BE">
        <w:rPr>
          <w:b/>
          <w:bCs/>
          <w:sz w:val="22"/>
          <w:szCs w:val="22"/>
        </w:rPr>
        <w:t>javnih prometnih površina</w:t>
      </w:r>
      <w:r w:rsidR="00F30CD7" w:rsidRPr="00EB05BE">
        <w:rPr>
          <w:sz w:val="22"/>
          <w:szCs w:val="22"/>
        </w:rPr>
        <w:t xml:space="preserve"> (trgovi, pločnici, javni prolazi, šetališta i sl.), </w:t>
      </w:r>
      <w:r w:rsidR="00F30CD7" w:rsidRPr="00EB05BE">
        <w:rPr>
          <w:b/>
          <w:bCs/>
          <w:sz w:val="22"/>
          <w:szCs w:val="22"/>
        </w:rPr>
        <w:t>javnih zelenih površina</w:t>
      </w:r>
      <w:r w:rsidR="00F30CD7" w:rsidRPr="00EB05BE">
        <w:rPr>
          <w:sz w:val="22"/>
          <w:szCs w:val="22"/>
        </w:rPr>
        <w:t xml:space="preserve"> (dječja igrališta s pripadajućom opremom,</w:t>
      </w:r>
      <w:r w:rsidR="00CC07EC" w:rsidRPr="00EB05BE">
        <w:rPr>
          <w:sz w:val="22"/>
          <w:szCs w:val="22"/>
        </w:rPr>
        <w:t xml:space="preserve"> parkovi, </w:t>
      </w:r>
      <w:r w:rsidR="00F30CD7" w:rsidRPr="00EB05BE">
        <w:rPr>
          <w:sz w:val="22"/>
          <w:szCs w:val="22"/>
        </w:rPr>
        <w:t xml:space="preserve"> javni športski i rekreacijski prostori i sl.), te </w:t>
      </w:r>
      <w:r w:rsidR="00F30CD7" w:rsidRPr="00EB05BE">
        <w:rPr>
          <w:b/>
          <w:bCs/>
          <w:sz w:val="22"/>
          <w:szCs w:val="22"/>
        </w:rPr>
        <w:t>javnih objekata i uređaja</w:t>
      </w:r>
      <w:r w:rsidR="00F30CD7" w:rsidRPr="00EB05BE">
        <w:rPr>
          <w:sz w:val="22"/>
          <w:szCs w:val="22"/>
        </w:rPr>
        <w:t xml:space="preserve"> (oglasni stupovi, javni satovi,</w:t>
      </w:r>
      <w:r w:rsidR="00EB05BE" w:rsidRPr="00EB05BE">
        <w:rPr>
          <w:sz w:val="22"/>
          <w:szCs w:val="22"/>
        </w:rPr>
        <w:t xml:space="preserve"> </w:t>
      </w:r>
      <w:r w:rsidR="002A3221" w:rsidRPr="00EB05BE">
        <w:rPr>
          <w:sz w:val="22"/>
          <w:szCs w:val="22"/>
        </w:rPr>
        <w:t xml:space="preserve">groblje, </w:t>
      </w:r>
      <w:r w:rsidR="00A13839" w:rsidRPr="00EB05BE">
        <w:rPr>
          <w:sz w:val="22"/>
          <w:szCs w:val="22"/>
        </w:rPr>
        <w:t>tržnica</w:t>
      </w:r>
      <w:r w:rsidR="00F30CD7" w:rsidRPr="00EB05BE">
        <w:rPr>
          <w:sz w:val="22"/>
          <w:szCs w:val="22"/>
        </w:rPr>
        <w:t xml:space="preserve"> i drugi slični objekti i uređaji)</w:t>
      </w:r>
      <w:r w:rsidR="00B2194A" w:rsidRPr="00EB05BE">
        <w:rPr>
          <w:sz w:val="22"/>
          <w:szCs w:val="22"/>
        </w:rPr>
        <w:t xml:space="preserve">, </w:t>
      </w:r>
      <w:r w:rsidR="00F30CD7" w:rsidRPr="00EB05BE">
        <w:rPr>
          <w:sz w:val="22"/>
          <w:szCs w:val="22"/>
        </w:rPr>
        <w:t>a u nastavku se daje opis poslova s procjenom troškova gra</w:t>
      </w:r>
      <w:r w:rsidR="001C7B81">
        <w:rPr>
          <w:sz w:val="22"/>
          <w:szCs w:val="22"/>
        </w:rPr>
        <w:t>đenja</w:t>
      </w:r>
      <w:r w:rsidR="00F30CD7"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1CF683D2" w14:textId="77777777" w:rsidR="00FC2395" w:rsidRDefault="00FC2395" w:rsidP="00F30CD7">
      <w:pPr>
        <w:ind w:firstLine="709"/>
        <w:jc w:val="both"/>
        <w:rPr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700"/>
      </w:tblGrid>
      <w:tr w:rsidR="00F4420A" w:rsidRPr="009143F9" w14:paraId="5C8997B7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1E2" w14:textId="7231D378" w:rsidR="00F4420A" w:rsidRPr="009143F9" w:rsidRDefault="00D46DC8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1A3" w14:textId="5B1DD984" w:rsidR="00F4420A" w:rsidRPr="009143F9" w:rsidRDefault="00F4420A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599" w14:textId="16FEEFA4" w:rsidR="00F4420A" w:rsidRPr="009143F9" w:rsidRDefault="00F4420A" w:rsidP="000A6C5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F4420A" w:rsidRPr="009143F9" w14:paraId="2AB2E1EA" w14:textId="77777777" w:rsidTr="00235897">
        <w:trPr>
          <w:cantSplit/>
          <w:trHeight w:val="42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F8" w14:textId="4A398847" w:rsidR="00F4420A" w:rsidRPr="00DD58FD" w:rsidRDefault="00F4420A" w:rsidP="00EA0C26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CC07EC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C8BD" w14:textId="1C9B25A3" w:rsidR="00F4420A" w:rsidRDefault="00F4420A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2.805.000,00</w:t>
            </w:r>
          </w:p>
        </w:tc>
      </w:tr>
      <w:tr w:rsidR="00F4420A" w:rsidRPr="009143F9" w14:paraId="558B7665" w14:textId="77777777" w:rsidTr="00235897">
        <w:trPr>
          <w:cantSplit/>
          <w:trHeight w:val="384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D06" w14:textId="2853839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9143F9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FCE" w14:textId="1B5B828F" w:rsidR="00F4420A" w:rsidRPr="00E96B85" w:rsidRDefault="00F4420A" w:rsidP="000A6C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100.000,00</w:t>
            </w:r>
          </w:p>
        </w:tc>
      </w:tr>
      <w:tr w:rsidR="00F4420A" w:rsidRPr="008A0A80" w14:paraId="19F42465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7A8ED" w14:textId="10165160" w:rsidR="00F4420A" w:rsidRDefault="00D46DC8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E23F" w14:textId="32B5B118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4475C3">
              <w:rPr>
                <w:sz w:val="21"/>
                <w:szCs w:val="21"/>
              </w:rPr>
              <w:t>Uređenje dječ</w:t>
            </w:r>
            <w:r>
              <w:rPr>
                <w:sz w:val="21"/>
                <w:szCs w:val="21"/>
              </w:rPr>
              <w:t xml:space="preserve">jih igrališta na području Grada </w:t>
            </w:r>
            <w:r w:rsidRPr="004475C3">
              <w:rPr>
                <w:sz w:val="21"/>
                <w:szCs w:val="21"/>
              </w:rPr>
              <w:t>Ivanca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77C2" w14:textId="261B79A9" w:rsidR="00F4420A" w:rsidRPr="00501055" w:rsidRDefault="00F4420A" w:rsidP="00C9561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</w:tr>
      <w:tr w:rsidR="00F4420A" w:rsidRPr="008A0A80" w14:paraId="4D886922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9C2C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F70" w14:textId="60F889AD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A5A4" w14:textId="10B4AE5A" w:rsidR="00F4420A" w:rsidRPr="00501055" w:rsidRDefault="00F4420A" w:rsidP="008533BC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501055">
              <w:rPr>
                <w:sz w:val="21"/>
                <w:szCs w:val="21"/>
              </w:rPr>
              <w:t>.000,00</w:t>
            </w:r>
          </w:p>
        </w:tc>
      </w:tr>
      <w:tr w:rsidR="00F4420A" w:rsidRPr="008A0A80" w14:paraId="6DF94C77" w14:textId="77777777" w:rsidTr="00E52458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2A02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E34" w14:textId="13621429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Oprema (Lovrečan,…)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B93FF" w14:textId="2285DED6" w:rsidR="00F4420A" w:rsidRPr="00501055" w:rsidRDefault="00F4420A" w:rsidP="00C9561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  <w:r w:rsidRPr="00501055">
              <w:rPr>
                <w:sz w:val="21"/>
                <w:szCs w:val="21"/>
              </w:rPr>
              <w:t>.000,00</w:t>
            </w:r>
          </w:p>
        </w:tc>
      </w:tr>
      <w:tr w:rsidR="00F4420A" w:rsidRPr="009143F9" w14:paraId="2DD60C99" w14:textId="77777777" w:rsidTr="00235897">
        <w:trPr>
          <w:cantSplit/>
          <w:trHeight w:val="353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F3A" w14:textId="4BD462A5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Pr="009143F9">
              <w:rPr>
                <w:b/>
                <w:bCs/>
                <w:sz w:val="21"/>
                <w:szCs w:val="21"/>
              </w:rPr>
              <w:t>GRADNJA I UREĐENJE TRGOVA I PARKOVA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06D" w14:textId="3F45F3C6" w:rsidR="00F4420A" w:rsidRPr="00501055" w:rsidRDefault="00F4420A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2.150.000,00</w:t>
            </w:r>
          </w:p>
        </w:tc>
      </w:tr>
      <w:tr w:rsidR="00F4420A" w:rsidRPr="008A0A80" w14:paraId="6C1DFA80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CE6A" w14:textId="17AE3385" w:rsidR="00F4420A" w:rsidRDefault="00D74EF1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 xml:space="preserve">toč. 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980" w14:textId="0242065D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 </w:t>
            </w:r>
            <w:r w:rsidRPr="008A53FF">
              <w:rPr>
                <w:sz w:val="21"/>
                <w:szCs w:val="21"/>
              </w:rPr>
              <w:t>Glavni gradski park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F24A7" w14:textId="155D3B27" w:rsidR="00F4420A" w:rsidRPr="00501055" w:rsidRDefault="00F4420A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200.000,00</w:t>
            </w:r>
          </w:p>
        </w:tc>
      </w:tr>
      <w:tr w:rsidR="00F4420A" w:rsidRPr="008A0A80" w14:paraId="00CD621B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B0A4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E68D" w14:textId="65CD8DED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2.1.1. Uređenje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9859" w14:textId="2034316A" w:rsidR="00F4420A" w:rsidRPr="00501055" w:rsidRDefault="00F4420A" w:rsidP="00C12E0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F4420A" w:rsidRPr="008A0A80" w14:paraId="34B14F80" w14:textId="77777777" w:rsidTr="00E52458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C1FCF" w14:textId="592713CE" w:rsidR="00F4420A" w:rsidRPr="008A53FF" w:rsidRDefault="00841530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C21" w14:textId="0FE73A81" w:rsidR="00F4420A" w:rsidRDefault="00F4420A" w:rsidP="008A53FF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A53FF">
              <w:rPr>
                <w:sz w:val="21"/>
                <w:szCs w:val="21"/>
              </w:rPr>
              <w:t>2.2. Glavni gradski trg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5247" w14:textId="26406B33" w:rsidR="00F4420A" w:rsidRPr="00501055" w:rsidRDefault="00F4420A" w:rsidP="009266C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800.000,00</w:t>
            </w:r>
          </w:p>
        </w:tc>
      </w:tr>
      <w:tr w:rsidR="00F4420A" w:rsidRPr="008A0A80" w14:paraId="1449E12D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A833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4DC7" w14:textId="301D23D6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2.2.1. Otkup zemljišta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68F07" w14:textId="5D7906FA" w:rsidR="00F4420A" w:rsidRDefault="00F4420A" w:rsidP="009F644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400.000,00</w:t>
            </w:r>
          </w:p>
        </w:tc>
      </w:tr>
      <w:tr w:rsidR="00F4420A" w:rsidRPr="008A0A80" w14:paraId="08399FAE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3AA9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48D2" w14:textId="61C369E0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2.2.2. </w:t>
            </w:r>
            <w:r w:rsidR="00D436DB">
              <w:rPr>
                <w:bCs/>
                <w:sz w:val="21"/>
                <w:szCs w:val="21"/>
              </w:rPr>
              <w:t>Projektna dokumentacija i p</w:t>
            </w:r>
            <w:r>
              <w:rPr>
                <w:bCs/>
                <w:sz w:val="21"/>
                <w:szCs w:val="21"/>
              </w:rPr>
              <w:t>ripremni radovi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9973" w14:textId="3DFEF49F" w:rsidR="00F4420A" w:rsidRDefault="00F4420A" w:rsidP="009F644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400.000,00</w:t>
            </w:r>
          </w:p>
        </w:tc>
      </w:tr>
      <w:tr w:rsidR="00F4420A" w:rsidRPr="008A0A80" w14:paraId="334D4315" w14:textId="77777777" w:rsidTr="004C50AB">
        <w:trPr>
          <w:cantSplit/>
          <w:trHeight w:val="22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61604" w14:textId="7DA46AB0" w:rsidR="00F4420A" w:rsidRPr="008A53FF" w:rsidRDefault="00841530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3F4" w14:textId="76234FB7" w:rsidR="00F4420A" w:rsidRDefault="00F4420A" w:rsidP="008A53FF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A53FF">
              <w:rPr>
                <w:sz w:val="21"/>
                <w:szCs w:val="21"/>
              </w:rPr>
              <w:t>2.3. Biciklistički poligon u Ivancu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C4E4" w14:textId="1C923C77" w:rsidR="00F4420A" w:rsidRPr="00501055" w:rsidRDefault="00F4420A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</w:tr>
      <w:tr w:rsidR="00F4420A" w:rsidRPr="008A0A80" w14:paraId="2E557B20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041F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57D1" w14:textId="3B777F14" w:rsidR="00F4420A" w:rsidRDefault="00F4420A" w:rsidP="00C925DC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2.3.1. Uređenje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C8F1" w14:textId="1D60E6AB" w:rsidR="00F4420A" w:rsidRDefault="00F4420A" w:rsidP="009266C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F4420A" w:rsidRPr="008A0A80" w14:paraId="7583D669" w14:textId="77777777" w:rsidTr="00E52458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FAF74" w14:textId="7074BFC0" w:rsidR="00F4420A" w:rsidRPr="008A53FF" w:rsidRDefault="00841530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F99" w14:textId="75D1FBA4" w:rsidR="00F4420A" w:rsidRDefault="00F4420A" w:rsidP="008A53FF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A53FF">
              <w:rPr>
                <w:sz w:val="21"/>
                <w:szCs w:val="21"/>
              </w:rPr>
              <w:t>2.4. Trg u Margečanu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7534F" w14:textId="153FD4AC" w:rsidR="00F4420A" w:rsidRPr="00501055" w:rsidRDefault="00F4420A" w:rsidP="00EA0C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1.050.000,00</w:t>
            </w:r>
          </w:p>
        </w:tc>
      </w:tr>
      <w:tr w:rsidR="00F4420A" w:rsidRPr="008A0A80" w14:paraId="0F6C6E21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64BFD" w14:textId="77777777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CBE" w14:textId="55EAA5C5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2.4.1. Gradnja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F75F0" w14:textId="38C3B320" w:rsidR="00F4420A" w:rsidRPr="00501055" w:rsidRDefault="00F4420A" w:rsidP="009F644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1.000.000,00</w:t>
            </w:r>
          </w:p>
        </w:tc>
      </w:tr>
      <w:tr w:rsidR="00F4420A" w:rsidRPr="008A0A80" w14:paraId="647B9D8E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0EFB" w14:textId="77777777" w:rsidR="00F4420A" w:rsidRDefault="00F4420A" w:rsidP="009F64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97DE" w14:textId="0EFDDF16" w:rsidR="00F4420A" w:rsidRDefault="00F4420A" w:rsidP="009F64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2.4.2. Nadzor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3FC1C" w14:textId="45A1366D" w:rsidR="00F4420A" w:rsidRPr="00501055" w:rsidRDefault="00F4420A" w:rsidP="009F644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F4420A" w:rsidRPr="00E96B85" w14:paraId="3DE1BABD" w14:textId="77777777" w:rsidTr="00235897">
        <w:trPr>
          <w:cantSplit/>
          <w:trHeight w:val="106"/>
          <w:jc w:val="center"/>
        </w:trPr>
        <w:tc>
          <w:tcPr>
            <w:tcW w:w="7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83330" w14:textId="659F91AB" w:rsidR="00F4420A" w:rsidRPr="00932FC1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3. </w:t>
            </w:r>
            <w:r w:rsidRPr="00932FC1">
              <w:rPr>
                <w:b/>
                <w:bCs/>
                <w:sz w:val="21"/>
                <w:szCs w:val="21"/>
              </w:rPr>
              <w:t>GRADNJA I UREĐENJE GROBLJA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0BA23" w14:textId="3AB9545E" w:rsidR="00F4420A" w:rsidRPr="00501055" w:rsidRDefault="00F4420A" w:rsidP="00403FF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555.000,00</w:t>
            </w:r>
          </w:p>
        </w:tc>
      </w:tr>
      <w:tr w:rsidR="00F4420A" w:rsidRPr="00FC0A1C" w14:paraId="5C422C2B" w14:textId="77777777" w:rsidTr="001F3404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194A" w14:textId="05792EFF" w:rsidR="00F4420A" w:rsidRPr="00E52458" w:rsidRDefault="00D46DC8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BF53" w14:textId="75BF59CE" w:rsidR="00F4420A" w:rsidRDefault="00F4420A" w:rsidP="00E0406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FC0A1C">
              <w:rPr>
                <w:bCs/>
                <w:sz w:val="21"/>
                <w:szCs w:val="21"/>
              </w:rPr>
              <w:t xml:space="preserve">3.1. Gradnja i uređenje groblja – </w:t>
            </w:r>
            <w:r>
              <w:rPr>
                <w:bCs/>
                <w:sz w:val="21"/>
                <w:szCs w:val="21"/>
              </w:rPr>
              <w:t>Ivanec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A4C1" w14:textId="3296CFBA" w:rsidR="00F4420A" w:rsidRPr="00501055" w:rsidRDefault="00F4420A" w:rsidP="00572FF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150.000,00</w:t>
            </w:r>
          </w:p>
        </w:tc>
      </w:tr>
      <w:tr w:rsidR="00F4420A" w:rsidRPr="008A0A80" w14:paraId="2EB831A0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DF81" w14:textId="77777777" w:rsidR="00F4420A" w:rsidRPr="00E52458" w:rsidRDefault="00F4420A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6654" w14:textId="01F4E21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3.1.1. Gradnja</w:t>
            </w:r>
            <w:r w:rsidR="001D09CE">
              <w:rPr>
                <w:bCs/>
                <w:sz w:val="21"/>
                <w:szCs w:val="21"/>
              </w:rPr>
              <w:t xml:space="preserve"> i projekti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9641" w14:textId="5EABF33A" w:rsidR="00F4420A" w:rsidRPr="00501055" w:rsidRDefault="00F4420A" w:rsidP="00F21DB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150.000,00</w:t>
            </w:r>
          </w:p>
        </w:tc>
      </w:tr>
      <w:tr w:rsidR="00F4420A" w:rsidRPr="008A0A80" w14:paraId="77FE3DB3" w14:textId="77777777" w:rsidTr="00CD6EAC">
        <w:trPr>
          <w:cantSplit/>
          <w:trHeight w:val="41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1A8A" w14:textId="22BA4F70" w:rsidR="00F4420A" w:rsidRPr="00E52458" w:rsidRDefault="00D46DC8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E116" w14:textId="72AE0B30" w:rsidR="00F4420A" w:rsidRDefault="00F4420A" w:rsidP="00EA0C2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3.2. Gradnja i uređenje groblja – Radovan, Margečan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F185" w14:textId="62BB248E" w:rsidR="00F4420A" w:rsidRPr="00501055" w:rsidRDefault="00F4420A" w:rsidP="00F21DB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350.000,00</w:t>
            </w:r>
          </w:p>
        </w:tc>
      </w:tr>
      <w:tr w:rsidR="00F4420A" w:rsidRPr="008A0A80" w14:paraId="6858F5DC" w14:textId="77777777" w:rsidTr="00CD6EAC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CBE4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F9AE" w14:textId="5B5D4F80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7994" w14:textId="35CC6C94" w:rsidR="00F4420A" w:rsidRPr="00501055" w:rsidRDefault="00F4420A" w:rsidP="00F21DB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350.000,00</w:t>
            </w:r>
          </w:p>
        </w:tc>
      </w:tr>
      <w:tr w:rsidR="00F4420A" w:rsidRPr="008A0A80" w14:paraId="24FD157C" w14:textId="77777777" w:rsidTr="00E52458">
        <w:trPr>
          <w:cantSplit/>
          <w:trHeight w:val="42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5D2D0" w14:textId="1B1EDE24" w:rsidR="00F4420A" w:rsidRDefault="00D46DC8" w:rsidP="00E5245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F08" w14:textId="7819E2FC" w:rsidR="00F4420A" w:rsidRDefault="00F4420A" w:rsidP="009266C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1EEB" w14:textId="0FCF20E1" w:rsidR="00F4420A" w:rsidRPr="00501055" w:rsidRDefault="00F4420A" w:rsidP="00EC781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55.000,00</w:t>
            </w:r>
          </w:p>
        </w:tc>
      </w:tr>
      <w:tr w:rsidR="00F4420A" w:rsidRPr="008A0A80" w14:paraId="2E30D193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0E475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00B" w14:textId="0A153362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EA01A" w14:textId="140E2367" w:rsidR="00F4420A" w:rsidRPr="00501055" w:rsidRDefault="00F4420A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55.000,00</w:t>
            </w:r>
          </w:p>
        </w:tc>
      </w:tr>
      <w:tr w:rsidR="00F4420A" w:rsidRPr="008A0A80" w14:paraId="29EA4BD4" w14:textId="77777777" w:rsidTr="00235897">
        <w:trPr>
          <w:cantSplit/>
          <w:trHeight w:val="2541"/>
          <w:jc w:val="center"/>
        </w:trPr>
        <w:tc>
          <w:tcPr>
            <w:tcW w:w="9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48AA7" w14:textId="22293CA4" w:rsidR="00F4420A" w:rsidRPr="008C4A2C" w:rsidRDefault="00F4420A" w:rsidP="001E758F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C4A2C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338812FE" w14:textId="67F10425" w:rsidR="00F4420A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DA03B0">
              <w:rPr>
                <w:bCs/>
                <w:i/>
                <w:sz w:val="21"/>
                <w:szCs w:val="21"/>
              </w:rPr>
              <w:t>Točka 1. komunalni doprinos 50.000,00 kn, naknada za zadržavanje nezakonito izgrađenih zgrada 30.000,00 kn, 20.000,00 kn iz općih poreznih prihoda Proračuna</w:t>
            </w:r>
          </w:p>
          <w:p w14:paraId="2438F5D5" w14:textId="42FD8767" w:rsidR="00F4420A" w:rsidRPr="00D955B6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DA03B0">
              <w:rPr>
                <w:bCs/>
                <w:i/>
                <w:sz w:val="21"/>
                <w:szCs w:val="21"/>
              </w:rPr>
              <w:t xml:space="preserve">Točka </w:t>
            </w:r>
            <w:r>
              <w:rPr>
                <w:bCs/>
                <w:i/>
                <w:sz w:val="21"/>
                <w:szCs w:val="21"/>
              </w:rPr>
              <w:t>2</w:t>
            </w:r>
            <w:r w:rsidRPr="00DA03B0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 xml:space="preserve">4. </w:t>
            </w:r>
            <w:r w:rsidRPr="007044EE">
              <w:rPr>
                <w:bCs/>
                <w:i/>
                <w:sz w:val="21"/>
                <w:szCs w:val="21"/>
              </w:rPr>
              <w:t xml:space="preserve">kapitalne pomoći </w:t>
            </w:r>
            <w:r>
              <w:rPr>
                <w:bCs/>
                <w:i/>
                <w:sz w:val="21"/>
                <w:szCs w:val="21"/>
              </w:rPr>
              <w:t>4</w:t>
            </w:r>
            <w:r w:rsidRPr="007044EE">
              <w:rPr>
                <w:bCs/>
                <w:i/>
                <w:sz w:val="21"/>
                <w:szCs w:val="21"/>
              </w:rPr>
              <w:t>00.000,00</w:t>
            </w:r>
            <w:r>
              <w:rPr>
                <w:bCs/>
                <w:i/>
                <w:sz w:val="21"/>
                <w:szCs w:val="21"/>
              </w:rPr>
              <w:t>kn</w:t>
            </w:r>
            <w:r w:rsidRPr="00DA03B0">
              <w:rPr>
                <w:bCs/>
                <w:i/>
                <w:sz w:val="21"/>
                <w:szCs w:val="21"/>
              </w:rPr>
              <w:t xml:space="preserve">, </w:t>
            </w:r>
            <w:r>
              <w:rPr>
                <w:bCs/>
                <w:i/>
                <w:sz w:val="21"/>
                <w:szCs w:val="21"/>
              </w:rPr>
              <w:t>65</w:t>
            </w:r>
            <w:r w:rsidR="007840CD">
              <w:rPr>
                <w:bCs/>
                <w:i/>
                <w:sz w:val="21"/>
                <w:szCs w:val="21"/>
              </w:rPr>
              <w:t>0</w:t>
            </w:r>
            <w:r w:rsidRPr="00DA03B0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064D6A87" w14:textId="0D320C6E" w:rsidR="00F4420A" w:rsidRPr="00DA03B0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DA03B0">
              <w:rPr>
                <w:bCs/>
                <w:i/>
                <w:sz w:val="21"/>
                <w:szCs w:val="21"/>
              </w:rPr>
              <w:t>Točka 3.1. 1</w:t>
            </w:r>
            <w:r w:rsidR="005C57C2">
              <w:rPr>
                <w:bCs/>
                <w:i/>
                <w:sz w:val="21"/>
                <w:szCs w:val="21"/>
              </w:rPr>
              <w:t>28</w:t>
            </w:r>
            <w:r w:rsidRPr="00DA03B0">
              <w:rPr>
                <w:bCs/>
                <w:i/>
                <w:sz w:val="21"/>
                <w:szCs w:val="21"/>
              </w:rPr>
              <w:t xml:space="preserve">.000,00 kn naknada za dodjelu grobnog mjesta, </w:t>
            </w:r>
            <w:r w:rsidR="005C57C2">
              <w:rPr>
                <w:bCs/>
                <w:i/>
                <w:sz w:val="21"/>
                <w:szCs w:val="21"/>
              </w:rPr>
              <w:t>22</w:t>
            </w:r>
            <w:r w:rsidRPr="00DA03B0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62FC5EC2" w14:textId="69FC1A33" w:rsidR="00F4420A" w:rsidRPr="00DA03B0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DA03B0">
              <w:rPr>
                <w:bCs/>
                <w:i/>
                <w:sz w:val="21"/>
                <w:szCs w:val="21"/>
              </w:rPr>
              <w:t>Točka 3.2. 17.000,00 kn naknada za dodjelu grobnog mjesta, 112.000,00 kn iz kapitalnih potpora drugih JLS, 221.000,00 kn iz općih poreznih prihoda Proračuna</w:t>
            </w:r>
          </w:p>
          <w:p w14:paraId="06CC2EA4" w14:textId="33D37A30" w:rsidR="00F4420A" w:rsidRPr="00DA03B0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DA03B0">
              <w:rPr>
                <w:bCs/>
                <w:i/>
                <w:sz w:val="21"/>
                <w:szCs w:val="21"/>
              </w:rPr>
              <w:t>Točka 3.3.1. 55.000,00 kn naknada za dodjelu grobnog mjesta</w:t>
            </w:r>
          </w:p>
          <w:p w14:paraId="68FC1624" w14:textId="58FE623E" w:rsidR="00F4420A" w:rsidRDefault="00F4420A" w:rsidP="00105D68">
            <w:pPr>
              <w:numPr>
                <w:ilvl w:val="0"/>
                <w:numId w:val="2"/>
              </w:numPr>
              <w:adjustRightInd w:val="0"/>
              <w:rPr>
                <w:sz w:val="21"/>
                <w:szCs w:val="21"/>
              </w:rPr>
            </w:pPr>
            <w:r w:rsidRPr="00DA03B0">
              <w:rPr>
                <w:bCs/>
                <w:i/>
                <w:sz w:val="21"/>
                <w:szCs w:val="21"/>
              </w:rPr>
              <w:t xml:space="preserve">Ostale točke programa – opći porezni prihodi Proračuna </w:t>
            </w:r>
            <w:r>
              <w:rPr>
                <w:bCs/>
                <w:i/>
                <w:sz w:val="21"/>
                <w:szCs w:val="21"/>
              </w:rPr>
              <w:t>1</w:t>
            </w:r>
            <w:r w:rsidRPr="00DA03B0">
              <w:rPr>
                <w:bCs/>
                <w:i/>
                <w:sz w:val="21"/>
                <w:szCs w:val="21"/>
              </w:rPr>
              <w:t>.1</w:t>
            </w:r>
            <w:r>
              <w:rPr>
                <w:bCs/>
                <w:i/>
                <w:sz w:val="21"/>
                <w:szCs w:val="21"/>
              </w:rPr>
              <w:t>0</w:t>
            </w:r>
            <w:r w:rsidRPr="00DA03B0">
              <w:rPr>
                <w:bCs/>
                <w:i/>
                <w:sz w:val="21"/>
                <w:szCs w:val="21"/>
              </w:rPr>
              <w:t>0.000,00 kn</w:t>
            </w:r>
          </w:p>
        </w:tc>
      </w:tr>
    </w:tbl>
    <w:p w14:paraId="1C6BDB4F" w14:textId="77777777" w:rsidR="00085D22" w:rsidRDefault="00085D22">
      <w:pPr>
        <w:rPr>
          <w:b/>
          <w:bCs/>
          <w:sz w:val="22"/>
          <w:szCs w:val="22"/>
        </w:rPr>
      </w:pPr>
    </w:p>
    <w:p w14:paraId="715B5C8A" w14:textId="77777777" w:rsidR="00F30CD7" w:rsidRPr="00AD07BD" w:rsidRDefault="00F66B5E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58FA020F" w14:textId="77777777"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14:paraId="0A2DD0E5" w14:textId="77777777" w:rsidR="007B32E7" w:rsidRPr="00F054C8" w:rsidRDefault="00F30CD7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 xml:space="preserve">podrazumijevaju se radovi na izgradnji odnosno rekonstrukciji </w:t>
      </w:r>
      <w:r w:rsidR="00AD07BD" w:rsidRPr="00F054C8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="00B2194A" w:rsidRPr="00F054C8">
        <w:rPr>
          <w:sz w:val="22"/>
          <w:szCs w:val="22"/>
        </w:rPr>
        <w:t>,</w:t>
      </w:r>
      <w:r w:rsidRPr="00F054C8">
        <w:rPr>
          <w:sz w:val="22"/>
          <w:szCs w:val="22"/>
        </w:rPr>
        <w:t xml:space="preserve"> a u nastavku se daje opis poslova s procjenom troškova gradnje prometnica i prometnih površina sa iskazanim izvorom financiranja za djelatnost:</w:t>
      </w:r>
    </w:p>
    <w:p w14:paraId="1AB393B2" w14:textId="77777777" w:rsidR="00233EB2" w:rsidRPr="00F054C8" w:rsidRDefault="00233EB2" w:rsidP="00F054C8">
      <w:pPr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417"/>
      </w:tblGrid>
      <w:tr w:rsidR="00262ACF" w:rsidRPr="009143F9" w14:paraId="09E5A84F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CB5" w14:textId="32152C9A" w:rsidR="00262ACF" w:rsidRPr="00262ACF" w:rsidRDefault="00D46DC8" w:rsidP="00262ACF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779" w14:textId="33A72B9B" w:rsidR="00262ACF" w:rsidRPr="009143F9" w:rsidRDefault="00262ACF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258F" w14:textId="161978C0" w:rsidR="00262ACF" w:rsidRPr="009143F9" w:rsidRDefault="00262ACF" w:rsidP="00C13DA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za 2021.</w:t>
            </w:r>
          </w:p>
        </w:tc>
      </w:tr>
      <w:tr w:rsidR="00951BBC" w:rsidRPr="009143F9" w14:paraId="70F0BAEF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B82" w14:textId="5F2E5599" w:rsidR="00951BBC" w:rsidRPr="00F66B5E" w:rsidRDefault="00951BBC" w:rsidP="00951BBC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588" w14:textId="5E8670E8" w:rsidR="00951BBC" w:rsidRDefault="00951BBC" w:rsidP="002A3F0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3.445.000,00</w:t>
            </w:r>
          </w:p>
        </w:tc>
      </w:tr>
      <w:tr w:rsidR="00951BBC" w:rsidRPr="009143F9" w14:paraId="7C85F1DC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6E" w14:textId="231579E8" w:rsidR="00951BBC" w:rsidRPr="009143F9" w:rsidRDefault="00951BBC" w:rsidP="0029422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8A0A80">
              <w:rPr>
                <w:b/>
                <w:bCs/>
                <w:sz w:val="21"/>
                <w:szCs w:val="21"/>
              </w:rPr>
              <w:t>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0AB" w14:textId="63BE8BDD" w:rsidR="00951BBC" w:rsidRDefault="00951BBC" w:rsidP="006D3D4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1.705.000,00</w:t>
            </w:r>
          </w:p>
        </w:tc>
      </w:tr>
      <w:tr w:rsidR="00262ACF" w:rsidRPr="008A0A80" w14:paraId="0AE94A60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9AC" w14:textId="2A3A8B1C" w:rsidR="00262ACF" w:rsidRPr="00482491" w:rsidRDefault="00841530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7" w14:textId="374B3D3B" w:rsidR="00262ACF" w:rsidRPr="00A320C6" w:rsidRDefault="00262ACF" w:rsidP="003C74E4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81CD" w14:textId="5864CC1E" w:rsidR="00262ACF" w:rsidRPr="00E96B85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200.000,00</w:t>
            </w:r>
          </w:p>
        </w:tc>
      </w:tr>
      <w:tr w:rsidR="00262ACF" w:rsidRPr="003C74E4" w14:paraId="6EAB75E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4CB5" w14:textId="546BB91B" w:rsidR="00262ACF" w:rsidRPr="00262ACF" w:rsidRDefault="00262ACF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6B6" w14:textId="23438223" w:rsidR="00262ACF" w:rsidRPr="003C74E4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34C7" w14:textId="5D37FB79" w:rsidR="00262ACF" w:rsidRPr="003C74E4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C74E4">
              <w:rPr>
                <w:sz w:val="21"/>
                <w:szCs w:val="21"/>
              </w:rPr>
              <w:t>00.000,00</w:t>
            </w:r>
          </w:p>
        </w:tc>
      </w:tr>
      <w:tr w:rsidR="00262ACF" w:rsidRPr="008A0A80" w14:paraId="25B480F8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F0E6" w14:textId="0CF8EB23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21B" w14:textId="245FAD59" w:rsidR="00262ACF" w:rsidRPr="00790B90" w:rsidRDefault="00262ACF" w:rsidP="003C74E4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51F8" w14:textId="436A513C" w:rsidR="00262ACF" w:rsidRPr="00BD523C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600.000,00</w:t>
            </w:r>
          </w:p>
        </w:tc>
      </w:tr>
      <w:tr w:rsidR="00262ACF" w:rsidRPr="008A0A80" w14:paraId="03FC9D8E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37D9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6E6" w14:textId="17EB5890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3A1E2F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1000" w14:textId="0B19D4D5" w:rsidR="00262ACF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262ACF" w:rsidRPr="008A0A80" w14:paraId="421E238C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EC11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03FD" w14:textId="3BB847C4" w:rsidR="00262ACF" w:rsidRPr="00A51C6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A51C6F">
              <w:rPr>
                <w:bCs/>
                <w:sz w:val="21"/>
                <w:szCs w:val="21"/>
              </w:rPr>
              <w:t>.2. Gradnja (</w:t>
            </w:r>
            <w:r>
              <w:rPr>
                <w:bCs/>
                <w:sz w:val="21"/>
                <w:szCs w:val="21"/>
              </w:rPr>
              <w:t>Knapić/Skradnjak</w:t>
            </w:r>
            <w:r w:rsidRPr="00A51C6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CB9D" w14:textId="5EB0DB40" w:rsidR="00262ACF" w:rsidRPr="00A51C6F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A51C6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10E634E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7B7F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7FB6" w14:textId="235E150E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1.2.3. </w:t>
            </w:r>
            <w:r w:rsidRPr="003A1E2F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3864" w14:textId="6FCB01DF" w:rsidR="00262ACF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262ACF" w:rsidRPr="00792269" w14:paraId="644B4A75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D29A" w14:textId="34E71EC4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704" w14:textId="0940A6EF" w:rsidR="00262ACF" w:rsidRPr="00792269" w:rsidRDefault="00262ACF" w:rsidP="003C74E4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 Proširenje ul. A. Cesarca u Ivancu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DF46" w14:textId="7B4B99E3" w:rsidR="00262ACF" w:rsidRPr="00792269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792269">
              <w:rPr>
                <w:b/>
                <w:sz w:val="21"/>
                <w:szCs w:val="21"/>
              </w:rPr>
              <w:t>150.000,00</w:t>
            </w:r>
          </w:p>
        </w:tc>
      </w:tr>
      <w:tr w:rsidR="00262ACF" w:rsidRPr="00792269" w14:paraId="20458865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92BE4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12C" w14:textId="07AC2522" w:rsidR="00262ACF" w:rsidRPr="00792269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</w:t>
            </w:r>
            <w:r w:rsidRPr="00792269">
              <w:rPr>
                <w:bCs/>
                <w:sz w:val="21"/>
                <w:szCs w:val="21"/>
              </w:rPr>
              <w:t>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0DA0" w14:textId="38F89017" w:rsidR="00262ACF" w:rsidRPr="00792269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92269">
              <w:rPr>
                <w:sz w:val="21"/>
                <w:szCs w:val="21"/>
              </w:rPr>
              <w:t>50.000,00</w:t>
            </w:r>
          </w:p>
        </w:tc>
      </w:tr>
      <w:tr w:rsidR="00262ACF" w:rsidRPr="00792269" w14:paraId="44F4FC1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580A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5E9A" w14:textId="4AB5BFEA" w:rsidR="00262ACF" w:rsidRPr="00792269" w:rsidRDefault="00262ACF" w:rsidP="002D39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2</w:t>
            </w:r>
            <w:r w:rsidRPr="00792269">
              <w:rPr>
                <w:bCs/>
                <w:sz w:val="21"/>
                <w:szCs w:val="21"/>
              </w:rPr>
              <w:t>. Otkup zemljišta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23D2" w14:textId="4E3C90B7" w:rsidR="00262ACF" w:rsidRPr="00792269" w:rsidRDefault="00262ACF" w:rsidP="002D39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92269">
              <w:rPr>
                <w:sz w:val="21"/>
                <w:szCs w:val="21"/>
              </w:rPr>
              <w:t>100.000,00</w:t>
            </w:r>
          </w:p>
        </w:tc>
      </w:tr>
      <w:tr w:rsidR="00262ACF" w:rsidRPr="008A0A80" w14:paraId="1461CE8A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2261" w14:textId="3B591DC9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BF74" w14:textId="718E3DEA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1.4. Uređenje ul. L. Šabana – parkiralište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7D91" w14:textId="33BE617C" w:rsidR="00262ACF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  <w:r w:rsidRPr="001A5B2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1397596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75F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71EE" w14:textId="4935E47D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1.4.1.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750E" w14:textId="2B334A17" w:rsidR="00262ACF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262ACF" w:rsidRPr="008A0A80" w14:paraId="12AAD1F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C189" w14:textId="5D34D20C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1BAA" w14:textId="083A37F1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1.5. Uređenje ul. A. Georgijevića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4BF5" w14:textId="1AEAECAB" w:rsidR="00262ACF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E876A7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62ACF" w:rsidRPr="008A0A80" w14:paraId="7DC0CA5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00AC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E17" w14:textId="3BBBE90C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1.5.1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Rekonstrukcija (proširenje prometnice)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1B30" w14:textId="61CE6CD5" w:rsidR="00262ACF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262ACF" w:rsidRPr="008A0A80" w14:paraId="51B6B6B8" w14:textId="77777777" w:rsidTr="00676A97">
        <w:trPr>
          <w:cantSplit/>
          <w:trHeight w:val="28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E9C0" w14:textId="65186F19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3B9" w14:textId="541FD359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 Produžetak ulice M. Hrga u Ivancu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8F70" w14:textId="01E5F98C" w:rsidR="00262ACF" w:rsidRPr="00310641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5AE3691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8F4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46C" w14:textId="749C6E84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1.6.1.Otkup zemljišta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C6F" w14:textId="379CCF93" w:rsidR="00262ACF" w:rsidRPr="00E96B85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120.000,00</w:t>
            </w:r>
          </w:p>
        </w:tc>
      </w:tr>
      <w:tr w:rsidR="00262ACF" w:rsidRPr="008A0A80" w14:paraId="115FEAA0" w14:textId="77777777" w:rsidTr="00676A97">
        <w:trPr>
          <w:cantSplit/>
          <w:trHeight w:val="23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5122" w14:textId="5B07957C" w:rsidR="00262ACF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6C8" w14:textId="3295D1FC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1.7. Nova prometnica u zoni u Ivanečkom Naselj</w:t>
            </w:r>
            <w:r w:rsidR="00F91553">
              <w:rPr>
                <w:bCs/>
                <w:sz w:val="21"/>
                <w:szCs w:val="21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6C1" w14:textId="6A5CF24B" w:rsidR="00262ACF" w:rsidRPr="00310641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62ACF" w:rsidRPr="008A0A80" w14:paraId="0EC731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F1DA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DCE" w14:textId="6E7F4989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1.7.1.Projektna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BB8" w14:textId="235E0E72" w:rsidR="00262ACF" w:rsidRPr="00E96B85" w:rsidRDefault="00262ACF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60.000,00</w:t>
            </w:r>
          </w:p>
        </w:tc>
      </w:tr>
      <w:tr w:rsidR="00482491" w:rsidRPr="008A0A80" w14:paraId="2150E0EB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B4D5" w14:textId="5E8F15DE" w:rsidR="00482491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F40" w14:textId="1E2EED06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1.8. Prometnice u Industrijskoj zoni Ivanec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5836" w14:textId="796E954A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482491" w:rsidRPr="008A0A80" w14:paraId="22987BC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D99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4DEB" w14:textId="5BB2E3DD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1.8.1.Projektna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334" w14:textId="29A7E375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482491" w:rsidRPr="009143F9" w14:paraId="45A1C03E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278E" w14:textId="5279ED30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5123" w14:textId="08440EC4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1.9. Strategija modernizacije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78D1" w14:textId="65852513" w:rsidR="00482491" w:rsidRPr="00697F74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</w:t>
            </w:r>
            <w:r w:rsidRPr="00697F7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02D074E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BF21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DF3" w14:textId="65B54ED2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4E8" w14:textId="7FCDEF52" w:rsidR="00482491" w:rsidRPr="00EB3F2E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40.000,00</w:t>
            </w:r>
          </w:p>
        </w:tc>
      </w:tr>
      <w:tr w:rsidR="00482491" w:rsidRPr="008A0A80" w14:paraId="75F24506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E84A" w14:textId="26E2F51E" w:rsidR="00482491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6A94" w14:textId="79BA43F4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 Uređenje prijelaza na potoku Željeznica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7DFD" w14:textId="6FAA1022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65B95CC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68C2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985" w14:textId="6B555A70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459" w14:textId="640F88E3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45.000,00</w:t>
            </w:r>
          </w:p>
        </w:tc>
      </w:tr>
      <w:tr w:rsidR="00482491" w:rsidRPr="008A0A80" w14:paraId="2F5BA27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2439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A092" w14:textId="4D6EADDF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1.10.2. Gradnja – kapitalna donacija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440" w14:textId="4B7CB3BC" w:rsidR="0048249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482491" w:rsidRPr="008A0A80" w14:paraId="7F1E786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17BF" w14:textId="6229E0E7" w:rsidR="00482491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578D" w14:textId="6EA75ADF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1.11. Rekonstrukcija raskrižja DC-35 – ul. A. Mihanovića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6EB" w14:textId="4C61F6CC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61D84B8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A5C8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0D6" w14:textId="72D9C23D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7AF" w14:textId="714019F7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40.000,00</w:t>
            </w:r>
          </w:p>
        </w:tc>
      </w:tr>
      <w:tr w:rsidR="00482491" w:rsidRPr="009143F9" w14:paraId="369CB6E4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3FCF" w14:textId="6488D4BA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9EE" w14:textId="6BCDBACD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 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C69" w14:textId="77777777" w:rsidR="00482491" w:rsidRPr="00697F74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97F74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482491" w:rsidRPr="008A0A80" w14:paraId="30A8AE1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BAD4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23" w14:textId="4290D36C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1.12.1. Geodetski elaborat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F3A" w14:textId="77777777" w:rsidR="00482491" w:rsidRPr="00EB3F2E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70.000,00</w:t>
            </w:r>
          </w:p>
        </w:tc>
      </w:tr>
      <w:tr w:rsidR="00951BBC" w:rsidRPr="009143F9" w14:paraId="604504F2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A962" w14:textId="60043F5C" w:rsidR="00951BBC" w:rsidRPr="009143F9" w:rsidRDefault="00951BBC" w:rsidP="0029422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E632" w14:textId="7E063D9F" w:rsidR="00951BBC" w:rsidRDefault="00951BBC" w:rsidP="0090396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1.740.000,00</w:t>
            </w:r>
          </w:p>
        </w:tc>
      </w:tr>
      <w:tr w:rsidR="00482491" w:rsidRPr="008A0A80" w14:paraId="7C26E55C" w14:textId="77777777" w:rsidTr="00E52458">
        <w:trPr>
          <w:cantSplit/>
          <w:trHeight w:val="32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928E" w14:textId="2943C63F" w:rsidR="00482491" w:rsidRPr="00262ACF" w:rsidRDefault="00841530" w:rsidP="00951BBC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B09F" w14:textId="6E97EC77" w:rsidR="00482491" w:rsidRPr="00672225" w:rsidRDefault="00482491" w:rsidP="00903969">
            <w:pPr>
              <w:ind w:left="381" w:hanging="142"/>
              <w:rPr>
                <w:b/>
                <w:sz w:val="21"/>
                <w:szCs w:val="21"/>
              </w:rPr>
            </w:pPr>
            <w:r w:rsidRPr="00672225">
              <w:rPr>
                <w:b/>
                <w:sz w:val="21"/>
                <w:szCs w:val="21"/>
              </w:rPr>
              <w:t>2.1. Modernizacija nerazvrstanih cesta</w:t>
            </w:r>
            <w:r>
              <w:rPr>
                <w:b/>
                <w:sz w:val="21"/>
                <w:szCs w:val="21"/>
              </w:rPr>
              <w:t xml:space="preserve"> iz Programa modernizacije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B581" w14:textId="5481643B" w:rsidR="00482491" w:rsidRPr="00796FC8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1.470.000,00</w:t>
            </w:r>
          </w:p>
        </w:tc>
      </w:tr>
      <w:tr w:rsidR="00482491" w:rsidRPr="00F35380" w14:paraId="6E7530AE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BA421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8CA" w14:textId="1B9E3F35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2.1.1. MO </w:t>
            </w:r>
            <w:r w:rsidRPr="00F35380">
              <w:rPr>
                <w:sz w:val="19"/>
                <w:szCs w:val="19"/>
              </w:rPr>
              <w:t>Gačice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2CD2" w14:textId="5C7B080F" w:rsidR="00482491" w:rsidRPr="00F35380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F35380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0.</w:t>
            </w:r>
            <w:r w:rsidRPr="00F35380">
              <w:rPr>
                <w:bCs/>
                <w:sz w:val="21"/>
                <w:szCs w:val="21"/>
              </w:rPr>
              <w:t>000</w:t>
            </w:r>
            <w:r>
              <w:rPr>
                <w:bCs/>
                <w:sz w:val="21"/>
                <w:szCs w:val="21"/>
              </w:rPr>
              <w:t>,00</w:t>
            </w:r>
          </w:p>
        </w:tc>
      </w:tr>
      <w:tr w:rsidR="00482491" w:rsidRPr="00F35380" w14:paraId="6099B82E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AF242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D7AA" w14:textId="0B045198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2.1.2. MO </w:t>
            </w:r>
            <w:r w:rsidRPr="00F35380">
              <w:rPr>
                <w:sz w:val="19"/>
                <w:szCs w:val="19"/>
              </w:rPr>
              <w:t>Lukavec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17D2" w14:textId="36583735" w:rsidR="00482491" w:rsidRPr="00F35380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120.000,00</w:t>
            </w:r>
          </w:p>
        </w:tc>
      </w:tr>
      <w:tr w:rsidR="00482491" w:rsidRPr="00F35380" w14:paraId="0842F6D2" w14:textId="77777777" w:rsidTr="00E52458">
        <w:trPr>
          <w:cantSplit/>
          <w:trHeight w:val="22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93436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27E0" w14:textId="01ECB71B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2.1.3. MO </w:t>
            </w:r>
            <w:r w:rsidRPr="00F35380">
              <w:rPr>
                <w:sz w:val="19"/>
                <w:szCs w:val="19"/>
              </w:rPr>
              <w:t>Stažnjevec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8AC9" w14:textId="64AE4C5C" w:rsidR="00482491" w:rsidRPr="00F35380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295.000,00</w:t>
            </w:r>
          </w:p>
        </w:tc>
      </w:tr>
      <w:tr w:rsidR="00482491" w:rsidRPr="00F35380" w14:paraId="0F3ED043" w14:textId="77777777" w:rsidTr="00E52458">
        <w:trPr>
          <w:cantSplit/>
          <w:trHeight w:val="14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CB0E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484" w14:textId="3A94FEAB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2.1.4. MO </w:t>
            </w:r>
            <w:r w:rsidRPr="00F35380">
              <w:rPr>
                <w:sz w:val="19"/>
                <w:szCs w:val="19"/>
              </w:rPr>
              <w:t>Punikve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06BA" w14:textId="2DB334CC" w:rsidR="00482491" w:rsidRPr="00F35380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160.000,00</w:t>
            </w:r>
          </w:p>
        </w:tc>
      </w:tr>
      <w:tr w:rsidR="00482491" w:rsidRPr="00F35380" w14:paraId="1824F120" w14:textId="77777777" w:rsidTr="00E52458">
        <w:trPr>
          <w:cantSplit/>
          <w:trHeight w:val="24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D1AD9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A871" w14:textId="304C7EE6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2.1.5. MO </w:t>
            </w:r>
            <w:r w:rsidRPr="00F35380">
              <w:rPr>
                <w:sz w:val="19"/>
                <w:szCs w:val="19"/>
              </w:rPr>
              <w:t>Iv. Željeznica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C7D4" w14:textId="25609CA4" w:rsidR="00482491" w:rsidRPr="00F35380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360.000,00</w:t>
            </w:r>
          </w:p>
        </w:tc>
      </w:tr>
      <w:tr w:rsidR="00482491" w:rsidRPr="00F35380" w14:paraId="74341D9C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CBF4C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E5CA" w14:textId="68EB94EA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2.1.6. MO </w:t>
            </w:r>
            <w:r w:rsidRPr="00F35380">
              <w:rPr>
                <w:sz w:val="19"/>
                <w:szCs w:val="19"/>
              </w:rPr>
              <w:t>Kaniža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26B6" w14:textId="478556A8" w:rsidR="00482491" w:rsidRPr="00F35380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90.000,00</w:t>
            </w:r>
          </w:p>
        </w:tc>
      </w:tr>
      <w:tr w:rsidR="00482491" w:rsidRPr="00F35380" w14:paraId="0285787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DD9E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0800" w14:textId="54039715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2.1.7. MO </w:t>
            </w:r>
            <w:r w:rsidRPr="00F35380">
              <w:rPr>
                <w:sz w:val="19"/>
                <w:szCs w:val="19"/>
              </w:rPr>
              <w:t>Osečka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035B" w14:textId="5F6FA297" w:rsidR="00482491" w:rsidRPr="00F35380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125.000,00</w:t>
            </w:r>
          </w:p>
        </w:tc>
      </w:tr>
      <w:tr w:rsidR="00482491" w:rsidRPr="00F35380" w14:paraId="0D5E5F2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0C80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726B" w14:textId="168DB9D6" w:rsidR="00482491" w:rsidRPr="00F35380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2.1.8. MO </w:t>
            </w:r>
            <w:r w:rsidRPr="00F35380">
              <w:rPr>
                <w:sz w:val="19"/>
                <w:szCs w:val="19"/>
              </w:rPr>
              <w:t>Radovan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D42C" w14:textId="04C970C2" w:rsidR="00482491" w:rsidRPr="00F35380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100.000,00</w:t>
            </w:r>
          </w:p>
        </w:tc>
      </w:tr>
      <w:tr w:rsidR="00482491" w:rsidRPr="008A0A80" w14:paraId="77FA2F94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7482A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A7F" w14:textId="002F6877" w:rsidR="00482491" w:rsidRPr="005340C5" w:rsidRDefault="00482491" w:rsidP="00DA1E88">
            <w:pPr>
              <w:adjustRightInd w:val="0"/>
              <w:ind w:left="664" w:right="108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2.1.9. MO </w:t>
            </w:r>
            <w:r w:rsidRPr="00F35380">
              <w:rPr>
                <w:sz w:val="19"/>
                <w:szCs w:val="19"/>
              </w:rPr>
              <w:t>Škriljevec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9D59" w14:textId="6221212E" w:rsidR="00482491" w:rsidRPr="00F35380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70.000,00</w:t>
            </w:r>
          </w:p>
        </w:tc>
      </w:tr>
      <w:tr w:rsidR="00482491" w:rsidRPr="008A0A80" w14:paraId="4DFF0934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72D6" w14:textId="77777777" w:rsidR="00482491" w:rsidRPr="00262ACF" w:rsidRDefault="00482491" w:rsidP="00951BBC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CDF5" w14:textId="3928502C" w:rsidR="00482491" w:rsidRPr="00A80717" w:rsidRDefault="00482491" w:rsidP="00020F4D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2.1.10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80717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D923" w14:textId="77777777" w:rsidR="00482491" w:rsidRPr="008228DF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8DF">
              <w:rPr>
                <w:sz w:val="21"/>
                <w:szCs w:val="21"/>
              </w:rPr>
              <w:t>50.000,000</w:t>
            </w:r>
          </w:p>
        </w:tc>
      </w:tr>
      <w:tr w:rsidR="00482491" w:rsidRPr="008A0A80" w14:paraId="2A254D3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8868" w14:textId="77777777" w:rsidR="00482491" w:rsidRPr="00262ACF" w:rsidRDefault="00482491" w:rsidP="00951BBC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911B" w14:textId="257A6731" w:rsidR="00482491" w:rsidRDefault="00482491" w:rsidP="00020F4D">
            <w:pPr>
              <w:ind w:firstLine="38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2.1.11. Troškovnici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C048" w14:textId="0B45F991" w:rsidR="00482491" w:rsidRPr="00DA1E88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DA1E88">
              <w:rPr>
                <w:bCs/>
                <w:sz w:val="21"/>
                <w:szCs w:val="21"/>
              </w:rPr>
              <w:t>10.000,00</w:t>
            </w:r>
          </w:p>
        </w:tc>
      </w:tr>
      <w:tr w:rsidR="00482491" w:rsidRPr="008A0A80" w14:paraId="53952A04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9EF29" w14:textId="690F9B58" w:rsidR="00482491" w:rsidRPr="00262ACF" w:rsidRDefault="00841530" w:rsidP="00951BBC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69F" w14:textId="11DEF42C" w:rsidR="00482491" w:rsidRPr="00672225" w:rsidRDefault="00482491" w:rsidP="00020F4D">
            <w:pPr>
              <w:ind w:left="381" w:hanging="142"/>
              <w:rPr>
                <w:b/>
                <w:sz w:val="21"/>
                <w:szCs w:val="21"/>
              </w:rPr>
            </w:pPr>
            <w:r w:rsidRPr="00672225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9454" w14:textId="53823A1A" w:rsidR="00482491" w:rsidRPr="00F51349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270.000,00</w:t>
            </w:r>
          </w:p>
        </w:tc>
      </w:tr>
      <w:tr w:rsidR="00482491" w:rsidRPr="008A0A80" w14:paraId="443C1931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C06F5" w14:textId="77777777" w:rsidR="00482491" w:rsidRPr="00262ACF" w:rsidRDefault="00482491" w:rsidP="00262ACF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52C0" w14:textId="7C68D40E" w:rsidR="00482491" w:rsidRDefault="00482491" w:rsidP="00020F4D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2.2.1. Gradnja (</w:t>
            </w:r>
            <w:r w:rsidRPr="00236FD8">
              <w:rPr>
                <w:bCs/>
                <w:i/>
                <w:iCs/>
                <w:sz w:val="21"/>
                <w:szCs w:val="21"/>
              </w:rPr>
              <w:t>Radovan, Bedenec, Iv. Željeznica, Salinovec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DB4" w14:textId="488EA925" w:rsidR="00482491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260.000,00</w:t>
            </w:r>
          </w:p>
        </w:tc>
      </w:tr>
      <w:tr w:rsidR="00482491" w:rsidRPr="008A0A80" w14:paraId="7178F81D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8CA6E" w14:textId="77777777" w:rsidR="00482491" w:rsidRPr="00262ACF" w:rsidRDefault="00482491" w:rsidP="00262ACF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9113" w14:textId="68C3D82B" w:rsidR="00482491" w:rsidRPr="00A80717" w:rsidRDefault="00482491" w:rsidP="00020F4D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2.</w:t>
            </w:r>
            <w:r w:rsidRPr="00A80717">
              <w:rPr>
                <w:bCs/>
                <w:sz w:val="21"/>
                <w:szCs w:val="21"/>
              </w:rPr>
              <w:t xml:space="preserve">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4729" w14:textId="77777777" w:rsidR="00482491" w:rsidRPr="00B06403" w:rsidRDefault="00482491" w:rsidP="00020F4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B06403">
              <w:rPr>
                <w:bCs/>
                <w:sz w:val="21"/>
                <w:szCs w:val="21"/>
              </w:rPr>
              <w:t>.000,00</w:t>
            </w:r>
          </w:p>
        </w:tc>
      </w:tr>
      <w:tr w:rsidR="00AA05C4" w:rsidRPr="008A0A80" w14:paraId="125A4C2E" w14:textId="77777777" w:rsidTr="006D674F">
        <w:trPr>
          <w:cantSplit/>
          <w:trHeight w:val="132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35311" w14:textId="4F8AAB83" w:rsidR="00AA05C4" w:rsidRPr="008A0A80" w:rsidRDefault="00AA05C4" w:rsidP="00020F4D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572DAD6F" w14:textId="7B340773" w:rsidR="00AA05C4" w:rsidRPr="007044EE" w:rsidRDefault="00AA05C4" w:rsidP="00105D68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7044EE">
              <w:rPr>
                <w:bCs/>
                <w:i/>
                <w:sz w:val="21"/>
                <w:szCs w:val="21"/>
              </w:rPr>
              <w:t xml:space="preserve">Točka 1.2. kapitalne potpore 377.000,00 kn, komunalni doprinos </w:t>
            </w:r>
            <w:r>
              <w:rPr>
                <w:bCs/>
                <w:i/>
                <w:sz w:val="21"/>
                <w:szCs w:val="21"/>
              </w:rPr>
              <w:t>5</w:t>
            </w:r>
            <w:r w:rsidRPr="007044EE">
              <w:rPr>
                <w:bCs/>
                <w:i/>
                <w:sz w:val="21"/>
                <w:szCs w:val="21"/>
              </w:rPr>
              <w:t>0.000,00 kn, 1</w:t>
            </w:r>
            <w:r>
              <w:rPr>
                <w:bCs/>
                <w:i/>
                <w:sz w:val="21"/>
                <w:szCs w:val="21"/>
              </w:rPr>
              <w:t>7</w:t>
            </w:r>
            <w:r w:rsidRPr="007044EE">
              <w:rPr>
                <w:bCs/>
                <w:i/>
                <w:sz w:val="21"/>
                <w:szCs w:val="21"/>
              </w:rPr>
              <w:t>3.000,00 kn iz općih poreznih prihoda Proračuna</w:t>
            </w:r>
          </w:p>
          <w:p w14:paraId="0E63710A" w14:textId="146EFDEA" w:rsidR="00AA05C4" w:rsidRPr="007044EE" w:rsidRDefault="00AA05C4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044EE">
              <w:rPr>
                <w:bCs/>
                <w:i/>
                <w:sz w:val="21"/>
                <w:szCs w:val="21"/>
              </w:rPr>
              <w:t>Točka 2.1. komunalni doprinos 150.000,00 kn, komunalna naknada 570.000,00 kn, sufinanciranje građana 5.000,00 kn, vodni doprinos 25.000,00 kn, kapitalne pomoći 200.000,00, 520.000,00 kn iz općih poreznih prihoda Proračuna</w:t>
            </w:r>
          </w:p>
          <w:p w14:paraId="17F44DD3" w14:textId="5D3CA22E" w:rsidR="00AA05C4" w:rsidRDefault="00AA05C4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044EE">
              <w:rPr>
                <w:bCs/>
                <w:i/>
                <w:sz w:val="21"/>
                <w:szCs w:val="21"/>
              </w:rPr>
              <w:t>Ostale točke programa: opći porezni prihodi Proračuna 1.375.000,00 kn</w:t>
            </w:r>
          </w:p>
        </w:tc>
      </w:tr>
    </w:tbl>
    <w:p w14:paraId="22A9B141" w14:textId="77777777" w:rsidR="00DC408E" w:rsidRDefault="00DC408E" w:rsidP="000163B0">
      <w:pPr>
        <w:rPr>
          <w:b/>
          <w:bCs/>
          <w:sz w:val="22"/>
          <w:szCs w:val="22"/>
        </w:rPr>
      </w:pPr>
    </w:p>
    <w:p w14:paraId="6301DE15" w14:textId="77777777" w:rsidR="00F30CD7" w:rsidRPr="008A0A80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9B1B2CE" w14:textId="77777777" w:rsidR="00704EEE" w:rsidRDefault="00704EEE" w:rsidP="00F30CD7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11256740" w14:textId="77777777" w:rsidR="00F30CD7" w:rsidRPr="008A0A80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A0A80">
        <w:rPr>
          <w:sz w:val="22"/>
          <w:szCs w:val="22"/>
        </w:rPr>
        <w:t>te javnih i nerazvrstanih cesta, kao i stvaranje preduvjeta za njihovo funkcioniranje</w:t>
      </w:r>
      <w:r w:rsidR="00F30CD7" w:rsidRPr="008A0A80">
        <w:rPr>
          <w:sz w:val="22"/>
          <w:szCs w:val="22"/>
        </w:rPr>
        <w:t>, a u nastavku se daje opis poslova s procjenom troškova gra</w:t>
      </w:r>
      <w:r w:rsidR="00064331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>pojedinih objekata i uređaja javne rasvjete, sa iskazanim izvorom financiranja za komunalnu djelatnost:</w:t>
      </w:r>
    </w:p>
    <w:p w14:paraId="62F6B0A1" w14:textId="77777777" w:rsidR="00A10928" w:rsidRDefault="00A10928" w:rsidP="00A10928">
      <w:pPr>
        <w:adjustRightInd w:val="0"/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087"/>
        <w:gridCol w:w="1560"/>
      </w:tblGrid>
      <w:tr w:rsidR="0021552B" w:rsidRPr="009143F9" w14:paraId="2300CA72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434" w14:textId="1170D900" w:rsidR="0021552B" w:rsidRPr="009143F9" w:rsidRDefault="00D46DC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B0A" w14:textId="697E2234" w:rsidR="0021552B" w:rsidRPr="009143F9" w:rsidRDefault="0021552B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D5A" w14:textId="547C6429" w:rsidR="0021552B" w:rsidRPr="009143F9" w:rsidRDefault="0021552B" w:rsidP="001E758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21552B" w:rsidRPr="009143F9" w14:paraId="39B0DD0F" w14:textId="77777777" w:rsidTr="008E50ED">
        <w:trPr>
          <w:cantSplit/>
          <w:trHeight w:val="44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C74" w14:textId="53F4F42A" w:rsidR="0021552B" w:rsidRPr="00F66B5E" w:rsidRDefault="0021552B" w:rsidP="0021552B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490" w14:textId="780CF27B" w:rsidR="0021552B" w:rsidRDefault="0021552B" w:rsidP="00967D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21552B" w:rsidRPr="008A0A80" w14:paraId="461B0F6C" w14:textId="77777777" w:rsidTr="00E52458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EC60" w14:textId="7E8ECAD8" w:rsidR="0021552B" w:rsidRDefault="00841530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BAF" w14:textId="18D22C0F" w:rsidR="0021552B" w:rsidRDefault="0021552B" w:rsidP="001C4B8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 Elaborat javne rasvjete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3453" w14:textId="7E7CD289" w:rsidR="0021552B" w:rsidRPr="0077593B" w:rsidRDefault="0021552B" w:rsidP="001C4B82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</w:tr>
      <w:tr w:rsidR="0021552B" w:rsidRPr="008A0A80" w14:paraId="7F5DBED4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0DAC" w14:textId="77777777" w:rsidR="0021552B" w:rsidRDefault="0021552B" w:rsidP="0021552B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FB7" w14:textId="22A9102B" w:rsidR="0021552B" w:rsidRDefault="0021552B" w:rsidP="001C4B8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6BE9" w14:textId="17215BDD" w:rsidR="0021552B" w:rsidRDefault="0021552B" w:rsidP="001C4B8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21552B" w:rsidRPr="00E96B85" w14:paraId="736F8F19" w14:textId="77777777" w:rsidTr="00E52458">
        <w:trPr>
          <w:cantSplit/>
          <w:trHeight w:val="28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1EA4" w14:textId="32DD7A60" w:rsidR="0021552B" w:rsidRDefault="00841530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681" w14:textId="2005B88D" w:rsidR="0021552B" w:rsidRPr="00A320C6" w:rsidRDefault="0021552B" w:rsidP="00731D29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 Dopuna javne rasvjete na području Grada Ivanca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13DA" w14:textId="77777777" w:rsidR="0021552B" w:rsidRPr="00E96B85" w:rsidRDefault="0021552B" w:rsidP="001B4BC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</w:tr>
      <w:tr w:rsidR="0021552B" w:rsidRPr="008A0A80" w14:paraId="22B4BE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6824" w14:textId="77777777" w:rsidR="0021552B" w:rsidRDefault="0021552B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A6B" w14:textId="1D604F99" w:rsidR="0021552B" w:rsidRPr="00A80717" w:rsidRDefault="0021552B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1.Dopuna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99EC" w14:textId="77777777" w:rsidR="0021552B" w:rsidRDefault="0021552B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21552B" w:rsidRPr="008A0A80" w14:paraId="735F76F7" w14:textId="77777777" w:rsidTr="008E50ED">
        <w:trPr>
          <w:cantSplit/>
          <w:trHeight w:val="132"/>
          <w:jc w:val="center"/>
        </w:trPr>
        <w:tc>
          <w:tcPr>
            <w:tcW w:w="94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F9AD85" w14:textId="5FD9F276" w:rsidR="0021552B" w:rsidRPr="008A0A80" w:rsidRDefault="0021552B" w:rsidP="00AD796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278285F5" w14:textId="7002AAE4" w:rsidR="0021552B" w:rsidRPr="00DA2DA7" w:rsidRDefault="0021552B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DA2DA7">
              <w:rPr>
                <w:bCs/>
                <w:i/>
                <w:sz w:val="21"/>
                <w:szCs w:val="21"/>
              </w:rPr>
              <w:t xml:space="preserve">Točka </w:t>
            </w:r>
            <w:r>
              <w:rPr>
                <w:bCs/>
                <w:i/>
                <w:sz w:val="21"/>
                <w:szCs w:val="21"/>
              </w:rPr>
              <w:t>2</w:t>
            </w:r>
            <w:r w:rsidRPr="00DA2DA7">
              <w:rPr>
                <w:bCs/>
                <w:i/>
                <w:sz w:val="21"/>
                <w:szCs w:val="21"/>
              </w:rPr>
              <w:t xml:space="preserve">.1. komunalni doprinos </w:t>
            </w:r>
            <w:r>
              <w:rPr>
                <w:bCs/>
                <w:i/>
                <w:sz w:val="21"/>
                <w:szCs w:val="21"/>
              </w:rPr>
              <w:t>5</w:t>
            </w:r>
            <w:r w:rsidRPr="00DA2DA7">
              <w:rPr>
                <w:bCs/>
                <w:i/>
                <w:sz w:val="21"/>
                <w:szCs w:val="21"/>
              </w:rPr>
              <w:t xml:space="preserve">0.000,00 kn, a </w:t>
            </w:r>
            <w:r>
              <w:rPr>
                <w:bCs/>
                <w:i/>
                <w:sz w:val="21"/>
                <w:szCs w:val="21"/>
              </w:rPr>
              <w:t>5</w:t>
            </w:r>
            <w:r w:rsidRPr="00DA2DA7">
              <w:rPr>
                <w:bCs/>
                <w:i/>
                <w:sz w:val="21"/>
                <w:szCs w:val="21"/>
              </w:rPr>
              <w:t>0.000,00 kn iz općih poreznih prihoda Proračuna</w:t>
            </w:r>
          </w:p>
          <w:p w14:paraId="5559DC26" w14:textId="3688F324" w:rsidR="0021552B" w:rsidRDefault="0021552B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DA2DA7">
              <w:rPr>
                <w:bCs/>
                <w:i/>
                <w:sz w:val="21"/>
                <w:szCs w:val="21"/>
              </w:rPr>
              <w:t xml:space="preserve">Ostale točke programa: opći porezni prihodi Proračuna </w:t>
            </w:r>
            <w:r>
              <w:rPr>
                <w:bCs/>
                <w:i/>
                <w:sz w:val="21"/>
                <w:szCs w:val="21"/>
              </w:rPr>
              <w:t>100</w:t>
            </w:r>
            <w:r w:rsidRPr="00DA2DA7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3063E7C7" w14:textId="77777777" w:rsidR="007315F4" w:rsidRPr="00647028" w:rsidRDefault="007315F4" w:rsidP="00647028">
      <w:pPr>
        <w:adjustRightInd w:val="0"/>
        <w:rPr>
          <w:b/>
          <w:bCs/>
          <w:sz w:val="22"/>
          <w:szCs w:val="22"/>
        </w:rPr>
      </w:pPr>
    </w:p>
    <w:p w14:paraId="03BF957D" w14:textId="77777777" w:rsidR="00F30CD7" w:rsidRDefault="00CF3F4F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7D687DE" w14:textId="77777777" w:rsidR="00CF3F4F" w:rsidRPr="00CF3F4F" w:rsidRDefault="00CF3F4F" w:rsidP="00CF3F4F">
      <w:pPr>
        <w:adjustRightInd w:val="0"/>
        <w:ind w:left="360"/>
        <w:rPr>
          <w:b/>
          <w:bCs/>
          <w:sz w:val="22"/>
          <w:szCs w:val="22"/>
        </w:rPr>
      </w:pPr>
    </w:p>
    <w:p w14:paraId="2C2736FA" w14:textId="2C829911" w:rsidR="00824E81" w:rsidRPr="00117F71" w:rsidRDefault="00F30CD7" w:rsidP="00117F71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</w:t>
      </w:r>
      <w:r w:rsidR="00A4646D" w:rsidRPr="00117F71">
        <w:rPr>
          <w:bCs/>
          <w:sz w:val="22"/>
          <w:szCs w:val="22"/>
        </w:rPr>
        <w:t>rogramom</w:t>
      </w:r>
      <w:r w:rsidRPr="00117F71">
        <w:rPr>
          <w:bCs/>
          <w:sz w:val="22"/>
          <w:szCs w:val="22"/>
        </w:rPr>
        <w:t xml:space="preserve"> g</w:t>
      </w:r>
      <w:r w:rsidRPr="00117F71">
        <w:rPr>
          <w:sz w:val="22"/>
          <w:szCs w:val="22"/>
        </w:rPr>
        <w:t>radnj</w:t>
      </w:r>
      <w:r w:rsidR="00A4646D" w:rsidRPr="00117F71">
        <w:rPr>
          <w:sz w:val="22"/>
          <w:szCs w:val="22"/>
        </w:rPr>
        <w:t>e</w:t>
      </w:r>
      <w:r w:rsidR="001B4BC7" w:rsidRPr="00117F71">
        <w:rPr>
          <w:sz w:val="22"/>
          <w:szCs w:val="22"/>
        </w:rPr>
        <w:t xml:space="preserve"> </w:t>
      </w:r>
      <w:r w:rsidR="00A4646D" w:rsidRPr="00117F71">
        <w:rPr>
          <w:sz w:val="22"/>
          <w:szCs w:val="22"/>
        </w:rPr>
        <w:t xml:space="preserve">građevina za gospodarenje </w:t>
      </w:r>
      <w:r w:rsidRPr="00117F71">
        <w:rPr>
          <w:sz w:val="22"/>
          <w:szCs w:val="22"/>
        </w:rPr>
        <w:t>komunaln</w:t>
      </w:r>
      <w:r w:rsidR="00A4646D" w:rsidRPr="00117F71">
        <w:rPr>
          <w:sz w:val="22"/>
          <w:szCs w:val="22"/>
        </w:rPr>
        <w:t>im</w:t>
      </w:r>
      <w:r w:rsidRPr="00117F71">
        <w:rPr>
          <w:sz w:val="22"/>
          <w:szCs w:val="22"/>
        </w:rPr>
        <w:t xml:space="preserve"> otpad</w:t>
      </w:r>
      <w:r w:rsidR="00A4646D" w:rsidRPr="00117F71">
        <w:rPr>
          <w:sz w:val="22"/>
          <w:szCs w:val="22"/>
        </w:rPr>
        <w:t>om</w:t>
      </w:r>
      <w:r w:rsidR="00D42DE4" w:rsidRPr="00117F71">
        <w:rPr>
          <w:sz w:val="22"/>
          <w:szCs w:val="22"/>
        </w:rPr>
        <w:t xml:space="preserve"> </w:t>
      </w:r>
      <w:r w:rsidRPr="00117F71">
        <w:rPr>
          <w:bCs/>
          <w:sz w:val="22"/>
          <w:szCs w:val="22"/>
        </w:rPr>
        <w:t>p</w:t>
      </w:r>
      <w:r w:rsidR="00A4646D" w:rsidRPr="00117F71">
        <w:rPr>
          <w:bCs/>
          <w:sz w:val="22"/>
          <w:szCs w:val="22"/>
        </w:rPr>
        <w:t>redviđen</w:t>
      </w:r>
      <w:r w:rsidR="00235897">
        <w:rPr>
          <w:bCs/>
          <w:sz w:val="22"/>
          <w:szCs w:val="22"/>
        </w:rPr>
        <w:t>o</w:t>
      </w:r>
      <w:r w:rsidR="00A4646D" w:rsidRPr="00117F71">
        <w:rPr>
          <w:bCs/>
          <w:sz w:val="22"/>
          <w:szCs w:val="22"/>
        </w:rPr>
        <w:t xml:space="preserve"> je </w:t>
      </w:r>
      <w:r w:rsidR="0063572C" w:rsidRPr="00117F71">
        <w:rPr>
          <w:bCs/>
          <w:sz w:val="22"/>
          <w:szCs w:val="22"/>
        </w:rPr>
        <w:t>gra</w:t>
      </w:r>
      <w:r w:rsidR="006C7E0F" w:rsidRPr="00117F71">
        <w:rPr>
          <w:bCs/>
          <w:sz w:val="22"/>
          <w:szCs w:val="22"/>
        </w:rPr>
        <w:t xml:space="preserve">đenje </w:t>
      </w:r>
      <w:r w:rsidR="0063572C" w:rsidRPr="00117F71">
        <w:rPr>
          <w:sz w:val="22"/>
          <w:szCs w:val="22"/>
        </w:rPr>
        <w:t>objekata i nabava opreme za gospodarenje komunalnim otpadom, te radovi na sanaciji i zatvaranju odlagališta komunalnog otpada</w:t>
      </w:r>
      <w:r w:rsidRPr="00117F71">
        <w:rPr>
          <w:sz w:val="22"/>
          <w:szCs w:val="22"/>
        </w:rPr>
        <w:t xml:space="preserve">, a u nastavku daje </w:t>
      </w:r>
      <w:r w:rsidR="0063572C" w:rsidRPr="00117F71">
        <w:rPr>
          <w:sz w:val="22"/>
          <w:szCs w:val="22"/>
        </w:rPr>
        <w:t>se opis poslova s procjenom troškova gradnje pojedinih građevina za gospodarenje komunalnim otpadom i nabave opreme, sa iskazanim izvorom financiranja za komunalnu djelatnost</w:t>
      </w:r>
      <w:r w:rsidRPr="00117F71">
        <w:rPr>
          <w:sz w:val="22"/>
          <w:szCs w:val="22"/>
        </w:rPr>
        <w:t>:</w:t>
      </w:r>
    </w:p>
    <w:p w14:paraId="0B09E52B" w14:textId="77777777" w:rsidR="00117F71" w:rsidRPr="00117F71" w:rsidRDefault="00117F71" w:rsidP="00117F71">
      <w:pPr>
        <w:adjustRightInd w:val="0"/>
        <w:jc w:val="both"/>
        <w:rPr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1276"/>
      </w:tblGrid>
      <w:tr w:rsidR="00117F71" w:rsidRPr="009143F9" w14:paraId="2B0A179E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2FF" w14:textId="5241E28B" w:rsidR="00117F71" w:rsidRPr="009143F9" w:rsidRDefault="00E5245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ACD" w14:textId="3A32F0B0" w:rsidR="00117F71" w:rsidRPr="009143F9" w:rsidRDefault="00117F71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D56" w14:textId="09087612" w:rsidR="00117F71" w:rsidRPr="009143F9" w:rsidRDefault="00117F71" w:rsidP="0049509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117F71" w:rsidRPr="009143F9" w14:paraId="05301176" w14:textId="77777777" w:rsidTr="00953DDD">
        <w:trPr>
          <w:cantSplit/>
          <w:trHeight w:val="44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70A" w14:textId="24A4F048" w:rsidR="00117F71" w:rsidRPr="00F66B5E" w:rsidRDefault="00117F71" w:rsidP="00117F71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EC7" w14:textId="4B9A561F" w:rsidR="00117F71" w:rsidRPr="002E3CB2" w:rsidRDefault="00117F71" w:rsidP="00B658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475</w:t>
            </w:r>
            <w:r w:rsidRPr="002E3CB2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117F71" w:rsidRPr="00E96B85" w14:paraId="6A9F5470" w14:textId="77777777" w:rsidTr="00E52458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FAFC" w14:textId="5F13113F" w:rsidR="00117F71" w:rsidRDefault="00D46DC8" w:rsidP="0057191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531" w14:textId="0DA086D9" w:rsidR="00117F71" w:rsidRDefault="00117F71" w:rsidP="008068B6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2A8E" w14:textId="7B08DD45" w:rsidR="00117F71" w:rsidRPr="002E3CB2" w:rsidRDefault="00117F71" w:rsidP="00EA0C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</w:tr>
      <w:tr w:rsidR="00117F71" w:rsidRPr="008A0A80" w14:paraId="6C2FAC4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DDBA" w14:textId="77777777" w:rsidR="00117F71" w:rsidRDefault="00117F71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822" w14:textId="63E692AD" w:rsidR="00117F71" w:rsidRDefault="00117F71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5C52" w14:textId="6F0AE64C" w:rsidR="00117F71" w:rsidRPr="002E3CB2" w:rsidRDefault="00117F71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</w:tr>
      <w:tr w:rsidR="00117F71" w:rsidRPr="008A0A80" w14:paraId="74E37F46" w14:textId="77777777" w:rsidTr="00E52458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5009" w14:textId="2980CF38" w:rsidR="00117F71" w:rsidRPr="00C31498" w:rsidRDefault="00D46DC8" w:rsidP="0057191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F3C1" w14:textId="5367EB1B" w:rsidR="00117F71" w:rsidRPr="00C31498" w:rsidRDefault="00117F71" w:rsidP="00C77866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Objekti za gospodarenje otpadom – reciklažno dvorište građevinskog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3185" w14:textId="38861CA6" w:rsidR="00117F71" w:rsidRPr="002E3CB2" w:rsidRDefault="00117F71" w:rsidP="00C7786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117F71" w:rsidRPr="008A0A80" w14:paraId="7818A9E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E098" w14:textId="77777777" w:rsidR="00117F71" w:rsidRDefault="00117F71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96F7" w14:textId="34C20FE1" w:rsidR="00117F71" w:rsidRDefault="00117F71" w:rsidP="00C77866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2A695B" w14:textId="395E98F0" w:rsidR="00117F71" w:rsidRPr="002E3CB2" w:rsidRDefault="00117F71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</w:tr>
      <w:tr w:rsidR="00117F71" w:rsidRPr="00302027" w14:paraId="155744A7" w14:textId="77777777" w:rsidTr="00E52458">
        <w:trPr>
          <w:cantSplit/>
          <w:trHeight w:val="30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E42E" w14:textId="35DB8D71" w:rsidR="00117F71" w:rsidRPr="008068B6" w:rsidRDefault="00D46DC8" w:rsidP="0057191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toč.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633" w14:textId="76C57C74" w:rsidR="00117F71" w:rsidRPr="008068B6" w:rsidRDefault="00117F71" w:rsidP="008068B6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8068B6">
              <w:rPr>
                <w:bCs/>
                <w:sz w:val="21"/>
                <w:szCs w:val="21"/>
              </w:rPr>
              <w:t>3. Reciklažno dvorište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DAD8A" w14:textId="1FB00E4A" w:rsidR="00117F71" w:rsidRPr="00302027" w:rsidRDefault="00117F71" w:rsidP="001C4B82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  <w:r w:rsidRPr="00302027">
              <w:rPr>
                <w:b/>
                <w:sz w:val="21"/>
                <w:szCs w:val="21"/>
              </w:rPr>
              <w:t>.000,00</w:t>
            </w:r>
          </w:p>
        </w:tc>
      </w:tr>
      <w:tr w:rsidR="00117F71" w:rsidRPr="00302027" w14:paraId="05BC8CA3" w14:textId="77777777" w:rsidTr="00E52458">
        <w:trPr>
          <w:cantSplit/>
          <w:trHeight w:val="26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80424" w14:textId="77777777" w:rsidR="00117F71" w:rsidRPr="00302027" w:rsidRDefault="00117F71" w:rsidP="008068B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3BD1" w14:textId="190AC030" w:rsidR="00117F71" w:rsidRPr="00302027" w:rsidRDefault="00117F71" w:rsidP="008068B6">
            <w:pPr>
              <w:adjustRightInd w:val="0"/>
              <w:ind w:left="239"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 xml:space="preserve">3.1. </w:t>
            </w:r>
            <w:r w:rsidRPr="00A80717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A7A7" w14:textId="336F750F" w:rsidR="00117F71" w:rsidRPr="00302027" w:rsidRDefault="00117F71" w:rsidP="001C4B8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Pr="00302027">
              <w:rPr>
                <w:sz w:val="21"/>
                <w:szCs w:val="21"/>
              </w:rPr>
              <w:t>.000,00</w:t>
            </w:r>
          </w:p>
        </w:tc>
      </w:tr>
      <w:tr w:rsidR="00117F71" w:rsidRPr="008A0A80" w14:paraId="08D473D9" w14:textId="77777777" w:rsidTr="00953DDD">
        <w:trPr>
          <w:cantSplit/>
          <w:trHeight w:val="132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B5863" w14:textId="1FC38CB5" w:rsidR="00117F71" w:rsidRPr="00AD796D" w:rsidRDefault="00117F71" w:rsidP="00067A2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16DE8274" w14:textId="478CE85D" w:rsidR="00733982" w:rsidRPr="001F1A43" w:rsidRDefault="00733982" w:rsidP="00733982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503D0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3.900,00 kn Fond za zaštitu okoliša i energetsku učinkovitost</w:t>
            </w:r>
            <w:r w:rsidRPr="006250AB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, </w:t>
            </w:r>
            <w:r w:rsidRPr="006250AB">
              <w:rPr>
                <w:bCs/>
                <w:i/>
                <w:sz w:val="21"/>
                <w:szCs w:val="21"/>
              </w:rPr>
              <w:t xml:space="preserve">a </w:t>
            </w:r>
            <w:r>
              <w:rPr>
                <w:bCs/>
                <w:i/>
                <w:sz w:val="21"/>
                <w:szCs w:val="21"/>
              </w:rPr>
              <w:t>71</w:t>
            </w:r>
            <w:r w:rsidRPr="006250AB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>1</w:t>
            </w:r>
            <w:r w:rsidRPr="006250AB">
              <w:rPr>
                <w:bCs/>
                <w:i/>
                <w:sz w:val="21"/>
                <w:szCs w:val="21"/>
              </w:rPr>
              <w:t>00,00 kn iz općih poreznih prihoda Proračuna</w:t>
            </w:r>
          </w:p>
          <w:p w14:paraId="069E7AAA" w14:textId="0CD512F0" w:rsidR="00117F71" w:rsidRPr="00551E3B" w:rsidRDefault="00117F71" w:rsidP="00733982">
            <w:pPr>
              <w:pStyle w:val="Odlomakpopisa"/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O</w:t>
            </w:r>
            <w:r w:rsidRPr="00551E3B">
              <w:rPr>
                <w:bCs/>
                <w:i/>
                <w:sz w:val="21"/>
                <w:szCs w:val="21"/>
              </w:rPr>
              <w:t>pći porezni prihodi Proračuna 4</w:t>
            </w:r>
            <w:r w:rsidR="00733982">
              <w:rPr>
                <w:bCs/>
                <w:i/>
                <w:sz w:val="21"/>
                <w:szCs w:val="21"/>
              </w:rPr>
              <w:t>00</w:t>
            </w:r>
            <w:r w:rsidRPr="00551E3B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D1DE3E8" w14:textId="2936FEC3" w:rsidR="00953DDD" w:rsidRDefault="00953DDD" w:rsidP="00C93FA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DCEEFA1" w14:textId="77777777" w:rsidR="00235897" w:rsidRDefault="00235897" w:rsidP="00235897">
      <w:pPr>
        <w:adjustRightInd w:val="0"/>
        <w:jc w:val="center"/>
        <w:rPr>
          <w:b/>
          <w:bCs/>
          <w:sz w:val="22"/>
          <w:szCs w:val="22"/>
        </w:rPr>
      </w:pPr>
    </w:p>
    <w:p w14:paraId="559866AD" w14:textId="01BE3161" w:rsidR="00953DDD" w:rsidRDefault="00402637" w:rsidP="00402637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 w:rsidR="00456D3F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6DF32C0" w14:textId="77777777" w:rsidR="00402637" w:rsidRDefault="00402637" w:rsidP="00402637">
      <w:pPr>
        <w:adjustRightInd w:val="0"/>
        <w:ind w:left="360"/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79"/>
        <w:gridCol w:w="1559"/>
      </w:tblGrid>
      <w:tr w:rsidR="00402637" w:rsidRPr="007155D4" w14:paraId="38A1BEF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97" w14:textId="6490A74E" w:rsidR="00402637" w:rsidRPr="00E9559D" w:rsidRDefault="00D46DC8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namjena iz čl. 68. st.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780" w14:textId="19F53D25" w:rsidR="00402637" w:rsidRPr="00E9559D" w:rsidRDefault="00402637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2B6" w14:textId="26C307EE" w:rsidR="00402637" w:rsidRPr="00E9559D" w:rsidRDefault="00402637" w:rsidP="00066C6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Iznos</w:t>
            </w:r>
          </w:p>
        </w:tc>
      </w:tr>
      <w:tr w:rsidR="00402637" w:rsidRPr="007155D4" w14:paraId="68AC978E" w14:textId="77777777" w:rsidTr="00E52458">
        <w:trPr>
          <w:cantSplit/>
          <w:trHeight w:hRule="exact" w:val="56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C7A" w14:textId="3B9BFC3F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toč. </w:t>
            </w:r>
            <w:r w:rsidR="007155D4" w:rsidRPr="007155D4">
              <w:rPr>
                <w:sz w:val="21"/>
                <w:szCs w:val="2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37A" w14:textId="2FBF108A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B7C" w14:textId="144F4E51" w:rsidR="00402637" w:rsidRPr="007155D4" w:rsidRDefault="004D42A1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1.270.000,00</w:t>
            </w:r>
          </w:p>
        </w:tc>
      </w:tr>
      <w:tr w:rsidR="00402637" w:rsidRPr="007155D4" w14:paraId="3651A521" w14:textId="77777777" w:rsidTr="00E52458">
        <w:trPr>
          <w:cantSplit/>
          <w:trHeight w:hRule="exact"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EC4" w14:textId="31354545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toč.</w:t>
            </w:r>
            <w:r w:rsidR="007155D4" w:rsidRPr="007155D4">
              <w:rPr>
                <w:sz w:val="21"/>
                <w:szCs w:val="2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8AE9" w14:textId="6C409CFF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4A3" w14:textId="48CDFF48" w:rsidR="00402637" w:rsidRPr="007155D4" w:rsidRDefault="004D42A1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5.195.000,00</w:t>
            </w:r>
          </w:p>
        </w:tc>
      </w:tr>
      <w:tr w:rsidR="00402637" w:rsidRPr="007155D4" w14:paraId="2A6C6FD2" w14:textId="77777777" w:rsidTr="00E52458">
        <w:trPr>
          <w:cantSplit/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6F4" w14:textId="3B1C39B7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toč. </w:t>
            </w:r>
            <w:r w:rsidR="007155D4" w:rsidRPr="007155D4">
              <w:rPr>
                <w:sz w:val="21"/>
                <w:szCs w:val="2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B6B" w14:textId="2C6EF8B9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20C" w14:textId="26B5D6A8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0,00</w:t>
            </w:r>
          </w:p>
        </w:tc>
      </w:tr>
      <w:tr w:rsidR="00402637" w:rsidRPr="007155D4" w14:paraId="06A0454E" w14:textId="77777777" w:rsidTr="00E52458">
        <w:trPr>
          <w:cantSplit/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B8E" w14:textId="6910CC3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toč. </w:t>
            </w:r>
            <w:r w:rsidR="007155D4" w:rsidRPr="007155D4">
              <w:rPr>
                <w:sz w:val="21"/>
                <w:szCs w:val="2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C272" w14:textId="6F20AE7E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CDB" w14:textId="043BA040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350.000,00</w:t>
            </w:r>
          </w:p>
        </w:tc>
      </w:tr>
      <w:tr w:rsidR="00402637" w:rsidRPr="007155D4" w14:paraId="5608D20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214" w14:textId="1403B7A0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toč. </w:t>
            </w:r>
            <w:r w:rsidR="007155D4" w:rsidRPr="007155D4">
              <w:rPr>
                <w:sz w:val="21"/>
                <w:szCs w:val="2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F6C" w14:textId="63B0817A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3DC" w14:textId="29E2A3F7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0,00</w:t>
            </w:r>
          </w:p>
        </w:tc>
      </w:tr>
      <w:tr w:rsidR="00402637" w:rsidRPr="007155D4" w14:paraId="0811D44B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29C" w14:textId="2E62354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toč. </w:t>
            </w:r>
            <w:r w:rsidR="007155D4" w:rsidRPr="007155D4">
              <w:rPr>
                <w:sz w:val="21"/>
                <w:szCs w:val="2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E3" w14:textId="280DF445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ostal</w:t>
            </w:r>
            <w:r w:rsidR="004D42A1">
              <w:rPr>
                <w:sz w:val="21"/>
                <w:szCs w:val="21"/>
              </w:rPr>
              <w:t>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26F" w14:textId="1D10E1D8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110.000,00</w:t>
            </w:r>
          </w:p>
        </w:tc>
      </w:tr>
      <w:tr w:rsidR="003633A7" w:rsidRPr="007155D4" w14:paraId="5512187A" w14:textId="77777777" w:rsidTr="004D42A1">
        <w:trPr>
          <w:cantSplit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D02171" w14:textId="72EC2CCF" w:rsidR="003633A7" w:rsidRPr="007155D4" w:rsidRDefault="003633A7" w:rsidP="007155D4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7155D4">
              <w:rPr>
                <w:b/>
                <w:bCs/>
              </w:rPr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9FE49D" w14:textId="5138246C" w:rsidR="003633A7" w:rsidRPr="007155D4" w:rsidRDefault="007155D4" w:rsidP="007155D4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</w:rPr>
            </w:pPr>
            <w:r w:rsidRPr="007155D4">
              <w:rPr>
                <w:b/>
                <w:bCs/>
              </w:rPr>
              <w:t>6.925.000,00</w:t>
            </w:r>
          </w:p>
        </w:tc>
      </w:tr>
    </w:tbl>
    <w:p w14:paraId="7548A644" w14:textId="77777777" w:rsidR="00402637" w:rsidRDefault="00402637" w:rsidP="00402637">
      <w:pPr>
        <w:adjustRightInd w:val="0"/>
        <w:ind w:left="360"/>
        <w:jc w:val="both"/>
        <w:rPr>
          <w:bCs/>
          <w:sz w:val="22"/>
          <w:szCs w:val="22"/>
        </w:rPr>
      </w:pPr>
    </w:p>
    <w:p w14:paraId="7E5DDD2A" w14:textId="77777777" w:rsidR="00402637" w:rsidRDefault="00402637" w:rsidP="00D92ECE">
      <w:pPr>
        <w:pStyle w:val="Odlomakpopisa"/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11F37B69" w14:textId="77777777" w:rsidR="00F30CD7" w:rsidRPr="00BD0AA4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60050E9D" w14:textId="77777777" w:rsidR="00FE0C6D" w:rsidRPr="00FE0C6D" w:rsidRDefault="00FE0C6D" w:rsidP="00FE0C6D">
      <w:pPr>
        <w:adjustRightInd w:val="0"/>
        <w:jc w:val="both"/>
        <w:rPr>
          <w:bCs/>
          <w:sz w:val="22"/>
          <w:szCs w:val="22"/>
        </w:rPr>
      </w:pPr>
    </w:p>
    <w:p w14:paraId="655D66F2" w14:textId="00D080A7" w:rsidR="00F30CD7" w:rsidRPr="00563074" w:rsidRDefault="00F30CD7" w:rsidP="00105D68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 xml:space="preserve">U okviru sredstava za provedbu ovog Programa dopuštena je preraspodjela utvrđenih sredstava između pojedinih rashoda i izdataka u cilju efikasnijeg i racionalnijeg ostvarivanja Programa i poboljšanja stanja u djelatnostima, a uz odobrenja </w:t>
      </w:r>
      <w:r w:rsidR="00D2661F" w:rsidRPr="00563074">
        <w:rPr>
          <w:bCs/>
          <w:sz w:val="22"/>
          <w:szCs w:val="22"/>
        </w:rPr>
        <w:t>gradonačelnika</w:t>
      </w:r>
      <w:r w:rsidRPr="00563074">
        <w:rPr>
          <w:bCs/>
          <w:sz w:val="22"/>
          <w:szCs w:val="22"/>
        </w:rPr>
        <w:t>.</w:t>
      </w:r>
    </w:p>
    <w:p w14:paraId="4B433126" w14:textId="7B52D721" w:rsidR="007D0BA5" w:rsidRPr="00563074" w:rsidRDefault="00BB63C8" w:rsidP="00105D68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563074">
        <w:rPr>
          <w:sz w:val="22"/>
          <w:szCs w:val="22"/>
        </w:rPr>
        <w:t>P</w:t>
      </w:r>
      <w:r w:rsidR="007D0BA5" w:rsidRPr="00563074">
        <w:rPr>
          <w:sz w:val="22"/>
          <w:szCs w:val="22"/>
        </w:rPr>
        <w:t>rogram gra</w:t>
      </w:r>
      <w:r w:rsidR="00B622B2">
        <w:rPr>
          <w:sz w:val="22"/>
          <w:szCs w:val="22"/>
        </w:rPr>
        <w:t xml:space="preserve">đenja </w:t>
      </w:r>
      <w:r w:rsidR="007D0BA5" w:rsidRPr="00563074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97029B">
        <w:rPr>
          <w:sz w:val="22"/>
          <w:szCs w:val="22"/>
        </w:rPr>
        <w:t>1</w:t>
      </w:r>
      <w:r w:rsidR="007D0BA5" w:rsidRPr="00563074">
        <w:rPr>
          <w:sz w:val="22"/>
          <w:szCs w:val="22"/>
        </w:rPr>
        <w:t>. godinu objavit će se u Službenom vjesniku Varaždinske županije.</w:t>
      </w:r>
    </w:p>
    <w:p w14:paraId="6BC15379" w14:textId="77777777" w:rsidR="00BB63C8" w:rsidRPr="0084449C" w:rsidRDefault="00BB63C8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72AC2C89" w14:textId="77777777" w:rsidR="00A43270" w:rsidRPr="008A0A8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46174A">
        <w:rPr>
          <w:sz w:val="22"/>
          <w:szCs w:val="22"/>
        </w:rPr>
        <w:t>CA</w:t>
      </w:r>
      <w:r w:rsidRPr="008A0A80">
        <w:rPr>
          <w:sz w:val="22"/>
          <w:szCs w:val="22"/>
        </w:rPr>
        <w:t xml:space="preserve"> GRADSKOG</w:t>
      </w:r>
    </w:p>
    <w:p w14:paraId="52356D0B" w14:textId="77777777" w:rsidR="00A4327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VIJEĆA IVANEC:</w:t>
      </w:r>
    </w:p>
    <w:p w14:paraId="66A520C7" w14:textId="73EF909D" w:rsidR="00A30507" w:rsidRDefault="0046174A" w:rsidP="009D21E9">
      <w:pPr>
        <w:adjustRightInd w:val="0"/>
        <w:ind w:firstLine="708"/>
        <w:jc w:val="right"/>
      </w:pPr>
      <w:r>
        <w:t>Ksenija Sedlar Đunđek, mag.</w:t>
      </w:r>
      <w:r w:rsidR="001741B3">
        <w:t xml:space="preserve"> </w:t>
      </w:r>
      <w:r>
        <w:t>oec.</w:t>
      </w:r>
    </w:p>
    <w:p w14:paraId="488BC7A7" w14:textId="5C02384F" w:rsidR="00BF1950" w:rsidRDefault="00BF1950" w:rsidP="00BF1950">
      <w:pPr>
        <w:adjustRightInd w:val="0"/>
        <w:ind w:firstLine="708"/>
      </w:pPr>
    </w:p>
    <w:p w14:paraId="7BEAAA9C" w14:textId="160EC928" w:rsidR="004B1138" w:rsidRPr="00AD596F" w:rsidRDefault="004B1138" w:rsidP="00AD596F">
      <w:pPr>
        <w:adjustRightInd w:val="0"/>
        <w:ind w:firstLine="708"/>
        <w:rPr>
          <w:b/>
          <w:bCs/>
          <w:color w:val="0070C0"/>
        </w:rPr>
      </w:pPr>
    </w:p>
    <w:sectPr w:rsidR="004B1138" w:rsidRPr="00AD596F" w:rsidSect="007155D4">
      <w:footerReference w:type="even" r:id="rId9"/>
      <w:footerReference w:type="default" r:id="rId10"/>
      <w:pgSz w:w="11906" w:h="16838"/>
      <w:pgMar w:top="1134" w:right="991" w:bottom="851" w:left="993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79D0" w14:textId="77777777" w:rsidR="001C2DAC" w:rsidRDefault="001C2DAC">
      <w:r>
        <w:separator/>
      </w:r>
    </w:p>
  </w:endnote>
  <w:endnote w:type="continuationSeparator" w:id="0">
    <w:p w14:paraId="365397A2" w14:textId="77777777" w:rsidR="001C2DAC" w:rsidRDefault="001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E005" w14:textId="77777777" w:rsidR="00BF1950" w:rsidRDefault="00BF1950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0F062A" w14:textId="77777777" w:rsidR="00BF1950" w:rsidRDefault="00BF19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AD99" w14:textId="77777777" w:rsidR="00BF1950" w:rsidRPr="009F2346" w:rsidRDefault="00BF1950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0C68DB0" w14:textId="77777777" w:rsidR="00BF1950" w:rsidRDefault="00BF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3B157" w14:textId="77777777" w:rsidR="001C2DAC" w:rsidRDefault="001C2DAC">
      <w:r>
        <w:separator/>
      </w:r>
    </w:p>
  </w:footnote>
  <w:footnote w:type="continuationSeparator" w:id="0">
    <w:p w14:paraId="3A87053D" w14:textId="77777777" w:rsidR="001C2DAC" w:rsidRDefault="001C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4D1A"/>
    <w:rsid w:val="0001521A"/>
    <w:rsid w:val="000152C1"/>
    <w:rsid w:val="00016031"/>
    <w:rsid w:val="0001612F"/>
    <w:rsid w:val="000163B0"/>
    <w:rsid w:val="0001673D"/>
    <w:rsid w:val="00016D01"/>
    <w:rsid w:val="000172F1"/>
    <w:rsid w:val="00020F4D"/>
    <w:rsid w:val="00021653"/>
    <w:rsid w:val="000264A4"/>
    <w:rsid w:val="000275EE"/>
    <w:rsid w:val="000300FF"/>
    <w:rsid w:val="00030B69"/>
    <w:rsid w:val="00031346"/>
    <w:rsid w:val="00031506"/>
    <w:rsid w:val="00032AFF"/>
    <w:rsid w:val="00034BA2"/>
    <w:rsid w:val="00035C48"/>
    <w:rsid w:val="0003605F"/>
    <w:rsid w:val="00037905"/>
    <w:rsid w:val="0004017C"/>
    <w:rsid w:val="000401E4"/>
    <w:rsid w:val="0004185A"/>
    <w:rsid w:val="00041C96"/>
    <w:rsid w:val="00041DBD"/>
    <w:rsid w:val="00041FA1"/>
    <w:rsid w:val="0004252F"/>
    <w:rsid w:val="00042717"/>
    <w:rsid w:val="000427B8"/>
    <w:rsid w:val="00042932"/>
    <w:rsid w:val="00042D46"/>
    <w:rsid w:val="000435E2"/>
    <w:rsid w:val="000449A6"/>
    <w:rsid w:val="00044E2A"/>
    <w:rsid w:val="00044E41"/>
    <w:rsid w:val="000451BE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305F"/>
    <w:rsid w:val="00055C8E"/>
    <w:rsid w:val="00056540"/>
    <w:rsid w:val="000570CA"/>
    <w:rsid w:val="000600E2"/>
    <w:rsid w:val="00060388"/>
    <w:rsid w:val="00060865"/>
    <w:rsid w:val="00060A8E"/>
    <w:rsid w:val="00061B88"/>
    <w:rsid w:val="00064331"/>
    <w:rsid w:val="0006647D"/>
    <w:rsid w:val="00066F61"/>
    <w:rsid w:val="00067A2D"/>
    <w:rsid w:val="00070A1B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77C1"/>
    <w:rsid w:val="000815D3"/>
    <w:rsid w:val="000822DE"/>
    <w:rsid w:val="00082AF2"/>
    <w:rsid w:val="00082CF4"/>
    <w:rsid w:val="00082D8A"/>
    <w:rsid w:val="000833E5"/>
    <w:rsid w:val="00083B8C"/>
    <w:rsid w:val="00083DB8"/>
    <w:rsid w:val="000840B8"/>
    <w:rsid w:val="000841CF"/>
    <w:rsid w:val="00084C0F"/>
    <w:rsid w:val="0008582D"/>
    <w:rsid w:val="00085A32"/>
    <w:rsid w:val="00085B08"/>
    <w:rsid w:val="00085D22"/>
    <w:rsid w:val="000865BA"/>
    <w:rsid w:val="00087206"/>
    <w:rsid w:val="0008790E"/>
    <w:rsid w:val="000879F0"/>
    <w:rsid w:val="00087D3A"/>
    <w:rsid w:val="00087F55"/>
    <w:rsid w:val="00090356"/>
    <w:rsid w:val="000909DC"/>
    <w:rsid w:val="00092192"/>
    <w:rsid w:val="00092DAA"/>
    <w:rsid w:val="00093464"/>
    <w:rsid w:val="00093B17"/>
    <w:rsid w:val="00094572"/>
    <w:rsid w:val="00094771"/>
    <w:rsid w:val="000947CE"/>
    <w:rsid w:val="00094D6B"/>
    <w:rsid w:val="00094FDB"/>
    <w:rsid w:val="00095029"/>
    <w:rsid w:val="00095BE5"/>
    <w:rsid w:val="00096209"/>
    <w:rsid w:val="000962E2"/>
    <w:rsid w:val="0009653F"/>
    <w:rsid w:val="0009669F"/>
    <w:rsid w:val="00096A88"/>
    <w:rsid w:val="00096B99"/>
    <w:rsid w:val="00097124"/>
    <w:rsid w:val="000A0BAE"/>
    <w:rsid w:val="000A1C2F"/>
    <w:rsid w:val="000A2DE1"/>
    <w:rsid w:val="000A32F0"/>
    <w:rsid w:val="000A36CF"/>
    <w:rsid w:val="000A44F2"/>
    <w:rsid w:val="000A59F4"/>
    <w:rsid w:val="000A622D"/>
    <w:rsid w:val="000A6690"/>
    <w:rsid w:val="000A6B03"/>
    <w:rsid w:val="000A6C5C"/>
    <w:rsid w:val="000A78CB"/>
    <w:rsid w:val="000A7F0D"/>
    <w:rsid w:val="000B03FA"/>
    <w:rsid w:val="000B059F"/>
    <w:rsid w:val="000B0676"/>
    <w:rsid w:val="000B1440"/>
    <w:rsid w:val="000B14BD"/>
    <w:rsid w:val="000B1926"/>
    <w:rsid w:val="000B1937"/>
    <w:rsid w:val="000B2E35"/>
    <w:rsid w:val="000B4244"/>
    <w:rsid w:val="000B4895"/>
    <w:rsid w:val="000B5576"/>
    <w:rsid w:val="000B59D3"/>
    <w:rsid w:val="000B63AC"/>
    <w:rsid w:val="000B6DDC"/>
    <w:rsid w:val="000B7338"/>
    <w:rsid w:val="000B7600"/>
    <w:rsid w:val="000B7979"/>
    <w:rsid w:val="000B7D84"/>
    <w:rsid w:val="000C0737"/>
    <w:rsid w:val="000C1674"/>
    <w:rsid w:val="000C1B2E"/>
    <w:rsid w:val="000C1BD8"/>
    <w:rsid w:val="000C2D6C"/>
    <w:rsid w:val="000C2E64"/>
    <w:rsid w:val="000C38AD"/>
    <w:rsid w:val="000C3B15"/>
    <w:rsid w:val="000C40E2"/>
    <w:rsid w:val="000C4535"/>
    <w:rsid w:val="000C4596"/>
    <w:rsid w:val="000C46F5"/>
    <w:rsid w:val="000C516B"/>
    <w:rsid w:val="000C5DCC"/>
    <w:rsid w:val="000C6136"/>
    <w:rsid w:val="000C6253"/>
    <w:rsid w:val="000C6C33"/>
    <w:rsid w:val="000D16D2"/>
    <w:rsid w:val="000D2B11"/>
    <w:rsid w:val="000D314F"/>
    <w:rsid w:val="000D3233"/>
    <w:rsid w:val="000D4791"/>
    <w:rsid w:val="000D4AD4"/>
    <w:rsid w:val="000D4B33"/>
    <w:rsid w:val="000D50F1"/>
    <w:rsid w:val="000D60A3"/>
    <w:rsid w:val="000D6901"/>
    <w:rsid w:val="000D6C1D"/>
    <w:rsid w:val="000D7376"/>
    <w:rsid w:val="000D773B"/>
    <w:rsid w:val="000D789A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2D9"/>
    <w:rsid w:val="000E463B"/>
    <w:rsid w:val="000E4984"/>
    <w:rsid w:val="000E4E9F"/>
    <w:rsid w:val="000E57F4"/>
    <w:rsid w:val="000E589E"/>
    <w:rsid w:val="000E5CFF"/>
    <w:rsid w:val="000E636C"/>
    <w:rsid w:val="000E6D3C"/>
    <w:rsid w:val="000E707B"/>
    <w:rsid w:val="000F0948"/>
    <w:rsid w:val="000F0A98"/>
    <w:rsid w:val="000F0C3D"/>
    <w:rsid w:val="000F0E42"/>
    <w:rsid w:val="000F263E"/>
    <w:rsid w:val="000F413D"/>
    <w:rsid w:val="000F44A8"/>
    <w:rsid w:val="000F4894"/>
    <w:rsid w:val="000F5A58"/>
    <w:rsid w:val="000F6094"/>
    <w:rsid w:val="000F6125"/>
    <w:rsid w:val="000F6281"/>
    <w:rsid w:val="000F7505"/>
    <w:rsid w:val="0010330F"/>
    <w:rsid w:val="001042F6"/>
    <w:rsid w:val="0010461A"/>
    <w:rsid w:val="001059F7"/>
    <w:rsid w:val="00105D68"/>
    <w:rsid w:val="00105F6C"/>
    <w:rsid w:val="001075FC"/>
    <w:rsid w:val="00107C55"/>
    <w:rsid w:val="0011040D"/>
    <w:rsid w:val="00110899"/>
    <w:rsid w:val="00111234"/>
    <w:rsid w:val="001119B8"/>
    <w:rsid w:val="0011284F"/>
    <w:rsid w:val="00112D27"/>
    <w:rsid w:val="00112DE7"/>
    <w:rsid w:val="00113223"/>
    <w:rsid w:val="00113F82"/>
    <w:rsid w:val="001141BD"/>
    <w:rsid w:val="0011465C"/>
    <w:rsid w:val="001148A6"/>
    <w:rsid w:val="001148DD"/>
    <w:rsid w:val="0011497F"/>
    <w:rsid w:val="00114D22"/>
    <w:rsid w:val="0011520E"/>
    <w:rsid w:val="0011584E"/>
    <w:rsid w:val="001161F4"/>
    <w:rsid w:val="00116336"/>
    <w:rsid w:val="00116778"/>
    <w:rsid w:val="00116A09"/>
    <w:rsid w:val="00116ABF"/>
    <w:rsid w:val="00116E96"/>
    <w:rsid w:val="00117D78"/>
    <w:rsid w:val="00117F71"/>
    <w:rsid w:val="00121C3E"/>
    <w:rsid w:val="00121EAB"/>
    <w:rsid w:val="00121FE5"/>
    <w:rsid w:val="00122305"/>
    <w:rsid w:val="00122D31"/>
    <w:rsid w:val="00123777"/>
    <w:rsid w:val="00123D61"/>
    <w:rsid w:val="00123DA1"/>
    <w:rsid w:val="00124FCF"/>
    <w:rsid w:val="0012531C"/>
    <w:rsid w:val="00125585"/>
    <w:rsid w:val="00125684"/>
    <w:rsid w:val="00125699"/>
    <w:rsid w:val="00125B93"/>
    <w:rsid w:val="00125D79"/>
    <w:rsid w:val="00126264"/>
    <w:rsid w:val="001263B2"/>
    <w:rsid w:val="0012645F"/>
    <w:rsid w:val="001300D9"/>
    <w:rsid w:val="00131345"/>
    <w:rsid w:val="001314F6"/>
    <w:rsid w:val="00131616"/>
    <w:rsid w:val="001325FD"/>
    <w:rsid w:val="00133765"/>
    <w:rsid w:val="0013437D"/>
    <w:rsid w:val="00134B11"/>
    <w:rsid w:val="00135006"/>
    <w:rsid w:val="0013562B"/>
    <w:rsid w:val="00135F46"/>
    <w:rsid w:val="00136F18"/>
    <w:rsid w:val="00136F89"/>
    <w:rsid w:val="001377BB"/>
    <w:rsid w:val="001417C8"/>
    <w:rsid w:val="00141C5A"/>
    <w:rsid w:val="00142403"/>
    <w:rsid w:val="0014258E"/>
    <w:rsid w:val="00143017"/>
    <w:rsid w:val="00143B75"/>
    <w:rsid w:val="001449A2"/>
    <w:rsid w:val="00146270"/>
    <w:rsid w:val="0014686F"/>
    <w:rsid w:val="001474ED"/>
    <w:rsid w:val="00147568"/>
    <w:rsid w:val="001477CE"/>
    <w:rsid w:val="0015038A"/>
    <w:rsid w:val="001504B2"/>
    <w:rsid w:val="0015075D"/>
    <w:rsid w:val="00150FA9"/>
    <w:rsid w:val="00150FE5"/>
    <w:rsid w:val="001518A0"/>
    <w:rsid w:val="00151AC2"/>
    <w:rsid w:val="0015214D"/>
    <w:rsid w:val="001525F6"/>
    <w:rsid w:val="00152639"/>
    <w:rsid w:val="00152AF5"/>
    <w:rsid w:val="00153908"/>
    <w:rsid w:val="00153B11"/>
    <w:rsid w:val="00154762"/>
    <w:rsid w:val="00154870"/>
    <w:rsid w:val="00156508"/>
    <w:rsid w:val="00156630"/>
    <w:rsid w:val="00156B41"/>
    <w:rsid w:val="001578FC"/>
    <w:rsid w:val="00157CEA"/>
    <w:rsid w:val="00160715"/>
    <w:rsid w:val="001607D1"/>
    <w:rsid w:val="00160BA3"/>
    <w:rsid w:val="0016268C"/>
    <w:rsid w:val="001626C2"/>
    <w:rsid w:val="001636D1"/>
    <w:rsid w:val="001637A2"/>
    <w:rsid w:val="00164118"/>
    <w:rsid w:val="001646C6"/>
    <w:rsid w:val="00165466"/>
    <w:rsid w:val="001656FB"/>
    <w:rsid w:val="00165D1D"/>
    <w:rsid w:val="00166FCE"/>
    <w:rsid w:val="001704F4"/>
    <w:rsid w:val="00170BEB"/>
    <w:rsid w:val="001714CC"/>
    <w:rsid w:val="00171E87"/>
    <w:rsid w:val="00172798"/>
    <w:rsid w:val="001731E6"/>
    <w:rsid w:val="00173378"/>
    <w:rsid w:val="001741B3"/>
    <w:rsid w:val="00174422"/>
    <w:rsid w:val="00174DAD"/>
    <w:rsid w:val="00175660"/>
    <w:rsid w:val="00175F70"/>
    <w:rsid w:val="001767A2"/>
    <w:rsid w:val="0017783B"/>
    <w:rsid w:val="00177981"/>
    <w:rsid w:val="00180EB2"/>
    <w:rsid w:val="00181635"/>
    <w:rsid w:val="00182164"/>
    <w:rsid w:val="0018241F"/>
    <w:rsid w:val="001826C0"/>
    <w:rsid w:val="00182C6A"/>
    <w:rsid w:val="00183567"/>
    <w:rsid w:val="00183A68"/>
    <w:rsid w:val="001846BB"/>
    <w:rsid w:val="00184E5F"/>
    <w:rsid w:val="00185251"/>
    <w:rsid w:val="00185450"/>
    <w:rsid w:val="00185AED"/>
    <w:rsid w:val="001861FF"/>
    <w:rsid w:val="001862B8"/>
    <w:rsid w:val="0018638B"/>
    <w:rsid w:val="00187484"/>
    <w:rsid w:val="00190C81"/>
    <w:rsid w:val="00191174"/>
    <w:rsid w:val="00191C2C"/>
    <w:rsid w:val="00191E27"/>
    <w:rsid w:val="00192442"/>
    <w:rsid w:val="00193C59"/>
    <w:rsid w:val="00194F8B"/>
    <w:rsid w:val="001954C6"/>
    <w:rsid w:val="0019564C"/>
    <w:rsid w:val="001956F3"/>
    <w:rsid w:val="001958B5"/>
    <w:rsid w:val="00195B2F"/>
    <w:rsid w:val="00196227"/>
    <w:rsid w:val="00196957"/>
    <w:rsid w:val="00196E51"/>
    <w:rsid w:val="0019752E"/>
    <w:rsid w:val="00197D96"/>
    <w:rsid w:val="001A0FDA"/>
    <w:rsid w:val="001A1E55"/>
    <w:rsid w:val="001A2B63"/>
    <w:rsid w:val="001A5068"/>
    <w:rsid w:val="001A5309"/>
    <w:rsid w:val="001A5B21"/>
    <w:rsid w:val="001A6464"/>
    <w:rsid w:val="001A7187"/>
    <w:rsid w:val="001A72F7"/>
    <w:rsid w:val="001A737F"/>
    <w:rsid w:val="001B00C4"/>
    <w:rsid w:val="001B0D56"/>
    <w:rsid w:val="001B12EF"/>
    <w:rsid w:val="001B1BB4"/>
    <w:rsid w:val="001B1FEB"/>
    <w:rsid w:val="001B2D74"/>
    <w:rsid w:val="001B357D"/>
    <w:rsid w:val="001B365A"/>
    <w:rsid w:val="001B3A86"/>
    <w:rsid w:val="001B4723"/>
    <w:rsid w:val="001B4BC7"/>
    <w:rsid w:val="001B5388"/>
    <w:rsid w:val="001B58B4"/>
    <w:rsid w:val="001B6436"/>
    <w:rsid w:val="001B6A91"/>
    <w:rsid w:val="001C00C2"/>
    <w:rsid w:val="001C08D2"/>
    <w:rsid w:val="001C09C2"/>
    <w:rsid w:val="001C09DA"/>
    <w:rsid w:val="001C1042"/>
    <w:rsid w:val="001C1247"/>
    <w:rsid w:val="001C1687"/>
    <w:rsid w:val="001C2314"/>
    <w:rsid w:val="001C2DAC"/>
    <w:rsid w:val="001C3415"/>
    <w:rsid w:val="001C36ED"/>
    <w:rsid w:val="001C3DDC"/>
    <w:rsid w:val="001C3EFF"/>
    <w:rsid w:val="001C4B82"/>
    <w:rsid w:val="001C4C2D"/>
    <w:rsid w:val="001C611A"/>
    <w:rsid w:val="001C7A6B"/>
    <w:rsid w:val="001C7B81"/>
    <w:rsid w:val="001D0496"/>
    <w:rsid w:val="001D09CE"/>
    <w:rsid w:val="001D0BC6"/>
    <w:rsid w:val="001D0CD9"/>
    <w:rsid w:val="001D0E10"/>
    <w:rsid w:val="001D0F9A"/>
    <w:rsid w:val="001D159B"/>
    <w:rsid w:val="001D1E4E"/>
    <w:rsid w:val="001D298E"/>
    <w:rsid w:val="001D2C2E"/>
    <w:rsid w:val="001D3AFD"/>
    <w:rsid w:val="001D3E21"/>
    <w:rsid w:val="001D3E7C"/>
    <w:rsid w:val="001D4D09"/>
    <w:rsid w:val="001D575D"/>
    <w:rsid w:val="001D5782"/>
    <w:rsid w:val="001D58DE"/>
    <w:rsid w:val="001D6B6A"/>
    <w:rsid w:val="001D6EA9"/>
    <w:rsid w:val="001E1002"/>
    <w:rsid w:val="001E22C7"/>
    <w:rsid w:val="001E26B7"/>
    <w:rsid w:val="001E2CE6"/>
    <w:rsid w:val="001E31FD"/>
    <w:rsid w:val="001E4517"/>
    <w:rsid w:val="001E4A13"/>
    <w:rsid w:val="001E5EC8"/>
    <w:rsid w:val="001E66C2"/>
    <w:rsid w:val="001E758F"/>
    <w:rsid w:val="001F0725"/>
    <w:rsid w:val="001F1014"/>
    <w:rsid w:val="001F1AF2"/>
    <w:rsid w:val="001F29D1"/>
    <w:rsid w:val="001F3404"/>
    <w:rsid w:val="001F384C"/>
    <w:rsid w:val="001F39BF"/>
    <w:rsid w:val="001F447A"/>
    <w:rsid w:val="001F55AB"/>
    <w:rsid w:val="001F5BE2"/>
    <w:rsid w:val="001F5CC8"/>
    <w:rsid w:val="001F695B"/>
    <w:rsid w:val="001F7D78"/>
    <w:rsid w:val="00200598"/>
    <w:rsid w:val="00201184"/>
    <w:rsid w:val="00202EAB"/>
    <w:rsid w:val="002037CD"/>
    <w:rsid w:val="00203B81"/>
    <w:rsid w:val="00204275"/>
    <w:rsid w:val="002044AF"/>
    <w:rsid w:val="00204A8F"/>
    <w:rsid w:val="00205D2E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2D62"/>
    <w:rsid w:val="002130CE"/>
    <w:rsid w:val="00213A43"/>
    <w:rsid w:val="0021552B"/>
    <w:rsid w:val="00215E43"/>
    <w:rsid w:val="00215EF5"/>
    <w:rsid w:val="0021756E"/>
    <w:rsid w:val="00220147"/>
    <w:rsid w:val="00220A6C"/>
    <w:rsid w:val="002210DB"/>
    <w:rsid w:val="00221397"/>
    <w:rsid w:val="002217C8"/>
    <w:rsid w:val="00222171"/>
    <w:rsid w:val="00222186"/>
    <w:rsid w:val="00222702"/>
    <w:rsid w:val="00222F8A"/>
    <w:rsid w:val="00223495"/>
    <w:rsid w:val="00223AA6"/>
    <w:rsid w:val="00223CB4"/>
    <w:rsid w:val="00224D01"/>
    <w:rsid w:val="0022556F"/>
    <w:rsid w:val="00225585"/>
    <w:rsid w:val="00225DB0"/>
    <w:rsid w:val="002269FB"/>
    <w:rsid w:val="00226FB4"/>
    <w:rsid w:val="0022759D"/>
    <w:rsid w:val="00227BAB"/>
    <w:rsid w:val="00230826"/>
    <w:rsid w:val="00230DB7"/>
    <w:rsid w:val="00231F9D"/>
    <w:rsid w:val="00231FF1"/>
    <w:rsid w:val="00232C1C"/>
    <w:rsid w:val="00232D5F"/>
    <w:rsid w:val="00233B12"/>
    <w:rsid w:val="00233B3D"/>
    <w:rsid w:val="00233EB2"/>
    <w:rsid w:val="002347FE"/>
    <w:rsid w:val="00234826"/>
    <w:rsid w:val="00234F31"/>
    <w:rsid w:val="00235897"/>
    <w:rsid w:val="00235A9B"/>
    <w:rsid w:val="00235B96"/>
    <w:rsid w:val="00235F3F"/>
    <w:rsid w:val="002361E9"/>
    <w:rsid w:val="00236946"/>
    <w:rsid w:val="00236FD8"/>
    <w:rsid w:val="00237B00"/>
    <w:rsid w:val="002404FE"/>
    <w:rsid w:val="0024072C"/>
    <w:rsid w:val="00240C86"/>
    <w:rsid w:val="00241ABA"/>
    <w:rsid w:val="00242FBD"/>
    <w:rsid w:val="002430EC"/>
    <w:rsid w:val="00243B20"/>
    <w:rsid w:val="00244161"/>
    <w:rsid w:val="002452AD"/>
    <w:rsid w:val="0024690B"/>
    <w:rsid w:val="002503D0"/>
    <w:rsid w:val="0025045C"/>
    <w:rsid w:val="00252245"/>
    <w:rsid w:val="00252F61"/>
    <w:rsid w:val="00253B0C"/>
    <w:rsid w:val="0025439C"/>
    <w:rsid w:val="00254AA4"/>
    <w:rsid w:val="0025592A"/>
    <w:rsid w:val="00255CCD"/>
    <w:rsid w:val="00256374"/>
    <w:rsid w:val="00256378"/>
    <w:rsid w:val="002604DF"/>
    <w:rsid w:val="00260DA5"/>
    <w:rsid w:val="0026139F"/>
    <w:rsid w:val="00261554"/>
    <w:rsid w:val="00261BB5"/>
    <w:rsid w:val="00262ACF"/>
    <w:rsid w:val="00262F99"/>
    <w:rsid w:val="00263B30"/>
    <w:rsid w:val="00263D0A"/>
    <w:rsid w:val="002642F6"/>
    <w:rsid w:val="002647BF"/>
    <w:rsid w:val="00265E31"/>
    <w:rsid w:val="0026610F"/>
    <w:rsid w:val="00266911"/>
    <w:rsid w:val="00266B71"/>
    <w:rsid w:val="002673AA"/>
    <w:rsid w:val="00267E42"/>
    <w:rsid w:val="00267E5D"/>
    <w:rsid w:val="002709BA"/>
    <w:rsid w:val="002715FE"/>
    <w:rsid w:val="00271B3B"/>
    <w:rsid w:val="0027303B"/>
    <w:rsid w:val="00273EDA"/>
    <w:rsid w:val="002741FD"/>
    <w:rsid w:val="0027436B"/>
    <w:rsid w:val="00274CC1"/>
    <w:rsid w:val="00274D0A"/>
    <w:rsid w:val="00275AD0"/>
    <w:rsid w:val="00275EC4"/>
    <w:rsid w:val="002763C9"/>
    <w:rsid w:val="00277CDA"/>
    <w:rsid w:val="00277E66"/>
    <w:rsid w:val="00280B5A"/>
    <w:rsid w:val="00280E00"/>
    <w:rsid w:val="00280E61"/>
    <w:rsid w:val="00280EAD"/>
    <w:rsid w:val="00281F46"/>
    <w:rsid w:val="002830C4"/>
    <w:rsid w:val="00283154"/>
    <w:rsid w:val="0028317C"/>
    <w:rsid w:val="00284484"/>
    <w:rsid w:val="00284C90"/>
    <w:rsid w:val="002862B2"/>
    <w:rsid w:val="00286FD1"/>
    <w:rsid w:val="00287660"/>
    <w:rsid w:val="00287F24"/>
    <w:rsid w:val="00290473"/>
    <w:rsid w:val="00290633"/>
    <w:rsid w:val="00291CA6"/>
    <w:rsid w:val="00291EBD"/>
    <w:rsid w:val="00292AD7"/>
    <w:rsid w:val="00294229"/>
    <w:rsid w:val="00294AAC"/>
    <w:rsid w:val="00294B82"/>
    <w:rsid w:val="00296E49"/>
    <w:rsid w:val="00296E6A"/>
    <w:rsid w:val="0029719A"/>
    <w:rsid w:val="0029732B"/>
    <w:rsid w:val="00297AE5"/>
    <w:rsid w:val="002A0A7A"/>
    <w:rsid w:val="002A1EA9"/>
    <w:rsid w:val="002A2C87"/>
    <w:rsid w:val="002A3221"/>
    <w:rsid w:val="002A3597"/>
    <w:rsid w:val="002A3F0C"/>
    <w:rsid w:val="002A5481"/>
    <w:rsid w:val="002A59DE"/>
    <w:rsid w:val="002A64A4"/>
    <w:rsid w:val="002A6EFC"/>
    <w:rsid w:val="002A7960"/>
    <w:rsid w:val="002B11A4"/>
    <w:rsid w:val="002B15B7"/>
    <w:rsid w:val="002B167D"/>
    <w:rsid w:val="002B1B3E"/>
    <w:rsid w:val="002B4039"/>
    <w:rsid w:val="002B41BA"/>
    <w:rsid w:val="002B48A6"/>
    <w:rsid w:val="002B4DE6"/>
    <w:rsid w:val="002B616F"/>
    <w:rsid w:val="002B6380"/>
    <w:rsid w:val="002B73BD"/>
    <w:rsid w:val="002B7581"/>
    <w:rsid w:val="002C0049"/>
    <w:rsid w:val="002C05E4"/>
    <w:rsid w:val="002C05FD"/>
    <w:rsid w:val="002C0DC2"/>
    <w:rsid w:val="002C1220"/>
    <w:rsid w:val="002C165A"/>
    <w:rsid w:val="002C1D75"/>
    <w:rsid w:val="002C378D"/>
    <w:rsid w:val="002C3A57"/>
    <w:rsid w:val="002C3F3C"/>
    <w:rsid w:val="002C4005"/>
    <w:rsid w:val="002C43BE"/>
    <w:rsid w:val="002C6137"/>
    <w:rsid w:val="002C67C9"/>
    <w:rsid w:val="002C6B6B"/>
    <w:rsid w:val="002C7F6E"/>
    <w:rsid w:val="002D0B10"/>
    <w:rsid w:val="002D0E7F"/>
    <w:rsid w:val="002D0FCF"/>
    <w:rsid w:val="002D1081"/>
    <w:rsid w:val="002D10E3"/>
    <w:rsid w:val="002D11C7"/>
    <w:rsid w:val="002D1DCD"/>
    <w:rsid w:val="002D237C"/>
    <w:rsid w:val="002D3926"/>
    <w:rsid w:val="002D3AB8"/>
    <w:rsid w:val="002D416E"/>
    <w:rsid w:val="002D44F1"/>
    <w:rsid w:val="002D470D"/>
    <w:rsid w:val="002D61E7"/>
    <w:rsid w:val="002D620E"/>
    <w:rsid w:val="002D62F2"/>
    <w:rsid w:val="002D6305"/>
    <w:rsid w:val="002D71D1"/>
    <w:rsid w:val="002D7209"/>
    <w:rsid w:val="002E014C"/>
    <w:rsid w:val="002E0B98"/>
    <w:rsid w:val="002E1513"/>
    <w:rsid w:val="002E15BC"/>
    <w:rsid w:val="002E1841"/>
    <w:rsid w:val="002E1926"/>
    <w:rsid w:val="002E253A"/>
    <w:rsid w:val="002E33BB"/>
    <w:rsid w:val="002E3567"/>
    <w:rsid w:val="002E37FA"/>
    <w:rsid w:val="002E3CB2"/>
    <w:rsid w:val="002E3DD9"/>
    <w:rsid w:val="002E3FC2"/>
    <w:rsid w:val="002E51AC"/>
    <w:rsid w:val="002E55B8"/>
    <w:rsid w:val="002E5A73"/>
    <w:rsid w:val="002E5E9C"/>
    <w:rsid w:val="002E6052"/>
    <w:rsid w:val="002E6DA4"/>
    <w:rsid w:val="002F0270"/>
    <w:rsid w:val="002F0BAC"/>
    <w:rsid w:val="002F0C29"/>
    <w:rsid w:val="002F0D62"/>
    <w:rsid w:val="002F2499"/>
    <w:rsid w:val="002F2681"/>
    <w:rsid w:val="002F2A96"/>
    <w:rsid w:val="002F2E87"/>
    <w:rsid w:val="002F30C5"/>
    <w:rsid w:val="002F335C"/>
    <w:rsid w:val="002F336B"/>
    <w:rsid w:val="002F40AF"/>
    <w:rsid w:val="002F45AA"/>
    <w:rsid w:val="002F5088"/>
    <w:rsid w:val="002F5127"/>
    <w:rsid w:val="002F5305"/>
    <w:rsid w:val="002F543F"/>
    <w:rsid w:val="002F54C1"/>
    <w:rsid w:val="002F5893"/>
    <w:rsid w:val="002F5C46"/>
    <w:rsid w:val="002F5EAC"/>
    <w:rsid w:val="002F6A4A"/>
    <w:rsid w:val="002F6D2B"/>
    <w:rsid w:val="002F71F0"/>
    <w:rsid w:val="002F761C"/>
    <w:rsid w:val="00301593"/>
    <w:rsid w:val="00302092"/>
    <w:rsid w:val="00302794"/>
    <w:rsid w:val="0030415F"/>
    <w:rsid w:val="003042B4"/>
    <w:rsid w:val="003042B5"/>
    <w:rsid w:val="003044F6"/>
    <w:rsid w:val="0030594D"/>
    <w:rsid w:val="00306BFC"/>
    <w:rsid w:val="0031017D"/>
    <w:rsid w:val="00310641"/>
    <w:rsid w:val="00310E77"/>
    <w:rsid w:val="00311210"/>
    <w:rsid w:val="003119A2"/>
    <w:rsid w:val="00312495"/>
    <w:rsid w:val="00312643"/>
    <w:rsid w:val="003137CF"/>
    <w:rsid w:val="00313C1D"/>
    <w:rsid w:val="00313E1A"/>
    <w:rsid w:val="0031425C"/>
    <w:rsid w:val="0031677B"/>
    <w:rsid w:val="00316CE2"/>
    <w:rsid w:val="00316EB0"/>
    <w:rsid w:val="00317356"/>
    <w:rsid w:val="003174FD"/>
    <w:rsid w:val="003203E7"/>
    <w:rsid w:val="00320404"/>
    <w:rsid w:val="00320814"/>
    <w:rsid w:val="0032131B"/>
    <w:rsid w:val="00321A45"/>
    <w:rsid w:val="00321E3E"/>
    <w:rsid w:val="00322BC1"/>
    <w:rsid w:val="0032491B"/>
    <w:rsid w:val="0032548F"/>
    <w:rsid w:val="00325506"/>
    <w:rsid w:val="00325674"/>
    <w:rsid w:val="00325B5C"/>
    <w:rsid w:val="00325E31"/>
    <w:rsid w:val="00325FB4"/>
    <w:rsid w:val="003264A6"/>
    <w:rsid w:val="00327A27"/>
    <w:rsid w:val="00327A6C"/>
    <w:rsid w:val="00330796"/>
    <w:rsid w:val="00330B66"/>
    <w:rsid w:val="00330EEF"/>
    <w:rsid w:val="00331A0D"/>
    <w:rsid w:val="00331C03"/>
    <w:rsid w:val="00331E7A"/>
    <w:rsid w:val="00333055"/>
    <w:rsid w:val="00333D4A"/>
    <w:rsid w:val="00333FEF"/>
    <w:rsid w:val="00334010"/>
    <w:rsid w:val="00334022"/>
    <w:rsid w:val="00334041"/>
    <w:rsid w:val="00334AF0"/>
    <w:rsid w:val="003365AA"/>
    <w:rsid w:val="00340640"/>
    <w:rsid w:val="003406D0"/>
    <w:rsid w:val="00340739"/>
    <w:rsid w:val="00340F98"/>
    <w:rsid w:val="00341356"/>
    <w:rsid w:val="00342050"/>
    <w:rsid w:val="00342ACC"/>
    <w:rsid w:val="003433A8"/>
    <w:rsid w:val="00344B69"/>
    <w:rsid w:val="00345F45"/>
    <w:rsid w:val="0034626C"/>
    <w:rsid w:val="003463D3"/>
    <w:rsid w:val="00347F28"/>
    <w:rsid w:val="00350628"/>
    <w:rsid w:val="00350B3A"/>
    <w:rsid w:val="003512AA"/>
    <w:rsid w:val="00351457"/>
    <w:rsid w:val="003515ED"/>
    <w:rsid w:val="00351787"/>
    <w:rsid w:val="00352009"/>
    <w:rsid w:val="003521F1"/>
    <w:rsid w:val="00352DDA"/>
    <w:rsid w:val="003532F4"/>
    <w:rsid w:val="00355954"/>
    <w:rsid w:val="0035660D"/>
    <w:rsid w:val="00356908"/>
    <w:rsid w:val="00357EFE"/>
    <w:rsid w:val="00360A86"/>
    <w:rsid w:val="00360CE6"/>
    <w:rsid w:val="00362C15"/>
    <w:rsid w:val="00362D1D"/>
    <w:rsid w:val="00362F35"/>
    <w:rsid w:val="003633A7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4A0D"/>
    <w:rsid w:val="00376762"/>
    <w:rsid w:val="0037704B"/>
    <w:rsid w:val="003772A8"/>
    <w:rsid w:val="0038045B"/>
    <w:rsid w:val="00381236"/>
    <w:rsid w:val="003816A0"/>
    <w:rsid w:val="0038204C"/>
    <w:rsid w:val="0038227D"/>
    <w:rsid w:val="00382397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C24"/>
    <w:rsid w:val="00395F97"/>
    <w:rsid w:val="003960F7"/>
    <w:rsid w:val="003A042B"/>
    <w:rsid w:val="003A098C"/>
    <w:rsid w:val="003A0D3C"/>
    <w:rsid w:val="003A1B71"/>
    <w:rsid w:val="003A1E2F"/>
    <w:rsid w:val="003A22C5"/>
    <w:rsid w:val="003A2310"/>
    <w:rsid w:val="003A2DCE"/>
    <w:rsid w:val="003A4BE7"/>
    <w:rsid w:val="003A5BD8"/>
    <w:rsid w:val="003A6402"/>
    <w:rsid w:val="003A6677"/>
    <w:rsid w:val="003A725A"/>
    <w:rsid w:val="003B2C95"/>
    <w:rsid w:val="003B2D09"/>
    <w:rsid w:val="003B3331"/>
    <w:rsid w:val="003B4162"/>
    <w:rsid w:val="003B4535"/>
    <w:rsid w:val="003B6554"/>
    <w:rsid w:val="003B666D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2DD"/>
    <w:rsid w:val="003C74E4"/>
    <w:rsid w:val="003C7D49"/>
    <w:rsid w:val="003C7EF4"/>
    <w:rsid w:val="003D0D21"/>
    <w:rsid w:val="003D1276"/>
    <w:rsid w:val="003D335B"/>
    <w:rsid w:val="003D37C5"/>
    <w:rsid w:val="003D41F0"/>
    <w:rsid w:val="003D454D"/>
    <w:rsid w:val="003D4E12"/>
    <w:rsid w:val="003D5A35"/>
    <w:rsid w:val="003D680A"/>
    <w:rsid w:val="003D7354"/>
    <w:rsid w:val="003D7B08"/>
    <w:rsid w:val="003E075C"/>
    <w:rsid w:val="003E3296"/>
    <w:rsid w:val="003E3D54"/>
    <w:rsid w:val="003E4A1A"/>
    <w:rsid w:val="003E5312"/>
    <w:rsid w:val="003E531D"/>
    <w:rsid w:val="003E56EA"/>
    <w:rsid w:val="003E6373"/>
    <w:rsid w:val="003E6779"/>
    <w:rsid w:val="003F002B"/>
    <w:rsid w:val="003F00D9"/>
    <w:rsid w:val="003F0943"/>
    <w:rsid w:val="003F15FB"/>
    <w:rsid w:val="003F3D33"/>
    <w:rsid w:val="003F5453"/>
    <w:rsid w:val="003F54D8"/>
    <w:rsid w:val="003F586E"/>
    <w:rsid w:val="003F6297"/>
    <w:rsid w:val="003F65DB"/>
    <w:rsid w:val="003F6C32"/>
    <w:rsid w:val="003F7141"/>
    <w:rsid w:val="003F72FF"/>
    <w:rsid w:val="003F7E24"/>
    <w:rsid w:val="004000E5"/>
    <w:rsid w:val="00400E28"/>
    <w:rsid w:val="0040168C"/>
    <w:rsid w:val="00401B1C"/>
    <w:rsid w:val="00401F75"/>
    <w:rsid w:val="00402637"/>
    <w:rsid w:val="00402EF4"/>
    <w:rsid w:val="00403CE4"/>
    <w:rsid w:val="00403FF5"/>
    <w:rsid w:val="004041B7"/>
    <w:rsid w:val="00404724"/>
    <w:rsid w:val="00404CDD"/>
    <w:rsid w:val="00404D11"/>
    <w:rsid w:val="00404DC3"/>
    <w:rsid w:val="00405057"/>
    <w:rsid w:val="00405D14"/>
    <w:rsid w:val="00405DA6"/>
    <w:rsid w:val="00406F5E"/>
    <w:rsid w:val="004071FE"/>
    <w:rsid w:val="00407798"/>
    <w:rsid w:val="00407EDC"/>
    <w:rsid w:val="0041067C"/>
    <w:rsid w:val="00410DFF"/>
    <w:rsid w:val="00411110"/>
    <w:rsid w:val="00411D1B"/>
    <w:rsid w:val="00412423"/>
    <w:rsid w:val="00413795"/>
    <w:rsid w:val="004144E9"/>
    <w:rsid w:val="00414B08"/>
    <w:rsid w:val="00415949"/>
    <w:rsid w:val="004167D6"/>
    <w:rsid w:val="00417A3F"/>
    <w:rsid w:val="00417F5B"/>
    <w:rsid w:val="00420CD5"/>
    <w:rsid w:val="004216D4"/>
    <w:rsid w:val="00422581"/>
    <w:rsid w:val="00422632"/>
    <w:rsid w:val="00422A0F"/>
    <w:rsid w:val="0042392C"/>
    <w:rsid w:val="00423FFC"/>
    <w:rsid w:val="004249F8"/>
    <w:rsid w:val="00424C48"/>
    <w:rsid w:val="00424FB0"/>
    <w:rsid w:val="00425129"/>
    <w:rsid w:val="004256CF"/>
    <w:rsid w:val="00425772"/>
    <w:rsid w:val="00425BE8"/>
    <w:rsid w:val="00425C45"/>
    <w:rsid w:val="00426510"/>
    <w:rsid w:val="004270D3"/>
    <w:rsid w:val="00427382"/>
    <w:rsid w:val="004312CF"/>
    <w:rsid w:val="004317A7"/>
    <w:rsid w:val="00431995"/>
    <w:rsid w:val="00431EAF"/>
    <w:rsid w:val="0043261E"/>
    <w:rsid w:val="00432B0E"/>
    <w:rsid w:val="00432CF9"/>
    <w:rsid w:val="00434697"/>
    <w:rsid w:val="00434AC2"/>
    <w:rsid w:val="00434BE6"/>
    <w:rsid w:val="00435298"/>
    <w:rsid w:val="004355B5"/>
    <w:rsid w:val="00436442"/>
    <w:rsid w:val="00436E54"/>
    <w:rsid w:val="004402F9"/>
    <w:rsid w:val="00440728"/>
    <w:rsid w:val="00440C0B"/>
    <w:rsid w:val="00440C1F"/>
    <w:rsid w:val="00441082"/>
    <w:rsid w:val="004412A2"/>
    <w:rsid w:val="00441A43"/>
    <w:rsid w:val="00441F4C"/>
    <w:rsid w:val="004437AA"/>
    <w:rsid w:val="00443C8E"/>
    <w:rsid w:val="004444B8"/>
    <w:rsid w:val="00444534"/>
    <w:rsid w:val="00444EF7"/>
    <w:rsid w:val="004457C6"/>
    <w:rsid w:val="00445A99"/>
    <w:rsid w:val="00446216"/>
    <w:rsid w:val="00447F43"/>
    <w:rsid w:val="004507FB"/>
    <w:rsid w:val="00450AC7"/>
    <w:rsid w:val="00451866"/>
    <w:rsid w:val="00452119"/>
    <w:rsid w:val="00453472"/>
    <w:rsid w:val="0045357E"/>
    <w:rsid w:val="00453A75"/>
    <w:rsid w:val="004551B8"/>
    <w:rsid w:val="0045685F"/>
    <w:rsid w:val="00456D3F"/>
    <w:rsid w:val="00457E2A"/>
    <w:rsid w:val="004606AA"/>
    <w:rsid w:val="00460773"/>
    <w:rsid w:val="00460C1B"/>
    <w:rsid w:val="004616E5"/>
    <w:rsid w:val="0046174A"/>
    <w:rsid w:val="00461B89"/>
    <w:rsid w:val="00462F48"/>
    <w:rsid w:val="00462F54"/>
    <w:rsid w:val="004633B1"/>
    <w:rsid w:val="00464338"/>
    <w:rsid w:val="00465458"/>
    <w:rsid w:val="004663BA"/>
    <w:rsid w:val="00466811"/>
    <w:rsid w:val="00470D48"/>
    <w:rsid w:val="0047122E"/>
    <w:rsid w:val="0047161A"/>
    <w:rsid w:val="00472ABA"/>
    <w:rsid w:val="0047421B"/>
    <w:rsid w:val="00475676"/>
    <w:rsid w:val="00476394"/>
    <w:rsid w:val="00476714"/>
    <w:rsid w:val="004769CE"/>
    <w:rsid w:val="00476C14"/>
    <w:rsid w:val="00477207"/>
    <w:rsid w:val="004775AA"/>
    <w:rsid w:val="00480373"/>
    <w:rsid w:val="0048058E"/>
    <w:rsid w:val="00481EBF"/>
    <w:rsid w:val="00482491"/>
    <w:rsid w:val="00482566"/>
    <w:rsid w:val="00482DFF"/>
    <w:rsid w:val="00484BA9"/>
    <w:rsid w:val="00485827"/>
    <w:rsid w:val="00485DC8"/>
    <w:rsid w:val="00486958"/>
    <w:rsid w:val="00487B6B"/>
    <w:rsid w:val="00487E63"/>
    <w:rsid w:val="0049025C"/>
    <w:rsid w:val="00490832"/>
    <w:rsid w:val="00490EC1"/>
    <w:rsid w:val="00490FFC"/>
    <w:rsid w:val="004916A7"/>
    <w:rsid w:val="00491B88"/>
    <w:rsid w:val="004923D5"/>
    <w:rsid w:val="00492452"/>
    <w:rsid w:val="004925F4"/>
    <w:rsid w:val="004941E4"/>
    <w:rsid w:val="0049503A"/>
    <w:rsid w:val="00495095"/>
    <w:rsid w:val="0049685A"/>
    <w:rsid w:val="004977C6"/>
    <w:rsid w:val="004A0512"/>
    <w:rsid w:val="004A1926"/>
    <w:rsid w:val="004A208A"/>
    <w:rsid w:val="004A2564"/>
    <w:rsid w:val="004A2BD1"/>
    <w:rsid w:val="004A4A4F"/>
    <w:rsid w:val="004A4BC2"/>
    <w:rsid w:val="004A5376"/>
    <w:rsid w:val="004A564E"/>
    <w:rsid w:val="004A5E44"/>
    <w:rsid w:val="004A64E6"/>
    <w:rsid w:val="004A6959"/>
    <w:rsid w:val="004A77A5"/>
    <w:rsid w:val="004A7DA3"/>
    <w:rsid w:val="004A7EEA"/>
    <w:rsid w:val="004B041D"/>
    <w:rsid w:val="004B0EAE"/>
    <w:rsid w:val="004B1138"/>
    <w:rsid w:val="004B1DB2"/>
    <w:rsid w:val="004B2741"/>
    <w:rsid w:val="004B2D9A"/>
    <w:rsid w:val="004B3F42"/>
    <w:rsid w:val="004B42CA"/>
    <w:rsid w:val="004B43A9"/>
    <w:rsid w:val="004B4C40"/>
    <w:rsid w:val="004B4DBD"/>
    <w:rsid w:val="004B4FAC"/>
    <w:rsid w:val="004B5055"/>
    <w:rsid w:val="004B5498"/>
    <w:rsid w:val="004B5B74"/>
    <w:rsid w:val="004B5D62"/>
    <w:rsid w:val="004B7938"/>
    <w:rsid w:val="004C09FE"/>
    <w:rsid w:val="004C27B0"/>
    <w:rsid w:val="004C3818"/>
    <w:rsid w:val="004C4861"/>
    <w:rsid w:val="004C4DDA"/>
    <w:rsid w:val="004C50AB"/>
    <w:rsid w:val="004C57A0"/>
    <w:rsid w:val="004C588E"/>
    <w:rsid w:val="004C594C"/>
    <w:rsid w:val="004C622D"/>
    <w:rsid w:val="004C72A4"/>
    <w:rsid w:val="004C7744"/>
    <w:rsid w:val="004C7971"/>
    <w:rsid w:val="004D04B8"/>
    <w:rsid w:val="004D1191"/>
    <w:rsid w:val="004D1B38"/>
    <w:rsid w:val="004D2190"/>
    <w:rsid w:val="004D33DE"/>
    <w:rsid w:val="004D3F34"/>
    <w:rsid w:val="004D3F7C"/>
    <w:rsid w:val="004D42A1"/>
    <w:rsid w:val="004D44C7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014"/>
    <w:rsid w:val="004E0B8E"/>
    <w:rsid w:val="004E0DDC"/>
    <w:rsid w:val="004E13C1"/>
    <w:rsid w:val="004E2938"/>
    <w:rsid w:val="004E2998"/>
    <w:rsid w:val="004E3147"/>
    <w:rsid w:val="004E32B3"/>
    <w:rsid w:val="004E32FE"/>
    <w:rsid w:val="004E33BE"/>
    <w:rsid w:val="004E3996"/>
    <w:rsid w:val="004E420E"/>
    <w:rsid w:val="004E4FBB"/>
    <w:rsid w:val="004E5DC6"/>
    <w:rsid w:val="004E777C"/>
    <w:rsid w:val="004F057E"/>
    <w:rsid w:val="004F0581"/>
    <w:rsid w:val="004F0BB0"/>
    <w:rsid w:val="004F0D6F"/>
    <w:rsid w:val="004F108D"/>
    <w:rsid w:val="004F10B7"/>
    <w:rsid w:val="004F3201"/>
    <w:rsid w:val="004F4460"/>
    <w:rsid w:val="004F536D"/>
    <w:rsid w:val="004F6A8A"/>
    <w:rsid w:val="0050030C"/>
    <w:rsid w:val="00501055"/>
    <w:rsid w:val="00501C5D"/>
    <w:rsid w:val="00502A1D"/>
    <w:rsid w:val="005042A3"/>
    <w:rsid w:val="005049B2"/>
    <w:rsid w:val="00504FE7"/>
    <w:rsid w:val="00505198"/>
    <w:rsid w:val="00505574"/>
    <w:rsid w:val="00505640"/>
    <w:rsid w:val="005066A4"/>
    <w:rsid w:val="00506B59"/>
    <w:rsid w:val="005073BB"/>
    <w:rsid w:val="00507848"/>
    <w:rsid w:val="00507FC3"/>
    <w:rsid w:val="005103A6"/>
    <w:rsid w:val="00511C07"/>
    <w:rsid w:val="005124F4"/>
    <w:rsid w:val="005125FC"/>
    <w:rsid w:val="00513056"/>
    <w:rsid w:val="0051355E"/>
    <w:rsid w:val="00513759"/>
    <w:rsid w:val="00514D4D"/>
    <w:rsid w:val="005156CC"/>
    <w:rsid w:val="005163E4"/>
    <w:rsid w:val="0051690C"/>
    <w:rsid w:val="00516A8A"/>
    <w:rsid w:val="00516D4F"/>
    <w:rsid w:val="005175A8"/>
    <w:rsid w:val="0051779E"/>
    <w:rsid w:val="00520751"/>
    <w:rsid w:val="00520DF6"/>
    <w:rsid w:val="0052105D"/>
    <w:rsid w:val="00521792"/>
    <w:rsid w:val="005219CA"/>
    <w:rsid w:val="00521EE6"/>
    <w:rsid w:val="00521FE3"/>
    <w:rsid w:val="005222E4"/>
    <w:rsid w:val="00522462"/>
    <w:rsid w:val="00522495"/>
    <w:rsid w:val="00524B40"/>
    <w:rsid w:val="00524B6A"/>
    <w:rsid w:val="00524D5A"/>
    <w:rsid w:val="005253D9"/>
    <w:rsid w:val="00525487"/>
    <w:rsid w:val="00525548"/>
    <w:rsid w:val="0052573B"/>
    <w:rsid w:val="00525B8A"/>
    <w:rsid w:val="00526FEF"/>
    <w:rsid w:val="00527D6B"/>
    <w:rsid w:val="005303DF"/>
    <w:rsid w:val="00530516"/>
    <w:rsid w:val="00531181"/>
    <w:rsid w:val="00531A31"/>
    <w:rsid w:val="0053231F"/>
    <w:rsid w:val="005324C5"/>
    <w:rsid w:val="00533BD8"/>
    <w:rsid w:val="005340C5"/>
    <w:rsid w:val="00534663"/>
    <w:rsid w:val="00534A7D"/>
    <w:rsid w:val="00534D8B"/>
    <w:rsid w:val="00536179"/>
    <w:rsid w:val="005362B0"/>
    <w:rsid w:val="005363D6"/>
    <w:rsid w:val="0053725D"/>
    <w:rsid w:val="00537403"/>
    <w:rsid w:val="0053768B"/>
    <w:rsid w:val="005378F2"/>
    <w:rsid w:val="005405A8"/>
    <w:rsid w:val="005407CA"/>
    <w:rsid w:val="00542520"/>
    <w:rsid w:val="00542A6F"/>
    <w:rsid w:val="00542CA9"/>
    <w:rsid w:val="005447D5"/>
    <w:rsid w:val="005448F0"/>
    <w:rsid w:val="00545B69"/>
    <w:rsid w:val="00546C86"/>
    <w:rsid w:val="00546CE2"/>
    <w:rsid w:val="00547004"/>
    <w:rsid w:val="005509A3"/>
    <w:rsid w:val="00550A95"/>
    <w:rsid w:val="00550FDC"/>
    <w:rsid w:val="00551E3B"/>
    <w:rsid w:val="005522FC"/>
    <w:rsid w:val="00552600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CD5"/>
    <w:rsid w:val="00562D10"/>
    <w:rsid w:val="00562F4F"/>
    <w:rsid w:val="00563074"/>
    <w:rsid w:val="00563136"/>
    <w:rsid w:val="0056319B"/>
    <w:rsid w:val="0056335A"/>
    <w:rsid w:val="00563AFA"/>
    <w:rsid w:val="005646F4"/>
    <w:rsid w:val="00565028"/>
    <w:rsid w:val="00565A2E"/>
    <w:rsid w:val="00565B14"/>
    <w:rsid w:val="00565C4E"/>
    <w:rsid w:val="005661BB"/>
    <w:rsid w:val="0056657E"/>
    <w:rsid w:val="005669D4"/>
    <w:rsid w:val="00567578"/>
    <w:rsid w:val="00567E17"/>
    <w:rsid w:val="005711C5"/>
    <w:rsid w:val="00571910"/>
    <w:rsid w:val="00571AE9"/>
    <w:rsid w:val="00571E10"/>
    <w:rsid w:val="00572B89"/>
    <w:rsid w:val="00572FF6"/>
    <w:rsid w:val="00574349"/>
    <w:rsid w:val="00574491"/>
    <w:rsid w:val="005746D6"/>
    <w:rsid w:val="0057659B"/>
    <w:rsid w:val="00576B65"/>
    <w:rsid w:val="00581C57"/>
    <w:rsid w:val="0058280E"/>
    <w:rsid w:val="00583636"/>
    <w:rsid w:val="005849EF"/>
    <w:rsid w:val="00584D64"/>
    <w:rsid w:val="00586014"/>
    <w:rsid w:val="0058693C"/>
    <w:rsid w:val="0058695F"/>
    <w:rsid w:val="00586C7B"/>
    <w:rsid w:val="005870B9"/>
    <w:rsid w:val="005871AA"/>
    <w:rsid w:val="00587C62"/>
    <w:rsid w:val="00590501"/>
    <w:rsid w:val="00590883"/>
    <w:rsid w:val="00590961"/>
    <w:rsid w:val="005915B6"/>
    <w:rsid w:val="005918A6"/>
    <w:rsid w:val="00591E0F"/>
    <w:rsid w:val="00592BC1"/>
    <w:rsid w:val="005945AC"/>
    <w:rsid w:val="005945ED"/>
    <w:rsid w:val="005954CC"/>
    <w:rsid w:val="00595520"/>
    <w:rsid w:val="00596C89"/>
    <w:rsid w:val="00596F4C"/>
    <w:rsid w:val="005975F0"/>
    <w:rsid w:val="00597648"/>
    <w:rsid w:val="005A0AEC"/>
    <w:rsid w:val="005A0F44"/>
    <w:rsid w:val="005A1D71"/>
    <w:rsid w:val="005A2A70"/>
    <w:rsid w:val="005A48A7"/>
    <w:rsid w:val="005A4AD7"/>
    <w:rsid w:val="005A5256"/>
    <w:rsid w:val="005A6C79"/>
    <w:rsid w:val="005A76F4"/>
    <w:rsid w:val="005B13BD"/>
    <w:rsid w:val="005B1543"/>
    <w:rsid w:val="005B203A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4D9"/>
    <w:rsid w:val="005B6E73"/>
    <w:rsid w:val="005C102F"/>
    <w:rsid w:val="005C13D6"/>
    <w:rsid w:val="005C18A2"/>
    <w:rsid w:val="005C3BC4"/>
    <w:rsid w:val="005C4B92"/>
    <w:rsid w:val="005C5379"/>
    <w:rsid w:val="005C552D"/>
    <w:rsid w:val="005C57C2"/>
    <w:rsid w:val="005C6048"/>
    <w:rsid w:val="005C6067"/>
    <w:rsid w:val="005C63EA"/>
    <w:rsid w:val="005C6B6D"/>
    <w:rsid w:val="005C6C7D"/>
    <w:rsid w:val="005C76CC"/>
    <w:rsid w:val="005C7B65"/>
    <w:rsid w:val="005D004E"/>
    <w:rsid w:val="005D126E"/>
    <w:rsid w:val="005D1722"/>
    <w:rsid w:val="005D1A50"/>
    <w:rsid w:val="005D1B72"/>
    <w:rsid w:val="005D2A96"/>
    <w:rsid w:val="005D2BB0"/>
    <w:rsid w:val="005D3556"/>
    <w:rsid w:val="005D36A0"/>
    <w:rsid w:val="005D36FA"/>
    <w:rsid w:val="005D3BF5"/>
    <w:rsid w:val="005D57AD"/>
    <w:rsid w:val="005D5E1D"/>
    <w:rsid w:val="005D6015"/>
    <w:rsid w:val="005D65C3"/>
    <w:rsid w:val="005D66EC"/>
    <w:rsid w:val="005D6D6C"/>
    <w:rsid w:val="005D6F74"/>
    <w:rsid w:val="005D7C25"/>
    <w:rsid w:val="005D7E7E"/>
    <w:rsid w:val="005E17D6"/>
    <w:rsid w:val="005E1FF9"/>
    <w:rsid w:val="005E20D9"/>
    <w:rsid w:val="005E2B66"/>
    <w:rsid w:val="005E3568"/>
    <w:rsid w:val="005E4100"/>
    <w:rsid w:val="005E468A"/>
    <w:rsid w:val="005E6940"/>
    <w:rsid w:val="005E69A2"/>
    <w:rsid w:val="005F052A"/>
    <w:rsid w:val="005F0955"/>
    <w:rsid w:val="005F14D3"/>
    <w:rsid w:val="005F21AB"/>
    <w:rsid w:val="005F27B0"/>
    <w:rsid w:val="005F30F9"/>
    <w:rsid w:val="005F3BAB"/>
    <w:rsid w:val="005F3E56"/>
    <w:rsid w:val="005F55FA"/>
    <w:rsid w:val="005F5F2E"/>
    <w:rsid w:val="005F5FEA"/>
    <w:rsid w:val="005F64B7"/>
    <w:rsid w:val="005F6B0A"/>
    <w:rsid w:val="005F6C96"/>
    <w:rsid w:val="0060062C"/>
    <w:rsid w:val="006008E7"/>
    <w:rsid w:val="00600B83"/>
    <w:rsid w:val="00600D2B"/>
    <w:rsid w:val="00600DA7"/>
    <w:rsid w:val="00600DE4"/>
    <w:rsid w:val="00601761"/>
    <w:rsid w:val="00601B51"/>
    <w:rsid w:val="0060230D"/>
    <w:rsid w:val="00603DC3"/>
    <w:rsid w:val="00604ACF"/>
    <w:rsid w:val="00604B03"/>
    <w:rsid w:val="00604DA6"/>
    <w:rsid w:val="00605FAF"/>
    <w:rsid w:val="006060F7"/>
    <w:rsid w:val="00607715"/>
    <w:rsid w:val="00610D4F"/>
    <w:rsid w:val="00610FF6"/>
    <w:rsid w:val="006118E6"/>
    <w:rsid w:val="00612C48"/>
    <w:rsid w:val="00614BE9"/>
    <w:rsid w:val="00614FB5"/>
    <w:rsid w:val="006151F8"/>
    <w:rsid w:val="00615B1D"/>
    <w:rsid w:val="00615DCB"/>
    <w:rsid w:val="00615F83"/>
    <w:rsid w:val="00616B4D"/>
    <w:rsid w:val="00616BCF"/>
    <w:rsid w:val="00616F5B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742"/>
    <w:rsid w:val="00625DBE"/>
    <w:rsid w:val="00625F04"/>
    <w:rsid w:val="006263FF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A7"/>
    <w:rsid w:val="00632557"/>
    <w:rsid w:val="00632EEE"/>
    <w:rsid w:val="00632F95"/>
    <w:rsid w:val="00633B15"/>
    <w:rsid w:val="00633BEA"/>
    <w:rsid w:val="00633EB7"/>
    <w:rsid w:val="00634ADB"/>
    <w:rsid w:val="0063572C"/>
    <w:rsid w:val="00635DB5"/>
    <w:rsid w:val="00636E73"/>
    <w:rsid w:val="0063768F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28"/>
    <w:rsid w:val="0064709E"/>
    <w:rsid w:val="00647251"/>
    <w:rsid w:val="00647CA5"/>
    <w:rsid w:val="00647FDD"/>
    <w:rsid w:val="006502DE"/>
    <w:rsid w:val="00650478"/>
    <w:rsid w:val="006518E8"/>
    <w:rsid w:val="00654161"/>
    <w:rsid w:val="00654436"/>
    <w:rsid w:val="00654F09"/>
    <w:rsid w:val="00656674"/>
    <w:rsid w:val="006568AC"/>
    <w:rsid w:val="00660732"/>
    <w:rsid w:val="00662673"/>
    <w:rsid w:val="00663B01"/>
    <w:rsid w:val="00663F16"/>
    <w:rsid w:val="00666112"/>
    <w:rsid w:val="0067071B"/>
    <w:rsid w:val="00670C71"/>
    <w:rsid w:val="00670F92"/>
    <w:rsid w:val="00672225"/>
    <w:rsid w:val="00672904"/>
    <w:rsid w:val="006733A6"/>
    <w:rsid w:val="00673429"/>
    <w:rsid w:val="00676275"/>
    <w:rsid w:val="00676A97"/>
    <w:rsid w:val="006775EB"/>
    <w:rsid w:val="00680A47"/>
    <w:rsid w:val="00680ACF"/>
    <w:rsid w:val="00680C2E"/>
    <w:rsid w:val="006811C2"/>
    <w:rsid w:val="0068129E"/>
    <w:rsid w:val="0068303C"/>
    <w:rsid w:val="006831EC"/>
    <w:rsid w:val="006840E0"/>
    <w:rsid w:val="00684398"/>
    <w:rsid w:val="00684A3D"/>
    <w:rsid w:val="0068540A"/>
    <w:rsid w:val="006863E5"/>
    <w:rsid w:val="00686F58"/>
    <w:rsid w:val="00687185"/>
    <w:rsid w:val="0068738F"/>
    <w:rsid w:val="0068750D"/>
    <w:rsid w:val="0068762E"/>
    <w:rsid w:val="00687918"/>
    <w:rsid w:val="00687CC2"/>
    <w:rsid w:val="00690220"/>
    <w:rsid w:val="00690ED4"/>
    <w:rsid w:val="006911BC"/>
    <w:rsid w:val="00692C2C"/>
    <w:rsid w:val="00692E4D"/>
    <w:rsid w:val="00692EC0"/>
    <w:rsid w:val="00693ADA"/>
    <w:rsid w:val="00693FE2"/>
    <w:rsid w:val="006951D1"/>
    <w:rsid w:val="00695503"/>
    <w:rsid w:val="00696BB6"/>
    <w:rsid w:val="00697F74"/>
    <w:rsid w:val="00697F94"/>
    <w:rsid w:val="006A03D3"/>
    <w:rsid w:val="006A09CF"/>
    <w:rsid w:val="006A0B13"/>
    <w:rsid w:val="006A0E93"/>
    <w:rsid w:val="006A1491"/>
    <w:rsid w:val="006A171A"/>
    <w:rsid w:val="006A2199"/>
    <w:rsid w:val="006A21FA"/>
    <w:rsid w:val="006A255F"/>
    <w:rsid w:val="006A32C8"/>
    <w:rsid w:val="006A3587"/>
    <w:rsid w:val="006A3D3B"/>
    <w:rsid w:val="006A3E0C"/>
    <w:rsid w:val="006A3F49"/>
    <w:rsid w:val="006A415C"/>
    <w:rsid w:val="006A62DB"/>
    <w:rsid w:val="006A740C"/>
    <w:rsid w:val="006A770B"/>
    <w:rsid w:val="006A7C3A"/>
    <w:rsid w:val="006B02B2"/>
    <w:rsid w:val="006B12AC"/>
    <w:rsid w:val="006B1997"/>
    <w:rsid w:val="006B1B44"/>
    <w:rsid w:val="006B30B2"/>
    <w:rsid w:val="006B402C"/>
    <w:rsid w:val="006B4652"/>
    <w:rsid w:val="006B4C40"/>
    <w:rsid w:val="006B4CDB"/>
    <w:rsid w:val="006B5467"/>
    <w:rsid w:val="006B55EC"/>
    <w:rsid w:val="006B5B84"/>
    <w:rsid w:val="006B624A"/>
    <w:rsid w:val="006B6E08"/>
    <w:rsid w:val="006B7F15"/>
    <w:rsid w:val="006C1BF5"/>
    <w:rsid w:val="006C2088"/>
    <w:rsid w:val="006C2522"/>
    <w:rsid w:val="006C2B13"/>
    <w:rsid w:val="006C3090"/>
    <w:rsid w:val="006C329E"/>
    <w:rsid w:val="006C32F5"/>
    <w:rsid w:val="006C3BD5"/>
    <w:rsid w:val="006C3DC2"/>
    <w:rsid w:val="006C3FC9"/>
    <w:rsid w:val="006C4FAD"/>
    <w:rsid w:val="006C6593"/>
    <w:rsid w:val="006C7E0F"/>
    <w:rsid w:val="006C7ECB"/>
    <w:rsid w:val="006D0F28"/>
    <w:rsid w:val="006D173F"/>
    <w:rsid w:val="006D2BE4"/>
    <w:rsid w:val="006D3D4B"/>
    <w:rsid w:val="006D4387"/>
    <w:rsid w:val="006D50B8"/>
    <w:rsid w:val="006D621E"/>
    <w:rsid w:val="006D6BB6"/>
    <w:rsid w:val="006D76EB"/>
    <w:rsid w:val="006D7D8D"/>
    <w:rsid w:val="006E003C"/>
    <w:rsid w:val="006E2AED"/>
    <w:rsid w:val="006E2BE6"/>
    <w:rsid w:val="006E2D2A"/>
    <w:rsid w:val="006E3C8E"/>
    <w:rsid w:val="006E3DDA"/>
    <w:rsid w:val="006E411F"/>
    <w:rsid w:val="006E4863"/>
    <w:rsid w:val="006E5A4C"/>
    <w:rsid w:val="006E6B7F"/>
    <w:rsid w:val="006E74B6"/>
    <w:rsid w:val="006F0015"/>
    <w:rsid w:val="006F0CEA"/>
    <w:rsid w:val="006F0D0A"/>
    <w:rsid w:val="006F12F3"/>
    <w:rsid w:val="006F1362"/>
    <w:rsid w:val="006F1E39"/>
    <w:rsid w:val="006F205F"/>
    <w:rsid w:val="006F241F"/>
    <w:rsid w:val="006F29C7"/>
    <w:rsid w:val="006F2AD7"/>
    <w:rsid w:val="006F3207"/>
    <w:rsid w:val="006F389A"/>
    <w:rsid w:val="006F40AC"/>
    <w:rsid w:val="006F41FC"/>
    <w:rsid w:val="006F4829"/>
    <w:rsid w:val="006F4B60"/>
    <w:rsid w:val="006F56C1"/>
    <w:rsid w:val="006F6C35"/>
    <w:rsid w:val="006F6CA5"/>
    <w:rsid w:val="006F75A2"/>
    <w:rsid w:val="0070047E"/>
    <w:rsid w:val="00700E83"/>
    <w:rsid w:val="0070145A"/>
    <w:rsid w:val="0070152E"/>
    <w:rsid w:val="00701571"/>
    <w:rsid w:val="00701A9C"/>
    <w:rsid w:val="00701EB3"/>
    <w:rsid w:val="007024FD"/>
    <w:rsid w:val="00702D9D"/>
    <w:rsid w:val="00703067"/>
    <w:rsid w:val="00703ECE"/>
    <w:rsid w:val="007044E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F40"/>
    <w:rsid w:val="00712F40"/>
    <w:rsid w:val="00713373"/>
    <w:rsid w:val="00713DFF"/>
    <w:rsid w:val="0071424E"/>
    <w:rsid w:val="007143B7"/>
    <w:rsid w:val="007146E8"/>
    <w:rsid w:val="00714DF8"/>
    <w:rsid w:val="007155D4"/>
    <w:rsid w:val="00715FF9"/>
    <w:rsid w:val="00716468"/>
    <w:rsid w:val="00716AAA"/>
    <w:rsid w:val="00716DD4"/>
    <w:rsid w:val="007220C7"/>
    <w:rsid w:val="0072229D"/>
    <w:rsid w:val="00722322"/>
    <w:rsid w:val="00723252"/>
    <w:rsid w:val="00723536"/>
    <w:rsid w:val="00723B07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29"/>
    <w:rsid w:val="00731D42"/>
    <w:rsid w:val="00732782"/>
    <w:rsid w:val="00732B4A"/>
    <w:rsid w:val="00733982"/>
    <w:rsid w:val="00733992"/>
    <w:rsid w:val="00733C03"/>
    <w:rsid w:val="007340A0"/>
    <w:rsid w:val="0073423F"/>
    <w:rsid w:val="0073510E"/>
    <w:rsid w:val="007354EA"/>
    <w:rsid w:val="00735D1D"/>
    <w:rsid w:val="0074155D"/>
    <w:rsid w:val="007416C7"/>
    <w:rsid w:val="00741882"/>
    <w:rsid w:val="00741B75"/>
    <w:rsid w:val="00743E52"/>
    <w:rsid w:val="00744A37"/>
    <w:rsid w:val="00744A68"/>
    <w:rsid w:val="007454A4"/>
    <w:rsid w:val="00745B55"/>
    <w:rsid w:val="00745D0A"/>
    <w:rsid w:val="007463CB"/>
    <w:rsid w:val="00746573"/>
    <w:rsid w:val="00747342"/>
    <w:rsid w:val="007474F8"/>
    <w:rsid w:val="0075073D"/>
    <w:rsid w:val="00750ADA"/>
    <w:rsid w:val="00750C14"/>
    <w:rsid w:val="007513B1"/>
    <w:rsid w:val="00751821"/>
    <w:rsid w:val="00752490"/>
    <w:rsid w:val="00752954"/>
    <w:rsid w:val="007534EF"/>
    <w:rsid w:val="0075417E"/>
    <w:rsid w:val="00754371"/>
    <w:rsid w:val="007545E2"/>
    <w:rsid w:val="0075594C"/>
    <w:rsid w:val="00756122"/>
    <w:rsid w:val="0075710A"/>
    <w:rsid w:val="007578CC"/>
    <w:rsid w:val="00760237"/>
    <w:rsid w:val="00760AE5"/>
    <w:rsid w:val="00761147"/>
    <w:rsid w:val="0076165F"/>
    <w:rsid w:val="00762BA1"/>
    <w:rsid w:val="0076337F"/>
    <w:rsid w:val="007637ED"/>
    <w:rsid w:val="00764302"/>
    <w:rsid w:val="0076436A"/>
    <w:rsid w:val="007646FC"/>
    <w:rsid w:val="0076532E"/>
    <w:rsid w:val="007654FF"/>
    <w:rsid w:val="0076559B"/>
    <w:rsid w:val="007659CF"/>
    <w:rsid w:val="00765A8C"/>
    <w:rsid w:val="007662AB"/>
    <w:rsid w:val="007665B0"/>
    <w:rsid w:val="007665F1"/>
    <w:rsid w:val="00766CE6"/>
    <w:rsid w:val="0077021C"/>
    <w:rsid w:val="007711AF"/>
    <w:rsid w:val="00771EB0"/>
    <w:rsid w:val="007730C7"/>
    <w:rsid w:val="0077340E"/>
    <w:rsid w:val="0077359D"/>
    <w:rsid w:val="00773A27"/>
    <w:rsid w:val="00773E41"/>
    <w:rsid w:val="00774625"/>
    <w:rsid w:val="00774E57"/>
    <w:rsid w:val="00775837"/>
    <w:rsid w:val="00776CAA"/>
    <w:rsid w:val="00777A2B"/>
    <w:rsid w:val="007800CA"/>
    <w:rsid w:val="00780637"/>
    <w:rsid w:val="00780DEF"/>
    <w:rsid w:val="00780E97"/>
    <w:rsid w:val="007820BE"/>
    <w:rsid w:val="00783C3E"/>
    <w:rsid w:val="00783DC2"/>
    <w:rsid w:val="007840CD"/>
    <w:rsid w:val="00784A34"/>
    <w:rsid w:val="00784B37"/>
    <w:rsid w:val="007853EC"/>
    <w:rsid w:val="007856EE"/>
    <w:rsid w:val="00786149"/>
    <w:rsid w:val="00786B3D"/>
    <w:rsid w:val="00787B91"/>
    <w:rsid w:val="007901D3"/>
    <w:rsid w:val="00790245"/>
    <w:rsid w:val="00790769"/>
    <w:rsid w:val="00790ACF"/>
    <w:rsid w:val="00790B90"/>
    <w:rsid w:val="00790F39"/>
    <w:rsid w:val="0079140E"/>
    <w:rsid w:val="00791531"/>
    <w:rsid w:val="00791A58"/>
    <w:rsid w:val="00791AF5"/>
    <w:rsid w:val="00791D2C"/>
    <w:rsid w:val="00791DAC"/>
    <w:rsid w:val="00792269"/>
    <w:rsid w:val="0079448B"/>
    <w:rsid w:val="00795B05"/>
    <w:rsid w:val="00796930"/>
    <w:rsid w:val="00796FC8"/>
    <w:rsid w:val="00797475"/>
    <w:rsid w:val="007A03D2"/>
    <w:rsid w:val="007A06AF"/>
    <w:rsid w:val="007A07A1"/>
    <w:rsid w:val="007A08EC"/>
    <w:rsid w:val="007A1258"/>
    <w:rsid w:val="007A1699"/>
    <w:rsid w:val="007A1861"/>
    <w:rsid w:val="007A1E64"/>
    <w:rsid w:val="007A213A"/>
    <w:rsid w:val="007A22A5"/>
    <w:rsid w:val="007A297E"/>
    <w:rsid w:val="007A2CF4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3B06"/>
    <w:rsid w:val="007B57DE"/>
    <w:rsid w:val="007B5A85"/>
    <w:rsid w:val="007B5B83"/>
    <w:rsid w:val="007B6A1E"/>
    <w:rsid w:val="007B6BDC"/>
    <w:rsid w:val="007B6ED2"/>
    <w:rsid w:val="007B6FE4"/>
    <w:rsid w:val="007B7A88"/>
    <w:rsid w:val="007C20D6"/>
    <w:rsid w:val="007C3615"/>
    <w:rsid w:val="007C3E7C"/>
    <w:rsid w:val="007C4188"/>
    <w:rsid w:val="007C46A9"/>
    <w:rsid w:val="007C4E2A"/>
    <w:rsid w:val="007C584A"/>
    <w:rsid w:val="007C6059"/>
    <w:rsid w:val="007C6138"/>
    <w:rsid w:val="007C76EE"/>
    <w:rsid w:val="007C7A57"/>
    <w:rsid w:val="007D08B9"/>
    <w:rsid w:val="007D0AE7"/>
    <w:rsid w:val="007D0BA5"/>
    <w:rsid w:val="007D2D22"/>
    <w:rsid w:val="007D3AAA"/>
    <w:rsid w:val="007D4251"/>
    <w:rsid w:val="007D45D9"/>
    <w:rsid w:val="007D51A2"/>
    <w:rsid w:val="007D5586"/>
    <w:rsid w:val="007D6592"/>
    <w:rsid w:val="007D7406"/>
    <w:rsid w:val="007D742E"/>
    <w:rsid w:val="007D7D58"/>
    <w:rsid w:val="007E17FE"/>
    <w:rsid w:val="007E1BC4"/>
    <w:rsid w:val="007E23D0"/>
    <w:rsid w:val="007E2D54"/>
    <w:rsid w:val="007E46ED"/>
    <w:rsid w:val="007E4709"/>
    <w:rsid w:val="007E6804"/>
    <w:rsid w:val="007E727F"/>
    <w:rsid w:val="007E79E4"/>
    <w:rsid w:val="007E7AF6"/>
    <w:rsid w:val="007E7F70"/>
    <w:rsid w:val="007E7F95"/>
    <w:rsid w:val="007F003E"/>
    <w:rsid w:val="007F215F"/>
    <w:rsid w:val="007F2511"/>
    <w:rsid w:val="007F4138"/>
    <w:rsid w:val="007F5046"/>
    <w:rsid w:val="007F53CC"/>
    <w:rsid w:val="007F63C0"/>
    <w:rsid w:val="007F6B2A"/>
    <w:rsid w:val="007F7C9E"/>
    <w:rsid w:val="008006B5"/>
    <w:rsid w:val="00800C1C"/>
    <w:rsid w:val="00802676"/>
    <w:rsid w:val="008033AC"/>
    <w:rsid w:val="00803668"/>
    <w:rsid w:val="00804F02"/>
    <w:rsid w:val="0080586A"/>
    <w:rsid w:val="00805DAE"/>
    <w:rsid w:val="0080614A"/>
    <w:rsid w:val="0080626B"/>
    <w:rsid w:val="008068A0"/>
    <w:rsid w:val="008068B6"/>
    <w:rsid w:val="008078BC"/>
    <w:rsid w:val="00807E40"/>
    <w:rsid w:val="00810056"/>
    <w:rsid w:val="00811497"/>
    <w:rsid w:val="00811F3B"/>
    <w:rsid w:val="0081212B"/>
    <w:rsid w:val="008126AB"/>
    <w:rsid w:val="00812DB3"/>
    <w:rsid w:val="00813ADF"/>
    <w:rsid w:val="00814578"/>
    <w:rsid w:val="0081487D"/>
    <w:rsid w:val="00814AC8"/>
    <w:rsid w:val="00814C72"/>
    <w:rsid w:val="00815259"/>
    <w:rsid w:val="0081590D"/>
    <w:rsid w:val="00815EDA"/>
    <w:rsid w:val="00815F50"/>
    <w:rsid w:val="00816122"/>
    <w:rsid w:val="008167C8"/>
    <w:rsid w:val="00816ABD"/>
    <w:rsid w:val="00817ADC"/>
    <w:rsid w:val="00820C61"/>
    <w:rsid w:val="0082175F"/>
    <w:rsid w:val="008228DF"/>
    <w:rsid w:val="00822F42"/>
    <w:rsid w:val="00823727"/>
    <w:rsid w:val="00823F26"/>
    <w:rsid w:val="00824980"/>
    <w:rsid w:val="00824E81"/>
    <w:rsid w:val="00825E06"/>
    <w:rsid w:val="008263C2"/>
    <w:rsid w:val="0082668C"/>
    <w:rsid w:val="00826847"/>
    <w:rsid w:val="00826A96"/>
    <w:rsid w:val="00826C09"/>
    <w:rsid w:val="00830534"/>
    <w:rsid w:val="00830635"/>
    <w:rsid w:val="00830998"/>
    <w:rsid w:val="00830A17"/>
    <w:rsid w:val="00830AD2"/>
    <w:rsid w:val="00830F82"/>
    <w:rsid w:val="0083252A"/>
    <w:rsid w:val="008327C0"/>
    <w:rsid w:val="00835721"/>
    <w:rsid w:val="00835725"/>
    <w:rsid w:val="00835784"/>
    <w:rsid w:val="00836C42"/>
    <w:rsid w:val="0084136E"/>
    <w:rsid w:val="00841530"/>
    <w:rsid w:val="00841A94"/>
    <w:rsid w:val="00842E3D"/>
    <w:rsid w:val="00842FA5"/>
    <w:rsid w:val="008436DF"/>
    <w:rsid w:val="00844027"/>
    <w:rsid w:val="0084449C"/>
    <w:rsid w:val="0084647D"/>
    <w:rsid w:val="00846B25"/>
    <w:rsid w:val="00846F13"/>
    <w:rsid w:val="00847133"/>
    <w:rsid w:val="00847CE7"/>
    <w:rsid w:val="00850D82"/>
    <w:rsid w:val="00850E45"/>
    <w:rsid w:val="00851316"/>
    <w:rsid w:val="0085144C"/>
    <w:rsid w:val="0085165B"/>
    <w:rsid w:val="00851CF1"/>
    <w:rsid w:val="008520F3"/>
    <w:rsid w:val="008523B2"/>
    <w:rsid w:val="008530CF"/>
    <w:rsid w:val="008533BC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1EC5"/>
    <w:rsid w:val="00862693"/>
    <w:rsid w:val="00863C07"/>
    <w:rsid w:val="00864545"/>
    <w:rsid w:val="00865497"/>
    <w:rsid w:val="00865C89"/>
    <w:rsid w:val="008666C2"/>
    <w:rsid w:val="00866B56"/>
    <w:rsid w:val="00867E5E"/>
    <w:rsid w:val="00870FDC"/>
    <w:rsid w:val="00871EB4"/>
    <w:rsid w:val="008720D8"/>
    <w:rsid w:val="008726CC"/>
    <w:rsid w:val="00872B26"/>
    <w:rsid w:val="00872ED6"/>
    <w:rsid w:val="00873D1B"/>
    <w:rsid w:val="00873D4F"/>
    <w:rsid w:val="008746CD"/>
    <w:rsid w:val="0087500D"/>
    <w:rsid w:val="00875C66"/>
    <w:rsid w:val="00875E1D"/>
    <w:rsid w:val="00876557"/>
    <w:rsid w:val="00876935"/>
    <w:rsid w:val="008800B4"/>
    <w:rsid w:val="00881153"/>
    <w:rsid w:val="0088154A"/>
    <w:rsid w:val="00881C69"/>
    <w:rsid w:val="00882266"/>
    <w:rsid w:val="008827B6"/>
    <w:rsid w:val="00883903"/>
    <w:rsid w:val="008845AD"/>
    <w:rsid w:val="008846BC"/>
    <w:rsid w:val="00885272"/>
    <w:rsid w:val="00886402"/>
    <w:rsid w:val="00887BD5"/>
    <w:rsid w:val="008914E6"/>
    <w:rsid w:val="00891F2A"/>
    <w:rsid w:val="008958E3"/>
    <w:rsid w:val="0089606A"/>
    <w:rsid w:val="0089668C"/>
    <w:rsid w:val="008969DA"/>
    <w:rsid w:val="00897348"/>
    <w:rsid w:val="00897CBE"/>
    <w:rsid w:val="00897D83"/>
    <w:rsid w:val="008A0A80"/>
    <w:rsid w:val="008A0FD6"/>
    <w:rsid w:val="008A107A"/>
    <w:rsid w:val="008A1260"/>
    <w:rsid w:val="008A1402"/>
    <w:rsid w:val="008A1775"/>
    <w:rsid w:val="008A1845"/>
    <w:rsid w:val="008A22BA"/>
    <w:rsid w:val="008A2604"/>
    <w:rsid w:val="008A377A"/>
    <w:rsid w:val="008A379D"/>
    <w:rsid w:val="008A3C30"/>
    <w:rsid w:val="008A3C3B"/>
    <w:rsid w:val="008A43EC"/>
    <w:rsid w:val="008A48CF"/>
    <w:rsid w:val="008A53FF"/>
    <w:rsid w:val="008A6599"/>
    <w:rsid w:val="008A6822"/>
    <w:rsid w:val="008A6B47"/>
    <w:rsid w:val="008A6B7D"/>
    <w:rsid w:val="008A6CCA"/>
    <w:rsid w:val="008A6F79"/>
    <w:rsid w:val="008A76EC"/>
    <w:rsid w:val="008A786B"/>
    <w:rsid w:val="008B10EC"/>
    <w:rsid w:val="008B1639"/>
    <w:rsid w:val="008B17E8"/>
    <w:rsid w:val="008B18BD"/>
    <w:rsid w:val="008B1AE6"/>
    <w:rsid w:val="008B1B86"/>
    <w:rsid w:val="008B4CBA"/>
    <w:rsid w:val="008B4FDA"/>
    <w:rsid w:val="008B50CC"/>
    <w:rsid w:val="008B6127"/>
    <w:rsid w:val="008B657C"/>
    <w:rsid w:val="008B66A5"/>
    <w:rsid w:val="008B6BDC"/>
    <w:rsid w:val="008B6D4E"/>
    <w:rsid w:val="008B6E47"/>
    <w:rsid w:val="008B7C64"/>
    <w:rsid w:val="008B7F69"/>
    <w:rsid w:val="008C01E6"/>
    <w:rsid w:val="008C0668"/>
    <w:rsid w:val="008C0DE1"/>
    <w:rsid w:val="008C0F97"/>
    <w:rsid w:val="008C280A"/>
    <w:rsid w:val="008C2971"/>
    <w:rsid w:val="008C3DA6"/>
    <w:rsid w:val="008C3F41"/>
    <w:rsid w:val="008C4045"/>
    <w:rsid w:val="008C4A2C"/>
    <w:rsid w:val="008C4C75"/>
    <w:rsid w:val="008C62FB"/>
    <w:rsid w:val="008C662B"/>
    <w:rsid w:val="008C6852"/>
    <w:rsid w:val="008C6978"/>
    <w:rsid w:val="008C7527"/>
    <w:rsid w:val="008C7B13"/>
    <w:rsid w:val="008D0080"/>
    <w:rsid w:val="008D0245"/>
    <w:rsid w:val="008D02F1"/>
    <w:rsid w:val="008D0CAD"/>
    <w:rsid w:val="008D1328"/>
    <w:rsid w:val="008D16AC"/>
    <w:rsid w:val="008D1B04"/>
    <w:rsid w:val="008D1D15"/>
    <w:rsid w:val="008D2A83"/>
    <w:rsid w:val="008D4577"/>
    <w:rsid w:val="008D4F7A"/>
    <w:rsid w:val="008D4FA4"/>
    <w:rsid w:val="008D5EFC"/>
    <w:rsid w:val="008D6100"/>
    <w:rsid w:val="008D6960"/>
    <w:rsid w:val="008D7BA8"/>
    <w:rsid w:val="008E0103"/>
    <w:rsid w:val="008E0203"/>
    <w:rsid w:val="008E05E5"/>
    <w:rsid w:val="008E1091"/>
    <w:rsid w:val="008E1F3A"/>
    <w:rsid w:val="008E328A"/>
    <w:rsid w:val="008E3666"/>
    <w:rsid w:val="008E3A7F"/>
    <w:rsid w:val="008E3F53"/>
    <w:rsid w:val="008E4E6F"/>
    <w:rsid w:val="008E50ED"/>
    <w:rsid w:val="008E6A34"/>
    <w:rsid w:val="008F01CA"/>
    <w:rsid w:val="008F03B5"/>
    <w:rsid w:val="008F0604"/>
    <w:rsid w:val="008F18EB"/>
    <w:rsid w:val="008F1C3B"/>
    <w:rsid w:val="008F1F6B"/>
    <w:rsid w:val="008F22C0"/>
    <w:rsid w:val="008F2CD9"/>
    <w:rsid w:val="008F32E3"/>
    <w:rsid w:val="008F35E0"/>
    <w:rsid w:val="008F3DAF"/>
    <w:rsid w:val="008F4670"/>
    <w:rsid w:val="008F5BB4"/>
    <w:rsid w:val="008F6C74"/>
    <w:rsid w:val="008F7083"/>
    <w:rsid w:val="008F766C"/>
    <w:rsid w:val="008F7A7E"/>
    <w:rsid w:val="00900307"/>
    <w:rsid w:val="009003B4"/>
    <w:rsid w:val="00901E14"/>
    <w:rsid w:val="00901EFA"/>
    <w:rsid w:val="009020BE"/>
    <w:rsid w:val="009021CA"/>
    <w:rsid w:val="0090295C"/>
    <w:rsid w:val="00902D75"/>
    <w:rsid w:val="00903356"/>
    <w:rsid w:val="00903923"/>
    <w:rsid w:val="00903969"/>
    <w:rsid w:val="00904551"/>
    <w:rsid w:val="0090514A"/>
    <w:rsid w:val="00905F62"/>
    <w:rsid w:val="00906B37"/>
    <w:rsid w:val="0090704F"/>
    <w:rsid w:val="009078A1"/>
    <w:rsid w:val="00907D0D"/>
    <w:rsid w:val="00912447"/>
    <w:rsid w:val="00912611"/>
    <w:rsid w:val="0091422A"/>
    <w:rsid w:val="0091425E"/>
    <w:rsid w:val="00914F70"/>
    <w:rsid w:val="00915683"/>
    <w:rsid w:val="00915DE2"/>
    <w:rsid w:val="00917BF3"/>
    <w:rsid w:val="00917D42"/>
    <w:rsid w:val="00920319"/>
    <w:rsid w:val="00920394"/>
    <w:rsid w:val="00921136"/>
    <w:rsid w:val="0092134B"/>
    <w:rsid w:val="00921C24"/>
    <w:rsid w:val="009222A4"/>
    <w:rsid w:val="009227DE"/>
    <w:rsid w:val="00923103"/>
    <w:rsid w:val="00923C35"/>
    <w:rsid w:val="00924498"/>
    <w:rsid w:val="00924FA1"/>
    <w:rsid w:val="009262EF"/>
    <w:rsid w:val="00926616"/>
    <w:rsid w:val="009266C0"/>
    <w:rsid w:val="00926A76"/>
    <w:rsid w:val="00926C2E"/>
    <w:rsid w:val="00926D2C"/>
    <w:rsid w:val="00926EF6"/>
    <w:rsid w:val="009271C5"/>
    <w:rsid w:val="00927421"/>
    <w:rsid w:val="00927E43"/>
    <w:rsid w:val="009303EA"/>
    <w:rsid w:val="009309DD"/>
    <w:rsid w:val="00930A5C"/>
    <w:rsid w:val="0093204E"/>
    <w:rsid w:val="00932963"/>
    <w:rsid w:val="00932A6B"/>
    <w:rsid w:val="00932E7D"/>
    <w:rsid w:val="00932FC1"/>
    <w:rsid w:val="00933786"/>
    <w:rsid w:val="0093426A"/>
    <w:rsid w:val="00934625"/>
    <w:rsid w:val="00935C97"/>
    <w:rsid w:val="00937A70"/>
    <w:rsid w:val="0094061E"/>
    <w:rsid w:val="009407BB"/>
    <w:rsid w:val="0094132E"/>
    <w:rsid w:val="00943199"/>
    <w:rsid w:val="00943ADF"/>
    <w:rsid w:val="00943D74"/>
    <w:rsid w:val="00945025"/>
    <w:rsid w:val="009451F2"/>
    <w:rsid w:val="009469D2"/>
    <w:rsid w:val="00947343"/>
    <w:rsid w:val="00947D8D"/>
    <w:rsid w:val="00947DB9"/>
    <w:rsid w:val="00947E15"/>
    <w:rsid w:val="009501F2"/>
    <w:rsid w:val="00950A13"/>
    <w:rsid w:val="00951BBC"/>
    <w:rsid w:val="0095215C"/>
    <w:rsid w:val="009533B4"/>
    <w:rsid w:val="00953483"/>
    <w:rsid w:val="00953DDD"/>
    <w:rsid w:val="00954741"/>
    <w:rsid w:val="0095495C"/>
    <w:rsid w:val="00954C02"/>
    <w:rsid w:val="0095509C"/>
    <w:rsid w:val="00955990"/>
    <w:rsid w:val="009565C5"/>
    <w:rsid w:val="00956638"/>
    <w:rsid w:val="00956711"/>
    <w:rsid w:val="00956FD6"/>
    <w:rsid w:val="0095724E"/>
    <w:rsid w:val="0096134F"/>
    <w:rsid w:val="00961761"/>
    <w:rsid w:val="0096237F"/>
    <w:rsid w:val="009637EE"/>
    <w:rsid w:val="00964160"/>
    <w:rsid w:val="0096431C"/>
    <w:rsid w:val="00964822"/>
    <w:rsid w:val="0096529A"/>
    <w:rsid w:val="009660DB"/>
    <w:rsid w:val="0096616E"/>
    <w:rsid w:val="00966717"/>
    <w:rsid w:val="00966D39"/>
    <w:rsid w:val="00966EC2"/>
    <w:rsid w:val="00966F07"/>
    <w:rsid w:val="00967D32"/>
    <w:rsid w:val="00967F93"/>
    <w:rsid w:val="0097029B"/>
    <w:rsid w:val="00970502"/>
    <w:rsid w:val="00970716"/>
    <w:rsid w:val="00970910"/>
    <w:rsid w:val="00970A18"/>
    <w:rsid w:val="00970CD4"/>
    <w:rsid w:val="00970EDC"/>
    <w:rsid w:val="0097138A"/>
    <w:rsid w:val="00973858"/>
    <w:rsid w:val="009744F1"/>
    <w:rsid w:val="00974A6C"/>
    <w:rsid w:val="009752DF"/>
    <w:rsid w:val="00975683"/>
    <w:rsid w:val="00976AEC"/>
    <w:rsid w:val="00976DBC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758"/>
    <w:rsid w:val="009929F4"/>
    <w:rsid w:val="00992CE2"/>
    <w:rsid w:val="00995075"/>
    <w:rsid w:val="00996281"/>
    <w:rsid w:val="00996835"/>
    <w:rsid w:val="00997258"/>
    <w:rsid w:val="009A0427"/>
    <w:rsid w:val="009A084F"/>
    <w:rsid w:val="009A21CA"/>
    <w:rsid w:val="009A24C3"/>
    <w:rsid w:val="009A2B61"/>
    <w:rsid w:val="009A363D"/>
    <w:rsid w:val="009A3691"/>
    <w:rsid w:val="009A3E23"/>
    <w:rsid w:val="009A544C"/>
    <w:rsid w:val="009A60CA"/>
    <w:rsid w:val="009A6124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49D"/>
    <w:rsid w:val="009C274A"/>
    <w:rsid w:val="009C2D1D"/>
    <w:rsid w:val="009C2DD2"/>
    <w:rsid w:val="009C3656"/>
    <w:rsid w:val="009C3D9D"/>
    <w:rsid w:val="009C495D"/>
    <w:rsid w:val="009C5464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1E9"/>
    <w:rsid w:val="009D2200"/>
    <w:rsid w:val="009D2781"/>
    <w:rsid w:val="009D2953"/>
    <w:rsid w:val="009D2ADA"/>
    <w:rsid w:val="009D2E7C"/>
    <w:rsid w:val="009D40FD"/>
    <w:rsid w:val="009D4D33"/>
    <w:rsid w:val="009D5516"/>
    <w:rsid w:val="009D61D2"/>
    <w:rsid w:val="009D7E9A"/>
    <w:rsid w:val="009E0F7C"/>
    <w:rsid w:val="009E1413"/>
    <w:rsid w:val="009E14CF"/>
    <w:rsid w:val="009E16CF"/>
    <w:rsid w:val="009E3029"/>
    <w:rsid w:val="009E3779"/>
    <w:rsid w:val="009E5124"/>
    <w:rsid w:val="009E5EA0"/>
    <w:rsid w:val="009E7342"/>
    <w:rsid w:val="009E765A"/>
    <w:rsid w:val="009E7A7F"/>
    <w:rsid w:val="009F09FE"/>
    <w:rsid w:val="009F1382"/>
    <w:rsid w:val="009F1C73"/>
    <w:rsid w:val="009F1E08"/>
    <w:rsid w:val="009F2309"/>
    <w:rsid w:val="009F27DF"/>
    <w:rsid w:val="009F2998"/>
    <w:rsid w:val="009F2E81"/>
    <w:rsid w:val="009F2EA6"/>
    <w:rsid w:val="009F3990"/>
    <w:rsid w:val="009F39F1"/>
    <w:rsid w:val="009F4DFD"/>
    <w:rsid w:val="009F4EB9"/>
    <w:rsid w:val="009F5099"/>
    <w:rsid w:val="009F644E"/>
    <w:rsid w:val="009F6857"/>
    <w:rsid w:val="009F68D5"/>
    <w:rsid w:val="009F6AC7"/>
    <w:rsid w:val="009F749B"/>
    <w:rsid w:val="00A0009C"/>
    <w:rsid w:val="00A00344"/>
    <w:rsid w:val="00A005BD"/>
    <w:rsid w:val="00A007D7"/>
    <w:rsid w:val="00A00A4F"/>
    <w:rsid w:val="00A0100F"/>
    <w:rsid w:val="00A01486"/>
    <w:rsid w:val="00A022C6"/>
    <w:rsid w:val="00A06035"/>
    <w:rsid w:val="00A0627F"/>
    <w:rsid w:val="00A064A5"/>
    <w:rsid w:val="00A06B93"/>
    <w:rsid w:val="00A07884"/>
    <w:rsid w:val="00A07F64"/>
    <w:rsid w:val="00A10928"/>
    <w:rsid w:val="00A10B7E"/>
    <w:rsid w:val="00A10FE6"/>
    <w:rsid w:val="00A11DE0"/>
    <w:rsid w:val="00A124D5"/>
    <w:rsid w:val="00A1251A"/>
    <w:rsid w:val="00A12FF4"/>
    <w:rsid w:val="00A13676"/>
    <w:rsid w:val="00A137F2"/>
    <w:rsid w:val="00A13839"/>
    <w:rsid w:val="00A1533A"/>
    <w:rsid w:val="00A160BF"/>
    <w:rsid w:val="00A165B3"/>
    <w:rsid w:val="00A16E8C"/>
    <w:rsid w:val="00A17AF8"/>
    <w:rsid w:val="00A17E8A"/>
    <w:rsid w:val="00A20436"/>
    <w:rsid w:val="00A20A16"/>
    <w:rsid w:val="00A20F96"/>
    <w:rsid w:val="00A2189B"/>
    <w:rsid w:val="00A21D69"/>
    <w:rsid w:val="00A22136"/>
    <w:rsid w:val="00A233D3"/>
    <w:rsid w:val="00A23489"/>
    <w:rsid w:val="00A241D4"/>
    <w:rsid w:val="00A2605A"/>
    <w:rsid w:val="00A26A09"/>
    <w:rsid w:val="00A30364"/>
    <w:rsid w:val="00A30507"/>
    <w:rsid w:val="00A3142A"/>
    <w:rsid w:val="00A320C6"/>
    <w:rsid w:val="00A32D57"/>
    <w:rsid w:val="00A3324E"/>
    <w:rsid w:val="00A3372F"/>
    <w:rsid w:val="00A34187"/>
    <w:rsid w:val="00A34986"/>
    <w:rsid w:val="00A35798"/>
    <w:rsid w:val="00A35823"/>
    <w:rsid w:val="00A35B4F"/>
    <w:rsid w:val="00A37862"/>
    <w:rsid w:val="00A37F03"/>
    <w:rsid w:val="00A40290"/>
    <w:rsid w:val="00A405E2"/>
    <w:rsid w:val="00A40A2B"/>
    <w:rsid w:val="00A4128A"/>
    <w:rsid w:val="00A41C7B"/>
    <w:rsid w:val="00A423AF"/>
    <w:rsid w:val="00A42F67"/>
    <w:rsid w:val="00A43270"/>
    <w:rsid w:val="00A43316"/>
    <w:rsid w:val="00A43913"/>
    <w:rsid w:val="00A44F32"/>
    <w:rsid w:val="00A453FA"/>
    <w:rsid w:val="00A45992"/>
    <w:rsid w:val="00A45A8B"/>
    <w:rsid w:val="00A45F94"/>
    <w:rsid w:val="00A460C5"/>
    <w:rsid w:val="00A4646D"/>
    <w:rsid w:val="00A465E5"/>
    <w:rsid w:val="00A46977"/>
    <w:rsid w:val="00A46C39"/>
    <w:rsid w:val="00A46EFB"/>
    <w:rsid w:val="00A47BA4"/>
    <w:rsid w:val="00A500E4"/>
    <w:rsid w:val="00A50709"/>
    <w:rsid w:val="00A51B1C"/>
    <w:rsid w:val="00A51C6F"/>
    <w:rsid w:val="00A524C2"/>
    <w:rsid w:val="00A52F43"/>
    <w:rsid w:val="00A52F54"/>
    <w:rsid w:val="00A5330F"/>
    <w:rsid w:val="00A54D65"/>
    <w:rsid w:val="00A550E3"/>
    <w:rsid w:val="00A5601F"/>
    <w:rsid w:val="00A5606E"/>
    <w:rsid w:val="00A5714B"/>
    <w:rsid w:val="00A62615"/>
    <w:rsid w:val="00A6289F"/>
    <w:rsid w:val="00A62CD6"/>
    <w:rsid w:val="00A62E2D"/>
    <w:rsid w:val="00A632E8"/>
    <w:rsid w:val="00A64774"/>
    <w:rsid w:val="00A658E4"/>
    <w:rsid w:val="00A660C0"/>
    <w:rsid w:val="00A67A59"/>
    <w:rsid w:val="00A7044C"/>
    <w:rsid w:val="00A715B4"/>
    <w:rsid w:val="00A72596"/>
    <w:rsid w:val="00A72A45"/>
    <w:rsid w:val="00A733B6"/>
    <w:rsid w:val="00A73743"/>
    <w:rsid w:val="00A74188"/>
    <w:rsid w:val="00A75054"/>
    <w:rsid w:val="00A752E0"/>
    <w:rsid w:val="00A75476"/>
    <w:rsid w:val="00A7602E"/>
    <w:rsid w:val="00A76865"/>
    <w:rsid w:val="00A76B38"/>
    <w:rsid w:val="00A77B15"/>
    <w:rsid w:val="00A80717"/>
    <w:rsid w:val="00A80E6F"/>
    <w:rsid w:val="00A8110E"/>
    <w:rsid w:val="00A81F66"/>
    <w:rsid w:val="00A82879"/>
    <w:rsid w:val="00A82997"/>
    <w:rsid w:val="00A83861"/>
    <w:rsid w:val="00A83BB2"/>
    <w:rsid w:val="00A842D7"/>
    <w:rsid w:val="00A849A2"/>
    <w:rsid w:val="00A85772"/>
    <w:rsid w:val="00A860F9"/>
    <w:rsid w:val="00A86760"/>
    <w:rsid w:val="00A868EA"/>
    <w:rsid w:val="00A87D52"/>
    <w:rsid w:val="00A91203"/>
    <w:rsid w:val="00A91533"/>
    <w:rsid w:val="00A91931"/>
    <w:rsid w:val="00A91CE1"/>
    <w:rsid w:val="00A921EF"/>
    <w:rsid w:val="00A9264E"/>
    <w:rsid w:val="00A92ED1"/>
    <w:rsid w:val="00A93669"/>
    <w:rsid w:val="00A93FDA"/>
    <w:rsid w:val="00A96040"/>
    <w:rsid w:val="00AA0116"/>
    <w:rsid w:val="00AA018B"/>
    <w:rsid w:val="00AA04ED"/>
    <w:rsid w:val="00AA05C4"/>
    <w:rsid w:val="00AA14D7"/>
    <w:rsid w:val="00AA24F2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162F"/>
    <w:rsid w:val="00AB1757"/>
    <w:rsid w:val="00AB1DC2"/>
    <w:rsid w:val="00AB4934"/>
    <w:rsid w:val="00AB5AFF"/>
    <w:rsid w:val="00AB5EBE"/>
    <w:rsid w:val="00AB660D"/>
    <w:rsid w:val="00AB6B46"/>
    <w:rsid w:val="00AB6FC9"/>
    <w:rsid w:val="00AC00E3"/>
    <w:rsid w:val="00AC036B"/>
    <w:rsid w:val="00AC0EB1"/>
    <w:rsid w:val="00AC243E"/>
    <w:rsid w:val="00AC3AEF"/>
    <w:rsid w:val="00AC4056"/>
    <w:rsid w:val="00AC44F5"/>
    <w:rsid w:val="00AC4D26"/>
    <w:rsid w:val="00AC6FF0"/>
    <w:rsid w:val="00AD03A7"/>
    <w:rsid w:val="00AD05B3"/>
    <w:rsid w:val="00AD07BD"/>
    <w:rsid w:val="00AD1007"/>
    <w:rsid w:val="00AD186A"/>
    <w:rsid w:val="00AD2594"/>
    <w:rsid w:val="00AD2ED1"/>
    <w:rsid w:val="00AD35B5"/>
    <w:rsid w:val="00AD3FCB"/>
    <w:rsid w:val="00AD45CC"/>
    <w:rsid w:val="00AD4B11"/>
    <w:rsid w:val="00AD4B23"/>
    <w:rsid w:val="00AD5829"/>
    <w:rsid w:val="00AD596F"/>
    <w:rsid w:val="00AD5ED6"/>
    <w:rsid w:val="00AD6367"/>
    <w:rsid w:val="00AD796D"/>
    <w:rsid w:val="00AD7FDF"/>
    <w:rsid w:val="00AE02EF"/>
    <w:rsid w:val="00AE0C32"/>
    <w:rsid w:val="00AE0FAB"/>
    <w:rsid w:val="00AE1DE1"/>
    <w:rsid w:val="00AE21AB"/>
    <w:rsid w:val="00AE232A"/>
    <w:rsid w:val="00AE27ED"/>
    <w:rsid w:val="00AE2EA4"/>
    <w:rsid w:val="00AE34F4"/>
    <w:rsid w:val="00AE4157"/>
    <w:rsid w:val="00AE4474"/>
    <w:rsid w:val="00AE4CB4"/>
    <w:rsid w:val="00AE54B5"/>
    <w:rsid w:val="00AE5E71"/>
    <w:rsid w:val="00AE5F18"/>
    <w:rsid w:val="00AE7190"/>
    <w:rsid w:val="00AE7357"/>
    <w:rsid w:val="00AE7737"/>
    <w:rsid w:val="00AE7769"/>
    <w:rsid w:val="00AF027A"/>
    <w:rsid w:val="00AF2349"/>
    <w:rsid w:val="00AF234D"/>
    <w:rsid w:val="00AF2729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5248"/>
    <w:rsid w:val="00B05489"/>
    <w:rsid w:val="00B05FC5"/>
    <w:rsid w:val="00B06403"/>
    <w:rsid w:val="00B07DDF"/>
    <w:rsid w:val="00B103AF"/>
    <w:rsid w:val="00B104BA"/>
    <w:rsid w:val="00B10FE6"/>
    <w:rsid w:val="00B11892"/>
    <w:rsid w:val="00B11BDA"/>
    <w:rsid w:val="00B11F63"/>
    <w:rsid w:val="00B12952"/>
    <w:rsid w:val="00B129C6"/>
    <w:rsid w:val="00B15838"/>
    <w:rsid w:val="00B15DCB"/>
    <w:rsid w:val="00B1604F"/>
    <w:rsid w:val="00B16EBE"/>
    <w:rsid w:val="00B16F2C"/>
    <w:rsid w:val="00B20330"/>
    <w:rsid w:val="00B205FB"/>
    <w:rsid w:val="00B210CA"/>
    <w:rsid w:val="00B21176"/>
    <w:rsid w:val="00B21857"/>
    <w:rsid w:val="00B2194A"/>
    <w:rsid w:val="00B21B3A"/>
    <w:rsid w:val="00B21C6C"/>
    <w:rsid w:val="00B21D1E"/>
    <w:rsid w:val="00B21E8E"/>
    <w:rsid w:val="00B23CD3"/>
    <w:rsid w:val="00B2475F"/>
    <w:rsid w:val="00B2551E"/>
    <w:rsid w:val="00B25609"/>
    <w:rsid w:val="00B2641A"/>
    <w:rsid w:val="00B26949"/>
    <w:rsid w:val="00B269FD"/>
    <w:rsid w:val="00B303BC"/>
    <w:rsid w:val="00B31080"/>
    <w:rsid w:val="00B32C38"/>
    <w:rsid w:val="00B32C6C"/>
    <w:rsid w:val="00B34B21"/>
    <w:rsid w:val="00B35398"/>
    <w:rsid w:val="00B35BC2"/>
    <w:rsid w:val="00B36E69"/>
    <w:rsid w:val="00B37565"/>
    <w:rsid w:val="00B4023E"/>
    <w:rsid w:val="00B402C9"/>
    <w:rsid w:val="00B407B7"/>
    <w:rsid w:val="00B40DEC"/>
    <w:rsid w:val="00B40FFE"/>
    <w:rsid w:val="00B42DC7"/>
    <w:rsid w:val="00B43036"/>
    <w:rsid w:val="00B44D9C"/>
    <w:rsid w:val="00B45526"/>
    <w:rsid w:val="00B45857"/>
    <w:rsid w:val="00B4652F"/>
    <w:rsid w:val="00B471EE"/>
    <w:rsid w:val="00B471F5"/>
    <w:rsid w:val="00B47664"/>
    <w:rsid w:val="00B47EB4"/>
    <w:rsid w:val="00B5061F"/>
    <w:rsid w:val="00B514DE"/>
    <w:rsid w:val="00B51977"/>
    <w:rsid w:val="00B51B06"/>
    <w:rsid w:val="00B525F7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0E3C"/>
    <w:rsid w:val="00B615B1"/>
    <w:rsid w:val="00B61E8D"/>
    <w:rsid w:val="00B622B2"/>
    <w:rsid w:val="00B62DE4"/>
    <w:rsid w:val="00B62E4C"/>
    <w:rsid w:val="00B631DD"/>
    <w:rsid w:val="00B64273"/>
    <w:rsid w:val="00B64470"/>
    <w:rsid w:val="00B64CD6"/>
    <w:rsid w:val="00B65887"/>
    <w:rsid w:val="00B65958"/>
    <w:rsid w:val="00B65AD2"/>
    <w:rsid w:val="00B65B15"/>
    <w:rsid w:val="00B65DDE"/>
    <w:rsid w:val="00B66417"/>
    <w:rsid w:val="00B66CBE"/>
    <w:rsid w:val="00B66E90"/>
    <w:rsid w:val="00B66F97"/>
    <w:rsid w:val="00B70465"/>
    <w:rsid w:val="00B7074C"/>
    <w:rsid w:val="00B708BC"/>
    <w:rsid w:val="00B70F10"/>
    <w:rsid w:val="00B7136B"/>
    <w:rsid w:val="00B718A5"/>
    <w:rsid w:val="00B71F13"/>
    <w:rsid w:val="00B72F54"/>
    <w:rsid w:val="00B73BBD"/>
    <w:rsid w:val="00B744CE"/>
    <w:rsid w:val="00B74E77"/>
    <w:rsid w:val="00B7500F"/>
    <w:rsid w:val="00B757D6"/>
    <w:rsid w:val="00B80DFA"/>
    <w:rsid w:val="00B819CF"/>
    <w:rsid w:val="00B81BEC"/>
    <w:rsid w:val="00B81DD6"/>
    <w:rsid w:val="00B84C3C"/>
    <w:rsid w:val="00B9039F"/>
    <w:rsid w:val="00B91461"/>
    <w:rsid w:val="00B91658"/>
    <w:rsid w:val="00B918D1"/>
    <w:rsid w:val="00B91E9E"/>
    <w:rsid w:val="00B92734"/>
    <w:rsid w:val="00B92D81"/>
    <w:rsid w:val="00B93B1E"/>
    <w:rsid w:val="00B93BF1"/>
    <w:rsid w:val="00B93F4F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619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5CA"/>
    <w:rsid w:val="00BA6125"/>
    <w:rsid w:val="00BA695B"/>
    <w:rsid w:val="00BA69E7"/>
    <w:rsid w:val="00BA6CB2"/>
    <w:rsid w:val="00BA6F68"/>
    <w:rsid w:val="00BA7EA5"/>
    <w:rsid w:val="00BB0ADC"/>
    <w:rsid w:val="00BB13AA"/>
    <w:rsid w:val="00BB1778"/>
    <w:rsid w:val="00BB250A"/>
    <w:rsid w:val="00BB279C"/>
    <w:rsid w:val="00BB2811"/>
    <w:rsid w:val="00BB2A15"/>
    <w:rsid w:val="00BB2B96"/>
    <w:rsid w:val="00BB389B"/>
    <w:rsid w:val="00BB4201"/>
    <w:rsid w:val="00BB43B8"/>
    <w:rsid w:val="00BB495F"/>
    <w:rsid w:val="00BB510F"/>
    <w:rsid w:val="00BB63C8"/>
    <w:rsid w:val="00BB7737"/>
    <w:rsid w:val="00BC08CC"/>
    <w:rsid w:val="00BC0A9E"/>
    <w:rsid w:val="00BC2368"/>
    <w:rsid w:val="00BC2A54"/>
    <w:rsid w:val="00BC3301"/>
    <w:rsid w:val="00BC38D4"/>
    <w:rsid w:val="00BC431C"/>
    <w:rsid w:val="00BC4584"/>
    <w:rsid w:val="00BC4FBA"/>
    <w:rsid w:val="00BC52F0"/>
    <w:rsid w:val="00BC5B9B"/>
    <w:rsid w:val="00BC7656"/>
    <w:rsid w:val="00BD033A"/>
    <w:rsid w:val="00BD034A"/>
    <w:rsid w:val="00BD0AA4"/>
    <w:rsid w:val="00BD0B75"/>
    <w:rsid w:val="00BD1326"/>
    <w:rsid w:val="00BD140D"/>
    <w:rsid w:val="00BD173F"/>
    <w:rsid w:val="00BD1E5B"/>
    <w:rsid w:val="00BD2999"/>
    <w:rsid w:val="00BD2A46"/>
    <w:rsid w:val="00BD3C23"/>
    <w:rsid w:val="00BD4203"/>
    <w:rsid w:val="00BD49E4"/>
    <w:rsid w:val="00BD49F8"/>
    <w:rsid w:val="00BD523C"/>
    <w:rsid w:val="00BD6623"/>
    <w:rsid w:val="00BD6DE3"/>
    <w:rsid w:val="00BD768A"/>
    <w:rsid w:val="00BD7AEC"/>
    <w:rsid w:val="00BD7BFC"/>
    <w:rsid w:val="00BD7C21"/>
    <w:rsid w:val="00BE0173"/>
    <w:rsid w:val="00BE0C8B"/>
    <w:rsid w:val="00BE0E68"/>
    <w:rsid w:val="00BE16A2"/>
    <w:rsid w:val="00BE19BB"/>
    <w:rsid w:val="00BE1A86"/>
    <w:rsid w:val="00BE1FF4"/>
    <w:rsid w:val="00BE2906"/>
    <w:rsid w:val="00BE3225"/>
    <w:rsid w:val="00BE407C"/>
    <w:rsid w:val="00BE4CA5"/>
    <w:rsid w:val="00BE5DDD"/>
    <w:rsid w:val="00BE7332"/>
    <w:rsid w:val="00BE75B2"/>
    <w:rsid w:val="00BF0921"/>
    <w:rsid w:val="00BF0945"/>
    <w:rsid w:val="00BF09D5"/>
    <w:rsid w:val="00BF0AF0"/>
    <w:rsid w:val="00BF1926"/>
    <w:rsid w:val="00BF1950"/>
    <w:rsid w:val="00BF19A5"/>
    <w:rsid w:val="00BF19D5"/>
    <w:rsid w:val="00BF221D"/>
    <w:rsid w:val="00BF6212"/>
    <w:rsid w:val="00BF6C57"/>
    <w:rsid w:val="00BF7C0E"/>
    <w:rsid w:val="00C00260"/>
    <w:rsid w:val="00C00CF1"/>
    <w:rsid w:val="00C013BB"/>
    <w:rsid w:val="00C016AD"/>
    <w:rsid w:val="00C01FA8"/>
    <w:rsid w:val="00C02061"/>
    <w:rsid w:val="00C02873"/>
    <w:rsid w:val="00C037C4"/>
    <w:rsid w:val="00C04286"/>
    <w:rsid w:val="00C0447A"/>
    <w:rsid w:val="00C05173"/>
    <w:rsid w:val="00C051B5"/>
    <w:rsid w:val="00C05F76"/>
    <w:rsid w:val="00C0783C"/>
    <w:rsid w:val="00C10038"/>
    <w:rsid w:val="00C113E6"/>
    <w:rsid w:val="00C1160B"/>
    <w:rsid w:val="00C1185C"/>
    <w:rsid w:val="00C11880"/>
    <w:rsid w:val="00C125BE"/>
    <w:rsid w:val="00C12E08"/>
    <w:rsid w:val="00C135D0"/>
    <w:rsid w:val="00C13DAB"/>
    <w:rsid w:val="00C13DE5"/>
    <w:rsid w:val="00C14177"/>
    <w:rsid w:val="00C14555"/>
    <w:rsid w:val="00C15678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7590"/>
    <w:rsid w:val="00C27C9A"/>
    <w:rsid w:val="00C27E6C"/>
    <w:rsid w:val="00C27E6D"/>
    <w:rsid w:val="00C304E8"/>
    <w:rsid w:val="00C30B76"/>
    <w:rsid w:val="00C3112C"/>
    <w:rsid w:val="00C31498"/>
    <w:rsid w:val="00C32C9F"/>
    <w:rsid w:val="00C331D6"/>
    <w:rsid w:val="00C35872"/>
    <w:rsid w:val="00C35B63"/>
    <w:rsid w:val="00C36670"/>
    <w:rsid w:val="00C367B9"/>
    <w:rsid w:val="00C379C8"/>
    <w:rsid w:val="00C37C33"/>
    <w:rsid w:val="00C402AC"/>
    <w:rsid w:val="00C41C47"/>
    <w:rsid w:val="00C42214"/>
    <w:rsid w:val="00C429F1"/>
    <w:rsid w:val="00C42DAE"/>
    <w:rsid w:val="00C435D3"/>
    <w:rsid w:val="00C44A49"/>
    <w:rsid w:val="00C44D2E"/>
    <w:rsid w:val="00C462C6"/>
    <w:rsid w:val="00C46857"/>
    <w:rsid w:val="00C46D38"/>
    <w:rsid w:val="00C46FAA"/>
    <w:rsid w:val="00C4712C"/>
    <w:rsid w:val="00C47ADB"/>
    <w:rsid w:val="00C50AFB"/>
    <w:rsid w:val="00C50E35"/>
    <w:rsid w:val="00C50EC3"/>
    <w:rsid w:val="00C50EEB"/>
    <w:rsid w:val="00C512BF"/>
    <w:rsid w:val="00C53F4F"/>
    <w:rsid w:val="00C53F58"/>
    <w:rsid w:val="00C54311"/>
    <w:rsid w:val="00C5505F"/>
    <w:rsid w:val="00C55173"/>
    <w:rsid w:val="00C551B3"/>
    <w:rsid w:val="00C57923"/>
    <w:rsid w:val="00C6063B"/>
    <w:rsid w:val="00C608A7"/>
    <w:rsid w:val="00C609CA"/>
    <w:rsid w:val="00C61CB3"/>
    <w:rsid w:val="00C62047"/>
    <w:rsid w:val="00C6227F"/>
    <w:rsid w:val="00C63D96"/>
    <w:rsid w:val="00C658B8"/>
    <w:rsid w:val="00C678CC"/>
    <w:rsid w:val="00C70BBA"/>
    <w:rsid w:val="00C70F38"/>
    <w:rsid w:val="00C710B6"/>
    <w:rsid w:val="00C7137D"/>
    <w:rsid w:val="00C716B1"/>
    <w:rsid w:val="00C719DD"/>
    <w:rsid w:val="00C72639"/>
    <w:rsid w:val="00C72B98"/>
    <w:rsid w:val="00C73264"/>
    <w:rsid w:val="00C737DB"/>
    <w:rsid w:val="00C7538A"/>
    <w:rsid w:val="00C77866"/>
    <w:rsid w:val="00C80134"/>
    <w:rsid w:val="00C801CE"/>
    <w:rsid w:val="00C801FC"/>
    <w:rsid w:val="00C8093F"/>
    <w:rsid w:val="00C81215"/>
    <w:rsid w:val="00C81D29"/>
    <w:rsid w:val="00C823A2"/>
    <w:rsid w:val="00C83001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0CB9"/>
    <w:rsid w:val="00C914D5"/>
    <w:rsid w:val="00C92141"/>
    <w:rsid w:val="00C925DC"/>
    <w:rsid w:val="00C92DB1"/>
    <w:rsid w:val="00C92E7E"/>
    <w:rsid w:val="00C92EB8"/>
    <w:rsid w:val="00C9335E"/>
    <w:rsid w:val="00C93FAE"/>
    <w:rsid w:val="00C94B62"/>
    <w:rsid w:val="00C94D11"/>
    <w:rsid w:val="00C95618"/>
    <w:rsid w:val="00C95D84"/>
    <w:rsid w:val="00C9654D"/>
    <w:rsid w:val="00C966F9"/>
    <w:rsid w:val="00C97822"/>
    <w:rsid w:val="00C97C70"/>
    <w:rsid w:val="00CA16EA"/>
    <w:rsid w:val="00CA205D"/>
    <w:rsid w:val="00CA283B"/>
    <w:rsid w:val="00CA3003"/>
    <w:rsid w:val="00CA3A2A"/>
    <w:rsid w:val="00CA49C2"/>
    <w:rsid w:val="00CA4C59"/>
    <w:rsid w:val="00CA4F2E"/>
    <w:rsid w:val="00CA6430"/>
    <w:rsid w:val="00CA67DD"/>
    <w:rsid w:val="00CA6B0E"/>
    <w:rsid w:val="00CA7851"/>
    <w:rsid w:val="00CA7F7F"/>
    <w:rsid w:val="00CB00CC"/>
    <w:rsid w:val="00CB0390"/>
    <w:rsid w:val="00CB056E"/>
    <w:rsid w:val="00CB0B1B"/>
    <w:rsid w:val="00CB1191"/>
    <w:rsid w:val="00CB2B1B"/>
    <w:rsid w:val="00CB2C8D"/>
    <w:rsid w:val="00CB2CB9"/>
    <w:rsid w:val="00CB2F6B"/>
    <w:rsid w:val="00CB3378"/>
    <w:rsid w:val="00CB3CD8"/>
    <w:rsid w:val="00CB4459"/>
    <w:rsid w:val="00CB58E8"/>
    <w:rsid w:val="00CB5B38"/>
    <w:rsid w:val="00CB5D91"/>
    <w:rsid w:val="00CB6C32"/>
    <w:rsid w:val="00CB6CB9"/>
    <w:rsid w:val="00CB6FCE"/>
    <w:rsid w:val="00CB7149"/>
    <w:rsid w:val="00CB78FE"/>
    <w:rsid w:val="00CB7EF1"/>
    <w:rsid w:val="00CC07EC"/>
    <w:rsid w:val="00CC09D1"/>
    <w:rsid w:val="00CC0FEF"/>
    <w:rsid w:val="00CC1220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0CD9"/>
    <w:rsid w:val="00CD2112"/>
    <w:rsid w:val="00CD34BB"/>
    <w:rsid w:val="00CD3852"/>
    <w:rsid w:val="00CD3DC6"/>
    <w:rsid w:val="00CD3E12"/>
    <w:rsid w:val="00CD4168"/>
    <w:rsid w:val="00CD42C4"/>
    <w:rsid w:val="00CD47A4"/>
    <w:rsid w:val="00CD4EE1"/>
    <w:rsid w:val="00CD592F"/>
    <w:rsid w:val="00CD6770"/>
    <w:rsid w:val="00CD683D"/>
    <w:rsid w:val="00CD6EAC"/>
    <w:rsid w:val="00CD7BD0"/>
    <w:rsid w:val="00CE02E8"/>
    <w:rsid w:val="00CE1DCF"/>
    <w:rsid w:val="00CE30F1"/>
    <w:rsid w:val="00CE3391"/>
    <w:rsid w:val="00CE3A62"/>
    <w:rsid w:val="00CE4556"/>
    <w:rsid w:val="00CE52D8"/>
    <w:rsid w:val="00CE57BC"/>
    <w:rsid w:val="00CE57EE"/>
    <w:rsid w:val="00CE6628"/>
    <w:rsid w:val="00CE7D10"/>
    <w:rsid w:val="00CF0A70"/>
    <w:rsid w:val="00CF1A59"/>
    <w:rsid w:val="00CF2337"/>
    <w:rsid w:val="00CF26A0"/>
    <w:rsid w:val="00CF2892"/>
    <w:rsid w:val="00CF3195"/>
    <w:rsid w:val="00CF3DE1"/>
    <w:rsid w:val="00CF3F4F"/>
    <w:rsid w:val="00CF465E"/>
    <w:rsid w:val="00CF5A59"/>
    <w:rsid w:val="00CF6123"/>
    <w:rsid w:val="00CF75CC"/>
    <w:rsid w:val="00CF760F"/>
    <w:rsid w:val="00CF7BC8"/>
    <w:rsid w:val="00CF7E09"/>
    <w:rsid w:val="00D00EBF"/>
    <w:rsid w:val="00D01BF7"/>
    <w:rsid w:val="00D01EBC"/>
    <w:rsid w:val="00D01FA3"/>
    <w:rsid w:val="00D02D7B"/>
    <w:rsid w:val="00D03717"/>
    <w:rsid w:val="00D03988"/>
    <w:rsid w:val="00D04C24"/>
    <w:rsid w:val="00D05422"/>
    <w:rsid w:val="00D05F6A"/>
    <w:rsid w:val="00D074B7"/>
    <w:rsid w:val="00D07782"/>
    <w:rsid w:val="00D07A28"/>
    <w:rsid w:val="00D1112A"/>
    <w:rsid w:val="00D131D8"/>
    <w:rsid w:val="00D1402B"/>
    <w:rsid w:val="00D14B68"/>
    <w:rsid w:val="00D14DCC"/>
    <w:rsid w:val="00D154F5"/>
    <w:rsid w:val="00D1586C"/>
    <w:rsid w:val="00D1629F"/>
    <w:rsid w:val="00D1689F"/>
    <w:rsid w:val="00D16B77"/>
    <w:rsid w:val="00D16C16"/>
    <w:rsid w:val="00D17099"/>
    <w:rsid w:val="00D17F44"/>
    <w:rsid w:val="00D21C9B"/>
    <w:rsid w:val="00D21F13"/>
    <w:rsid w:val="00D243EB"/>
    <w:rsid w:val="00D24A31"/>
    <w:rsid w:val="00D24E58"/>
    <w:rsid w:val="00D250BD"/>
    <w:rsid w:val="00D25C7E"/>
    <w:rsid w:val="00D25D2A"/>
    <w:rsid w:val="00D2661F"/>
    <w:rsid w:val="00D27180"/>
    <w:rsid w:val="00D2740A"/>
    <w:rsid w:val="00D27471"/>
    <w:rsid w:val="00D276F1"/>
    <w:rsid w:val="00D27AE2"/>
    <w:rsid w:val="00D27CC1"/>
    <w:rsid w:val="00D314B3"/>
    <w:rsid w:val="00D31BD2"/>
    <w:rsid w:val="00D32AFA"/>
    <w:rsid w:val="00D33403"/>
    <w:rsid w:val="00D33799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2DE4"/>
    <w:rsid w:val="00D436DB"/>
    <w:rsid w:val="00D43C8F"/>
    <w:rsid w:val="00D43ED7"/>
    <w:rsid w:val="00D4532B"/>
    <w:rsid w:val="00D4697D"/>
    <w:rsid w:val="00D46DC8"/>
    <w:rsid w:val="00D5159D"/>
    <w:rsid w:val="00D51C2E"/>
    <w:rsid w:val="00D51D84"/>
    <w:rsid w:val="00D5248B"/>
    <w:rsid w:val="00D530B8"/>
    <w:rsid w:val="00D5374A"/>
    <w:rsid w:val="00D5417C"/>
    <w:rsid w:val="00D54244"/>
    <w:rsid w:val="00D5487A"/>
    <w:rsid w:val="00D54EDE"/>
    <w:rsid w:val="00D56642"/>
    <w:rsid w:val="00D57564"/>
    <w:rsid w:val="00D60460"/>
    <w:rsid w:val="00D60CC9"/>
    <w:rsid w:val="00D64739"/>
    <w:rsid w:val="00D64B67"/>
    <w:rsid w:val="00D64DB5"/>
    <w:rsid w:val="00D66291"/>
    <w:rsid w:val="00D665E1"/>
    <w:rsid w:val="00D66677"/>
    <w:rsid w:val="00D667BF"/>
    <w:rsid w:val="00D66C12"/>
    <w:rsid w:val="00D66C19"/>
    <w:rsid w:val="00D6733B"/>
    <w:rsid w:val="00D70753"/>
    <w:rsid w:val="00D712C4"/>
    <w:rsid w:val="00D714F9"/>
    <w:rsid w:val="00D72174"/>
    <w:rsid w:val="00D72C6C"/>
    <w:rsid w:val="00D73649"/>
    <w:rsid w:val="00D73927"/>
    <w:rsid w:val="00D73A46"/>
    <w:rsid w:val="00D74EF1"/>
    <w:rsid w:val="00D75BAD"/>
    <w:rsid w:val="00D75E4B"/>
    <w:rsid w:val="00D76490"/>
    <w:rsid w:val="00D76574"/>
    <w:rsid w:val="00D7664F"/>
    <w:rsid w:val="00D76A6C"/>
    <w:rsid w:val="00D80102"/>
    <w:rsid w:val="00D80F81"/>
    <w:rsid w:val="00D81FB8"/>
    <w:rsid w:val="00D82B56"/>
    <w:rsid w:val="00D83CE4"/>
    <w:rsid w:val="00D84A77"/>
    <w:rsid w:val="00D84DB0"/>
    <w:rsid w:val="00D8512E"/>
    <w:rsid w:val="00D852A1"/>
    <w:rsid w:val="00D85AFB"/>
    <w:rsid w:val="00D87E1F"/>
    <w:rsid w:val="00D9043B"/>
    <w:rsid w:val="00D90A64"/>
    <w:rsid w:val="00D90D3F"/>
    <w:rsid w:val="00D9150A"/>
    <w:rsid w:val="00D9160B"/>
    <w:rsid w:val="00D91FE2"/>
    <w:rsid w:val="00D928DB"/>
    <w:rsid w:val="00D92ECE"/>
    <w:rsid w:val="00D952FD"/>
    <w:rsid w:val="00D954A1"/>
    <w:rsid w:val="00D955B6"/>
    <w:rsid w:val="00D96AC2"/>
    <w:rsid w:val="00D96EFD"/>
    <w:rsid w:val="00D97763"/>
    <w:rsid w:val="00DA03B0"/>
    <w:rsid w:val="00DA1366"/>
    <w:rsid w:val="00DA1E88"/>
    <w:rsid w:val="00DA2C52"/>
    <w:rsid w:val="00DA2DA7"/>
    <w:rsid w:val="00DA3210"/>
    <w:rsid w:val="00DA36AD"/>
    <w:rsid w:val="00DA3D45"/>
    <w:rsid w:val="00DA46AC"/>
    <w:rsid w:val="00DA660E"/>
    <w:rsid w:val="00DB0191"/>
    <w:rsid w:val="00DB02C6"/>
    <w:rsid w:val="00DB0AD5"/>
    <w:rsid w:val="00DB0F77"/>
    <w:rsid w:val="00DB152E"/>
    <w:rsid w:val="00DB33FE"/>
    <w:rsid w:val="00DB50A4"/>
    <w:rsid w:val="00DB56DB"/>
    <w:rsid w:val="00DB570B"/>
    <w:rsid w:val="00DB706C"/>
    <w:rsid w:val="00DC001F"/>
    <w:rsid w:val="00DC0D70"/>
    <w:rsid w:val="00DC13BE"/>
    <w:rsid w:val="00DC17E4"/>
    <w:rsid w:val="00DC228A"/>
    <w:rsid w:val="00DC24B8"/>
    <w:rsid w:val="00DC254B"/>
    <w:rsid w:val="00DC257B"/>
    <w:rsid w:val="00DC3F20"/>
    <w:rsid w:val="00DC408E"/>
    <w:rsid w:val="00DC562B"/>
    <w:rsid w:val="00DC6D17"/>
    <w:rsid w:val="00DC777A"/>
    <w:rsid w:val="00DD0062"/>
    <w:rsid w:val="00DD10CD"/>
    <w:rsid w:val="00DD1846"/>
    <w:rsid w:val="00DD1F9D"/>
    <w:rsid w:val="00DD2641"/>
    <w:rsid w:val="00DD29B8"/>
    <w:rsid w:val="00DD437B"/>
    <w:rsid w:val="00DD4D0C"/>
    <w:rsid w:val="00DD51F3"/>
    <w:rsid w:val="00DD58E1"/>
    <w:rsid w:val="00DD58FD"/>
    <w:rsid w:val="00DD628B"/>
    <w:rsid w:val="00DD7584"/>
    <w:rsid w:val="00DE0D9B"/>
    <w:rsid w:val="00DE31CD"/>
    <w:rsid w:val="00DE3323"/>
    <w:rsid w:val="00DE3B2D"/>
    <w:rsid w:val="00DE54E6"/>
    <w:rsid w:val="00DE5878"/>
    <w:rsid w:val="00DE5D8B"/>
    <w:rsid w:val="00DE5ECD"/>
    <w:rsid w:val="00DE7652"/>
    <w:rsid w:val="00DE7884"/>
    <w:rsid w:val="00DF193A"/>
    <w:rsid w:val="00DF1FF2"/>
    <w:rsid w:val="00DF233E"/>
    <w:rsid w:val="00DF2455"/>
    <w:rsid w:val="00DF4124"/>
    <w:rsid w:val="00DF4CF6"/>
    <w:rsid w:val="00DF52FF"/>
    <w:rsid w:val="00DF5E77"/>
    <w:rsid w:val="00DF669B"/>
    <w:rsid w:val="00DF6A70"/>
    <w:rsid w:val="00E00096"/>
    <w:rsid w:val="00E001A4"/>
    <w:rsid w:val="00E00F3D"/>
    <w:rsid w:val="00E01066"/>
    <w:rsid w:val="00E018CE"/>
    <w:rsid w:val="00E02205"/>
    <w:rsid w:val="00E0276B"/>
    <w:rsid w:val="00E03762"/>
    <w:rsid w:val="00E03CA9"/>
    <w:rsid w:val="00E0406B"/>
    <w:rsid w:val="00E04624"/>
    <w:rsid w:val="00E04DB7"/>
    <w:rsid w:val="00E05017"/>
    <w:rsid w:val="00E051D4"/>
    <w:rsid w:val="00E0572B"/>
    <w:rsid w:val="00E12303"/>
    <w:rsid w:val="00E127E8"/>
    <w:rsid w:val="00E12B1A"/>
    <w:rsid w:val="00E12F04"/>
    <w:rsid w:val="00E147E5"/>
    <w:rsid w:val="00E1574F"/>
    <w:rsid w:val="00E160E2"/>
    <w:rsid w:val="00E170F2"/>
    <w:rsid w:val="00E1736A"/>
    <w:rsid w:val="00E175FD"/>
    <w:rsid w:val="00E17CAB"/>
    <w:rsid w:val="00E17F53"/>
    <w:rsid w:val="00E17FCA"/>
    <w:rsid w:val="00E20F11"/>
    <w:rsid w:val="00E2134A"/>
    <w:rsid w:val="00E228B5"/>
    <w:rsid w:val="00E2347C"/>
    <w:rsid w:val="00E24006"/>
    <w:rsid w:val="00E258D6"/>
    <w:rsid w:val="00E27779"/>
    <w:rsid w:val="00E30773"/>
    <w:rsid w:val="00E30EF9"/>
    <w:rsid w:val="00E31E3D"/>
    <w:rsid w:val="00E3203D"/>
    <w:rsid w:val="00E321C2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37AB1"/>
    <w:rsid w:val="00E40F8B"/>
    <w:rsid w:val="00E414B3"/>
    <w:rsid w:val="00E41D43"/>
    <w:rsid w:val="00E4321D"/>
    <w:rsid w:val="00E437A6"/>
    <w:rsid w:val="00E441A4"/>
    <w:rsid w:val="00E44383"/>
    <w:rsid w:val="00E44AF8"/>
    <w:rsid w:val="00E44E0B"/>
    <w:rsid w:val="00E44E5A"/>
    <w:rsid w:val="00E458D3"/>
    <w:rsid w:val="00E45B42"/>
    <w:rsid w:val="00E45D98"/>
    <w:rsid w:val="00E464B2"/>
    <w:rsid w:val="00E50417"/>
    <w:rsid w:val="00E51450"/>
    <w:rsid w:val="00E523F5"/>
    <w:rsid w:val="00E52458"/>
    <w:rsid w:val="00E5271A"/>
    <w:rsid w:val="00E5294F"/>
    <w:rsid w:val="00E52F44"/>
    <w:rsid w:val="00E53FC6"/>
    <w:rsid w:val="00E544A1"/>
    <w:rsid w:val="00E544FF"/>
    <w:rsid w:val="00E552F5"/>
    <w:rsid w:val="00E56E86"/>
    <w:rsid w:val="00E604D6"/>
    <w:rsid w:val="00E606B1"/>
    <w:rsid w:val="00E60FA0"/>
    <w:rsid w:val="00E614FF"/>
    <w:rsid w:val="00E61627"/>
    <w:rsid w:val="00E62377"/>
    <w:rsid w:val="00E623F5"/>
    <w:rsid w:val="00E62DFB"/>
    <w:rsid w:val="00E62FF1"/>
    <w:rsid w:val="00E63211"/>
    <w:rsid w:val="00E63854"/>
    <w:rsid w:val="00E64131"/>
    <w:rsid w:val="00E64220"/>
    <w:rsid w:val="00E6708D"/>
    <w:rsid w:val="00E70357"/>
    <w:rsid w:val="00E70458"/>
    <w:rsid w:val="00E70744"/>
    <w:rsid w:val="00E71067"/>
    <w:rsid w:val="00E75832"/>
    <w:rsid w:val="00E76C62"/>
    <w:rsid w:val="00E7792C"/>
    <w:rsid w:val="00E77F0D"/>
    <w:rsid w:val="00E8012D"/>
    <w:rsid w:val="00E8087B"/>
    <w:rsid w:val="00E8119A"/>
    <w:rsid w:val="00E81DC2"/>
    <w:rsid w:val="00E83432"/>
    <w:rsid w:val="00E84AAB"/>
    <w:rsid w:val="00E85002"/>
    <w:rsid w:val="00E85018"/>
    <w:rsid w:val="00E85DCF"/>
    <w:rsid w:val="00E860B9"/>
    <w:rsid w:val="00E86402"/>
    <w:rsid w:val="00E869A4"/>
    <w:rsid w:val="00E876A7"/>
    <w:rsid w:val="00E87982"/>
    <w:rsid w:val="00E87D2B"/>
    <w:rsid w:val="00E90385"/>
    <w:rsid w:val="00E908A7"/>
    <w:rsid w:val="00E91BB1"/>
    <w:rsid w:val="00E931AB"/>
    <w:rsid w:val="00E93D75"/>
    <w:rsid w:val="00E94169"/>
    <w:rsid w:val="00E9434C"/>
    <w:rsid w:val="00E9499F"/>
    <w:rsid w:val="00E95364"/>
    <w:rsid w:val="00E9559D"/>
    <w:rsid w:val="00E95640"/>
    <w:rsid w:val="00E960FD"/>
    <w:rsid w:val="00E968D6"/>
    <w:rsid w:val="00E96B85"/>
    <w:rsid w:val="00E96F32"/>
    <w:rsid w:val="00E972B2"/>
    <w:rsid w:val="00EA00ED"/>
    <w:rsid w:val="00EA0C26"/>
    <w:rsid w:val="00EA2296"/>
    <w:rsid w:val="00EA2F3D"/>
    <w:rsid w:val="00EA332D"/>
    <w:rsid w:val="00EA480A"/>
    <w:rsid w:val="00EA4B96"/>
    <w:rsid w:val="00EA5A70"/>
    <w:rsid w:val="00EA7D89"/>
    <w:rsid w:val="00EB05BE"/>
    <w:rsid w:val="00EB0620"/>
    <w:rsid w:val="00EB1498"/>
    <w:rsid w:val="00EB2D1B"/>
    <w:rsid w:val="00EB3561"/>
    <w:rsid w:val="00EB36DF"/>
    <w:rsid w:val="00EB3D93"/>
    <w:rsid w:val="00EB3F2E"/>
    <w:rsid w:val="00EB49C7"/>
    <w:rsid w:val="00EB50AA"/>
    <w:rsid w:val="00EB55EC"/>
    <w:rsid w:val="00EB5FD2"/>
    <w:rsid w:val="00EB611E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26DF"/>
    <w:rsid w:val="00EC463C"/>
    <w:rsid w:val="00EC483C"/>
    <w:rsid w:val="00EC4A36"/>
    <w:rsid w:val="00EC50E2"/>
    <w:rsid w:val="00EC5107"/>
    <w:rsid w:val="00EC5D88"/>
    <w:rsid w:val="00EC637F"/>
    <w:rsid w:val="00EC692D"/>
    <w:rsid w:val="00EC781D"/>
    <w:rsid w:val="00EC787C"/>
    <w:rsid w:val="00ED00EE"/>
    <w:rsid w:val="00ED065B"/>
    <w:rsid w:val="00ED1272"/>
    <w:rsid w:val="00ED3C3F"/>
    <w:rsid w:val="00ED40E2"/>
    <w:rsid w:val="00ED43BB"/>
    <w:rsid w:val="00ED5C59"/>
    <w:rsid w:val="00ED7380"/>
    <w:rsid w:val="00ED7798"/>
    <w:rsid w:val="00ED779A"/>
    <w:rsid w:val="00EE0022"/>
    <w:rsid w:val="00EE1024"/>
    <w:rsid w:val="00EE11C2"/>
    <w:rsid w:val="00EE134B"/>
    <w:rsid w:val="00EE14D6"/>
    <w:rsid w:val="00EE196C"/>
    <w:rsid w:val="00EE2769"/>
    <w:rsid w:val="00EE2CCD"/>
    <w:rsid w:val="00EE3267"/>
    <w:rsid w:val="00EE365A"/>
    <w:rsid w:val="00EE41A7"/>
    <w:rsid w:val="00EE4803"/>
    <w:rsid w:val="00EE4A91"/>
    <w:rsid w:val="00EE5817"/>
    <w:rsid w:val="00EE611B"/>
    <w:rsid w:val="00EE7BF0"/>
    <w:rsid w:val="00EE7CBF"/>
    <w:rsid w:val="00EF0505"/>
    <w:rsid w:val="00EF0710"/>
    <w:rsid w:val="00EF0ABA"/>
    <w:rsid w:val="00EF16B1"/>
    <w:rsid w:val="00EF1C95"/>
    <w:rsid w:val="00EF1CAE"/>
    <w:rsid w:val="00EF21FA"/>
    <w:rsid w:val="00EF282E"/>
    <w:rsid w:val="00EF291E"/>
    <w:rsid w:val="00EF3FB1"/>
    <w:rsid w:val="00EF5218"/>
    <w:rsid w:val="00EF54B7"/>
    <w:rsid w:val="00EF5689"/>
    <w:rsid w:val="00EF5B13"/>
    <w:rsid w:val="00EF5EA3"/>
    <w:rsid w:val="00EF628A"/>
    <w:rsid w:val="00F0016A"/>
    <w:rsid w:val="00F005CD"/>
    <w:rsid w:val="00F01B35"/>
    <w:rsid w:val="00F02097"/>
    <w:rsid w:val="00F021D2"/>
    <w:rsid w:val="00F02E71"/>
    <w:rsid w:val="00F044F1"/>
    <w:rsid w:val="00F053B9"/>
    <w:rsid w:val="00F054C8"/>
    <w:rsid w:val="00F061D1"/>
    <w:rsid w:val="00F066D4"/>
    <w:rsid w:val="00F06851"/>
    <w:rsid w:val="00F07298"/>
    <w:rsid w:val="00F07AAF"/>
    <w:rsid w:val="00F113FC"/>
    <w:rsid w:val="00F12EF9"/>
    <w:rsid w:val="00F142B1"/>
    <w:rsid w:val="00F14608"/>
    <w:rsid w:val="00F149BD"/>
    <w:rsid w:val="00F14C16"/>
    <w:rsid w:val="00F14F22"/>
    <w:rsid w:val="00F153A3"/>
    <w:rsid w:val="00F15A13"/>
    <w:rsid w:val="00F15FCA"/>
    <w:rsid w:val="00F17FC3"/>
    <w:rsid w:val="00F2123C"/>
    <w:rsid w:val="00F2128A"/>
    <w:rsid w:val="00F213C3"/>
    <w:rsid w:val="00F21B98"/>
    <w:rsid w:val="00F21DB7"/>
    <w:rsid w:val="00F21E8A"/>
    <w:rsid w:val="00F22378"/>
    <w:rsid w:val="00F22E10"/>
    <w:rsid w:val="00F22E90"/>
    <w:rsid w:val="00F235FA"/>
    <w:rsid w:val="00F23C65"/>
    <w:rsid w:val="00F25D06"/>
    <w:rsid w:val="00F2606A"/>
    <w:rsid w:val="00F262A9"/>
    <w:rsid w:val="00F265D7"/>
    <w:rsid w:val="00F26B24"/>
    <w:rsid w:val="00F26E48"/>
    <w:rsid w:val="00F26FDC"/>
    <w:rsid w:val="00F2767C"/>
    <w:rsid w:val="00F300DD"/>
    <w:rsid w:val="00F30CD7"/>
    <w:rsid w:val="00F3146E"/>
    <w:rsid w:val="00F325EF"/>
    <w:rsid w:val="00F33D66"/>
    <w:rsid w:val="00F33DC1"/>
    <w:rsid w:val="00F34C42"/>
    <w:rsid w:val="00F35380"/>
    <w:rsid w:val="00F35B48"/>
    <w:rsid w:val="00F36304"/>
    <w:rsid w:val="00F36A07"/>
    <w:rsid w:val="00F37101"/>
    <w:rsid w:val="00F375E3"/>
    <w:rsid w:val="00F40242"/>
    <w:rsid w:val="00F403D3"/>
    <w:rsid w:val="00F40613"/>
    <w:rsid w:val="00F40A84"/>
    <w:rsid w:val="00F40EB2"/>
    <w:rsid w:val="00F41057"/>
    <w:rsid w:val="00F42EE9"/>
    <w:rsid w:val="00F43E7E"/>
    <w:rsid w:val="00F43F12"/>
    <w:rsid w:val="00F4420A"/>
    <w:rsid w:val="00F45516"/>
    <w:rsid w:val="00F4727E"/>
    <w:rsid w:val="00F47D5B"/>
    <w:rsid w:val="00F47FF1"/>
    <w:rsid w:val="00F50D6A"/>
    <w:rsid w:val="00F51349"/>
    <w:rsid w:val="00F51D01"/>
    <w:rsid w:val="00F52118"/>
    <w:rsid w:val="00F52FA8"/>
    <w:rsid w:val="00F53372"/>
    <w:rsid w:val="00F53517"/>
    <w:rsid w:val="00F537FC"/>
    <w:rsid w:val="00F53B8D"/>
    <w:rsid w:val="00F53EA4"/>
    <w:rsid w:val="00F5462C"/>
    <w:rsid w:val="00F550BA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1715"/>
    <w:rsid w:val="00F63235"/>
    <w:rsid w:val="00F641E7"/>
    <w:rsid w:val="00F647E9"/>
    <w:rsid w:val="00F657EA"/>
    <w:rsid w:val="00F65982"/>
    <w:rsid w:val="00F65E03"/>
    <w:rsid w:val="00F65FD8"/>
    <w:rsid w:val="00F66638"/>
    <w:rsid w:val="00F668F1"/>
    <w:rsid w:val="00F66B5E"/>
    <w:rsid w:val="00F67632"/>
    <w:rsid w:val="00F67AE1"/>
    <w:rsid w:val="00F70202"/>
    <w:rsid w:val="00F705FB"/>
    <w:rsid w:val="00F70D31"/>
    <w:rsid w:val="00F721DD"/>
    <w:rsid w:val="00F72DED"/>
    <w:rsid w:val="00F7318E"/>
    <w:rsid w:val="00F73302"/>
    <w:rsid w:val="00F737CD"/>
    <w:rsid w:val="00F73857"/>
    <w:rsid w:val="00F739CF"/>
    <w:rsid w:val="00F73FE1"/>
    <w:rsid w:val="00F7420F"/>
    <w:rsid w:val="00F74374"/>
    <w:rsid w:val="00F74D0F"/>
    <w:rsid w:val="00F75DD7"/>
    <w:rsid w:val="00F75FE6"/>
    <w:rsid w:val="00F7747A"/>
    <w:rsid w:val="00F77732"/>
    <w:rsid w:val="00F802AD"/>
    <w:rsid w:val="00F80426"/>
    <w:rsid w:val="00F81684"/>
    <w:rsid w:val="00F82B4A"/>
    <w:rsid w:val="00F8417A"/>
    <w:rsid w:val="00F841F5"/>
    <w:rsid w:val="00F845E4"/>
    <w:rsid w:val="00F85AB3"/>
    <w:rsid w:val="00F87690"/>
    <w:rsid w:val="00F90A31"/>
    <w:rsid w:val="00F91553"/>
    <w:rsid w:val="00F92084"/>
    <w:rsid w:val="00F92105"/>
    <w:rsid w:val="00F92897"/>
    <w:rsid w:val="00F928DB"/>
    <w:rsid w:val="00F93396"/>
    <w:rsid w:val="00F933CB"/>
    <w:rsid w:val="00F94C1F"/>
    <w:rsid w:val="00F9607D"/>
    <w:rsid w:val="00F960E1"/>
    <w:rsid w:val="00FA0BC3"/>
    <w:rsid w:val="00FA155C"/>
    <w:rsid w:val="00FA17D6"/>
    <w:rsid w:val="00FA1FE0"/>
    <w:rsid w:val="00FA1FFF"/>
    <w:rsid w:val="00FA28C9"/>
    <w:rsid w:val="00FA532C"/>
    <w:rsid w:val="00FA5604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57F"/>
    <w:rsid w:val="00FB6EA1"/>
    <w:rsid w:val="00FC0A1C"/>
    <w:rsid w:val="00FC0FB9"/>
    <w:rsid w:val="00FC1E5D"/>
    <w:rsid w:val="00FC1EA5"/>
    <w:rsid w:val="00FC2395"/>
    <w:rsid w:val="00FC2B1E"/>
    <w:rsid w:val="00FC2BF8"/>
    <w:rsid w:val="00FC36AF"/>
    <w:rsid w:val="00FC4322"/>
    <w:rsid w:val="00FC4590"/>
    <w:rsid w:val="00FC4640"/>
    <w:rsid w:val="00FC4CD9"/>
    <w:rsid w:val="00FC4FBD"/>
    <w:rsid w:val="00FC515F"/>
    <w:rsid w:val="00FC5946"/>
    <w:rsid w:val="00FC623E"/>
    <w:rsid w:val="00FC73CC"/>
    <w:rsid w:val="00FC7B67"/>
    <w:rsid w:val="00FD1688"/>
    <w:rsid w:val="00FD1767"/>
    <w:rsid w:val="00FD1BD4"/>
    <w:rsid w:val="00FD2058"/>
    <w:rsid w:val="00FD24A9"/>
    <w:rsid w:val="00FD2623"/>
    <w:rsid w:val="00FD31E9"/>
    <w:rsid w:val="00FD5C3F"/>
    <w:rsid w:val="00FD6699"/>
    <w:rsid w:val="00FD7C89"/>
    <w:rsid w:val="00FE0C6D"/>
    <w:rsid w:val="00FE0EFB"/>
    <w:rsid w:val="00FE17A0"/>
    <w:rsid w:val="00FE21BA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FE"/>
    <w:rsid w:val="00FF0AF9"/>
    <w:rsid w:val="00FF355E"/>
    <w:rsid w:val="00FF4C39"/>
    <w:rsid w:val="00FF4DC4"/>
    <w:rsid w:val="00FF52C7"/>
    <w:rsid w:val="00FF5A15"/>
    <w:rsid w:val="00FF5C49"/>
    <w:rsid w:val="00FF5D26"/>
    <w:rsid w:val="00FF62DC"/>
    <w:rsid w:val="00FF7254"/>
    <w:rsid w:val="00FF7408"/>
    <w:rsid w:val="00FF7BED"/>
    <w:rsid w:val="00FF7E4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487E"/>
  <w15:docId w15:val="{A535911A-65FC-4028-BDB5-F5C04F2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02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F5ED-32E6-4778-8F1F-61E4479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Jelena Cukovic</cp:lastModifiedBy>
  <cp:revision>2</cp:revision>
  <cp:lastPrinted>2020-11-02T10:04:00Z</cp:lastPrinted>
  <dcterms:created xsi:type="dcterms:W3CDTF">2020-11-20T10:08:00Z</dcterms:created>
  <dcterms:modified xsi:type="dcterms:W3CDTF">2020-11-20T10:08:00Z</dcterms:modified>
</cp:coreProperties>
</file>