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1531EB" w14:textId="272845D3" w:rsidR="00F676C4" w:rsidRPr="0090004E" w:rsidRDefault="00F52990" w:rsidP="00F5299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MetaSerifPro-Book" w:hAnsi="MetaSerifPro-Book" w:cs="MetaSerifPro-Book"/>
          <w:sz w:val="18"/>
          <w:szCs w:val="18"/>
        </w:rPr>
        <w:t>.</w:t>
      </w:r>
      <w:r w:rsidR="00F676C4" w:rsidRPr="0090004E">
        <w:rPr>
          <w:rFonts w:ascii="Times New Roman" w:hAnsi="Times New Roman"/>
          <w:sz w:val="24"/>
          <w:szCs w:val="24"/>
        </w:rPr>
        <w:t xml:space="preserve">           </w:t>
      </w:r>
      <w:r w:rsidR="000848A2" w:rsidRPr="0090004E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53E4ABD" wp14:editId="604DE3C7">
            <wp:extent cx="4445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8EA6C" w14:textId="77777777"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REPUBLIKA HRVATSKA</w:t>
      </w:r>
    </w:p>
    <w:p w14:paraId="7CB61A35" w14:textId="77777777"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VARAŽDINSKA ŽUPANIJA</w:t>
      </w:r>
    </w:p>
    <w:p w14:paraId="71184F73" w14:textId="4309E1C3" w:rsidR="00F676C4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        GRAD IVANEC</w:t>
      </w:r>
    </w:p>
    <w:p w14:paraId="6D26C629" w14:textId="77777777" w:rsidR="000848A2" w:rsidRPr="0090004E" w:rsidRDefault="000848A2">
      <w:pPr>
        <w:jc w:val="both"/>
        <w:rPr>
          <w:rFonts w:ascii="Times New Roman" w:hAnsi="Times New Roman"/>
          <w:sz w:val="24"/>
          <w:szCs w:val="24"/>
        </w:rPr>
      </w:pPr>
    </w:p>
    <w:p w14:paraId="4CACD3B5" w14:textId="77777777" w:rsidR="00F676C4" w:rsidRPr="0090004E" w:rsidRDefault="007351A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F676C4" w:rsidRPr="0090004E">
        <w:rPr>
          <w:rFonts w:ascii="Times New Roman" w:hAnsi="Times New Roman"/>
          <w:sz w:val="24"/>
          <w:szCs w:val="24"/>
        </w:rPr>
        <w:t xml:space="preserve">   GRADSKO VIJEĆE</w:t>
      </w:r>
      <w:r w:rsidR="001F32DE">
        <w:rPr>
          <w:rFonts w:ascii="Times New Roman" w:hAnsi="Times New Roman"/>
          <w:sz w:val="24"/>
          <w:szCs w:val="24"/>
        </w:rPr>
        <w:tab/>
      </w:r>
      <w:r w:rsidR="001F32DE">
        <w:rPr>
          <w:rFonts w:ascii="Times New Roman" w:hAnsi="Times New Roman"/>
          <w:sz w:val="24"/>
          <w:szCs w:val="24"/>
        </w:rPr>
        <w:tab/>
      </w:r>
      <w:r w:rsidR="001F32DE">
        <w:rPr>
          <w:rFonts w:ascii="Times New Roman" w:hAnsi="Times New Roman"/>
          <w:sz w:val="24"/>
          <w:szCs w:val="24"/>
        </w:rPr>
        <w:tab/>
      </w:r>
      <w:r w:rsidR="001F32DE">
        <w:rPr>
          <w:rFonts w:ascii="Times New Roman" w:hAnsi="Times New Roman"/>
          <w:sz w:val="24"/>
          <w:szCs w:val="24"/>
        </w:rPr>
        <w:tab/>
      </w:r>
      <w:r w:rsidR="001F32DE">
        <w:rPr>
          <w:rFonts w:ascii="Times New Roman" w:hAnsi="Times New Roman"/>
          <w:sz w:val="24"/>
          <w:szCs w:val="24"/>
        </w:rPr>
        <w:tab/>
      </w:r>
      <w:r w:rsidR="001F32DE">
        <w:rPr>
          <w:rFonts w:ascii="Times New Roman" w:hAnsi="Times New Roman"/>
          <w:sz w:val="24"/>
          <w:szCs w:val="24"/>
        </w:rPr>
        <w:tab/>
      </w:r>
    </w:p>
    <w:p w14:paraId="1D429402" w14:textId="77777777"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14:paraId="1E34CE9F" w14:textId="77777777" w:rsidR="00F676C4" w:rsidRPr="0090004E" w:rsidRDefault="007D2D21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</w:t>
      </w:r>
      <w:r w:rsidR="000B1B8C">
        <w:rPr>
          <w:rFonts w:ascii="Times New Roman" w:hAnsi="Times New Roman"/>
          <w:sz w:val="24"/>
          <w:szCs w:val="24"/>
        </w:rPr>
        <w:t>: 601-01/</w:t>
      </w:r>
      <w:r w:rsidR="005B108D">
        <w:rPr>
          <w:rFonts w:ascii="Times New Roman" w:hAnsi="Times New Roman"/>
          <w:sz w:val="24"/>
          <w:szCs w:val="24"/>
        </w:rPr>
        <w:t>20-01/18</w:t>
      </w:r>
    </w:p>
    <w:p w14:paraId="6AE75E95" w14:textId="54848A73" w:rsidR="00F676C4" w:rsidRPr="0090004E" w:rsidRDefault="000B1B8C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2186/012-02/02-</w:t>
      </w:r>
      <w:r w:rsidR="005B108D">
        <w:rPr>
          <w:rFonts w:ascii="Times New Roman" w:hAnsi="Times New Roman"/>
          <w:sz w:val="24"/>
          <w:szCs w:val="24"/>
        </w:rPr>
        <w:t>20-</w:t>
      </w:r>
      <w:r w:rsidR="000848A2">
        <w:rPr>
          <w:rFonts w:ascii="Times New Roman" w:hAnsi="Times New Roman"/>
          <w:sz w:val="24"/>
          <w:szCs w:val="24"/>
        </w:rPr>
        <w:t>4</w:t>
      </w:r>
    </w:p>
    <w:p w14:paraId="49247C81" w14:textId="77777777" w:rsidR="00F676C4" w:rsidRPr="0090004E" w:rsidRDefault="00F676C4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</w:p>
    <w:p w14:paraId="17C93CCE" w14:textId="502E4DC9" w:rsidR="00F676C4" w:rsidRPr="0090004E" w:rsidRDefault="00A21C46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Ivanec, </w:t>
      </w:r>
      <w:r w:rsidR="000848A2">
        <w:rPr>
          <w:rFonts w:ascii="Times New Roman" w:hAnsi="Times New Roman"/>
          <w:sz w:val="24"/>
          <w:szCs w:val="24"/>
        </w:rPr>
        <w:t xml:space="preserve">18. prosinca </w:t>
      </w:r>
      <w:r>
        <w:rPr>
          <w:rFonts w:ascii="Times New Roman" w:hAnsi="Times New Roman"/>
          <w:sz w:val="24"/>
          <w:szCs w:val="24"/>
        </w:rPr>
        <w:t>20</w:t>
      </w:r>
      <w:r w:rsidR="005B108D">
        <w:rPr>
          <w:rFonts w:ascii="Times New Roman" w:hAnsi="Times New Roman"/>
          <w:sz w:val="24"/>
          <w:szCs w:val="24"/>
        </w:rPr>
        <w:t>20</w:t>
      </w:r>
      <w:r w:rsidR="000B1B8C">
        <w:rPr>
          <w:rFonts w:ascii="Times New Roman" w:hAnsi="Times New Roman"/>
          <w:sz w:val="24"/>
          <w:szCs w:val="24"/>
        </w:rPr>
        <w:t>.</w:t>
      </w:r>
    </w:p>
    <w:p w14:paraId="1E2E5972" w14:textId="77777777"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14:paraId="732A1D23" w14:textId="77777777"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14:paraId="31ACC6CB" w14:textId="256373DE" w:rsidR="00F676C4" w:rsidRPr="0090004E" w:rsidRDefault="00F676C4" w:rsidP="0090004E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ab/>
        <w:t>Na temelju članka 48. stavak 4. Zakona o</w:t>
      </w:r>
      <w:r w:rsidR="00A21C46">
        <w:rPr>
          <w:rFonts w:ascii="Times New Roman" w:hAnsi="Times New Roman"/>
          <w:sz w:val="24"/>
          <w:szCs w:val="24"/>
        </w:rPr>
        <w:t xml:space="preserve"> predškolskom odgoju i obrazovanju</w:t>
      </w:r>
      <w:r w:rsidRPr="0090004E">
        <w:rPr>
          <w:rFonts w:ascii="Times New Roman" w:hAnsi="Times New Roman"/>
          <w:sz w:val="24"/>
          <w:szCs w:val="24"/>
        </w:rPr>
        <w:t xml:space="preserve"> ("Narodne novine" br. 10/97</w:t>
      </w:r>
      <w:r w:rsidR="00B22679">
        <w:rPr>
          <w:rFonts w:ascii="Times New Roman" w:hAnsi="Times New Roman"/>
          <w:sz w:val="24"/>
          <w:szCs w:val="24"/>
        </w:rPr>
        <w:t xml:space="preserve">, </w:t>
      </w:r>
      <w:r w:rsidR="00537FC2" w:rsidRPr="0090004E">
        <w:rPr>
          <w:rFonts w:ascii="Times New Roman" w:hAnsi="Times New Roman"/>
          <w:sz w:val="24"/>
          <w:szCs w:val="24"/>
        </w:rPr>
        <w:t>107/07</w:t>
      </w:r>
      <w:r w:rsidR="00B22679">
        <w:rPr>
          <w:rFonts w:ascii="Times New Roman" w:hAnsi="Times New Roman"/>
          <w:sz w:val="24"/>
          <w:szCs w:val="24"/>
        </w:rPr>
        <w:t>, 94/13</w:t>
      </w:r>
      <w:r w:rsidR="00AE3516">
        <w:rPr>
          <w:rFonts w:ascii="Times New Roman" w:hAnsi="Times New Roman"/>
          <w:sz w:val="24"/>
          <w:szCs w:val="24"/>
        </w:rPr>
        <w:t>,</w:t>
      </w:r>
      <w:r w:rsidR="000848A2">
        <w:rPr>
          <w:rFonts w:ascii="Times New Roman" w:hAnsi="Times New Roman"/>
          <w:sz w:val="24"/>
          <w:szCs w:val="24"/>
        </w:rPr>
        <w:t xml:space="preserve"> </w:t>
      </w:r>
      <w:r w:rsidR="00AE3516">
        <w:rPr>
          <w:rFonts w:ascii="Times New Roman" w:hAnsi="Times New Roman"/>
          <w:sz w:val="24"/>
          <w:szCs w:val="24"/>
        </w:rPr>
        <w:t>98/19</w:t>
      </w:r>
      <w:r w:rsidR="00537FC2" w:rsidRPr="0090004E">
        <w:rPr>
          <w:rFonts w:ascii="Times New Roman" w:hAnsi="Times New Roman"/>
          <w:sz w:val="24"/>
          <w:szCs w:val="24"/>
        </w:rPr>
        <w:t xml:space="preserve">) i članka </w:t>
      </w:r>
      <w:r w:rsidR="00130976" w:rsidRPr="0090004E">
        <w:rPr>
          <w:rFonts w:ascii="Times New Roman" w:hAnsi="Times New Roman"/>
          <w:sz w:val="24"/>
          <w:szCs w:val="24"/>
        </w:rPr>
        <w:t xml:space="preserve">35. </w:t>
      </w:r>
      <w:r w:rsidRPr="0090004E">
        <w:rPr>
          <w:rFonts w:ascii="Times New Roman" w:hAnsi="Times New Roman"/>
          <w:sz w:val="24"/>
          <w:szCs w:val="24"/>
        </w:rPr>
        <w:t>Statuta Grada Ivanca ("Službeni vjesnik Varaždi</w:t>
      </w:r>
      <w:r w:rsidR="009D3AB4" w:rsidRPr="0090004E">
        <w:rPr>
          <w:rFonts w:ascii="Times New Roman" w:hAnsi="Times New Roman"/>
          <w:sz w:val="24"/>
          <w:szCs w:val="24"/>
        </w:rPr>
        <w:t>n</w:t>
      </w:r>
      <w:r w:rsidR="00537FC2" w:rsidRPr="0090004E">
        <w:rPr>
          <w:rFonts w:ascii="Times New Roman" w:hAnsi="Times New Roman"/>
          <w:sz w:val="24"/>
          <w:szCs w:val="24"/>
        </w:rPr>
        <w:t>ske županije" br. 21/09</w:t>
      </w:r>
      <w:r w:rsidR="00184687">
        <w:rPr>
          <w:rFonts w:ascii="Times New Roman" w:hAnsi="Times New Roman"/>
          <w:sz w:val="24"/>
          <w:szCs w:val="24"/>
        </w:rPr>
        <w:t>,</w:t>
      </w:r>
      <w:r w:rsidR="006C7267">
        <w:rPr>
          <w:rFonts w:ascii="Times New Roman" w:hAnsi="Times New Roman"/>
          <w:sz w:val="24"/>
          <w:szCs w:val="24"/>
        </w:rPr>
        <w:t xml:space="preserve"> </w:t>
      </w:r>
      <w:r w:rsidR="00184687">
        <w:rPr>
          <w:rFonts w:ascii="Times New Roman" w:hAnsi="Times New Roman"/>
          <w:sz w:val="24"/>
          <w:szCs w:val="24"/>
        </w:rPr>
        <w:t>12/13, 23/13- pročišćeni tekst</w:t>
      </w:r>
      <w:r w:rsidR="00534712">
        <w:rPr>
          <w:rFonts w:ascii="Times New Roman" w:hAnsi="Times New Roman"/>
          <w:sz w:val="24"/>
          <w:szCs w:val="24"/>
        </w:rPr>
        <w:t>,</w:t>
      </w:r>
      <w:r w:rsidR="000848A2">
        <w:rPr>
          <w:rFonts w:ascii="Times New Roman" w:hAnsi="Times New Roman"/>
          <w:sz w:val="24"/>
          <w:szCs w:val="24"/>
        </w:rPr>
        <w:t xml:space="preserve"> </w:t>
      </w:r>
      <w:r w:rsidR="00534712">
        <w:rPr>
          <w:rFonts w:ascii="Times New Roman" w:hAnsi="Times New Roman"/>
          <w:sz w:val="24"/>
          <w:szCs w:val="24"/>
        </w:rPr>
        <w:t>13/18</w:t>
      </w:r>
      <w:r w:rsidR="005B108D">
        <w:rPr>
          <w:rFonts w:ascii="Times New Roman" w:hAnsi="Times New Roman"/>
          <w:sz w:val="24"/>
          <w:szCs w:val="24"/>
        </w:rPr>
        <w:t>,</w:t>
      </w:r>
      <w:r w:rsidR="000848A2">
        <w:rPr>
          <w:rFonts w:ascii="Times New Roman" w:hAnsi="Times New Roman"/>
          <w:sz w:val="24"/>
          <w:szCs w:val="24"/>
        </w:rPr>
        <w:t xml:space="preserve"> </w:t>
      </w:r>
      <w:r w:rsidR="005B108D">
        <w:rPr>
          <w:rFonts w:ascii="Times New Roman" w:hAnsi="Times New Roman"/>
          <w:sz w:val="24"/>
          <w:szCs w:val="24"/>
        </w:rPr>
        <w:t>10/20</w:t>
      </w:r>
      <w:r w:rsidR="00541BCE" w:rsidRPr="0090004E">
        <w:rPr>
          <w:rFonts w:ascii="Times New Roman" w:hAnsi="Times New Roman"/>
          <w:sz w:val="24"/>
          <w:szCs w:val="24"/>
        </w:rPr>
        <w:t xml:space="preserve">), Gradsko vijeće </w:t>
      </w:r>
      <w:r w:rsidR="000848A2">
        <w:rPr>
          <w:rFonts w:ascii="Times New Roman" w:hAnsi="Times New Roman"/>
          <w:sz w:val="24"/>
          <w:szCs w:val="24"/>
        </w:rPr>
        <w:t xml:space="preserve">Grada Ivanca na 42. </w:t>
      </w:r>
      <w:r w:rsidR="006E3BC4">
        <w:rPr>
          <w:rFonts w:ascii="Times New Roman" w:hAnsi="Times New Roman"/>
          <w:sz w:val="24"/>
          <w:szCs w:val="24"/>
        </w:rPr>
        <w:t xml:space="preserve">sjednici održanoj </w:t>
      </w:r>
      <w:r w:rsidR="000848A2">
        <w:rPr>
          <w:rFonts w:ascii="Times New Roman" w:hAnsi="Times New Roman"/>
          <w:sz w:val="24"/>
          <w:szCs w:val="24"/>
        </w:rPr>
        <w:t xml:space="preserve">18. prosinca </w:t>
      </w:r>
      <w:r w:rsidR="006E3BC4">
        <w:rPr>
          <w:rFonts w:ascii="Times New Roman" w:hAnsi="Times New Roman"/>
          <w:sz w:val="24"/>
          <w:szCs w:val="24"/>
        </w:rPr>
        <w:t>20</w:t>
      </w:r>
      <w:r w:rsidR="005B108D">
        <w:rPr>
          <w:rFonts w:ascii="Times New Roman" w:hAnsi="Times New Roman"/>
          <w:sz w:val="24"/>
          <w:szCs w:val="24"/>
        </w:rPr>
        <w:t>20</w:t>
      </w:r>
      <w:r w:rsidR="006E3BC4">
        <w:rPr>
          <w:rFonts w:ascii="Times New Roman" w:hAnsi="Times New Roman"/>
          <w:sz w:val="24"/>
          <w:szCs w:val="24"/>
        </w:rPr>
        <w:t xml:space="preserve">. </w:t>
      </w:r>
      <w:r w:rsidR="0090004E" w:rsidRPr="0090004E">
        <w:rPr>
          <w:rFonts w:ascii="Times New Roman" w:hAnsi="Times New Roman"/>
          <w:sz w:val="24"/>
          <w:szCs w:val="24"/>
        </w:rPr>
        <w:t>godine, donosi</w:t>
      </w:r>
    </w:p>
    <w:p w14:paraId="4C5335FB" w14:textId="77777777" w:rsidR="0090004E" w:rsidRPr="0090004E" w:rsidRDefault="0090004E" w:rsidP="0090004E">
      <w:pPr>
        <w:jc w:val="both"/>
        <w:rPr>
          <w:rFonts w:ascii="Times New Roman" w:hAnsi="Times New Roman"/>
          <w:sz w:val="24"/>
          <w:szCs w:val="24"/>
        </w:rPr>
      </w:pPr>
    </w:p>
    <w:p w14:paraId="2F4ACF07" w14:textId="279C567E" w:rsidR="0090004E" w:rsidRPr="000848A2" w:rsidRDefault="000848A2" w:rsidP="0090004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0848A2"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848A2">
        <w:rPr>
          <w:rFonts w:ascii="Times New Roman" w:hAnsi="Times New Roman"/>
          <w:b/>
          <w:bCs/>
          <w:sz w:val="24"/>
          <w:szCs w:val="24"/>
        </w:rPr>
        <w:t>D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848A2">
        <w:rPr>
          <w:rFonts w:ascii="Times New Roman" w:hAnsi="Times New Roman"/>
          <w:b/>
          <w:bCs/>
          <w:sz w:val="24"/>
          <w:szCs w:val="24"/>
        </w:rPr>
        <w:t>L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848A2">
        <w:rPr>
          <w:rFonts w:ascii="Times New Roman" w:hAnsi="Times New Roman"/>
          <w:b/>
          <w:bCs/>
          <w:sz w:val="24"/>
          <w:szCs w:val="24"/>
        </w:rPr>
        <w:t>U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848A2">
        <w:rPr>
          <w:rFonts w:ascii="Times New Roman" w:hAnsi="Times New Roman"/>
          <w:b/>
          <w:bCs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 xml:space="preserve"> U</w:t>
      </w:r>
    </w:p>
    <w:p w14:paraId="63F50826" w14:textId="77777777" w:rsidR="00834E71" w:rsidRPr="000848A2" w:rsidRDefault="00834E7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0848A2">
        <w:rPr>
          <w:rFonts w:ascii="Times New Roman" w:hAnsi="Times New Roman"/>
          <w:b/>
          <w:bCs/>
          <w:sz w:val="24"/>
          <w:szCs w:val="24"/>
        </w:rPr>
        <w:t xml:space="preserve">o utvrđivanju mjerila za sufinanciranje  predškolskog odgoja djece  u dječjim vrtićima i sufinanciranju usluge čuvanja, brige i skrbi o djeci predškolske dobi koju pružaju obrti za obavljanje djelatnosti dadilja </w:t>
      </w:r>
      <w:r w:rsidR="005B108D" w:rsidRPr="000848A2">
        <w:rPr>
          <w:rFonts w:ascii="Times New Roman" w:hAnsi="Times New Roman"/>
          <w:b/>
          <w:bCs/>
          <w:sz w:val="24"/>
          <w:szCs w:val="24"/>
        </w:rPr>
        <w:t>za 2021. godinu</w:t>
      </w:r>
    </w:p>
    <w:p w14:paraId="4A467405" w14:textId="77777777" w:rsidR="00834E71" w:rsidRDefault="00834E71">
      <w:pPr>
        <w:jc w:val="center"/>
        <w:rPr>
          <w:rFonts w:ascii="Times New Roman" w:hAnsi="Times New Roman"/>
          <w:sz w:val="24"/>
          <w:szCs w:val="24"/>
        </w:rPr>
      </w:pPr>
    </w:p>
    <w:p w14:paraId="0BDDB1F8" w14:textId="77777777" w:rsidR="00F676C4" w:rsidRDefault="00F676C4">
      <w:pPr>
        <w:jc w:val="center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Članak 1.</w:t>
      </w:r>
    </w:p>
    <w:p w14:paraId="7162F6D5" w14:textId="62528ECB" w:rsidR="00F676C4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Ovom Odlukom utvrđuju se mjerila za sudjelovanje roditelja - korisnika usluga u sufinanciranju programa D</w:t>
      </w:r>
      <w:r w:rsidR="0090004E">
        <w:rPr>
          <w:rFonts w:ascii="Times New Roman" w:hAnsi="Times New Roman"/>
          <w:sz w:val="24"/>
          <w:szCs w:val="24"/>
        </w:rPr>
        <w:t>ječjeg vrtića "Ivančice" Ivanec</w:t>
      </w:r>
      <w:r w:rsidR="00E41F04">
        <w:rPr>
          <w:rFonts w:ascii="Times New Roman" w:hAnsi="Times New Roman"/>
          <w:sz w:val="24"/>
          <w:szCs w:val="24"/>
        </w:rPr>
        <w:t>, kojemu je osnivač Grad Ivanec,</w:t>
      </w:r>
      <w:r w:rsidR="000848A2">
        <w:rPr>
          <w:rFonts w:ascii="Times New Roman" w:hAnsi="Times New Roman"/>
          <w:sz w:val="24"/>
          <w:szCs w:val="24"/>
        </w:rPr>
        <w:t xml:space="preserve"> </w:t>
      </w:r>
      <w:r w:rsidR="0090004E">
        <w:rPr>
          <w:rFonts w:ascii="Times New Roman" w:hAnsi="Times New Roman"/>
          <w:sz w:val="24"/>
          <w:szCs w:val="24"/>
        </w:rPr>
        <w:t>(u daljnjem tekstu: Vrtić)</w:t>
      </w:r>
      <w:r w:rsidR="007D2D21">
        <w:rPr>
          <w:rFonts w:ascii="Times New Roman" w:hAnsi="Times New Roman"/>
          <w:sz w:val="24"/>
          <w:szCs w:val="24"/>
        </w:rPr>
        <w:t xml:space="preserve">, kao i uvjeti za sufinanciranje smještaja djece </w:t>
      </w:r>
      <w:r w:rsidR="00E41F04">
        <w:rPr>
          <w:rFonts w:ascii="Times New Roman" w:hAnsi="Times New Roman"/>
          <w:sz w:val="24"/>
          <w:szCs w:val="24"/>
        </w:rPr>
        <w:t xml:space="preserve">s područja Grada Ivanca, </w:t>
      </w:r>
      <w:r w:rsidR="007D2D21">
        <w:rPr>
          <w:rFonts w:ascii="Times New Roman" w:hAnsi="Times New Roman"/>
          <w:sz w:val="24"/>
          <w:szCs w:val="24"/>
        </w:rPr>
        <w:t>u dječje vrtiće</w:t>
      </w:r>
      <w:r w:rsidR="00E41F04">
        <w:rPr>
          <w:rFonts w:ascii="Times New Roman" w:hAnsi="Times New Roman"/>
          <w:sz w:val="24"/>
          <w:szCs w:val="24"/>
        </w:rPr>
        <w:t xml:space="preserve"> kojima je osnivač druga pravna ili fizička osoba</w:t>
      </w:r>
      <w:r w:rsidR="00AE3516">
        <w:rPr>
          <w:rFonts w:ascii="Times New Roman" w:hAnsi="Times New Roman"/>
          <w:sz w:val="24"/>
          <w:szCs w:val="24"/>
        </w:rPr>
        <w:t>, kao i uvjeti za sufinanciranje čuvanja, brige i skrbi djeteta kod fizičke osobe registrirane za djelatnost dadilje.“</w:t>
      </w:r>
    </w:p>
    <w:p w14:paraId="7CA4503F" w14:textId="77777777" w:rsidR="0090004E" w:rsidRPr="0090004E" w:rsidRDefault="0090004E">
      <w:pPr>
        <w:jc w:val="both"/>
        <w:rPr>
          <w:rFonts w:ascii="Times New Roman" w:hAnsi="Times New Roman"/>
          <w:sz w:val="24"/>
          <w:szCs w:val="24"/>
        </w:rPr>
      </w:pPr>
    </w:p>
    <w:p w14:paraId="46A77F4A" w14:textId="77777777" w:rsidR="00F676C4" w:rsidRDefault="00F676C4">
      <w:pPr>
        <w:jc w:val="center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Članak 2.</w:t>
      </w:r>
    </w:p>
    <w:tbl>
      <w:tblPr>
        <w:tblW w:w="932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90004E" w:rsidRPr="0090004E" w14:paraId="6638D56D" w14:textId="77777777" w:rsidTr="00A9325D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9322" w:type="dxa"/>
          </w:tcPr>
          <w:p w14:paraId="22CB2435" w14:textId="77777777" w:rsidR="0090004E" w:rsidRPr="0090004E" w:rsidRDefault="0090004E" w:rsidP="0090004E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 xml:space="preserve">Ekonomska cijena </w:t>
            </w:r>
            <w:r w:rsidR="000B1B8C">
              <w:rPr>
                <w:rFonts w:ascii="Times New Roman" w:hAnsi="Times New Roman" w:cs="Times New Roman"/>
                <w:bCs/>
              </w:rPr>
              <w:t>Dječjeg vrtića "Ivančice" Ivanec, u 20</w:t>
            </w:r>
            <w:r w:rsidR="00AE3516">
              <w:rPr>
                <w:rFonts w:ascii="Times New Roman" w:hAnsi="Times New Roman" w:cs="Times New Roman"/>
                <w:bCs/>
              </w:rPr>
              <w:t>2</w:t>
            </w:r>
            <w:r w:rsidR="005B108D">
              <w:rPr>
                <w:rFonts w:ascii="Times New Roman" w:hAnsi="Times New Roman" w:cs="Times New Roman"/>
                <w:bCs/>
              </w:rPr>
              <w:t>1</w:t>
            </w:r>
            <w:r w:rsidRPr="0090004E">
              <w:rPr>
                <w:rFonts w:ascii="Times New Roman" w:hAnsi="Times New Roman" w:cs="Times New Roman"/>
                <w:bCs/>
              </w:rPr>
              <w:t>. godini i</w:t>
            </w:r>
            <w:r>
              <w:rPr>
                <w:rFonts w:ascii="Times New Roman" w:hAnsi="Times New Roman" w:cs="Times New Roman"/>
                <w:bCs/>
              </w:rPr>
              <w:t xml:space="preserve">znosi </w:t>
            </w:r>
            <w:r w:rsidR="00AE3516" w:rsidRPr="0057513C">
              <w:rPr>
                <w:rFonts w:ascii="Times New Roman" w:hAnsi="Times New Roman" w:cs="Times New Roman"/>
              </w:rPr>
              <w:t>1.</w:t>
            </w:r>
            <w:r w:rsidR="00AE3516">
              <w:rPr>
                <w:rFonts w:ascii="Times New Roman" w:hAnsi="Times New Roman" w:cs="Times New Roman"/>
              </w:rPr>
              <w:t>752</w:t>
            </w:r>
            <w:r w:rsidR="00AE3516" w:rsidRPr="0057513C">
              <w:rPr>
                <w:rFonts w:ascii="Times New Roman" w:hAnsi="Times New Roman" w:cs="Times New Roman"/>
              </w:rPr>
              <w:t xml:space="preserve">,00 </w:t>
            </w:r>
            <w:r>
              <w:rPr>
                <w:rFonts w:ascii="Times New Roman" w:hAnsi="Times New Roman" w:cs="Times New Roman"/>
                <w:bCs/>
              </w:rPr>
              <w:t xml:space="preserve"> kune za 10-satni </w:t>
            </w:r>
            <w:r w:rsidRPr="0090004E">
              <w:rPr>
                <w:rFonts w:ascii="Times New Roman" w:hAnsi="Times New Roman" w:cs="Times New Roman"/>
                <w:bCs/>
              </w:rPr>
              <w:t>cjelodnevni program</w:t>
            </w:r>
            <w:r w:rsidR="00007E84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90004E" w:rsidRPr="0090004E" w14:paraId="1AE7ECEA" w14:textId="77777777" w:rsidTr="00A9325D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9322" w:type="dxa"/>
          </w:tcPr>
          <w:p w14:paraId="2D609E13" w14:textId="77777777" w:rsidR="0090004E" w:rsidRPr="00A9325D" w:rsidRDefault="0090004E" w:rsidP="00A9325D"/>
          <w:p w14:paraId="6E9D12D2" w14:textId="77777777" w:rsidR="0090004E" w:rsidRPr="00A9325D" w:rsidRDefault="0090004E" w:rsidP="00A9325D">
            <w:pPr>
              <w:jc w:val="center"/>
              <w:rPr>
                <w:rFonts w:ascii="Times New Roman" w:hAnsi="Times New Roman"/>
              </w:rPr>
            </w:pPr>
            <w:r w:rsidRPr="00A9325D">
              <w:rPr>
                <w:rFonts w:ascii="Times New Roman" w:hAnsi="Times New Roman"/>
              </w:rPr>
              <w:t>Članak 3.</w:t>
            </w:r>
          </w:p>
        </w:tc>
      </w:tr>
      <w:tr w:rsidR="0090004E" w:rsidRPr="0090004E" w14:paraId="4CEDE78E" w14:textId="77777777" w:rsidTr="00A9325D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9322" w:type="dxa"/>
          </w:tcPr>
          <w:p w14:paraId="4E7892C4" w14:textId="77777777" w:rsidR="0090004E" w:rsidRPr="00A9325D" w:rsidRDefault="0090004E" w:rsidP="00A9325D">
            <w:pPr>
              <w:rPr>
                <w:rFonts w:ascii="Times New Roman" w:hAnsi="Times New Roman"/>
              </w:rPr>
            </w:pPr>
            <w:r w:rsidRPr="00A9325D">
              <w:rPr>
                <w:rFonts w:ascii="Times New Roman" w:hAnsi="Times New Roman"/>
              </w:rPr>
              <w:t xml:space="preserve">Sudjelovanje roditelja, neposrednih korisnika usluga </w:t>
            </w:r>
            <w:r w:rsidR="0073246C" w:rsidRPr="00A9325D">
              <w:rPr>
                <w:rFonts w:ascii="Times New Roman" w:hAnsi="Times New Roman"/>
              </w:rPr>
              <w:t xml:space="preserve">Vrtića u ekonomskoj cijenu </w:t>
            </w:r>
            <w:r w:rsidRPr="00A9325D">
              <w:rPr>
                <w:rFonts w:ascii="Times New Roman" w:hAnsi="Times New Roman"/>
              </w:rPr>
              <w:t xml:space="preserve">cjelodnevnog </w:t>
            </w:r>
            <w:r w:rsidR="0073246C" w:rsidRPr="00A9325D">
              <w:rPr>
                <w:rFonts w:ascii="Times New Roman" w:hAnsi="Times New Roman"/>
              </w:rPr>
              <w:t>10- satnog programa utvrđuje se prema njihovim materijalni</w:t>
            </w:r>
            <w:r w:rsidR="00A9325D" w:rsidRPr="00A9325D">
              <w:rPr>
                <w:rFonts w:ascii="Times New Roman" w:hAnsi="Times New Roman"/>
              </w:rPr>
              <w:t xml:space="preserve">m </w:t>
            </w:r>
            <w:r w:rsidR="0073246C" w:rsidRPr="00A9325D">
              <w:rPr>
                <w:rFonts w:ascii="Times New Roman" w:hAnsi="Times New Roman"/>
              </w:rPr>
              <w:t xml:space="preserve"> mogućnostima, na način da participacija za jedno dijete iznosi:</w:t>
            </w:r>
          </w:p>
          <w:p w14:paraId="02A3472B" w14:textId="77777777" w:rsidR="0090004E" w:rsidRPr="00A9325D" w:rsidRDefault="0090004E" w:rsidP="00A9325D"/>
        </w:tc>
      </w:tr>
      <w:tr w:rsidR="0090004E" w:rsidRPr="0090004E" w14:paraId="6B3474F8" w14:textId="77777777" w:rsidTr="00A9325D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9322" w:type="dxa"/>
          </w:tcPr>
          <w:p w14:paraId="5DD90F7F" w14:textId="77777777" w:rsidR="0090004E" w:rsidRPr="0073246C" w:rsidRDefault="0090004E" w:rsidP="0073246C">
            <w:pPr>
              <w:rPr>
                <w:rFonts w:ascii="Times New Roman" w:hAnsi="Times New Roman"/>
              </w:rPr>
            </w:pPr>
          </w:p>
        </w:tc>
      </w:tr>
      <w:tr w:rsidR="0090004E" w:rsidRPr="0090004E" w14:paraId="5CA0768D" w14:textId="77777777" w:rsidTr="00A9325D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9322" w:type="dxa"/>
          </w:tcPr>
          <w:p w14:paraId="56783545" w14:textId="77777777" w:rsidR="0090004E" w:rsidRPr="0073246C" w:rsidRDefault="0090004E" w:rsidP="0073246C">
            <w:pPr>
              <w:rPr>
                <w:rFonts w:ascii="Times New Roman" w:hAnsi="Times New Roman"/>
              </w:rPr>
            </w:pPr>
            <w:r w:rsidRPr="0073246C">
              <w:rPr>
                <w:rFonts w:ascii="Times New Roman" w:hAnsi="Times New Roman"/>
              </w:rPr>
              <w:t xml:space="preserve">MJESEČNA UPLATA RODITELJA ZA: </w:t>
            </w:r>
          </w:p>
        </w:tc>
      </w:tr>
      <w:tr w:rsidR="0090004E" w:rsidRPr="0090004E" w14:paraId="5919CDFB" w14:textId="77777777" w:rsidTr="00A9325D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9322" w:type="dxa"/>
          </w:tcPr>
          <w:p w14:paraId="12F0DAF0" w14:textId="77777777" w:rsidR="0090004E" w:rsidRDefault="0090004E">
            <w:pPr>
              <w:pStyle w:val="Default"/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  <w:bCs/>
              </w:rPr>
              <w:t>10-satni program</w:t>
            </w:r>
          </w:p>
          <w:p w14:paraId="3D0BE940" w14:textId="77777777" w:rsidR="0073246C" w:rsidRDefault="0073246C">
            <w:pPr>
              <w:pStyle w:val="Default"/>
              <w:rPr>
                <w:rFonts w:ascii="Times New Roman" w:hAnsi="Times New Roman" w:cs="Times New Roman"/>
              </w:rPr>
            </w:pPr>
          </w:p>
          <w:p w14:paraId="0D0021B5" w14:textId="77777777" w:rsidR="0073246C" w:rsidRPr="0090004E" w:rsidRDefault="0073246C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14:paraId="4DFFFCFC" w14:textId="77777777" w:rsidR="00844E14" w:rsidRPr="00844E14" w:rsidRDefault="00A9325D" w:rsidP="00844E14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Roditelji sa troje</w:t>
      </w:r>
      <w:r w:rsidR="00844E14" w:rsidRPr="00844E14">
        <w:rPr>
          <w:rFonts w:ascii="Times New Roman" w:hAnsi="Times New Roman"/>
          <w:sz w:val="24"/>
          <w:szCs w:val="24"/>
        </w:rPr>
        <w:t xml:space="preserve"> i više</w:t>
      </w:r>
      <w:r w:rsidR="00534712">
        <w:rPr>
          <w:rFonts w:ascii="Times New Roman" w:hAnsi="Times New Roman"/>
          <w:sz w:val="24"/>
          <w:szCs w:val="24"/>
        </w:rPr>
        <w:t xml:space="preserve"> </w:t>
      </w:r>
      <w:r w:rsidR="00844E14" w:rsidRPr="00844E14">
        <w:rPr>
          <w:rFonts w:ascii="Times New Roman" w:hAnsi="Times New Roman"/>
          <w:sz w:val="24"/>
          <w:szCs w:val="24"/>
        </w:rPr>
        <w:t>djece</w:t>
      </w:r>
      <w:r w:rsidR="00534712">
        <w:rPr>
          <w:rFonts w:ascii="Times New Roman" w:hAnsi="Times New Roman"/>
          <w:sz w:val="24"/>
          <w:szCs w:val="24"/>
        </w:rPr>
        <w:t xml:space="preserve"> školske dobi</w:t>
      </w:r>
      <w:r w:rsidR="00C4591D">
        <w:rPr>
          <w:rFonts w:ascii="Times New Roman" w:hAnsi="Times New Roman"/>
          <w:sz w:val="24"/>
          <w:szCs w:val="24"/>
        </w:rPr>
        <w:t xml:space="preserve"> na redovitom školovanju</w:t>
      </w:r>
      <w:r w:rsidR="00E41F04">
        <w:rPr>
          <w:rFonts w:ascii="Times New Roman" w:hAnsi="Times New Roman"/>
          <w:sz w:val="24"/>
          <w:szCs w:val="24"/>
        </w:rPr>
        <w:t>;</w:t>
      </w:r>
      <w:r w:rsidR="00534712">
        <w:rPr>
          <w:rFonts w:ascii="Times New Roman" w:hAnsi="Times New Roman"/>
          <w:sz w:val="24"/>
          <w:szCs w:val="24"/>
        </w:rPr>
        <w:t xml:space="preserve"> osim roditelja koji prihod ostvaruju radom u inozemstvu:</w:t>
      </w:r>
    </w:p>
    <w:p w14:paraId="7099317A" w14:textId="77777777" w:rsid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prvo dijete polaznik plaća mjesečno                 </w:t>
      </w:r>
      <w:r w:rsidR="00A9325D">
        <w:rPr>
          <w:rFonts w:ascii="Times New Roman" w:hAnsi="Times New Roman"/>
          <w:sz w:val="24"/>
          <w:szCs w:val="24"/>
        </w:rPr>
        <w:t xml:space="preserve">                             505</w:t>
      </w:r>
      <w:r>
        <w:rPr>
          <w:rFonts w:ascii="Times New Roman" w:hAnsi="Times New Roman"/>
          <w:sz w:val="24"/>
          <w:szCs w:val="24"/>
        </w:rPr>
        <w:t>,00 kuna</w:t>
      </w:r>
    </w:p>
    <w:p w14:paraId="400BFEAB" w14:textId="77777777" w:rsid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drugo dijete polaznik plaća 50% manje</w:t>
      </w:r>
      <w:r w:rsidR="00534712">
        <w:rPr>
          <w:rFonts w:ascii="Times New Roman" w:hAnsi="Times New Roman"/>
          <w:sz w:val="24"/>
          <w:szCs w:val="24"/>
        </w:rPr>
        <w:tab/>
      </w:r>
      <w:r w:rsidR="00534712">
        <w:rPr>
          <w:rFonts w:ascii="Times New Roman" w:hAnsi="Times New Roman"/>
          <w:sz w:val="24"/>
          <w:szCs w:val="24"/>
        </w:rPr>
        <w:tab/>
      </w:r>
      <w:r w:rsidR="00534712">
        <w:rPr>
          <w:rFonts w:ascii="Times New Roman" w:hAnsi="Times New Roman"/>
          <w:sz w:val="24"/>
          <w:szCs w:val="24"/>
        </w:rPr>
        <w:tab/>
        <w:t xml:space="preserve">       </w:t>
      </w:r>
      <w:r w:rsidR="00834E71">
        <w:rPr>
          <w:rFonts w:ascii="Times New Roman" w:hAnsi="Times New Roman"/>
          <w:sz w:val="24"/>
          <w:szCs w:val="24"/>
        </w:rPr>
        <w:t xml:space="preserve"> </w:t>
      </w:r>
      <w:r w:rsidR="00534712">
        <w:rPr>
          <w:rFonts w:ascii="Times New Roman" w:hAnsi="Times New Roman"/>
          <w:sz w:val="24"/>
          <w:szCs w:val="24"/>
        </w:rPr>
        <w:t>252,50 kuna</w:t>
      </w:r>
    </w:p>
    <w:p w14:paraId="2735CEF3" w14:textId="77777777" w:rsidR="00844E14" w:rsidRP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treće </w:t>
      </w:r>
      <w:r w:rsidR="00A9325D">
        <w:rPr>
          <w:rFonts w:ascii="Times New Roman" w:hAnsi="Times New Roman"/>
          <w:sz w:val="24"/>
          <w:szCs w:val="24"/>
        </w:rPr>
        <w:t xml:space="preserve">i slijedeće </w:t>
      </w:r>
      <w:r>
        <w:rPr>
          <w:rFonts w:ascii="Times New Roman" w:hAnsi="Times New Roman"/>
          <w:sz w:val="24"/>
          <w:szCs w:val="24"/>
        </w:rPr>
        <w:t>dijete polaznik - besplatno</w:t>
      </w:r>
    </w:p>
    <w:tbl>
      <w:tblPr>
        <w:tblW w:w="889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910"/>
        <w:gridCol w:w="4987"/>
      </w:tblGrid>
      <w:tr w:rsidR="0090004E" w:rsidRPr="0090004E" w14:paraId="6B92D3F5" w14:textId="77777777" w:rsidTr="00AA32FD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8897" w:type="dxa"/>
            <w:gridSpan w:val="2"/>
          </w:tcPr>
          <w:p w14:paraId="5650F82C" w14:textId="77777777" w:rsidR="00AA32FD" w:rsidRDefault="00AA32FD" w:rsidP="00AA32FD">
            <w:pPr>
              <w:pStyle w:val="Bezproreda"/>
              <w:ind w:left="720"/>
            </w:pPr>
          </w:p>
          <w:p w14:paraId="7B4D9D27" w14:textId="77777777" w:rsidR="00E41F04" w:rsidRPr="00AA32FD" w:rsidRDefault="00E41F04" w:rsidP="00AA32FD">
            <w:pPr>
              <w:pStyle w:val="Bezproreda"/>
              <w:ind w:left="720"/>
            </w:pPr>
          </w:p>
        </w:tc>
      </w:tr>
      <w:tr w:rsidR="0090004E" w:rsidRPr="0090004E" w14:paraId="222F991D" w14:textId="77777777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14:paraId="7ADA4254" w14:textId="77777777" w:rsidR="0090004E" w:rsidRPr="0090004E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Ako prihod po članu domaćinstva iznosi do 1.650,00 kuna mjesečno</w:t>
            </w:r>
          </w:p>
        </w:tc>
      </w:tr>
      <w:tr w:rsidR="0090004E" w:rsidRPr="0090004E" w14:paraId="490E0672" w14:textId="77777777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3910" w:type="dxa"/>
          </w:tcPr>
          <w:p w14:paraId="1711A61C" w14:textId="77777777" w:rsidR="0090004E" w:rsidRP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u prethodnom tromjesečju</w:t>
            </w:r>
          </w:p>
        </w:tc>
        <w:tc>
          <w:tcPr>
            <w:tcW w:w="4987" w:type="dxa"/>
          </w:tcPr>
          <w:p w14:paraId="1B1E38F8" w14:textId="77777777" w:rsidR="0090004E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  </w:t>
            </w:r>
            <w:r w:rsidR="00A9325D">
              <w:rPr>
                <w:rFonts w:ascii="Times New Roman" w:hAnsi="Times New Roman" w:cs="Times New Roman"/>
                <w:bCs/>
              </w:rPr>
              <w:t>505</w:t>
            </w:r>
            <w:r w:rsidR="0090004E" w:rsidRPr="0090004E">
              <w:rPr>
                <w:rFonts w:ascii="Times New Roman" w:hAnsi="Times New Roman" w:cs="Times New Roman"/>
                <w:bCs/>
              </w:rPr>
              <w:t>,00 kn</w:t>
            </w:r>
          </w:p>
          <w:p w14:paraId="717C4FCB" w14:textId="77777777" w:rsidR="002D3661" w:rsidRPr="0090004E" w:rsidRDefault="002D3661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14:paraId="7B703C0A" w14:textId="77777777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14:paraId="3A1A2C3D" w14:textId="77777777" w:rsidR="0090004E" w:rsidRPr="002D3661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 xml:space="preserve">Ako prihod po članu domaćinstva iznosi od 1.651,00-2.060,00 kuna </w:t>
            </w:r>
          </w:p>
          <w:p w14:paraId="191FFE6C" w14:textId="77777777" w:rsidR="002D3661" w:rsidRPr="0090004E" w:rsidRDefault="002D3661" w:rsidP="002D3661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mjesečno u prethodnom tromjesečju                              </w:t>
            </w:r>
            <w:r w:rsidR="00A9325D">
              <w:rPr>
                <w:rFonts w:ascii="Times New Roman" w:hAnsi="Times New Roman" w:cs="Times New Roman"/>
                <w:bCs/>
              </w:rPr>
              <w:t xml:space="preserve">                       595</w:t>
            </w:r>
            <w:r>
              <w:rPr>
                <w:rFonts w:ascii="Times New Roman" w:hAnsi="Times New Roman" w:cs="Times New Roman"/>
                <w:bCs/>
              </w:rPr>
              <w:t xml:space="preserve">,00 kn            </w:t>
            </w:r>
          </w:p>
        </w:tc>
      </w:tr>
      <w:tr w:rsidR="0090004E" w:rsidRPr="0090004E" w14:paraId="371FD27C" w14:textId="77777777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3910" w:type="dxa"/>
          </w:tcPr>
          <w:p w14:paraId="1BBC3E6D" w14:textId="77777777" w:rsidR="0090004E" w:rsidRPr="0090004E" w:rsidRDefault="0090004E" w:rsidP="002D3661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4987" w:type="dxa"/>
          </w:tcPr>
          <w:p w14:paraId="1FB39991" w14:textId="77777777" w:rsidR="002D3661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</w:t>
            </w:r>
          </w:p>
          <w:p w14:paraId="48170B78" w14:textId="77777777" w:rsidR="0090004E" w:rsidRP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14:paraId="145289DF" w14:textId="77777777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14:paraId="5ADABB5B" w14:textId="77777777" w:rsidR="0090004E" w:rsidRPr="0090004E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Roditelji koji prihod ostvaruju radom u inozemstvu, kao i oni čiji</w:t>
            </w:r>
          </w:p>
        </w:tc>
      </w:tr>
      <w:tr w:rsidR="0090004E" w:rsidRPr="0090004E" w14:paraId="7DE45832" w14:textId="77777777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14:paraId="3D7FF47F" w14:textId="77777777" w:rsid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  <w:bCs/>
              </w:rPr>
              <w:t>prihod po članu domaćins</w:t>
            </w:r>
            <w:r w:rsidR="002D3661">
              <w:rPr>
                <w:rFonts w:ascii="Times New Roman" w:hAnsi="Times New Roman" w:cs="Times New Roman"/>
                <w:bCs/>
              </w:rPr>
              <w:t>tva iznosi od 2.061,0</w:t>
            </w:r>
            <w:r w:rsidR="00D74470">
              <w:rPr>
                <w:rFonts w:ascii="Times New Roman" w:hAnsi="Times New Roman" w:cs="Times New Roman"/>
                <w:bCs/>
              </w:rPr>
              <w:t>0 kuna</w:t>
            </w:r>
            <w:r w:rsidR="00A9325D">
              <w:rPr>
                <w:rFonts w:ascii="Times New Roman" w:hAnsi="Times New Roman" w:cs="Times New Roman"/>
                <w:bCs/>
              </w:rPr>
              <w:t xml:space="preserve"> i više </w:t>
            </w:r>
            <w:r w:rsidR="00D74470">
              <w:rPr>
                <w:rFonts w:ascii="Times New Roman" w:hAnsi="Times New Roman" w:cs="Times New Roman"/>
                <w:bCs/>
              </w:rPr>
              <w:t xml:space="preserve"> mjesečno u prethodnom tromjesečju     </w:t>
            </w:r>
            <w:r w:rsidR="00A9325D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675,00 kn</w:t>
            </w:r>
            <w:r w:rsidR="00D74470">
              <w:rPr>
                <w:rFonts w:ascii="Times New Roman" w:hAnsi="Times New Roman" w:cs="Times New Roman"/>
                <w:bCs/>
              </w:rPr>
              <w:t xml:space="preserve">                                                       </w:t>
            </w:r>
            <w:r w:rsidR="00A9325D">
              <w:rPr>
                <w:rFonts w:ascii="Times New Roman" w:hAnsi="Times New Roman" w:cs="Times New Roman"/>
                <w:bCs/>
              </w:rPr>
              <w:t xml:space="preserve">                              </w:t>
            </w:r>
          </w:p>
          <w:p w14:paraId="70D386B9" w14:textId="77777777" w:rsidR="00D74470" w:rsidRPr="0090004E" w:rsidRDefault="00D74470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14:paraId="73C39C67" w14:textId="77777777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3910" w:type="dxa"/>
          </w:tcPr>
          <w:p w14:paraId="3C187312" w14:textId="77777777" w:rsidR="0090004E" w:rsidRPr="00D74470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 xml:space="preserve"> Za polazak djeteta svaki drugi tjedan roditelj plaća mjesečno </w:t>
            </w:r>
          </w:p>
          <w:p w14:paraId="11034B97" w14:textId="77777777" w:rsidR="00D74470" w:rsidRPr="0090004E" w:rsidRDefault="00D74470" w:rsidP="00D74470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4987" w:type="dxa"/>
          </w:tcPr>
          <w:p w14:paraId="46778F5C" w14:textId="77777777" w:rsidR="0090004E" w:rsidRPr="0090004E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  </w:t>
            </w:r>
            <w:r w:rsidR="0090004E" w:rsidRPr="0090004E">
              <w:rPr>
                <w:rFonts w:ascii="Times New Roman" w:hAnsi="Times New Roman" w:cs="Times New Roman"/>
                <w:bCs/>
              </w:rPr>
              <w:t>400,00 kn</w:t>
            </w:r>
          </w:p>
        </w:tc>
      </w:tr>
      <w:tr w:rsidR="0090004E" w:rsidRPr="0090004E" w14:paraId="720E3388" w14:textId="77777777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14:paraId="32540F68" w14:textId="77777777" w:rsid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Članak 4.</w:t>
            </w:r>
          </w:p>
          <w:p w14:paraId="5DDFE983" w14:textId="77777777" w:rsidR="00337DE1" w:rsidRPr="0090004E" w:rsidRDefault="00337DE1" w:rsidP="00AF2AD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004E" w:rsidRPr="0090004E" w14:paraId="457A9153" w14:textId="77777777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14:paraId="25DBECA8" w14:textId="77777777" w:rsidR="0090004E" w:rsidRDefault="0090004E">
            <w:pPr>
              <w:pStyle w:val="Default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Pravo na olakšicu od utvrđene cijene imaju roditelji: </w:t>
            </w:r>
          </w:p>
          <w:p w14:paraId="0112B370" w14:textId="77777777" w:rsidR="00AF2ADA" w:rsidRPr="0090004E" w:rsidRDefault="00AF2ADA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90004E" w:rsidRPr="0090004E" w14:paraId="6E2DC3A6" w14:textId="77777777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14:paraId="0A25FB7E" w14:textId="77777777"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>za dijete sa smetnjama u razvoju 3</w:t>
            </w:r>
            <w:r w:rsidRPr="0090004E">
              <w:rPr>
                <w:rFonts w:ascii="Times New Roman" w:hAnsi="Times New Roman" w:cs="Times New Roman"/>
                <w:bCs/>
              </w:rPr>
              <w:t>0%</w:t>
            </w:r>
            <w:r w:rsidRPr="0090004E">
              <w:rPr>
                <w:rFonts w:ascii="Times New Roman" w:hAnsi="Times New Roman" w:cs="Times New Roman"/>
              </w:rPr>
              <w:t xml:space="preserve">, </w:t>
            </w:r>
          </w:p>
        </w:tc>
      </w:tr>
      <w:tr w:rsidR="0090004E" w:rsidRPr="0090004E" w14:paraId="64C74F0B" w14:textId="77777777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14:paraId="6CB79DF4" w14:textId="77777777" w:rsid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</w:rPr>
              <w:t xml:space="preserve">za dijete roditelja invalida domovinskog rata </w:t>
            </w:r>
            <w:r w:rsidRPr="0090004E">
              <w:rPr>
                <w:rFonts w:ascii="Times New Roman" w:hAnsi="Times New Roman" w:cs="Times New Roman"/>
                <w:bCs/>
              </w:rPr>
              <w:t>20%,</w:t>
            </w:r>
          </w:p>
          <w:p w14:paraId="5B339426" w14:textId="77777777" w:rsidR="00AF2ADA" w:rsidRPr="0090004E" w:rsidRDefault="00AF2ADA" w:rsidP="00AF2ADA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14:paraId="4AE73033" w14:textId="77777777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14:paraId="4D303FA6" w14:textId="77777777" w:rsid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Članak 5.</w:t>
            </w:r>
          </w:p>
          <w:p w14:paraId="4F06974C" w14:textId="77777777" w:rsidR="00AF2ADA" w:rsidRP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004E" w:rsidRPr="0090004E" w14:paraId="7812DE1F" w14:textId="77777777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14:paraId="2230FC74" w14:textId="77777777" w:rsidR="0090004E" w:rsidRDefault="0090004E">
            <w:pPr>
              <w:pStyle w:val="Default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U prihode porodičnog domaćinstva ubrajaju se: </w:t>
            </w:r>
          </w:p>
          <w:p w14:paraId="4C51C582" w14:textId="77777777" w:rsidR="00AF2ADA" w:rsidRPr="0090004E" w:rsidRDefault="00AF2ADA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90004E" w:rsidRPr="0090004E" w14:paraId="630CE4CF" w14:textId="77777777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14:paraId="06E0398F" w14:textId="77777777"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plaća, </w:t>
            </w:r>
          </w:p>
        </w:tc>
      </w:tr>
      <w:tr w:rsidR="0090004E" w:rsidRPr="0090004E" w14:paraId="6659CC76" w14:textId="77777777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14:paraId="00B2CC71" w14:textId="77777777"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obrta i poduzetništva, </w:t>
            </w:r>
          </w:p>
        </w:tc>
      </w:tr>
      <w:tr w:rsidR="0090004E" w:rsidRPr="0090004E" w14:paraId="5CD6CAFF" w14:textId="77777777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14:paraId="1E05BAAA" w14:textId="77777777"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osobne i porodične mirovine, </w:t>
            </w:r>
          </w:p>
        </w:tc>
      </w:tr>
      <w:tr w:rsidR="0090004E" w:rsidRPr="0090004E" w14:paraId="4092EFD1" w14:textId="77777777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14:paraId="37367E2A" w14:textId="77777777"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poljoprivredne djelatnosti, ako je to jedini prihod, </w:t>
            </w:r>
          </w:p>
        </w:tc>
      </w:tr>
      <w:tr w:rsidR="0090004E" w:rsidRPr="0090004E" w14:paraId="08BBA79E" w14:textId="77777777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14:paraId="6007079B" w14:textId="77777777"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naknada koje korisnik ostvaruje umjesto plaće, </w:t>
            </w:r>
          </w:p>
        </w:tc>
      </w:tr>
      <w:tr w:rsidR="0090004E" w:rsidRPr="0090004E" w14:paraId="5E124D5A" w14:textId="77777777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14:paraId="221A17DD" w14:textId="77777777"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>prihodi iz drugih izvora.</w:t>
            </w:r>
          </w:p>
        </w:tc>
      </w:tr>
    </w:tbl>
    <w:p w14:paraId="7F2E6E40" w14:textId="77777777" w:rsidR="00F676C4" w:rsidRDefault="00F676C4" w:rsidP="0090004E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10283" w:type="dxa"/>
        <w:tblInd w:w="96" w:type="dxa"/>
        <w:tblLook w:val="04A0" w:firstRow="1" w:lastRow="0" w:firstColumn="1" w:lastColumn="0" w:noHBand="0" w:noVBand="1"/>
      </w:tblPr>
      <w:tblGrid>
        <w:gridCol w:w="941"/>
        <w:gridCol w:w="942"/>
        <w:gridCol w:w="862"/>
        <w:gridCol w:w="953"/>
        <w:gridCol w:w="3478"/>
        <w:gridCol w:w="391"/>
        <w:gridCol w:w="391"/>
        <w:gridCol w:w="391"/>
        <w:gridCol w:w="391"/>
        <w:gridCol w:w="222"/>
        <w:gridCol w:w="391"/>
        <w:gridCol w:w="222"/>
        <w:gridCol w:w="222"/>
        <w:gridCol w:w="14"/>
        <w:gridCol w:w="236"/>
        <w:gridCol w:w="236"/>
      </w:tblGrid>
      <w:tr w:rsidR="00AF2ADA" w:rsidRPr="00AF2ADA" w14:paraId="02E5BB9E" w14:textId="77777777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8976B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Potvrde o ukupnim prihodima članova porodičnog domaćinstva za tromjesečno razdoblje</w:t>
            </w:r>
          </w:p>
        </w:tc>
      </w:tr>
      <w:tr w:rsidR="00AF2ADA" w:rsidRPr="00AF2ADA" w14:paraId="3F57BDD3" w14:textId="77777777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B4469" w14:textId="77777777"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koje prethodi početku primjene nove cijene, dostavljaju se Vrtiću na njegov zahtjev.</w:t>
            </w:r>
          </w:p>
          <w:p w14:paraId="425C49D6" w14:textId="77777777" w:rsidR="00596BFC" w:rsidRPr="00AF2ADA" w:rsidRDefault="00596BFC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9717A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58D3543F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3E53E98D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343398F2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3A7F43C5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18307FB5" w14:textId="77777777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A18A7" w14:textId="77777777" w:rsidR="00AF2ADA" w:rsidRPr="00AF2ADA" w:rsidRDefault="00184687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Roditelji korisnici , koji dijete uključuju u vrtić tijekom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 xml:space="preserve"> godine dostavljaju potvrde o ukupnim</w:t>
            </w:r>
          </w:p>
        </w:tc>
      </w:tr>
      <w:tr w:rsidR="00AF2ADA" w:rsidRPr="00AF2ADA" w14:paraId="4DC01306" w14:textId="77777777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00FB5" w14:textId="77777777"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prihodima porodičnog domaćinstva</w:t>
            </w:r>
            <w:r w:rsidR="00184687">
              <w:rPr>
                <w:rFonts w:ascii="Times New Roman" w:hAnsi="Times New Roman"/>
                <w:sz w:val="24"/>
                <w:szCs w:val="24"/>
              </w:rPr>
              <w:t>,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 xml:space="preserve"> za zadnja tri mjeseca koja pretho</w:t>
            </w:r>
            <w:r w:rsidR="00817039">
              <w:rPr>
                <w:rFonts w:ascii="Times New Roman" w:hAnsi="Times New Roman"/>
                <w:sz w:val="24"/>
                <w:szCs w:val="24"/>
              </w:rPr>
              <w:t>de uključivanju djeteta u vrtić i potvrdu o prebivalištu.</w:t>
            </w:r>
          </w:p>
          <w:p w14:paraId="72875B22" w14:textId="77777777" w:rsidR="00596BFC" w:rsidRPr="00AF2ADA" w:rsidRDefault="00596BFC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18CFF168" w14:textId="77777777" w:rsidTr="00337DE1">
        <w:trPr>
          <w:trHeight w:val="264"/>
        </w:trPr>
        <w:tc>
          <w:tcPr>
            <w:tcW w:w="7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6A7C4" w14:textId="77777777"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Obrtnici dostavljaju prihode o visini dohotka za prethodnu godinu.</w:t>
            </w:r>
          </w:p>
          <w:p w14:paraId="007EFB33" w14:textId="77777777" w:rsidR="00332A91" w:rsidRPr="00AF2ADA" w:rsidRDefault="00332A91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783B5" w14:textId="77777777"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0488BA" w14:textId="77777777" w:rsidR="00596BFC" w:rsidRPr="00AF2ADA" w:rsidRDefault="00596BFC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E21F8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A19E3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4F6FD76E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14:paraId="10A8791F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2A3B4BCA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3FD760B2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44A55E1C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17184306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79DCABAF" w14:textId="77777777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CED68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Nezaposleni roditelji korisnici uslug</w:t>
            </w:r>
            <w:r w:rsidR="00184687">
              <w:rPr>
                <w:rFonts w:ascii="Times New Roman" w:hAnsi="Times New Roman"/>
                <w:sz w:val="24"/>
                <w:szCs w:val="24"/>
              </w:rPr>
              <w:t>a vrtića, koji se zaposle tijekom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 xml:space="preserve"> godine, dužni su odmah   </w:t>
            </w:r>
          </w:p>
        </w:tc>
      </w:tr>
      <w:tr w:rsidR="00AF2ADA" w:rsidRPr="00AF2ADA" w14:paraId="49F6201D" w14:textId="77777777" w:rsidTr="00337DE1">
        <w:trPr>
          <w:trHeight w:val="264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350FC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dostaviti podatke o primanjima.</w:t>
            </w: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6A97D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1075E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44471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26BBB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BC61E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306C36EE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14:paraId="42840D9F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5F0B5956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516F2A82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30BE9724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1AB918B9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3BB28EA7" w14:textId="77777777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AC724" w14:textId="77777777" w:rsidR="00332A91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14:paraId="23F651F3" w14:textId="77777777"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Roditelji koji u toku godine ostanu bez posla dužni su dostaviti vrtiću potvrdu Zavoda za zapošljavanje</w:t>
            </w:r>
            <w:r w:rsidR="00534712">
              <w:rPr>
                <w:rFonts w:ascii="Times New Roman" w:hAnsi="Times New Roman"/>
                <w:sz w:val="24"/>
                <w:szCs w:val="24"/>
              </w:rPr>
              <w:t xml:space="preserve"> o nezaposlenosti.</w:t>
            </w:r>
          </w:p>
        </w:tc>
      </w:tr>
      <w:tr w:rsidR="00AF2ADA" w:rsidRPr="00AF2ADA" w14:paraId="3A32F605" w14:textId="77777777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77010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 xml:space="preserve">Neposrednim korisnicima, koji ne dostave potvrde o ukupnim prihodima u određenom </w:t>
            </w:r>
            <w:r w:rsidRPr="00AF2ADA">
              <w:rPr>
                <w:rFonts w:ascii="Times New Roman" w:hAnsi="Times New Roman"/>
                <w:sz w:val="24"/>
                <w:szCs w:val="24"/>
              </w:rPr>
              <w:lastRenderedPageBreak/>
              <w:t>roku,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obračunava se najviši iznos participacije. </w:t>
            </w:r>
          </w:p>
        </w:tc>
      </w:tr>
      <w:tr w:rsidR="00AF2ADA" w:rsidRPr="00AF2ADA" w14:paraId="0625D74E" w14:textId="77777777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50059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B2AB3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0319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DA967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8ADA7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AECAF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6C9B8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57103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D3969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4BD04943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14:paraId="10975A32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196BF540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5DAC5DDB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389990F2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765A6D73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66808697" w14:textId="77777777" w:rsidTr="00337DE1">
        <w:trPr>
          <w:trHeight w:val="68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18EFE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7A74D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A06B9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0A133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51200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02FC4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53AA9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848AD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8E22C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08D99D36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14:paraId="1F70D166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461DF30C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0601E7A8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1220D8C6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1128D503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1570AA25" w14:textId="77777777" w:rsidTr="00337DE1">
        <w:trPr>
          <w:gridAfter w:val="3"/>
          <w:wAfter w:w="486" w:type="dxa"/>
          <w:trHeight w:val="68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83907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Kao dokaz o podacima primanja korisnika usluga vrtića, Uprava Vrtića može tražiti poreznu</w:t>
            </w:r>
          </w:p>
        </w:tc>
      </w:tr>
      <w:tr w:rsidR="00AF2ADA" w:rsidRPr="00AF2ADA" w14:paraId="02436349" w14:textId="77777777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C16CC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karticu na godišnjoj razini za sve članove domaćinstva, te temeljem istih podataka izdati posebno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rješenje o plaćanju.</w:t>
            </w:r>
          </w:p>
        </w:tc>
      </w:tr>
      <w:tr w:rsidR="00AF2ADA" w:rsidRPr="00AF2ADA" w14:paraId="026F9F85" w14:textId="77777777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48C75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D5366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55A61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90B69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7A29F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681AF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9DAD6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D096D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F7198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13258347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14:paraId="2129F0F8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610E1A15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750B761C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53BF123F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642BE150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409C554D" w14:textId="77777777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7628C" w14:textId="77777777" w:rsidR="00AF2ADA" w:rsidRPr="00AF2ADA" w:rsidRDefault="007D2D21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>koliko korisnik-roditelj odbije predočiti poreznu karticu, isti plaća naknadu u visini 70%</w:t>
            </w:r>
          </w:p>
        </w:tc>
      </w:tr>
      <w:tr w:rsidR="00AF2ADA" w:rsidRPr="00AF2ADA" w14:paraId="7CCDB172" w14:textId="77777777" w:rsidTr="00337DE1">
        <w:trPr>
          <w:trHeight w:val="264"/>
        </w:trPr>
        <w:tc>
          <w:tcPr>
            <w:tcW w:w="71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13D8B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ekonomske cijene cjelodnevnog 10-satnog programa.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2DDC8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304CB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BAFFE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B91B8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12320FCC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14:paraId="2594B152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546350B5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011C1942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2E01A2DD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0FD1C05F" w14:textId="77777777"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0D612524" w14:textId="77777777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D5C0F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1946C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7DF81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643C3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258E6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926D9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454FC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D0EA8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804F7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663371F0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14:paraId="5EA6E7EA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441BF325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7F4BA4EF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4036481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133701E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14:paraId="7CDD0528" w14:textId="77777777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A7B51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9B6D4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7CC24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F54ED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9C564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65723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989F8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EC809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CCC0D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440CCCD7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14:paraId="3A1B1DD6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3D546A64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6A825B63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5F8D5BC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62C4EEF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14:paraId="22105BC2" w14:textId="77777777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BC3AC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E65F1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99AD4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58D69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EB92E" w14:textId="77777777" w:rsidR="00AF2ADA" w:rsidRPr="00AF2ADA" w:rsidRDefault="00AF2ADA" w:rsidP="00AF2AD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C5B2C">
              <w:rPr>
                <w:rFonts w:ascii="Times New Roman" w:hAnsi="Times New Roman"/>
                <w:bCs/>
                <w:sz w:val="24"/>
                <w:szCs w:val="24"/>
              </w:rPr>
              <w:t xml:space="preserve">Članak 6. 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2F0DB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EBE8E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0FB84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DDE0F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269CAD88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14:paraId="63BA0A34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732657E3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210687FE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29BDDBD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0965390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14:paraId="19343555" w14:textId="77777777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CEDE7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FA6BF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CDE3A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6460A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9C7D9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49DFB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D9154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D3A20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BCC12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15509E7E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14:paraId="50DCF3FB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4788C477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64E5F2BA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49DC02E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2E29329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14:paraId="1CA9041E" w14:textId="77777777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EC284" w14:textId="77777777"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Roditelji se oslobađaju od troškova prehrane ako dijete ne pohađa vrtić zbog bolesti, oporavka</w:t>
            </w:r>
          </w:p>
        </w:tc>
      </w:tr>
      <w:tr w:rsidR="00AF2ADA" w:rsidRPr="00AF2ADA" w14:paraId="44AA9FD0" w14:textId="77777777" w:rsidTr="00337DE1">
        <w:trPr>
          <w:gridAfter w:val="3"/>
          <w:wAfter w:w="486" w:type="dxa"/>
          <w:trHeight w:val="255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FB54A" w14:textId="77777777"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nakon bolesti i drugih opravdanih razloga u trajanju</w:t>
            </w:r>
            <w:r w:rsidRPr="00AF2A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>više od šest uzastopnih radnih dana, sve dok</w:t>
            </w:r>
          </w:p>
        </w:tc>
      </w:tr>
      <w:tr w:rsidR="00AF2ADA" w:rsidRPr="00AF2ADA" w14:paraId="0759D043" w14:textId="77777777" w:rsidTr="00337DE1">
        <w:trPr>
          <w:gridAfter w:val="3"/>
          <w:wAfter w:w="486" w:type="dxa"/>
          <w:trHeight w:val="255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1D6C9" w14:textId="77777777"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te okolnosti traju i ako je odsutnost djeteta prijavljena na vrijeme, te za vrijeme korištenja godišnjeg</w:t>
            </w:r>
            <w:r w:rsidR="007D2D21">
              <w:rPr>
                <w:rFonts w:ascii="Times New Roman" w:hAnsi="Times New Roman"/>
                <w:sz w:val="24"/>
                <w:szCs w:val="24"/>
              </w:rPr>
              <w:t xml:space="preserve"> odmora roditelja.</w:t>
            </w:r>
          </w:p>
        </w:tc>
      </w:tr>
      <w:tr w:rsidR="00AF2ADA" w:rsidRPr="00AF2ADA" w14:paraId="35B65E63" w14:textId="77777777" w:rsidTr="00337DE1">
        <w:trPr>
          <w:trHeight w:val="264"/>
        </w:trPr>
        <w:tc>
          <w:tcPr>
            <w:tcW w:w="1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75BC1" w14:textId="77777777"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7C48C" w14:textId="77777777" w:rsidR="00AF2ADA" w:rsidRPr="00AF2ADA" w:rsidRDefault="00AF2ADA" w:rsidP="00332A91">
            <w:pPr>
              <w:spacing w:line="276" w:lineRule="auto"/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BE2A2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24E65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6681D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4D7D6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8E22B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952A7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0F44B201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14:paraId="596D81F7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591FC402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32AF746B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011F1BC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B736A01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14:paraId="7A0914B5" w14:textId="77777777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FD462" w14:textId="77777777" w:rsidR="00AF2ADA" w:rsidRPr="00AF2ADA" w:rsidRDefault="00AF2ADA" w:rsidP="007D2D21">
            <w:pPr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Za teško bolesno dijete ako bolest traje duže od 30 dana, uz predočenje ispričnice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373F8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10D4A5B2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48E564C6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357CD5F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A6E719A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14:paraId="7BDE17F6" w14:textId="77777777" w:rsidTr="00337DE1">
        <w:trPr>
          <w:trHeight w:val="240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C5605" w14:textId="77777777" w:rsid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i ostale liječničke dokumentacije, roditelj se oslobađa plaćanja ukupne opskrbnine.</w:t>
            </w:r>
          </w:p>
          <w:p w14:paraId="5C2CD7CE" w14:textId="77777777" w:rsidR="008C5B2C" w:rsidRPr="00AF2ADA" w:rsidRDefault="008C5B2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FD972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5B25BB8F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51995249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1F6A599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E3B8159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14:paraId="41C8690C" w14:textId="77777777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A270A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Za dane boravka djeteta u bolnici roditelj se oslobađa plaćanja opskrbnine u ukupnom iznosu</w:t>
            </w:r>
            <w:r w:rsidR="008C5B2C">
              <w:rPr>
                <w:rFonts w:ascii="Times New Roman" w:hAnsi="Times New Roman"/>
                <w:sz w:val="24"/>
                <w:szCs w:val="24"/>
              </w:rPr>
              <w:t xml:space="preserve"> uz predočenje ispričnice.</w:t>
            </w:r>
          </w:p>
        </w:tc>
      </w:tr>
      <w:tr w:rsidR="00AF2ADA" w:rsidRPr="00AF2ADA" w14:paraId="2B9153A0" w14:textId="77777777" w:rsidTr="00337DE1">
        <w:trPr>
          <w:trHeight w:val="118"/>
        </w:trPr>
        <w:tc>
          <w:tcPr>
            <w:tcW w:w="1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2D6F6" w14:textId="77777777" w:rsidR="00AF2ADA" w:rsidRPr="00AF2ADA" w:rsidRDefault="00AF2ADA" w:rsidP="008C5B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D80E6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6AFC0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13B6F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1CD57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F6F67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1925D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8F2B8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1B045D21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14:paraId="11757E21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637461DF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02DB9676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D27D64E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C5532F9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14:paraId="08CB5D10" w14:textId="77777777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1DA73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61F87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46F43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D2DE3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6416A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88B8C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E666E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C6B72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2B407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2F91528D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14:paraId="7518B52D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4FEB63E7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146465C5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AA0E9AA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A311A51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14:paraId="0C91D31E" w14:textId="77777777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DD4CC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999D6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F66CF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7D24A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B3879" w14:textId="77777777" w:rsidR="00AF2ADA" w:rsidRPr="00AF2ADA" w:rsidRDefault="00337DE1" w:rsidP="00337DE1">
            <w:pPr>
              <w:ind w:left="-3561" w:firstLine="356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="008C5B2C" w:rsidRPr="008C5B2C">
              <w:rPr>
                <w:rFonts w:ascii="Times New Roman" w:hAnsi="Times New Roman"/>
                <w:bCs/>
                <w:sz w:val="24"/>
                <w:szCs w:val="24"/>
              </w:rPr>
              <w:t>Članak 7.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260C3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6D469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F8321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688AB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22E5CF61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14:paraId="65518C1C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04790024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3107231F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9DB1F05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641FCF3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14:paraId="4F0AB3F4" w14:textId="77777777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CDB66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9A60D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4444B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CEFF2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E1D1C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FA14D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BD0A0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F792C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847CE" w14:textId="77777777"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632773DD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14:paraId="7B94D0CE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14:paraId="171B61C7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1082DB59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725A6D3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A7D96B0" w14:textId="77777777"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14:paraId="518B38A1" w14:textId="77777777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6858F" w14:textId="77777777" w:rsidR="00AF2ADA" w:rsidRDefault="007D2D21" w:rsidP="00AF2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Cijene opskrbnine iz članka 3.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 xml:space="preserve"> ove Odluke izračunate su za petodnevni radni tjedan.</w:t>
            </w:r>
          </w:p>
          <w:p w14:paraId="575EAAB2" w14:textId="77777777" w:rsidR="008C5B2C" w:rsidRPr="00AF2ADA" w:rsidRDefault="008C5B2C" w:rsidP="0081703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75025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2A5A8158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6D20E801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227162CE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72E836CD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0BC11B3E" w14:textId="77777777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85087" w14:textId="77777777" w:rsidR="00337DE1" w:rsidRDefault="00337DE1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B06354B" w14:textId="77777777" w:rsidR="00404C0F" w:rsidRDefault="00404C0F" w:rsidP="00337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Članak 8.</w:t>
            </w:r>
          </w:p>
          <w:p w14:paraId="08374774" w14:textId="77777777" w:rsidR="00337DE1" w:rsidRDefault="00337DE1" w:rsidP="00404C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BCF260" w14:textId="77777777" w:rsidR="00404C0F" w:rsidRDefault="00404C0F" w:rsidP="00337DE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NewRoman" w:hAnsi="Times New Roman"/>
                <w:sz w:val="24"/>
                <w:szCs w:val="24"/>
              </w:rPr>
            </w:pPr>
            <w:r w:rsidRPr="00B406A0">
              <w:rPr>
                <w:rFonts w:ascii="Times New Roman" w:hAnsi="Times New Roman"/>
                <w:sz w:val="24"/>
                <w:szCs w:val="24"/>
              </w:rPr>
              <w:t>Za djecu s prebivalištem na podru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ju Grada Ivanca, koji su korisnici redovitog programa u</w:t>
            </w:r>
            <w:r w:rsidR="00B406A0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je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jim vrti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ć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 xml:space="preserve">ima 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iji osniva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NewRoman" w:eastAsia="TimesNewRoman" w:hAnsi="Times New Roman" w:cs="TimesNewRoman"/>
                <w:sz w:val="24"/>
                <w:szCs w:val="24"/>
              </w:rPr>
              <w:t xml:space="preserve"> 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nije Gr</w:t>
            </w:r>
            <w:r w:rsidR="00B406A0" w:rsidRPr="00B406A0">
              <w:rPr>
                <w:rFonts w:ascii="Times New Roman" w:hAnsi="Times New Roman"/>
                <w:sz w:val="24"/>
                <w:szCs w:val="24"/>
              </w:rPr>
              <w:t>ad Ivanec</w:t>
            </w:r>
            <w:r w:rsidR="00B406A0">
              <w:rPr>
                <w:rFonts w:ascii="Times New Roman" w:hAnsi="Times New Roman"/>
                <w:sz w:val="24"/>
                <w:szCs w:val="24"/>
              </w:rPr>
              <w:t xml:space="preserve"> može se odobriti sufinanciranje, </w:t>
            </w:r>
            <w:r w:rsidR="00B406A0" w:rsidRPr="00B406A0">
              <w:rPr>
                <w:rFonts w:ascii="Times New Roman" w:hAnsi="Times New Roman"/>
                <w:sz w:val="24"/>
                <w:szCs w:val="24"/>
              </w:rPr>
              <w:t xml:space="preserve"> u visini i sukladno </w:t>
            </w:r>
            <w:r w:rsidR="00B406A0" w:rsidRPr="00B406A0">
              <w:rPr>
                <w:rFonts w:ascii="Times New Roman" w:eastAsia="TimesNewRoman" w:hAnsi="Times New Roman"/>
                <w:sz w:val="24"/>
                <w:szCs w:val="24"/>
              </w:rPr>
              <w:t>mjerilima iz članka 3. ove Odluke, ali maksimalno</w:t>
            </w:r>
            <w:r w:rsidR="00AE3516">
              <w:rPr>
                <w:rFonts w:ascii="Times New Roman" w:eastAsia="TimesNewRoman" w:hAnsi="Times New Roman"/>
                <w:sz w:val="24"/>
                <w:szCs w:val="24"/>
              </w:rPr>
              <w:t xml:space="preserve"> 700,00 kn mjesečno po djetetu</w:t>
            </w:r>
            <w:r w:rsidR="00834E71">
              <w:rPr>
                <w:rFonts w:ascii="Times New Roman" w:eastAsia="TimesNewRoman" w:hAnsi="Times New Roman"/>
                <w:sz w:val="24"/>
                <w:szCs w:val="24"/>
              </w:rPr>
              <w:t>, zaključkom nadležnog upravnog tijela,  odnosno potpisivanjem ugovora sa dječjim vrtićem u koje polazi dijete s područja grada Ivanca.</w:t>
            </w:r>
          </w:p>
          <w:p w14:paraId="2AAB206C" w14:textId="77777777" w:rsidR="00AE3516" w:rsidRDefault="00AE3516" w:rsidP="00337DE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NewRoman" w:hAnsi="Times New Roman"/>
                <w:sz w:val="24"/>
                <w:szCs w:val="24"/>
              </w:rPr>
            </w:pPr>
          </w:p>
          <w:p w14:paraId="02079705" w14:textId="77777777" w:rsidR="00AE3516" w:rsidRPr="00AE3516" w:rsidRDefault="00AE3516" w:rsidP="00AE35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E3516">
              <w:rPr>
                <w:rFonts w:ascii="Times New Roman" w:hAnsi="Times New Roman"/>
                <w:sz w:val="24"/>
                <w:szCs w:val="24"/>
              </w:rPr>
              <w:t xml:space="preserve">Roditeljima s područja grada Ivanca, koji djecu povjeravaju na čuvanje obrtnicima </w:t>
            </w:r>
          </w:p>
          <w:p w14:paraId="78394EBD" w14:textId="77777777" w:rsidR="00AE3516" w:rsidRPr="00AE3516" w:rsidRDefault="00AE3516" w:rsidP="00AE35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E3516">
              <w:rPr>
                <w:rFonts w:ascii="Times New Roman" w:hAnsi="Times New Roman"/>
                <w:sz w:val="24"/>
                <w:szCs w:val="24"/>
              </w:rPr>
              <w:t xml:space="preserve">koji ispunjavaju uvjete za obavljanje djelatnosti dadilje sukladno Zakonu, može se odobriti sufinanciranje čuvanja, brige i skrbi djeteta do obveznog upisa u redovan program predškolskog  odgoja i obrazovanja , u visini i sukladno mjerilima iz članka 3. ove Odluke, ali maksimalno do 700,00 kn mjesečno po djetetu. </w:t>
            </w:r>
          </w:p>
          <w:p w14:paraId="498EA425" w14:textId="77777777" w:rsidR="00AE3516" w:rsidRPr="00AE3516" w:rsidRDefault="00AE3516" w:rsidP="00AE35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03BF730" w14:textId="77777777" w:rsidR="00AE3516" w:rsidRPr="00AE3516" w:rsidRDefault="00AE3516" w:rsidP="00AE35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E3516">
              <w:rPr>
                <w:rFonts w:ascii="Times New Roman" w:hAnsi="Times New Roman"/>
                <w:sz w:val="24"/>
                <w:szCs w:val="24"/>
              </w:rPr>
              <w:t xml:space="preserve">U svrhu ostvarivanja prava na sufinanciranje smještaja djeteta u </w:t>
            </w:r>
            <w:r w:rsidR="005B108D">
              <w:rPr>
                <w:rFonts w:ascii="Times New Roman" w:hAnsi="Times New Roman"/>
                <w:sz w:val="24"/>
                <w:szCs w:val="24"/>
              </w:rPr>
              <w:t xml:space="preserve">vrtiće kojim Grad Ivanec nije osnivač, kao i </w:t>
            </w:r>
            <w:r w:rsidRPr="00AE3516">
              <w:rPr>
                <w:rFonts w:ascii="Times New Roman" w:hAnsi="Times New Roman"/>
                <w:sz w:val="24"/>
                <w:szCs w:val="24"/>
              </w:rPr>
              <w:t xml:space="preserve">djelatnosti dadilje  uz dokaze o prihodima </w:t>
            </w:r>
            <w:r w:rsidR="005B108D">
              <w:rPr>
                <w:rFonts w:ascii="Times New Roman" w:hAnsi="Times New Roman"/>
                <w:sz w:val="24"/>
                <w:szCs w:val="24"/>
              </w:rPr>
              <w:t xml:space="preserve">u prethodnom tromjesečju; </w:t>
            </w:r>
            <w:r w:rsidRPr="00AE3516">
              <w:rPr>
                <w:rFonts w:ascii="Times New Roman" w:hAnsi="Times New Roman"/>
                <w:sz w:val="24"/>
                <w:szCs w:val="24"/>
              </w:rPr>
              <w:t>potrebno je dostaviti</w:t>
            </w:r>
            <w:r w:rsidR="00F16BDF">
              <w:rPr>
                <w:rFonts w:ascii="Times New Roman" w:hAnsi="Times New Roman"/>
                <w:sz w:val="24"/>
                <w:szCs w:val="24"/>
              </w:rPr>
              <w:t xml:space="preserve"> dokaze iz članka 5. ove Odluke.</w:t>
            </w:r>
          </w:p>
          <w:p w14:paraId="17869474" w14:textId="77777777" w:rsidR="00B406A0" w:rsidRPr="00B406A0" w:rsidRDefault="00B406A0" w:rsidP="00337DE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0F9D978" w14:textId="77777777" w:rsidR="00404C0F" w:rsidRDefault="00404C0F" w:rsidP="006C726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406A0">
              <w:rPr>
                <w:rFonts w:ascii="Times New Roman" w:hAnsi="Times New Roman"/>
                <w:sz w:val="24"/>
                <w:szCs w:val="24"/>
              </w:rPr>
              <w:t>Sufinanciranje iz stavka</w:t>
            </w:r>
            <w:r w:rsidR="006C7267">
              <w:rPr>
                <w:rFonts w:ascii="Times New Roman" w:hAnsi="Times New Roman"/>
                <w:sz w:val="24"/>
                <w:szCs w:val="24"/>
              </w:rPr>
              <w:t xml:space="preserve"> 1.ovog članka, odobrava n</w:t>
            </w:r>
            <w:r w:rsidR="00817039">
              <w:rPr>
                <w:rFonts w:ascii="Times New Roman" w:hAnsi="Times New Roman"/>
                <w:sz w:val="24"/>
                <w:szCs w:val="24"/>
              </w:rPr>
              <w:t>adležni upravni odjel na</w:t>
            </w:r>
            <w:r w:rsidR="006C7267">
              <w:rPr>
                <w:rFonts w:ascii="Times New Roman" w:hAnsi="Times New Roman"/>
                <w:sz w:val="24"/>
                <w:szCs w:val="24"/>
              </w:rPr>
              <w:t xml:space="preserve"> obrazloženi i dokumentirani, zahtjev roditelja/ staratelja,</w:t>
            </w:r>
            <w:r w:rsidR="008170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posebnim zaklju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kom.</w:t>
            </w:r>
            <w:r w:rsidR="005B108D">
              <w:rPr>
                <w:rFonts w:ascii="Times New Roman" w:hAnsi="Times New Roman"/>
                <w:sz w:val="24"/>
                <w:szCs w:val="24"/>
              </w:rPr>
              <w:t xml:space="preserve"> Ugovor o </w:t>
            </w:r>
            <w:r w:rsidR="005B108D">
              <w:rPr>
                <w:rFonts w:ascii="Times New Roman" w:hAnsi="Times New Roman"/>
                <w:sz w:val="24"/>
                <w:szCs w:val="24"/>
              </w:rPr>
              <w:lastRenderedPageBreak/>
              <w:t>sufinanciranju troškova smještaja djeteta potpisuje Gradonačelnik.</w:t>
            </w:r>
          </w:p>
          <w:p w14:paraId="2C18A2B3" w14:textId="77777777" w:rsidR="00534712" w:rsidRDefault="00534712" w:rsidP="006C726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266B5E" w14:textId="77777777" w:rsidR="006C7267" w:rsidRPr="00AF2ADA" w:rsidRDefault="006C7267" w:rsidP="006C726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1D3C9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4C56894E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2EDE5386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2236FB85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325BEDDE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0E18CD3F" w14:textId="77777777" w:rsidTr="00337DE1">
        <w:trPr>
          <w:trHeight w:val="240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D8D7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1763D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1DC99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8BCA4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997FF" w14:textId="77777777" w:rsidR="00AF2ADA" w:rsidRDefault="00B406A0" w:rsidP="00AF2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Članka 9</w:t>
            </w:r>
            <w:r w:rsidR="008C5B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D290938" w14:textId="77777777" w:rsidR="00534712" w:rsidRDefault="00534712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53A5A7" w14:textId="77777777" w:rsidR="008C5B2C" w:rsidRPr="00AF2ADA" w:rsidRDefault="008C5B2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6B854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A655A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F0AAF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99F03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1855FBDA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14:paraId="35AB91CB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1204EA0C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619384E8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735E9B1C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0F71716B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23DF3E8C" w14:textId="77777777" w:rsidTr="00337DE1">
        <w:trPr>
          <w:gridAfter w:val="3"/>
          <w:wAfter w:w="486" w:type="dxa"/>
          <w:trHeight w:val="330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6A647" w14:textId="77777777" w:rsid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Razliku do pune ekonomske cijene programa Vrtića, plaća roditelj odnosno općina ili grad</w:t>
            </w:r>
            <w:r w:rsidR="007D2D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5B2C">
              <w:rPr>
                <w:rFonts w:ascii="Times New Roman" w:hAnsi="Times New Roman"/>
                <w:sz w:val="24"/>
                <w:szCs w:val="24"/>
              </w:rPr>
              <w:t>u kojoj je prebivalište korisnika usluga.</w:t>
            </w:r>
          </w:p>
          <w:p w14:paraId="10A5DB12" w14:textId="77777777" w:rsidR="00596BFC" w:rsidRDefault="00596BF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D1FCE2" w14:textId="77777777" w:rsidR="006C7267" w:rsidRPr="00AF2ADA" w:rsidRDefault="006C7267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6E4360B1" w14:textId="77777777" w:rsidTr="00337DE1">
        <w:trPr>
          <w:trHeight w:val="264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F4F89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B09F8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A48B5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42AE2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E05DC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36FCF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26553C75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14:paraId="2EFD0954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3C5BB787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259C91FB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02991F28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474CF442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69FB1F78" w14:textId="77777777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1598B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4EB0F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A75D1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6A4D2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DFA96" w14:textId="77777777" w:rsidR="00AF2ADA" w:rsidRPr="00AF2ADA" w:rsidRDefault="00B406A0" w:rsidP="00AF2AD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Članak 10</w:t>
            </w:r>
            <w:r w:rsidR="008C5B2C" w:rsidRPr="008C5B2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30E5B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A85EF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10999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A2260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6C859703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14:paraId="5BFF3BA2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699FA545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2C9425BA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4A782C5B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7F4A8C73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2153F726" w14:textId="77777777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33CFF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7ECE2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789AB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950B8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A7664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CA21C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3E677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D11FB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7D794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4A55F2F3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14:paraId="5E56383B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2CB8151D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2D0EBFAB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29DBDD90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72CF9A00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2184485C" w14:textId="77777777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D3E1A" w14:textId="77777777" w:rsidR="00AF2ADA" w:rsidRPr="007E1355" w:rsidRDefault="00AF2ADA" w:rsidP="007E1355">
            <w:pPr>
              <w:rPr>
                <w:rFonts w:ascii="Times New Roman" w:hAnsi="Times New Roman"/>
              </w:rPr>
            </w:pPr>
            <w:r w:rsidRPr="007E1355">
              <w:rPr>
                <w:rFonts w:ascii="Times New Roman" w:hAnsi="Times New Roman"/>
              </w:rPr>
              <w:t>Sredstva koja roditelji-korisnici uslu</w:t>
            </w:r>
            <w:r w:rsidR="007D2D21" w:rsidRPr="007E1355">
              <w:rPr>
                <w:rFonts w:ascii="Times New Roman" w:hAnsi="Times New Roman"/>
              </w:rPr>
              <w:t>ga</w:t>
            </w:r>
            <w:r w:rsidR="007E1355" w:rsidRPr="007E1355">
              <w:rPr>
                <w:rFonts w:ascii="Times New Roman" w:hAnsi="Times New Roman"/>
              </w:rPr>
              <w:t xml:space="preserve"> Dječjeg vrtića „Ivančice“ Ivanec</w:t>
            </w:r>
            <w:r w:rsidR="007D2D21" w:rsidRPr="007E1355">
              <w:rPr>
                <w:rFonts w:ascii="Times New Roman" w:hAnsi="Times New Roman"/>
              </w:rPr>
              <w:t xml:space="preserve"> uplaćuju sukladno člankom 3.</w:t>
            </w:r>
            <w:r w:rsidRPr="007E1355">
              <w:rPr>
                <w:rFonts w:ascii="Times New Roman" w:hAnsi="Times New Roman"/>
              </w:rPr>
              <w:t xml:space="preserve"> Odluke, uplaćuju s</w:t>
            </w:r>
            <w:r w:rsidR="007E1355" w:rsidRPr="007E1355">
              <w:rPr>
                <w:rFonts w:ascii="Times New Roman" w:hAnsi="Times New Roman"/>
              </w:rPr>
              <w:t>e neposredno na račun Dječjeg vrtića „Ivančice“ Ivanec.</w:t>
            </w:r>
          </w:p>
        </w:tc>
      </w:tr>
      <w:tr w:rsidR="00AF2ADA" w:rsidRPr="00AF2ADA" w14:paraId="19AE69C9" w14:textId="77777777" w:rsidTr="00337DE1">
        <w:trPr>
          <w:trHeight w:val="264"/>
        </w:trPr>
        <w:tc>
          <w:tcPr>
            <w:tcW w:w="7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8ADE3" w14:textId="77777777" w:rsidR="00534712" w:rsidRPr="007E1355" w:rsidRDefault="00534712" w:rsidP="007E1355"/>
          <w:p w14:paraId="1593CDB6" w14:textId="77777777" w:rsidR="00534712" w:rsidRPr="007E1355" w:rsidRDefault="00534712" w:rsidP="007E1355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7767D" w14:textId="77777777" w:rsidR="00AF2ADA" w:rsidRPr="007E1355" w:rsidRDefault="00AF2ADA" w:rsidP="007E1355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97C2A" w14:textId="77777777" w:rsidR="00AF2ADA" w:rsidRPr="007E1355" w:rsidRDefault="00AF2ADA" w:rsidP="007E1355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D4089" w14:textId="77777777" w:rsidR="00AF2ADA" w:rsidRPr="007E1355" w:rsidRDefault="00AF2ADA" w:rsidP="007E1355"/>
        </w:tc>
        <w:tc>
          <w:tcPr>
            <w:tcW w:w="222" w:type="dxa"/>
            <w:vAlign w:val="center"/>
            <w:hideMark/>
          </w:tcPr>
          <w:p w14:paraId="51E1831D" w14:textId="77777777" w:rsidR="00AF2ADA" w:rsidRPr="007E1355" w:rsidRDefault="00AF2ADA" w:rsidP="007E1355"/>
        </w:tc>
        <w:tc>
          <w:tcPr>
            <w:tcW w:w="391" w:type="dxa"/>
            <w:vAlign w:val="center"/>
            <w:hideMark/>
          </w:tcPr>
          <w:p w14:paraId="536FC3FA" w14:textId="77777777" w:rsidR="00AF2ADA" w:rsidRPr="007E1355" w:rsidRDefault="00AF2ADA" w:rsidP="007E1355"/>
        </w:tc>
        <w:tc>
          <w:tcPr>
            <w:tcW w:w="222" w:type="dxa"/>
            <w:vAlign w:val="center"/>
            <w:hideMark/>
          </w:tcPr>
          <w:p w14:paraId="01BE42DD" w14:textId="77777777" w:rsidR="00AF2ADA" w:rsidRPr="007E1355" w:rsidRDefault="00AF2ADA" w:rsidP="007E1355"/>
        </w:tc>
        <w:tc>
          <w:tcPr>
            <w:tcW w:w="236" w:type="dxa"/>
            <w:gridSpan w:val="2"/>
            <w:vAlign w:val="center"/>
            <w:hideMark/>
          </w:tcPr>
          <w:p w14:paraId="7B17C11E" w14:textId="77777777" w:rsidR="00AF2ADA" w:rsidRPr="007E1355" w:rsidRDefault="00AF2ADA" w:rsidP="007E1355"/>
        </w:tc>
        <w:tc>
          <w:tcPr>
            <w:tcW w:w="236" w:type="dxa"/>
            <w:vAlign w:val="center"/>
            <w:hideMark/>
          </w:tcPr>
          <w:p w14:paraId="59589BE1" w14:textId="77777777"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3760DA95" w14:textId="77777777"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14:paraId="1D4CDB02" w14:textId="77777777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D0DD3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82E46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3E601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BA581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92A7D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FFB70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DE59C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E570F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E9591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542CC194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14:paraId="540B25CD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14:paraId="4AB61DE9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14:paraId="47A657D3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53840DDF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0C150426" w14:textId="77777777"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87A8DDB" w14:textId="77777777" w:rsidR="00596BFC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="00332A91">
        <w:rPr>
          <w:rFonts w:ascii="Times New Roman" w:hAnsi="Times New Roman"/>
          <w:sz w:val="24"/>
          <w:szCs w:val="24"/>
        </w:rPr>
        <w:t xml:space="preserve">   </w:t>
      </w:r>
      <w:r w:rsidR="00B406A0">
        <w:rPr>
          <w:rFonts w:ascii="Times New Roman" w:hAnsi="Times New Roman"/>
          <w:sz w:val="24"/>
          <w:szCs w:val="24"/>
        </w:rPr>
        <w:t>Članak 11</w:t>
      </w:r>
      <w:r w:rsidRPr="002E7B1F">
        <w:rPr>
          <w:rFonts w:ascii="Times New Roman" w:hAnsi="Times New Roman"/>
          <w:sz w:val="24"/>
          <w:szCs w:val="24"/>
        </w:rPr>
        <w:t>.</w:t>
      </w:r>
    </w:p>
    <w:p w14:paraId="00A0D1E5" w14:textId="77777777" w:rsidR="007D2D21" w:rsidRPr="002E7B1F" w:rsidRDefault="007D2D21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14:paraId="34A0EEAC" w14:textId="4B568FCD" w:rsidR="00596BFC" w:rsidRPr="002E7B1F" w:rsidRDefault="00596BFC" w:rsidP="000B1B8C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 xml:space="preserve">Ova Odluka </w:t>
      </w:r>
      <w:r w:rsidR="000B1B8C">
        <w:rPr>
          <w:rFonts w:ascii="Times New Roman" w:hAnsi="Times New Roman"/>
          <w:sz w:val="24"/>
          <w:szCs w:val="24"/>
        </w:rPr>
        <w:t>stupa na snagu osam dana nakon objave  Službenom vjesniku Varaždinske županije, a primjenjuje se od 1. siječnja 20</w:t>
      </w:r>
      <w:r w:rsidR="00AE3516">
        <w:rPr>
          <w:rFonts w:ascii="Times New Roman" w:hAnsi="Times New Roman"/>
          <w:sz w:val="24"/>
          <w:szCs w:val="24"/>
        </w:rPr>
        <w:t>2</w:t>
      </w:r>
      <w:r w:rsidR="005B108D">
        <w:rPr>
          <w:rFonts w:ascii="Times New Roman" w:hAnsi="Times New Roman"/>
          <w:sz w:val="24"/>
          <w:szCs w:val="24"/>
        </w:rPr>
        <w:t>1</w:t>
      </w:r>
      <w:r w:rsidR="000B1B8C">
        <w:rPr>
          <w:rFonts w:ascii="Times New Roman" w:hAnsi="Times New Roman"/>
          <w:sz w:val="24"/>
          <w:szCs w:val="24"/>
        </w:rPr>
        <w:t>.</w:t>
      </w:r>
      <w:r w:rsidR="000848A2">
        <w:rPr>
          <w:rFonts w:ascii="Times New Roman" w:hAnsi="Times New Roman"/>
          <w:sz w:val="24"/>
          <w:szCs w:val="24"/>
        </w:rPr>
        <w:t xml:space="preserve"> godine.</w:t>
      </w:r>
    </w:p>
    <w:p w14:paraId="1CF103F8" w14:textId="77777777" w:rsidR="00596BFC" w:rsidRPr="002E7B1F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14:paraId="65320B02" w14:textId="77777777" w:rsidR="00596BFC" w:rsidRPr="002E7B1F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14:paraId="4BDD3FFA" w14:textId="77777777" w:rsidR="00596BFC" w:rsidRPr="002E7B1F" w:rsidRDefault="00596BFC" w:rsidP="00596BFC">
      <w:pPr>
        <w:tabs>
          <w:tab w:val="left" w:pos="709"/>
          <w:tab w:val="left" w:pos="2410"/>
        </w:tabs>
        <w:jc w:val="right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 xml:space="preserve">  PREDSJEDNI</w:t>
      </w:r>
      <w:r w:rsidR="00534712">
        <w:rPr>
          <w:rFonts w:ascii="Times New Roman" w:hAnsi="Times New Roman"/>
          <w:sz w:val="24"/>
          <w:szCs w:val="24"/>
        </w:rPr>
        <w:t>CA</w:t>
      </w:r>
      <w:r w:rsidRPr="002E7B1F">
        <w:rPr>
          <w:rFonts w:ascii="Times New Roman" w:hAnsi="Times New Roman"/>
          <w:sz w:val="24"/>
          <w:szCs w:val="24"/>
        </w:rPr>
        <w:t xml:space="preserve"> GRADSKOG </w:t>
      </w:r>
    </w:p>
    <w:p w14:paraId="01EC3FBA" w14:textId="3186EEB4" w:rsidR="00596BFC" w:rsidRPr="002E7B1F" w:rsidRDefault="007D2D21" w:rsidP="00596BFC">
      <w:pPr>
        <w:tabs>
          <w:tab w:val="left" w:pos="709"/>
          <w:tab w:val="left" w:pos="2410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0848A2">
        <w:rPr>
          <w:rFonts w:ascii="Times New Roman" w:hAnsi="Times New Roman"/>
          <w:sz w:val="24"/>
          <w:szCs w:val="24"/>
        </w:rPr>
        <w:t xml:space="preserve">       </w:t>
      </w:r>
      <w:r w:rsidR="00596BFC" w:rsidRPr="002E7B1F">
        <w:rPr>
          <w:rFonts w:ascii="Times New Roman" w:hAnsi="Times New Roman"/>
          <w:sz w:val="24"/>
          <w:szCs w:val="24"/>
        </w:rPr>
        <w:t xml:space="preserve">VIJEĆA </w:t>
      </w:r>
      <w:r w:rsidR="000848A2">
        <w:rPr>
          <w:rFonts w:ascii="Times New Roman" w:hAnsi="Times New Roman"/>
          <w:sz w:val="24"/>
          <w:szCs w:val="24"/>
        </w:rPr>
        <w:t xml:space="preserve">GRADA </w:t>
      </w:r>
      <w:r w:rsidR="00596BFC" w:rsidRPr="002E7B1F">
        <w:rPr>
          <w:rFonts w:ascii="Times New Roman" w:hAnsi="Times New Roman"/>
          <w:sz w:val="24"/>
          <w:szCs w:val="24"/>
        </w:rPr>
        <w:t>IVANC</w:t>
      </w:r>
      <w:r w:rsidR="000848A2">
        <w:rPr>
          <w:rFonts w:ascii="Times New Roman" w:hAnsi="Times New Roman"/>
          <w:sz w:val="24"/>
          <w:szCs w:val="24"/>
        </w:rPr>
        <w:t>A</w:t>
      </w:r>
      <w:r w:rsidR="00596BFC" w:rsidRPr="002E7B1F">
        <w:rPr>
          <w:rFonts w:ascii="Times New Roman" w:hAnsi="Times New Roman"/>
          <w:sz w:val="24"/>
          <w:szCs w:val="24"/>
        </w:rPr>
        <w:t>:</w:t>
      </w:r>
      <w:r w:rsidR="00596BFC" w:rsidRPr="002E7B1F">
        <w:rPr>
          <w:rFonts w:ascii="Times New Roman" w:hAnsi="Times New Roman"/>
          <w:sz w:val="24"/>
          <w:szCs w:val="24"/>
        </w:rPr>
        <w:tab/>
      </w:r>
    </w:p>
    <w:p w14:paraId="5F55773E" w14:textId="77777777" w:rsidR="00596BFC" w:rsidRPr="002E7B1F" w:rsidRDefault="00596BFC" w:rsidP="00596BFC">
      <w:pPr>
        <w:tabs>
          <w:tab w:val="left" w:pos="709"/>
          <w:tab w:val="left" w:pos="2410"/>
        </w:tabs>
        <w:jc w:val="center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534712">
        <w:rPr>
          <w:rFonts w:ascii="Times New Roman" w:hAnsi="Times New Roman"/>
          <w:sz w:val="24"/>
          <w:szCs w:val="24"/>
        </w:rPr>
        <w:t xml:space="preserve">Ksenija Sedlar Đunđek </w:t>
      </w:r>
      <w:r w:rsidR="00337DE1">
        <w:rPr>
          <w:rFonts w:ascii="Times New Roman" w:hAnsi="Times New Roman"/>
          <w:sz w:val="24"/>
          <w:szCs w:val="24"/>
        </w:rPr>
        <w:t xml:space="preserve">, </w:t>
      </w:r>
      <w:r w:rsidR="00534712">
        <w:rPr>
          <w:rFonts w:ascii="Times New Roman" w:hAnsi="Times New Roman"/>
          <w:sz w:val="24"/>
          <w:szCs w:val="24"/>
        </w:rPr>
        <w:t>dipl</w:t>
      </w:r>
      <w:r w:rsidR="00337DE1">
        <w:rPr>
          <w:rFonts w:ascii="Times New Roman" w:hAnsi="Times New Roman"/>
          <w:sz w:val="24"/>
          <w:szCs w:val="24"/>
        </w:rPr>
        <w:t>.oec.</w:t>
      </w:r>
    </w:p>
    <w:p w14:paraId="6CCC79F6" w14:textId="77777777" w:rsidR="00596BFC" w:rsidRPr="002E7B1F" w:rsidRDefault="00596BFC" w:rsidP="00596BFC">
      <w:pPr>
        <w:rPr>
          <w:rFonts w:ascii="Times New Roman" w:hAnsi="Times New Roman"/>
          <w:sz w:val="24"/>
          <w:szCs w:val="24"/>
        </w:rPr>
      </w:pPr>
    </w:p>
    <w:p w14:paraId="7B6FCD8C" w14:textId="77777777" w:rsidR="00AF2ADA" w:rsidRPr="008C5B2C" w:rsidRDefault="00AF2ADA" w:rsidP="0090004E">
      <w:pPr>
        <w:jc w:val="both"/>
        <w:rPr>
          <w:rFonts w:ascii="Times New Roman" w:hAnsi="Times New Roman"/>
          <w:sz w:val="24"/>
          <w:szCs w:val="24"/>
        </w:rPr>
      </w:pPr>
    </w:p>
    <w:p w14:paraId="0B2D6561" w14:textId="77777777" w:rsidR="00F676C4" w:rsidRPr="008C5B2C" w:rsidRDefault="00F676C4">
      <w:pPr>
        <w:rPr>
          <w:rFonts w:ascii="Times New Roman" w:hAnsi="Times New Roman"/>
          <w:sz w:val="24"/>
          <w:szCs w:val="24"/>
        </w:rPr>
      </w:pPr>
    </w:p>
    <w:p w14:paraId="6796F4E8" w14:textId="77777777" w:rsidR="00B406A0" w:rsidRPr="008C5B2C" w:rsidRDefault="00B406A0">
      <w:pPr>
        <w:rPr>
          <w:rFonts w:ascii="Times New Roman" w:hAnsi="Times New Roman"/>
          <w:sz w:val="24"/>
          <w:szCs w:val="24"/>
        </w:rPr>
      </w:pPr>
    </w:p>
    <w:sectPr w:rsidR="00B406A0" w:rsidRPr="008C5B2C" w:rsidSect="00844E14">
      <w:headerReference w:type="even" r:id="rId8"/>
      <w:headerReference w:type="default" r:id="rId9"/>
      <w:pgSz w:w="11907" w:h="16839" w:code="9"/>
      <w:pgMar w:top="1417" w:right="1417" w:bottom="1417" w:left="1417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5059BF" w14:textId="77777777" w:rsidR="008113F8" w:rsidRDefault="008113F8">
      <w:r>
        <w:separator/>
      </w:r>
    </w:p>
  </w:endnote>
  <w:endnote w:type="continuationSeparator" w:id="0">
    <w:p w14:paraId="43207F23" w14:textId="77777777" w:rsidR="008113F8" w:rsidRDefault="00811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5BC99B" w14:textId="77777777" w:rsidR="008113F8" w:rsidRDefault="008113F8">
      <w:r>
        <w:separator/>
      </w:r>
    </w:p>
  </w:footnote>
  <w:footnote w:type="continuationSeparator" w:id="0">
    <w:p w14:paraId="264D7971" w14:textId="77777777" w:rsidR="008113F8" w:rsidRDefault="00811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8E07C" w14:textId="77777777" w:rsidR="005B24B2" w:rsidRDefault="005B24B2" w:rsidP="009F49D1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368D242" w14:textId="77777777" w:rsidR="005B24B2" w:rsidRDefault="005B24B2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A312F" w14:textId="77777777" w:rsidR="005B24B2" w:rsidRDefault="005B24B2" w:rsidP="009F49D1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18A3">
      <w:rPr>
        <w:rStyle w:val="Brojstranice"/>
        <w:noProof/>
      </w:rPr>
      <w:t>4</w:t>
    </w:r>
    <w:r>
      <w:rPr>
        <w:rStyle w:val="Brojstranice"/>
      </w:rPr>
      <w:fldChar w:fldCharType="end"/>
    </w:r>
  </w:p>
  <w:p w14:paraId="465DB728" w14:textId="77777777" w:rsidR="005B24B2" w:rsidRDefault="005B24B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C3889"/>
    <w:multiLevelType w:val="hybridMultilevel"/>
    <w:tmpl w:val="EDBC0E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F1625"/>
    <w:multiLevelType w:val="hybridMultilevel"/>
    <w:tmpl w:val="E1749E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F3B50"/>
    <w:multiLevelType w:val="hybridMultilevel"/>
    <w:tmpl w:val="ECAC08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2B92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A8520FA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 w15:restartNumberingAfterBreak="0">
    <w:nsid w:val="28783E0A"/>
    <w:multiLevelType w:val="hybridMultilevel"/>
    <w:tmpl w:val="A4A8480E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377CC"/>
    <w:multiLevelType w:val="hybridMultilevel"/>
    <w:tmpl w:val="1CF09F6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7E0046"/>
    <w:multiLevelType w:val="hybridMultilevel"/>
    <w:tmpl w:val="620E0A18"/>
    <w:lvl w:ilvl="0" w:tplc="B9801CD4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E513621"/>
    <w:multiLevelType w:val="hybridMultilevel"/>
    <w:tmpl w:val="CAF22E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463768"/>
    <w:multiLevelType w:val="hybridMultilevel"/>
    <w:tmpl w:val="8CE6E8B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15D4E"/>
    <w:multiLevelType w:val="hybridMultilevel"/>
    <w:tmpl w:val="3DB01B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45720A"/>
    <w:multiLevelType w:val="hybridMultilevel"/>
    <w:tmpl w:val="44549B6E"/>
    <w:lvl w:ilvl="0" w:tplc="7F6CEEA2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EA2EBA"/>
    <w:multiLevelType w:val="hybridMultilevel"/>
    <w:tmpl w:val="E1DC5D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6"/>
  </w:num>
  <w:num w:numId="5">
    <w:abstractNumId w:val="5"/>
  </w:num>
  <w:num w:numId="6">
    <w:abstractNumId w:val="11"/>
  </w:num>
  <w:num w:numId="7">
    <w:abstractNumId w:val="10"/>
  </w:num>
  <w:num w:numId="8">
    <w:abstractNumId w:val="2"/>
  </w:num>
  <w:num w:numId="9">
    <w:abstractNumId w:val="1"/>
  </w:num>
  <w:num w:numId="10">
    <w:abstractNumId w:val="12"/>
  </w:num>
  <w:num w:numId="11">
    <w:abstractNumId w:val="0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C6F"/>
    <w:rsid w:val="00007E84"/>
    <w:rsid w:val="000121DD"/>
    <w:rsid w:val="00035A19"/>
    <w:rsid w:val="000848A2"/>
    <w:rsid w:val="00086EB1"/>
    <w:rsid w:val="000A5ECF"/>
    <w:rsid w:val="000B1B8C"/>
    <w:rsid w:val="000D5D23"/>
    <w:rsid w:val="000D63BF"/>
    <w:rsid w:val="00125A6C"/>
    <w:rsid w:val="001278A8"/>
    <w:rsid w:val="00130976"/>
    <w:rsid w:val="00184687"/>
    <w:rsid w:val="001A0AFF"/>
    <w:rsid w:val="001A15DD"/>
    <w:rsid w:val="001A1C77"/>
    <w:rsid w:val="001F32DE"/>
    <w:rsid w:val="00202783"/>
    <w:rsid w:val="002102E4"/>
    <w:rsid w:val="00224E7D"/>
    <w:rsid w:val="00230197"/>
    <w:rsid w:val="002374C7"/>
    <w:rsid w:val="002375AF"/>
    <w:rsid w:val="0027208A"/>
    <w:rsid w:val="002C0762"/>
    <w:rsid w:val="002D3661"/>
    <w:rsid w:val="002D5FA9"/>
    <w:rsid w:val="002E7B1F"/>
    <w:rsid w:val="00332A91"/>
    <w:rsid w:val="00337DE1"/>
    <w:rsid w:val="00347A58"/>
    <w:rsid w:val="003D36F5"/>
    <w:rsid w:val="003F7A65"/>
    <w:rsid w:val="00401AAA"/>
    <w:rsid w:val="00404C0F"/>
    <w:rsid w:val="004874F1"/>
    <w:rsid w:val="004A64E3"/>
    <w:rsid w:val="004E5C8C"/>
    <w:rsid w:val="004E762B"/>
    <w:rsid w:val="00534712"/>
    <w:rsid w:val="005360D0"/>
    <w:rsid w:val="00537FC2"/>
    <w:rsid w:val="00541BCE"/>
    <w:rsid w:val="005553CD"/>
    <w:rsid w:val="0058480D"/>
    <w:rsid w:val="00596BFC"/>
    <w:rsid w:val="005B108D"/>
    <w:rsid w:val="005B24B2"/>
    <w:rsid w:val="005C5FCA"/>
    <w:rsid w:val="00666BFA"/>
    <w:rsid w:val="0068670B"/>
    <w:rsid w:val="006C4855"/>
    <w:rsid w:val="006C7267"/>
    <w:rsid w:val="006E3BC4"/>
    <w:rsid w:val="007036B7"/>
    <w:rsid w:val="00724C7E"/>
    <w:rsid w:val="0073246C"/>
    <w:rsid w:val="007351AC"/>
    <w:rsid w:val="007A794C"/>
    <w:rsid w:val="007B24C9"/>
    <w:rsid w:val="007B51E9"/>
    <w:rsid w:val="007C065A"/>
    <w:rsid w:val="007D2D21"/>
    <w:rsid w:val="007D377A"/>
    <w:rsid w:val="007E1355"/>
    <w:rsid w:val="008113F8"/>
    <w:rsid w:val="00817039"/>
    <w:rsid w:val="00834E71"/>
    <w:rsid w:val="00842496"/>
    <w:rsid w:val="0084308F"/>
    <w:rsid w:val="00844E14"/>
    <w:rsid w:val="00874C6F"/>
    <w:rsid w:val="008767F8"/>
    <w:rsid w:val="008C55F7"/>
    <w:rsid w:val="008C5B2C"/>
    <w:rsid w:val="0090004E"/>
    <w:rsid w:val="009A1D2B"/>
    <w:rsid w:val="009D3AB4"/>
    <w:rsid w:val="009F49D1"/>
    <w:rsid w:val="00A202D1"/>
    <w:rsid w:val="00A21C46"/>
    <w:rsid w:val="00A27806"/>
    <w:rsid w:val="00A32830"/>
    <w:rsid w:val="00A37DC1"/>
    <w:rsid w:val="00A62F68"/>
    <w:rsid w:val="00A77873"/>
    <w:rsid w:val="00A9325D"/>
    <w:rsid w:val="00AA32FD"/>
    <w:rsid w:val="00AD0E96"/>
    <w:rsid w:val="00AE3516"/>
    <w:rsid w:val="00AF2ADA"/>
    <w:rsid w:val="00B22679"/>
    <w:rsid w:val="00B2457E"/>
    <w:rsid w:val="00B406A0"/>
    <w:rsid w:val="00B51EEC"/>
    <w:rsid w:val="00B77F29"/>
    <w:rsid w:val="00C144E1"/>
    <w:rsid w:val="00C239C9"/>
    <w:rsid w:val="00C43AE2"/>
    <w:rsid w:val="00C4591D"/>
    <w:rsid w:val="00C53E35"/>
    <w:rsid w:val="00C6594C"/>
    <w:rsid w:val="00C67824"/>
    <w:rsid w:val="00C86055"/>
    <w:rsid w:val="00CC2CB8"/>
    <w:rsid w:val="00CD0CF6"/>
    <w:rsid w:val="00D74470"/>
    <w:rsid w:val="00D97E51"/>
    <w:rsid w:val="00DA698C"/>
    <w:rsid w:val="00DA725F"/>
    <w:rsid w:val="00DD79D5"/>
    <w:rsid w:val="00DE6A8D"/>
    <w:rsid w:val="00E41F04"/>
    <w:rsid w:val="00E42345"/>
    <w:rsid w:val="00E61F5C"/>
    <w:rsid w:val="00E726CF"/>
    <w:rsid w:val="00EB52A3"/>
    <w:rsid w:val="00F16BDF"/>
    <w:rsid w:val="00F35E65"/>
    <w:rsid w:val="00F45D05"/>
    <w:rsid w:val="00F52990"/>
    <w:rsid w:val="00F616F6"/>
    <w:rsid w:val="00F64D48"/>
    <w:rsid w:val="00F676C4"/>
    <w:rsid w:val="00F7182D"/>
    <w:rsid w:val="00F90BAF"/>
    <w:rsid w:val="00FA18A3"/>
    <w:rsid w:val="00FE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A29891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1355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sz w:val="32"/>
      <w:lang w:val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tabs>
        <w:tab w:val="left" w:pos="709"/>
        <w:tab w:val="left" w:pos="2410"/>
      </w:tabs>
      <w:jc w:val="both"/>
    </w:pPr>
    <w:rPr>
      <w:rFonts w:ascii="Times New Roman" w:hAnsi="Times New Roman"/>
      <w:lang w:val="en-US"/>
    </w:rPr>
  </w:style>
  <w:style w:type="paragraph" w:styleId="Zaglavlje">
    <w:name w:val="header"/>
    <w:basedOn w:val="Normal"/>
    <w:rsid w:val="005B24B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B24B2"/>
  </w:style>
  <w:style w:type="paragraph" w:customStyle="1" w:styleId="Default">
    <w:name w:val="Default"/>
    <w:rsid w:val="009000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proreda">
    <w:name w:val="No Spacing"/>
    <w:uiPriority w:val="1"/>
    <w:qFormat/>
    <w:rsid w:val="00AA32FD"/>
    <w:rPr>
      <w:rFonts w:ascii="Arial" w:hAnsi="Arial"/>
      <w:sz w:val="22"/>
    </w:rPr>
  </w:style>
  <w:style w:type="character" w:styleId="Brojretka">
    <w:name w:val="line number"/>
    <w:basedOn w:val="Zadanifontodlomka"/>
    <w:rsid w:val="00844E14"/>
  </w:style>
  <w:style w:type="paragraph" w:styleId="Tekstbalonia">
    <w:name w:val="Balloon Text"/>
    <w:basedOn w:val="Normal"/>
    <w:link w:val="TekstbaloniaChar"/>
    <w:rsid w:val="00086EB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086E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05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1128</Words>
  <Characters>6433</Characters>
  <Application>Microsoft Office Word</Application>
  <DocSecurity>0</DocSecurity>
  <Lines>53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*</Company>
  <LinksUpToDate>false</LinksUpToDate>
  <CharactersWithSpaces>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cp:lastModifiedBy>Snježana Canjuga</cp:lastModifiedBy>
  <cp:revision>2</cp:revision>
  <cp:lastPrinted>2020-11-19T08:30:00Z</cp:lastPrinted>
  <dcterms:created xsi:type="dcterms:W3CDTF">2020-12-21T09:24:00Z</dcterms:created>
  <dcterms:modified xsi:type="dcterms:W3CDTF">2020-12-21T09:24:00Z</dcterms:modified>
</cp:coreProperties>
</file>