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67D4" w14:textId="6C41D8B7" w:rsidR="00112CFF" w:rsidRPr="00112CFF" w:rsidRDefault="00112CFF" w:rsidP="00112CFF">
      <w:pPr>
        <w:widowControl w:val="0"/>
        <w:autoSpaceDE w:val="0"/>
        <w:autoSpaceDN w:val="0"/>
        <w:spacing w:after="0" w:line="240" w:lineRule="auto"/>
        <w:rPr>
          <w:rFonts w:ascii="Arial" w:eastAsia="Arial" w:hAnsi="Arial" w:cs="Arial"/>
          <w:sz w:val="20"/>
          <w:szCs w:val="18"/>
          <w:lang w:val="bs" w:eastAsia="bs" w:bidi="bs"/>
        </w:rPr>
      </w:pPr>
      <w:r>
        <w:rPr>
          <w:rFonts w:ascii="Arial" w:eastAsia="Arial" w:hAnsi="Arial" w:cs="Arial"/>
          <w:lang w:val="bs" w:eastAsia="bs" w:bidi="bs"/>
        </w:rPr>
        <w:t xml:space="preserve">  </w:t>
      </w:r>
      <w:r w:rsidRPr="00112CFF">
        <w:rPr>
          <w:rFonts w:ascii="Arial" w:eastAsia="Arial" w:hAnsi="Arial" w:cs="Arial"/>
          <w:sz w:val="20"/>
          <w:szCs w:val="18"/>
          <w:lang w:val="bs" w:eastAsia="bs" w:bidi="bs"/>
        </w:rPr>
        <w:t xml:space="preserve">            </w:t>
      </w:r>
      <w:r w:rsidRPr="00112CFF">
        <w:rPr>
          <w:rFonts w:ascii="Arial" w:eastAsia="Arial" w:hAnsi="Arial" w:cs="Arial"/>
          <w:noProof/>
          <w:sz w:val="20"/>
          <w:szCs w:val="18"/>
          <w:lang w:val="bs" w:eastAsia="bs" w:bidi="bs"/>
        </w:rPr>
        <w:drawing>
          <wp:inline distT="0" distB="0" distL="0" distR="0" wp14:anchorId="59CFA89C" wp14:editId="0E844549">
            <wp:extent cx="438785" cy="572770"/>
            <wp:effectExtent l="0" t="0" r="0"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572770"/>
                    </a:xfrm>
                    <a:prstGeom prst="rect">
                      <a:avLst/>
                    </a:prstGeom>
                    <a:noFill/>
                  </pic:spPr>
                </pic:pic>
              </a:graphicData>
            </a:graphic>
          </wp:inline>
        </w:drawing>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r>
      <w:r w:rsidR="00AC2524">
        <w:rPr>
          <w:rFonts w:ascii="Arial" w:eastAsia="Arial" w:hAnsi="Arial" w:cs="Arial"/>
          <w:sz w:val="20"/>
          <w:szCs w:val="18"/>
          <w:lang w:val="bs" w:eastAsia="bs" w:bidi="bs"/>
        </w:rPr>
        <w:tab/>
        <w:t xml:space="preserve">            </w:t>
      </w:r>
    </w:p>
    <w:p w14:paraId="294BFCBE" w14:textId="77777777" w:rsidR="00112CFF" w:rsidRPr="00112CFF" w:rsidRDefault="00112CFF" w:rsidP="00112CFF">
      <w:pPr>
        <w:spacing w:after="0" w:line="276" w:lineRule="auto"/>
        <w:jc w:val="both"/>
        <w:rPr>
          <w:rFonts w:ascii="Arial" w:eastAsia="Times New Roman" w:hAnsi="Arial" w:cs="Arial"/>
          <w:lang w:eastAsia="hr-HR"/>
        </w:rPr>
      </w:pPr>
      <w:r w:rsidRPr="00112CFF">
        <w:rPr>
          <w:rFonts w:ascii="Arial" w:eastAsia="Times New Roman" w:hAnsi="Arial" w:cs="Arial"/>
          <w:lang w:eastAsia="hr-HR"/>
        </w:rPr>
        <w:t>REPUBLIKA HRVATSKA</w:t>
      </w:r>
    </w:p>
    <w:p w14:paraId="632BDEDC" w14:textId="77777777" w:rsidR="00112CFF" w:rsidRPr="00112CFF" w:rsidRDefault="00112CFF" w:rsidP="00112CFF">
      <w:pPr>
        <w:spacing w:after="0" w:line="276" w:lineRule="auto"/>
        <w:jc w:val="both"/>
        <w:rPr>
          <w:rFonts w:ascii="Arial" w:eastAsia="Times New Roman" w:hAnsi="Arial" w:cs="Arial"/>
          <w:lang w:eastAsia="hr-HR"/>
        </w:rPr>
      </w:pPr>
      <w:r w:rsidRPr="00112CFF">
        <w:rPr>
          <w:rFonts w:ascii="Arial" w:eastAsia="Times New Roman" w:hAnsi="Arial" w:cs="Arial"/>
          <w:lang w:eastAsia="hr-HR"/>
        </w:rPr>
        <w:t xml:space="preserve">VARAŽDINSKA ŽUPANIJA </w:t>
      </w:r>
    </w:p>
    <w:p w14:paraId="251195F5" w14:textId="7F1426E8" w:rsidR="00112CFF" w:rsidRDefault="00112CFF" w:rsidP="00112CFF">
      <w:pPr>
        <w:spacing w:after="0" w:line="276" w:lineRule="auto"/>
        <w:jc w:val="both"/>
        <w:rPr>
          <w:rFonts w:ascii="Arial" w:eastAsia="Times New Roman" w:hAnsi="Arial" w:cs="Arial"/>
          <w:lang w:eastAsia="hr-HR"/>
        </w:rPr>
      </w:pPr>
      <w:r w:rsidRPr="00112CFF">
        <w:rPr>
          <w:rFonts w:ascii="Arial" w:eastAsia="Times New Roman" w:hAnsi="Arial" w:cs="Arial"/>
          <w:lang w:eastAsia="hr-HR"/>
        </w:rPr>
        <w:t xml:space="preserve">        GRAD IVANEC</w:t>
      </w:r>
    </w:p>
    <w:p w14:paraId="43259E06" w14:textId="77777777" w:rsidR="00D937A4" w:rsidRPr="00112CFF" w:rsidRDefault="00D937A4" w:rsidP="00112CFF">
      <w:pPr>
        <w:spacing w:after="0" w:line="276" w:lineRule="auto"/>
        <w:jc w:val="both"/>
        <w:rPr>
          <w:rFonts w:ascii="Arial" w:eastAsia="Times New Roman" w:hAnsi="Arial" w:cs="Arial"/>
          <w:lang w:eastAsia="hr-HR"/>
        </w:rPr>
      </w:pPr>
    </w:p>
    <w:p w14:paraId="2EB2B165" w14:textId="34C6858A" w:rsidR="00112CFF" w:rsidRDefault="00112CFF" w:rsidP="00112CFF">
      <w:pPr>
        <w:spacing w:after="0" w:line="276" w:lineRule="auto"/>
        <w:jc w:val="both"/>
        <w:rPr>
          <w:rFonts w:ascii="Arial" w:eastAsia="Times New Roman" w:hAnsi="Arial" w:cs="Arial"/>
          <w:lang w:eastAsia="hr-HR"/>
        </w:rPr>
      </w:pPr>
      <w:r w:rsidRPr="00112CFF">
        <w:rPr>
          <w:rFonts w:ascii="Arial" w:eastAsia="Times New Roman" w:hAnsi="Arial" w:cs="Arial"/>
          <w:lang w:eastAsia="hr-HR"/>
        </w:rPr>
        <w:t xml:space="preserve">    GRAD</w:t>
      </w:r>
      <w:r w:rsidR="00D937A4">
        <w:rPr>
          <w:rFonts w:ascii="Arial" w:eastAsia="Times New Roman" w:hAnsi="Arial" w:cs="Arial"/>
          <w:lang w:eastAsia="hr-HR"/>
        </w:rPr>
        <w:t>SKO VIJEĆE</w:t>
      </w:r>
    </w:p>
    <w:p w14:paraId="3EFDD021" w14:textId="77777777" w:rsidR="00D937A4" w:rsidRPr="00112CFF" w:rsidRDefault="00D937A4" w:rsidP="00112CFF">
      <w:pPr>
        <w:spacing w:after="0" w:line="276" w:lineRule="auto"/>
        <w:jc w:val="both"/>
        <w:rPr>
          <w:rFonts w:ascii="Arial" w:eastAsia="Times New Roman" w:hAnsi="Arial" w:cs="Arial"/>
          <w:lang w:eastAsia="hr-HR"/>
        </w:rPr>
      </w:pPr>
    </w:p>
    <w:p w14:paraId="184C3DEB" w14:textId="14AFDF7A" w:rsidR="00112CFF" w:rsidRPr="00112CFF" w:rsidRDefault="00112CFF" w:rsidP="00112CFF">
      <w:pPr>
        <w:spacing w:after="0" w:line="276" w:lineRule="auto"/>
        <w:jc w:val="both"/>
        <w:rPr>
          <w:rFonts w:ascii="Arial" w:eastAsia="Times New Roman" w:hAnsi="Arial" w:cs="Arial"/>
          <w:lang w:eastAsia="hr-HR"/>
        </w:rPr>
      </w:pPr>
      <w:r w:rsidRPr="00112CFF">
        <w:rPr>
          <w:rFonts w:ascii="Arial" w:eastAsia="Times New Roman" w:hAnsi="Arial" w:cs="Arial"/>
          <w:lang w:eastAsia="hr-HR"/>
        </w:rPr>
        <w:t xml:space="preserve">KLASA: </w:t>
      </w:r>
      <w:r w:rsidR="00506CBC">
        <w:rPr>
          <w:rFonts w:ascii="Arial" w:eastAsia="Times New Roman" w:hAnsi="Arial" w:cs="Arial"/>
          <w:lang w:eastAsia="hr-HR"/>
        </w:rPr>
        <w:t>023-01/21-01/07</w:t>
      </w:r>
    </w:p>
    <w:p w14:paraId="3FF02C20" w14:textId="1EA5EE48" w:rsidR="00112CFF" w:rsidRPr="00506CBC" w:rsidRDefault="00112CFF" w:rsidP="00112CFF">
      <w:pPr>
        <w:spacing w:after="0" w:line="276" w:lineRule="auto"/>
        <w:jc w:val="both"/>
        <w:rPr>
          <w:rFonts w:ascii="Arial" w:eastAsia="Times New Roman" w:hAnsi="Arial" w:cs="Arial"/>
          <w:lang w:eastAsia="hr-HR"/>
        </w:rPr>
      </w:pPr>
      <w:r w:rsidRPr="00506CBC">
        <w:rPr>
          <w:rFonts w:ascii="Arial" w:eastAsia="Times New Roman" w:hAnsi="Arial" w:cs="Arial"/>
          <w:lang w:eastAsia="hr-HR"/>
        </w:rPr>
        <w:t>URBROJ: 2186/12-02/37-21-</w:t>
      </w:r>
      <w:r w:rsidR="00D937A4">
        <w:rPr>
          <w:rFonts w:ascii="Arial" w:eastAsia="Times New Roman" w:hAnsi="Arial" w:cs="Arial"/>
          <w:lang w:eastAsia="hr-HR"/>
        </w:rPr>
        <w:t>3</w:t>
      </w:r>
    </w:p>
    <w:p w14:paraId="7BD99399" w14:textId="77777777" w:rsidR="00112CFF" w:rsidRPr="00112CFF" w:rsidRDefault="00112CFF" w:rsidP="00112CFF">
      <w:pPr>
        <w:spacing w:after="0" w:line="276" w:lineRule="auto"/>
        <w:jc w:val="both"/>
        <w:rPr>
          <w:rFonts w:ascii="Arial" w:eastAsia="Times New Roman" w:hAnsi="Arial" w:cs="Arial"/>
          <w:color w:val="FF0000"/>
          <w:lang w:eastAsia="hr-HR"/>
        </w:rPr>
      </w:pPr>
    </w:p>
    <w:p w14:paraId="7EFF9E34" w14:textId="7CB3F655" w:rsidR="00112CFF" w:rsidRPr="00506CBC" w:rsidRDefault="00112CFF" w:rsidP="00112CFF">
      <w:pPr>
        <w:spacing w:after="0" w:line="276" w:lineRule="auto"/>
        <w:jc w:val="both"/>
        <w:rPr>
          <w:rFonts w:ascii="Arial" w:eastAsia="Times New Roman" w:hAnsi="Arial" w:cs="Arial"/>
          <w:lang w:eastAsia="hr-HR"/>
        </w:rPr>
      </w:pPr>
      <w:r w:rsidRPr="00506CBC">
        <w:rPr>
          <w:rFonts w:ascii="Arial" w:eastAsia="Times New Roman" w:hAnsi="Arial" w:cs="Arial"/>
          <w:lang w:eastAsia="hr-HR"/>
        </w:rPr>
        <w:t xml:space="preserve">Ivanec, </w:t>
      </w:r>
      <w:r w:rsidR="00D937A4">
        <w:rPr>
          <w:rFonts w:ascii="Arial" w:eastAsia="Times New Roman" w:hAnsi="Arial" w:cs="Arial"/>
          <w:lang w:eastAsia="hr-HR"/>
        </w:rPr>
        <w:t xml:space="preserve">26. </w:t>
      </w:r>
      <w:r w:rsidRPr="00506CBC">
        <w:rPr>
          <w:rFonts w:ascii="Arial" w:eastAsia="Times New Roman" w:hAnsi="Arial" w:cs="Arial"/>
          <w:lang w:eastAsia="hr-HR"/>
        </w:rPr>
        <w:t xml:space="preserve">veljače  2021.  </w:t>
      </w:r>
    </w:p>
    <w:p w14:paraId="65005BD3" w14:textId="11A56CAC" w:rsidR="00112CFF" w:rsidRPr="00112CFF" w:rsidRDefault="00112CFF" w:rsidP="00112CFF">
      <w:pPr>
        <w:spacing w:after="0" w:line="276" w:lineRule="auto"/>
        <w:jc w:val="both"/>
        <w:rPr>
          <w:rFonts w:ascii="Arial" w:eastAsia="Times New Roman" w:hAnsi="Arial" w:cs="Arial"/>
          <w:color w:val="FF0000"/>
          <w:lang w:eastAsia="hr-HR"/>
        </w:rPr>
      </w:pPr>
    </w:p>
    <w:p w14:paraId="58512460" w14:textId="3FD8F7DB" w:rsidR="00112CFF" w:rsidRDefault="00112CFF" w:rsidP="00F20185">
      <w:pPr>
        <w:jc w:val="both"/>
        <w:rPr>
          <w:rFonts w:ascii="Arial" w:hAnsi="Arial" w:cs="Arial"/>
        </w:rPr>
      </w:pPr>
      <w:r w:rsidRPr="00AC2524">
        <w:rPr>
          <w:rFonts w:ascii="Arial" w:hAnsi="Arial" w:cs="Arial"/>
        </w:rPr>
        <w:t>Na temelju članka  35.</w:t>
      </w:r>
      <w:r w:rsidR="00AC2524" w:rsidRPr="00AC2524">
        <w:rPr>
          <w:rFonts w:ascii="Arial" w:hAnsi="Arial" w:cs="Arial"/>
        </w:rPr>
        <w:t xml:space="preserve"> </w:t>
      </w:r>
      <w:r w:rsidRPr="00AC2524">
        <w:rPr>
          <w:rFonts w:ascii="Arial" w:hAnsi="Arial" w:cs="Arial"/>
        </w:rPr>
        <w:t>Zakona o lokalnoj i područnoj (regionalnoj) samoupravi (</w:t>
      </w:r>
      <w:r w:rsidR="00912486">
        <w:rPr>
          <w:rFonts w:ascii="Arial" w:hAnsi="Arial" w:cs="Arial"/>
        </w:rPr>
        <w:t>„</w:t>
      </w:r>
      <w:r w:rsidRPr="00AC2524">
        <w:rPr>
          <w:rFonts w:ascii="Arial" w:hAnsi="Arial" w:cs="Arial"/>
        </w:rPr>
        <w:t>Narodne novine</w:t>
      </w:r>
      <w:r w:rsidR="00912486">
        <w:rPr>
          <w:rFonts w:ascii="Arial" w:hAnsi="Arial" w:cs="Arial"/>
        </w:rPr>
        <w:t>“</w:t>
      </w:r>
      <w:r w:rsidRPr="00AC2524">
        <w:rPr>
          <w:rFonts w:ascii="Arial" w:hAnsi="Arial" w:cs="Arial"/>
        </w:rPr>
        <w:t>, br</w:t>
      </w:r>
      <w:r w:rsidR="00912486">
        <w:rPr>
          <w:rFonts w:ascii="Arial" w:hAnsi="Arial" w:cs="Arial"/>
        </w:rPr>
        <w:t xml:space="preserve">. </w:t>
      </w:r>
      <w:r w:rsidRPr="00AC2524">
        <w:rPr>
          <w:rFonts w:ascii="Arial" w:hAnsi="Arial" w:cs="Arial"/>
        </w:rPr>
        <w:t xml:space="preserve">33/01, 60/01, 129/05, 109/07, 125/08, 36/09, 36/09, 150/11, 144/12, 19/13, 137/15, 123/17, 98/19 i 144/20) </w:t>
      </w:r>
      <w:r w:rsidR="008936B3" w:rsidRPr="00AC2524">
        <w:rPr>
          <w:rFonts w:ascii="Arial" w:hAnsi="Arial" w:cs="Arial"/>
        </w:rPr>
        <w:t>te</w:t>
      </w:r>
      <w:r w:rsidR="00362D51" w:rsidRPr="00AC2524">
        <w:rPr>
          <w:rFonts w:ascii="Arial" w:hAnsi="Arial" w:cs="Arial"/>
        </w:rPr>
        <w:t xml:space="preserve"> na temelju </w:t>
      </w:r>
      <w:bookmarkStart w:id="0" w:name="_Hlk64630285"/>
      <w:r w:rsidR="00362D51" w:rsidRPr="00AC2524">
        <w:rPr>
          <w:rFonts w:ascii="Arial" w:hAnsi="Arial" w:cs="Arial"/>
        </w:rPr>
        <w:t xml:space="preserve">članka 35. </w:t>
      </w:r>
      <w:r w:rsidR="00AC2524" w:rsidRPr="00AC2524">
        <w:rPr>
          <w:rFonts w:ascii="Arial" w:hAnsi="Arial" w:cs="Arial"/>
        </w:rPr>
        <w:t xml:space="preserve">stavka 1. i članka 78. stavka 1. </w:t>
      </w:r>
      <w:r w:rsidR="00362D51" w:rsidRPr="00AC2524">
        <w:rPr>
          <w:rFonts w:ascii="Arial" w:hAnsi="Arial" w:cs="Arial"/>
        </w:rPr>
        <w:t>Statuta Grada Ivanca (</w:t>
      </w:r>
      <w:r w:rsidR="00AE5EEA" w:rsidRPr="00AC2524">
        <w:rPr>
          <w:rFonts w:ascii="Arial" w:hAnsi="Arial" w:cs="Arial"/>
        </w:rPr>
        <w:t>„Službeni vjesnik Varaždinske županije</w:t>
      </w:r>
      <w:r w:rsidR="00362D51" w:rsidRPr="00AC2524">
        <w:rPr>
          <w:rFonts w:ascii="Arial" w:hAnsi="Arial" w:cs="Arial"/>
        </w:rPr>
        <w:t xml:space="preserve"> br.</w:t>
      </w:r>
      <w:r w:rsidR="00AE5EEA" w:rsidRPr="00AC2524">
        <w:rPr>
          <w:rFonts w:ascii="Arial" w:hAnsi="Arial" w:cs="Arial"/>
        </w:rPr>
        <w:t xml:space="preserve"> 21/09, 12/13 i 23/13 - pročišćeni tekst,13/18 i 08/20)</w:t>
      </w:r>
      <w:r w:rsidR="00B37B15" w:rsidRPr="00AC2524">
        <w:rPr>
          <w:rFonts w:ascii="Arial" w:hAnsi="Arial" w:cs="Arial"/>
        </w:rPr>
        <w:t xml:space="preserve"> </w:t>
      </w:r>
      <w:bookmarkEnd w:id="0"/>
      <w:r w:rsidRPr="00AC2524">
        <w:rPr>
          <w:rFonts w:ascii="Arial" w:hAnsi="Arial" w:cs="Arial"/>
        </w:rPr>
        <w:t xml:space="preserve">Gradsko vijeće Grada Ivanca, na </w:t>
      </w:r>
      <w:r w:rsidR="00D937A4">
        <w:rPr>
          <w:rFonts w:ascii="Arial" w:hAnsi="Arial" w:cs="Arial"/>
        </w:rPr>
        <w:t xml:space="preserve"> 45. </w:t>
      </w:r>
      <w:r w:rsidRPr="00AC2524">
        <w:rPr>
          <w:rFonts w:ascii="Arial" w:hAnsi="Arial" w:cs="Arial"/>
        </w:rPr>
        <w:t xml:space="preserve">sjednici održanoj </w:t>
      </w:r>
      <w:r w:rsidR="00D937A4">
        <w:rPr>
          <w:rFonts w:ascii="Arial" w:hAnsi="Arial" w:cs="Arial"/>
        </w:rPr>
        <w:t>26. veljače 2021.</w:t>
      </w:r>
      <w:r w:rsidR="00912486">
        <w:rPr>
          <w:rFonts w:ascii="Arial" w:hAnsi="Arial" w:cs="Arial"/>
        </w:rPr>
        <w:t xml:space="preserve"> </w:t>
      </w:r>
      <w:r w:rsidRPr="00AC2524">
        <w:rPr>
          <w:rFonts w:ascii="Arial" w:hAnsi="Arial" w:cs="Arial"/>
        </w:rPr>
        <w:t>godine, donosi</w:t>
      </w:r>
    </w:p>
    <w:p w14:paraId="01A96295" w14:textId="77777777" w:rsidR="00D937A4" w:rsidRPr="00D937A4" w:rsidRDefault="00D937A4" w:rsidP="00F20185">
      <w:pPr>
        <w:jc w:val="both"/>
        <w:rPr>
          <w:rFonts w:ascii="Arial" w:hAnsi="Arial" w:cs="Arial"/>
        </w:rPr>
      </w:pPr>
    </w:p>
    <w:p w14:paraId="5383AEEA" w14:textId="77777777" w:rsidR="00A41FB2" w:rsidRPr="00AC2524" w:rsidRDefault="00112CFF" w:rsidP="00F20185">
      <w:pPr>
        <w:ind w:left="2124" w:firstLine="708"/>
        <w:jc w:val="both"/>
        <w:rPr>
          <w:rFonts w:ascii="Arial" w:hAnsi="Arial" w:cs="Arial"/>
          <w:b/>
          <w:bCs/>
          <w:sz w:val="24"/>
          <w:szCs w:val="24"/>
        </w:rPr>
      </w:pPr>
      <w:r w:rsidRPr="00AC2524">
        <w:rPr>
          <w:rFonts w:ascii="Arial" w:hAnsi="Arial" w:cs="Arial"/>
          <w:b/>
          <w:bCs/>
          <w:sz w:val="24"/>
          <w:szCs w:val="24"/>
        </w:rPr>
        <w:t>I Z M J E N E</w:t>
      </w:r>
      <w:r w:rsidR="00A41FB2" w:rsidRPr="00AC2524">
        <w:rPr>
          <w:rFonts w:ascii="Arial" w:hAnsi="Arial" w:cs="Arial"/>
          <w:b/>
          <w:bCs/>
          <w:sz w:val="24"/>
          <w:szCs w:val="24"/>
        </w:rPr>
        <w:t xml:space="preserve"> </w:t>
      </w:r>
      <w:r w:rsidRPr="00AC2524">
        <w:rPr>
          <w:rFonts w:ascii="Arial" w:hAnsi="Arial" w:cs="Arial"/>
          <w:b/>
          <w:bCs/>
          <w:sz w:val="24"/>
          <w:szCs w:val="24"/>
        </w:rPr>
        <w:t xml:space="preserve"> I </w:t>
      </w:r>
      <w:r w:rsidR="00A41FB2" w:rsidRPr="00AC2524">
        <w:rPr>
          <w:rFonts w:ascii="Arial" w:hAnsi="Arial" w:cs="Arial"/>
          <w:b/>
          <w:bCs/>
          <w:sz w:val="24"/>
          <w:szCs w:val="24"/>
        </w:rPr>
        <w:t xml:space="preserve"> </w:t>
      </w:r>
      <w:r w:rsidRPr="00AC2524">
        <w:rPr>
          <w:rFonts w:ascii="Arial" w:hAnsi="Arial" w:cs="Arial"/>
          <w:b/>
          <w:bCs/>
          <w:sz w:val="24"/>
          <w:szCs w:val="24"/>
        </w:rPr>
        <w:t xml:space="preserve">D O P U N E </w:t>
      </w:r>
    </w:p>
    <w:p w14:paraId="19F0B1A6" w14:textId="3CA94B98" w:rsidR="00112CFF" w:rsidRPr="00AC2524" w:rsidRDefault="00A41FB2" w:rsidP="00F20185">
      <w:pPr>
        <w:ind w:left="2832"/>
        <w:jc w:val="both"/>
        <w:rPr>
          <w:rFonts w:ascii="Arial" w:hAnsi="Arial" w:cs="Arial"/>
          <w:b/>
          <w:bCs/>
          <w:sz w:val="24"/>
          <w:szCs w:val="24"/>
        </w:rPr>
      </w:pPr>
      <w:r w:rsidRPr="00AC2524">
        <w:rPr>
          <w:rFonts w:ascii="Arial" w:hAnsi="Arial" w:cs="Arial"/>
          <w:b/>
          <w:bCs/>
          <w:sz w:val="24"/>
          <w:szCs w:val="24"/>
        </w:rPr>
        <w:t xml:space="preserve">    </w:t>
      </w:r>
      <w:r w:rsidR="00112CFF" w:rsidRPr="00AC2524">
        <w:rPr>
          <w:rFonts w:ascii="Arial" w:hAnsi="Arial" w:cs="Arial"/>
          <w:b/>
          <w:bCs/>
          <w:sz w:val="24"/>
          <w:szCs w:val="24"/>
        </w:rPr>
        <w:t>Statuta Grada Ivanca</w:t>
      </w:r>
    </w:p>
    <w:p w14:paraId="74D579A9" w14:textId="77777777" w:rsidR="00F20185" w:rsidRDefault="00F20185" w:rsidP="00F20185">
      <w:pPr>
        <w:ind w:left="2832" w:firstLine="708"/>
        <w:jc w:val="both"/>
      </w:pPr>
    </w:p>
    <w:p w14:paraId="2AA751B4" w14:textId="77D65706" w:rsidR="00112CFF" w:rsidRPr="006748DE" w:rsidRDefault="00112CFF" w:rsidP="00F20185">
      <w:pPr>
        <w:ind w:left="3540"/>
        <w:jc w:val="both"/>
        <w:rPr>
          <w:rFonts w:ascii="Arial" w:hAnsi="Arial" w:cs="Arial"/>
          <w:color w:val="4472C4" w:themeColor="accent1"/>
        </w:rPr>
      </w:pPr>
      <w:r w:rsidRPr="004D7A62">
        <w:rPr>
          <w:rFonts w:ascii="Arial" w:hAnsi="Arial" w:cs="Arial"/>
        </w:rPr>
        <w:t>Članak 1</w:t>
      </w:r>
      <w:r w:rsidRPr="006748DE">
        <w:rPr>
          <w:rFonts w:ascii="Arial" w:hAnsi="Arial" w:cs="Arial"/>
          <w:color w:val="4472C4" w:themeColor="accent1"/>
        </w:rPr>
        <w:t>.</w:t>
      </w:r>
    </w:p>
    <w:p w14:paraId="1F775606" w14:textId="5A378F52" w:rsidR="00112CFF" w:rsidRDefault="00112CFF" w:rsidP="00F20185">
      <w:pPr>
        <w:jc w:val="both"/>
        <w:rPr>
          <w:rFonts w:ascii="Arial" w:hAnsi="Arial" w:cs="Arial"/>
        </w:rPr>
      </w:pPr>
      <w:r w:rsidRPr="00AC2524">
        <w:rPr>
          <w:rFonts w:ascii="Arial" w:hAnsi="Arial" w:cs="Arial"/>
        </w:rPr>
        <w:t>U Statutu Grada Ivanca (</w:t>
      </w:r>
      <w:r w:rsidR="00912486">
        <w:rPr>
          <w:rFonts w:ascii="Arial" w:hAnsi="Arial" w:cs="Arial"/>
        </w:rPr>
        <w:t>„</w:t>
      </w:r>
      <w:r w:rsidRPr="00AC2524">
        <w:rPr>
          <w:rFonts w:ascii="Arial" w:hAnsi="Arial" w:cs="Arial"/>
        </w:rPr>
        <w:t>Službeni vjesnik Varaždinske županije</w:t>
      </w:r>
      <w:r w:rsidR="00912486">
        <w:rPr>
          <w:rFonts w:ascii="Arial" w:hAnsi="Arial" w:cs="Arial"/>
        </w:rPr>
        <w:t>“</w:t>
      </w:r>
      <w:r w:rsidRPr="00AC2524">
        <w:rPr>
          <w:rFonts w:ascii="Arial" w:hAnsi="Arial" w:cs="Arial"/>
        </w:rPr>
        <w:t>, br</w:t>
      </w:r>
      <w:r w:rsidR="00912486">
        <w:rPr>
          <w:rFonts w:ascii="Arial" w:hAnsi="Arial" w:cs="Arial"/>
        </w:rPr>
        <w:t xml:space="preserve">. </w:t>
      </w:r>
      <w:r w:rsidRPr="00AC2524">
        <w:rPr>
          <w:rFonts w:ascii="Arial" w:hAnsi="Arial" w:cs="Arial"/>
        </w:rPr>
        <w:t>21/09, 12/13 i 23/13 - pročišćeni tekst</w:t>
      </w:r>
      <w:r w:rsidR="00A41FB2" w:rsidRPr="00AC2524">
        <w:rPr>
          <w:rFonts w:ascii="Arial" w:hAnsi="Arial" w:cs="Arial"/>
        </w:rPr>
        <w:t>,</w:t>
      </w:r>
      <w:r w:rsidR="00611C43" w:rsidRPr="00AC2524">
        <w:rPr>
          <w:rFonts w:ascii="Arial" w:hAnsi="Arial" w:cs="Arial"/>
        </w:rPr>
        <w:t>13/18 i 08/20</w:t>
      </w:r>
      <w:r w:rsidRPr="00AC2524">
        <w:rPr>
          <w:rFonts w:ascii="Arial" w:hAnsi="Arial" w:cs="Arial"/>
        </w:rPr>
        <w:t xml:space="preserve">) u članku </w:t>
      </w:r>
      <w:r w:rsidR="00611C43" w:rsidRPr="00AC2524">
        <w:rPr>
          <w:rFonts w:ascii="Arial" w:hAnsi="Arial" w:cs="Arial"/>
        </w:rPr>
        <w:t>27. riječi</w:t>
      </w:r>
      <w:r w:rsidR="00912486">
        <w:rPr>
          <w:rFonts w:ascii="Arial" w:hAnsi="Arial" w:cs="Arial"/>
        </w:rPr>
        <w:t xml:space="preserve">: </w:t>
      </w:r>
      <w:r w:rsidR="00611C43" w:rsidRPr="00AC2524">
        <w:rPr>
          <w:rFonts w:ascii="Arial" w:hAnsi="Arial" w:cs="Arial"/>
        </w:rPr>
        <w:t>„njegovih zamjenika“</w:t>
      </w:r>
      <w:r w:rsidRPr="00AC2524">
        <w:rPr>
          <w:rFonts w:ascii="Arial" w:hAnsi="Arial" w:cs="Arial"/>
        </w:rPr>
        <w:t xml:space="preserve"> </w:t>
      </w:r>
      <w:r w:rsidR="00611C43" w:rsidRPr="00AC2524">
        <w:rPr>
          <w:rFonts w:ascii="Arial" w:hAnsi="Arial" w:cs="Arial"/>
        </w:rPr>
        <w:t>zamjenjuju se riječima</w:t>
      </w:r>
      <w:r w:rsidR="00912486">
        <w:rPr>
          <w:rFonts w:ascii="Arial" w:hAnsi="Arial" w:cs="Arial"/>
        </w:rPr>
        <w:t>:</w:t>
      </w:r>
      <w:r w:rsidR="00611C43" w:rsidRPr="00AC2524">
        <w:rPr>
          <w:rFonts w:ascii="Arial" w:hAnsi="Arial" w:cs="Arial"/>
        </w:rPr>
        <w:t xml:space="preserve"> „njegovog zamjenika“.</w:t>
      </w:r>
    </w:p>
    <w:p w14:paraId="2082288A" w14:textId="77777777" w:rsidR="00D937A4" w:rsidRPr="00F20185" w:rsidRDefault="00D937A4" w:rsidP="00F20185">
      <w:pPr>
        <w:jc w:val="both"/>
        <w:rPr>
          <w:rFonts w:ascii="Arial" w:hAnsi="Arial" w:cs="Arial"/>
        </w:rPr>
      </w:pPr>
    </w:p>
    <w:p w14:paraId="402BE85D" w14:textId="5D319506" w:rsidR="00112CFF" w:rsidRPr="00AC2524" w:rsidRDefault="00611C43" w:rsidP="00F20185">
      <w:pPr>
        <w:jc w:val="both"/>
      </w:pPr>
      <w:r w:rsidRPr="00405080">
        <w:rPr>
          <w:rFonts w:ascii="Arial" w:hAnsi="Arial" w:cs="Arial"/>
          <w:color w:val="FF0000"/>
        </w:rPr>
        <w:t xml:space="preserve">   </w:t>
      </w:r>
      <w:r w:rsidRPr="00405080">
        <w:rPr>
          <w:rFonts w:ascii="Arial" w:hAnsi="Arial" w:cs="Arial"/>
          <w:color w:val="FF0000"/>
        </w:rPr>
        <w:tab/>
      </w:r>
      <w:r w:rsidRPr="00405080">
        <w:rPr>
          <w:rFonts w:ascii="Arial" w:hAnsi="Arial" w:cs="Arial"/>
          <w:color w:val="FF0000"/>
        </w:rPr>
        <w:tab/>
      </w:r>
      <w:r w:rsidRPr="00405080">
        <w:rPr>
          <w:rFonts w:ascii="Arial" w:hAnsi="Arial" w:cs="Arial"/>
          <w:color w:val="FF0000"/>
        </w:rPr>
        <w:tab/>
      </w:r>
      <w:r w:rsidRPr="00405080">
        <w:rPr>
          <w:rFonts w:ascii="Arial" w:hAnsi="Arial" w:cs="Arial"/>
          <w:color w:val="FF0000"/>
        </w:rPr>
        <w:tab/>
        <w:t xml:space="preserve">           </w:t>
      </w:r>
      <w:r w:rsidR="00112CFF" w:rsidRPr="00AC2524">
        <w:rPr>
          <w:rFonts w:ascii="Arial" w:hAnsi="Arial" w:cs="Arial"/>
        </w:rPr>
        <w:t>Članak 2.</w:t>
      </w:r>
      <w:r w:rsidR="00112CFF" w:rsidRPr="00AC2524">
        <w:t xml:space="preserve"> </w:t>
      </w:r>
    </w:p>
    <w:p w14:paraId="71F25D56" w14:textId="500167A2" w:rsidR="00611C43" w:rsidRPr="00AC2524" w:rsidRDefault="00611C43" w:rsidP="00F20185">
      <w:pPr>
        <w:jc w:val="both"/>
        <w:rPr>
          <w:rFonts w:ascii="Arial" w:hAnsi="Arial" w:cs="Arial"/>
        </w:rPr>
      </w:pPr>
      <w:r w:rsidRPr="00AC2524">
        <w:rPr>
          <w:rFonts w:ascii="Arial" w:hAnsi="Arial" w:cs="Arial"/>
        </w:rPr>
        <w:t xml:space="preserve">Članak 28. mijenja </w:t>
      </w:r>
      <w:r w:rsidR="00AC2524">
        <w:rPr>
          <w:rFonts w:ascii="Arial" w:hAnsi="Arial" w:cs="Arial"/>
        </w:rPr>
        <w:t xml:space="preserve">se </w:t>
      </w:r>
      <w:r w:rsidRPr="00AC2524">
        <w:rPr>
          <w:rFonts w:ascii="Arial" w:hAnsi="Arial" w:cs="Arial"/>
        </w:rPr>
        <w:t>i glasi:</w:t>
      </w:r>
    </w:p>
    <w:p w14:paraId="78E88F95" w14:textId="384926D8" w:rsidR="00AE5EEA" w:rsidRPr="00AC2524" w:rsidRDefault="00AE5EEA" w:rsidP="00F20185">
      <w:pPr>
        <w:jc w:val="both"/>
      </w:pPr>
      <w:r w:rsidRPr="00AC2524">
        <w:rPr>
          <w:rFonts w:ascii="Arial" w:hAnsi="Arial" w:cs="Arial"/>
        </w:rPr>
        <w:t xml:space="preserve">„Zborovi građana mogu se sazvati radi izjašnjavanja građana o pojedinim pitanjima i prijedlozima iz samoupravnog djelokruga </w:t>
      </w:r>
      <w:r w:rsidR="00B278DE" w:rsidRPr="00AC2524">
        <w:rPr>
          <w:rFonts w:ascii="Arial" w:hAnsi="Arial" w:cs="Arial"/>
        </w:rPr>
        <w:t>G</w:t>
      </w:r>
      <w:r w:rsidRPr="00AC2524">
        <w:rPr>
          <w:rFonts w:ascii="Arial" w:hAnsi="Arial" w:cs="Arial"/>
        </w:rPr>
        <w:t>rada</w:t>
      </w:r>
      <w:r w:rsidR="00B278DE" w:rsidRPr="00AC2524">
        <w:rPr>
          <w:rFonts w:ascii="Arial" w:hAnsi="Arial" w:cs="Arial"/>
        </w:rPr>
        <w:t xml:space="preserve"> Ivanca,</w:t>
      </w:r>
      <w:r w:rsidRPr="00AC2524">
        <w:rPr>
          <w:rFonts w:ascii="Arial" w:hAnsi="Arial" w:cs="Arial"/>
        </w:rPr>
        <w:t xml:space="preserve"> te raspravljanja o potrebama i interesima građana od lokalnog značenja, u skladu sa zakonom i </w:t>
      </w:r>
      <w:r w:rsidR="00B278DE" w:rsidRPr="00AC2524">
        <w:rPr>
          <w:rFonts w:ascii="Arial" w:hAnsi="Arial" w:cs="Arial"/>
        </w:rPr>
        <w:t xml:space="preserve"> ovim S</w:t>
      </w:r>
      <w:r w:rsidRPr="00AC2524">
        <w:rPr>
          <w:rFonts w:ascii="Arial" w:hAnsi="Arial" w:cs="Arial"/>
        </w:rPr>
        <w:t>tatutom</w:t>
      </w:r>
      <w:r w:rsidRPr="00AC2524">
        <w:t>.</w:t>
      </w:r>
    </w:p>
    <w:p w14:paraId="56758F19" w14:textId="45C5E228" w:rsidR="00112CFF" w:rsidRPr="00AC2524" w:rsidRDefault="00B278DE" w:rsidP="00F20185">
      <w:pPr>
        <w:jc w:val="both"/>
        <w:rPr>
          <w:rFonts w:ascii="Arial" w:hAnsi="Arial" w:cs="Arial"/>
        </w:rPr>
      </w:pPr>
      <w:r w:rsidRPr="00AC2524">
        <w:rPr>
          <w:rFonts w:ascii="Arial" w:hAnsi="Arial" w:cs="Arial"/>
        </w:rPr>
        <w:t>Mišljenje dobiveno od zbora građana obvezatno je za mjesni odbor, a savjetodavno za Gradsko vijeće i gradonačelnika.</w:t>
      </w:r>
    </w:p>
    <w:p w14:paraId="4DC5BEC1" w14:textId="77777777" w:rsidR="00CC2125" w:rsidRPr="00AC2524" w:rsidRDefault="00CC2125" w:rsidP="00F20185">
      <w:pPr>
        <w:jc w:val="both"/>
        <w:rPr>
          <w:rFonts w:ascii="Arial" w:hAnsi="Arial" w:cs="Arial"/>
        </w:rPr>
      </w:pPr>
      <w:r w:rsidRPr="00AC2524">
        <w:rPr>
          <w:rFonts w:ascii="Arial" w:hAnsi="Arial" w:cs="Arial"/>
        </w:rPr>
        <w:t>Zborove građana saziva vijeće mjesnog odbora u skladu sa ovim Statutom.</w:t>
      </w:r>
    </w:p>
    <w:p w14:paraId="18F89DED" w14:textId="696409E7" w:rsidR="00CC2125" w:rsidRPr="00AC2524" w:rsidRDefault="00CC2125" w:rsidP="00F20185">
      <w:pPr>
        <w:jc w:val="both"/>
        <w:rPr>
          <w:rFonts w:ascii="Arial" w:hAnsi="Arial" w:cs="Arial"/>
        </w:rPr>
      </w:pPr>
      <w:r w:rsidRPr="00AC2524">
        <w:rPr>
          <w:rFonts w:ascii="Arial" w:hAnsi="Arial" w:cs="Arial"/>
        </w:rPr>
        <w:t xml:space="preserve">Zborove građana može sazvati i Gradsko vijeće te gradonačelnik radi raspravljanja i izjašnjavanja građana o pitanjima od značenja za Grad. </w:t>
      </w:r>
    </w:p>
    <w:p w14:paraId="30CB0584" w14:textId="77777777" w:rsidR="00CC2125" w:rsidRPr="00AC2524" w:rsidRDefault="00CC2125" w:rsidP="00F20185">
      <w:pPr>
        <w:jc w:val="both"/>
        <w:rPr>
          <w:rFonts w:ascii="Arial" w:hAnsi="Arial" w:cs="Arial"/>
        </w:rPr>
      </w:pPr>
      <w:r w:rsidRPr="00AC2524">
        <w:rPr>
          <w:rFonts w:ascii="Arial" w:hAnsi="Arial" w:cs="Arial"/>
        </w:rPr>
        <w:t>Zborovi građana sazivaju se za cijelo područje ili za dio područja mjesnog odbora, koji čini zasebnu cjelinu.</w:t>
      </w:r>
    </w:p>
    <w:p w14:paraId="0FA8F8BE" w14:textId="3C59FCB7" w:rsidR="00CC2125" w:rsidRDefault="00CC2125" w:rsidP="00F20185">
      <w:pPr>
        <w:jc w:val="both"/>
        <w:rPr>
          <w:rFonts w:ascii="Arial" w:hAnsi="Arial" w:cs="Arial"/>
        </w:rPr>
      </w:pPr>
      <w:r w:rsidRPr="00AC2524">
        <w:rPr>
          <w:rFonts w:ascii="Arial" w:hAnsi="Arial" w:cs="Arial"/>
        </w:rPr>
        <w:lastRenderedPageBreak/>
        <w:t xml:space="preserve"> Kada zborove građana saziva Gradsko vijeće ili gradonačelnik, zborovi građana sazivaju se za cijelo područje ili za dio područja Grada Ivanca, pojedina naselja ili dijelove naselja na području Grada Ivanca, a mogu se sazvati i za cijelo područje ili za dio područja mjesnog odbora koji čini zasebnu cjelinu." </w:t>
      </w:r>
    </w:p>
    <w:p w14:paraId="6340D65D" w14:textId="77777777" w:rsidR="00D937A4" w:rsidRPr="00F20185" w:rsidRDefault="00D937A4" w:rsidP="00F20185">
      <w:pPr>
        <w:jc w:val="both"/>
        <w:rPr>
          <w:rFonts w:ascii="Arial" w:hAnsi="Arial" w:cs="Arial"/>
        </w:rPr>
      </w:pPr>
    </w:p>
    <w:p w14:paraId="67B53B81" w14:textId="77777777" w:rsidR="00CC2125" w:rsidRPr="00AC2524" w:rsidRDefault="00CC2125" w:rsidP="00F20185">
      <w:pPr>
        <w:ind w:left="1416" w:firstLine="708"/>
        <w:jc w:val="both"/>
        <w:rPr>
          <w:rFonts w:ascii="Arial" w:hAnsi="Arial" w:cs="Arial"/>
        </w:rPr>
      </w:pPr>
      <w:r w:rsidRPr="00AC2524">
        <w:rPr>
          <w:rFonts w:ascii="Arial" w:hAnsi="Arial" w:cs="Arial"/>
        </w:rPr>
        <w:t xml:space="preserve">                       </w:t>
      </w:r>
      <w:r w:rsidR="00112CFF" w:rsidRPr="00AC2524">
        <w:rPr>
          <w:rFonts w:ascii="Arial" w:hAnsi="Arial" w:cs="Arial"/>
        </w:rPr>
        <w:t>Članak 3.</w:t>
      </w:r>
    </w:p>
    <w:p w14:paraId="5115C4CA" w14:textId="2486ADEE" w:rsidR="00CC2125" w:rsidRPr="00AC2524" w:rsidRDefault="00112CFF" w:rsidP="00F20185">
      <w:pPr>
        <w:jc w:val="both"/>
        <w:rPr>
          <w:rFonts w:ascii="Arial" w:hAnsi="Arial" w:cs="Arial"/>
        </w:rPr>
      </w:pPr>
      <w:r w:rsidRPr="00AC2524">
        <w:rPr>
          <w:rFonts w:ascii="Arial" w:hAnsi="Arial" w:cs="Arial"/>
        </w:rPr>
        <w:t xml:space="preserve">U članku </w:t>
      </w:r>
      <w:r w:rsidR="00CC2125" w:rsidRPr="00AC2524">
        <w:rPr>
          <w:rFonts w:ascii="Arial" w:hAnsi="Arial" w:cs="Arial"/>
        </w:rPr>
        <w:t>29</w:t>
      </w:r>
      <w:r w:rsidRPr="00AC2524">
        <w:rPr>
          <w:rFonts w:ascii="Arial" w:hAnsi="Arial" w:cs="Arial"/>
        </w:rPr>
        <w:t xml:space="preserve">. </w:t>
      </w:r>
      <w:r w:rsidR="00CC2125" w:rsidRPr="00AC2524">
        <w:rPr>
          <w:rFonts w:ascii="Arial" w:hAnsi="Arial" w:cs="Arial"/>
        </w:rPr>
        <w:t>stav</w:t>
      </w:r>
      <w:r w:rsidR="00AC2524" w:rsidRPr="00AC2524">
        <w:rPr>
          <w:rFonts w:ascii="Arial" w:hAnsi="Arial" w:cs="Arial"/>
        </w:rPr>
        <w:t>ak</w:t>
      </w:r>
      <w:r w:rsidR="00CC2125" w:rsidRPr="00AC2524">
        <w:rPr>
          <w:rFonts w:ascii="Arial" w:hAnsi="Arial" w:cs="Arial"/>
        </w:rPr>
        <w:t xml:space="preserve"> 4. mijenja</w:t>
      </w:r>
      <w:r w:rsidR="00AC2524" w:rsidRPr="00AC2524">
        <w:rPr>
          <w:rFonts w:ascii="Arial" w:hAnsi="Arial" w:cs="Arial"/>
        </w:rPr>
        <w:t xml:space="preserve"> se </w:t>
      </w:r>
      <w:r w:rsidR="00CC2125" w:rsidRPr="00AC2524">
        <w:rPr>
          <w:rFonts w:ascii="Arial" w:hAnsi="Arial" w:cs="Arial"/>
        </w:rPr>
        <w:t>i glasi:</w:t>
      </w:r>
    </w:p>
    <w:p w14:paraId="4AEF4923" w14:textId="496C9E7A" w:rsidR="00F76877" w:rsidRDefault="00CC2125" w:rsidP="00F20185">
      <w:pPr>
        <w:jc w:val="both"/>
        <w:rPr>
          <w:rFonts w:ascii="Arial" w:hAnsi="Arial" w:cs="Arial"/>
        </w:rPr>
      </w:pPr>
      <w:r w:rsidRPr="00AC2524">
        <w:rPr>
          <w:rFonts w:ascii="Arial" w:hAnsi="Arial" w:cs="Arial"/>
        </w:rPr>
        <w:t>„Način sazivanja, rada i odlučivanja na zboru građana uređuje se općim aktom grada u skladu sa zakonom i statutom.“</w:t>
      </w:r>
    </w:p>
    <w:p w14:paraId="67088F5A" w14:textId="77777777" w:rsidR="00D937A4" w:rsidRDefault="00D937A4" w:rsidP="00F20185">
      <w:pPr>
        <w:jc w:val="both"/>
        <w:rPr>
          <w:rFonts w:ascii="Arial" w:hAnsi="Arial" w:cs="Arial"/>
        </w:rPr>
      </w:pPr>
    </w:p>
    <w:p w14:paraId="358DCFED" w14:textId="5A174CEF" w:rsidR="00112CFF" w:rsidRPr="00AC2524" w:rsidRDefault="00912486" w:rsidP="00F20185">
      <w:pPr>
        <w:ind w:left="2832" w:firstLine="708"/>
        <w:jc w:val="both"/>
        <w:rPr>
          <w:rFonts w:ascii="Arial" w:hAnsi="Arial" w:cs="Arial"/>
        </w:rPr>
      </w:pPr>
      <w:r>
        <w:rPr>
          <w:rFonts w:ascii="Arial" w:hAnsi="Arial" w:cs="Arial"/>
        </w:rPr>
        <w:t>Č</w:t>
      </w:r>
      <w:r w:rsidR="00112CFF" w:rsidRPr="00AC2524">
        <w:rPr>
          <w:rFonts w:ascii="Arial" w:hAnsi="Arial" w:cs="Arial"/>
        </w:rPr>
        <w:t>lanak 4.</w:t>
      </w:r>
    </w:p>
    <w:p w14:paraId="3F77214F" w14:textId="77777777" w:rsidR="00D92133" w:rsidRPr="00010DFE" w:rsidRDefault="00CC2125" w:rsidP="00F20185">
      <w:pPr>
        <w:spacing w:line="240" w:lineRule="auto"/>
        <w:jc w:val="both"/>
        <w:rPr>
          <w:rFonts w:ascii="Arial" w:hAnsi="Arial" w:cs="Arial"/>
        </w:rPr>
      </w:pPr>
      <w:r w:rsidRPr="00010DFE">
        <w:rPr>
          <w:rFonts w:ascii="Arial" w:hAnsi="Arial" w:cs="Arial"/>
        </w:rPr>
        <w:t>U članku 31.</w:t>
      </w:r>
      <w:r w:rsidR="00405080" w:rsidRPr="00010DFE">
        <w:rPr>
          <w:rFonts w:ascii="Arial" w:hAnsi="Arial" w:cs="Arial"/>
        </w:rPr>
        <w:t xml:space="preserve"> stavku 1. </w:t>
      </w:r>
      <w:r w:rsidR="00B37B15" w:rsidRPr="00010DFE">
        <w:rPr>
          <w:rFonts w:ascii="Arial" w:hAnsi="Arial" w:cs="Arial"/>
        </w:rPr>
        <w:t xml:space="preserve">briše se </w:t>
      </w:r>
      <w:r w:rsidR="00405080" w:rsidRPr="00010DFE">
        <w:rPr>
          <w:rFonts w:ascii="Arial" w:hAnsi="Arial" w:cs="Arial"/>
        </w:rPr>
        <w:t xml:space="preserve">točka na kraju rečenice te se dodaju riječi: </w:t>
      </w:r>
    </w:p>
    <w:p w14:paraId="04DD1046" w14:textId="77777777" w:rsidR="00D92133" w:rsidRPr="00010DFE" w:rsidRDefault="00405080" w:rsidP="00F20185">
      <w:pPr>
        <w:spacing w:line="240" w:lineRule="auto"/>
        <w:jc w:val="both"/>
        <w:rPr>
          <w:rFonts w:ascii="Arial" w:hAnsi="Arial" w:cs="Arial"/>
        </w:rPr>
      </w:pPr>
      <w:r w:rsidRPr="00010DFE">
        <w:rPr>
          <w:rFonts w:ascii="Arial" w:hAnsi="Arial" w:cs="Arial"/>
        </w:rPr>
        <w:t xml:space="preserve">„te podnositi peticije o pitanjima iz samoupravnog djelokruga Grada Ivanca,  u skladu sa zakonom i statutom Grada Ivanca.“, </w:t>
      </w:r>
    </w:p>
    <w:p w14:paraId="59881CAD" w14:textId="77777777" w:rsidR="00D92133" w:rsidRPr="00010DFE" w:rsidRDefault="00405080" w:rsidP="00F20185">
      <w:pPr>
        <w:spacing w:line="240" w:lineRule="auto"/>
        <w:jc w:val="both"/>
        <w:rPr>
          <w:rFonts w:ascii="Arial" w:hAnsi="Arial" w:cs="Arial"/>
        </w:rPr>
      </w:pPr>
      <w:r w:rsidRPr="00010DFE">
        <w:rPr>
          <w:rFonts w:ascii="Arial" w:hAnsi="Arial" w:cs="Arial"/>
        </w:rPr>
        <w:t xml:space="preserve">te se dodaje </w:t>
      </w:r>
      <w:r w:rsidR="00D92133" w:rsidRPr="00010DFE">
        <w:rPr>
          <w:rFonts w:ascii="Arial" w:hAnsi="Arial" w:cs="Arial"/>
        </w:rPr>
        <w:t xml:space="preserve">novi </w:t>
      </w:r>
      <w:r w:rsidRPr="00010DFE">
        <w:rPr>
          <w:rFonts w:ascii="Arial" w:hAnsi="Arial" w:cs="Arial"/>
        </w:rPr>
        <w:t>stavak 3. koji glasi:</w:t>
      </w:r>
      <w:r w:rsidR="00B37B15" w:rsidRPr="00010DFE">
        <w:rPr>
          <w:rFonts w:ascii="Arial" w:hAnsi="Arial" w:cs="Arial"/>
        </w:rPr>
        <w:t xml:space="preserve"> </w:t>
      </w:r>
    </w:p>
    <w:p w14:paraId="14C830BF" w14:textId="5D12374A" w:rsidR="00F76877" w:rsidRDefault="00405080" w:rsidP="00F20185">
      <w:pPr>
        <w:spacing w:line="240" w:lineRule="auto"/>
        <w:jc w:val="both"/>
        <w:rPr>
          <w:rFonts w:ascii="Arial" w:hAnsi="Arial" w:cs="Arial"/>
        </w:rPr>
      </w:pPr>
      <w:r w:rsidRPr="00010DFE">
        <w:rPr>
          <w:rFonts w:ascii="Arial" w:hAnsi="Arial" w:cs="Arial"/>
        </w:rPr>
        <w:t>“Prijedlozi i peticije iz stavka 1. ovog članka mogu se podnijeti i elektroničkim putem u skladu s tehničkim mogućnostima grada.“</w:t>
      </w:r>
      <w:r w:rsidR="00B37B15" w:rsidRPr="00010DFE">
        <w:rPr>
          <w:rFonts w:ascii="Arial" w:hAnsi="Arial" w:cs="Arial"/>
        </w:rPr>
        <w:t xml:space="preserve"> </w:t>
      </w:r>
    </w:p>
    <w:p w14:paraId="1EE0099F" w14:textId="77777777" w:rsidR="00010DFE" w:rsidRPr="00010DFE" w:rsidRDefault="00010DFE" w:rsidP="00F20185">
      <w:pPr>
        <w:spacing w:line="240" w:lineRule="auto"/>
        <w:jc w:val="both"/>
        <w:rPr>
          <w:rFonts w:ascii="Arial" w:hAnsi="Arial" w:cs="Arial"/>
        </w:rPr>
      </w:pPr>
    </w:p>
    <w:p w14:paraId="598FCF4A" w14:textId="58D59529" w:rsidR="00112CFF" w:rsidRPr="00D92133" w:rsidRDefault="00B37B15" w:rsidP="00F20185">
      <w:pPr>
        <w:ind w:left="2832" w:firstLine="708"/>
        <w:jc w:val="both"/>
        <w:rPr>
          <w:rFonts w:ascii="Arial" w:hAnsi="Arial" w:cs="Arial"/>
        </w:rPr>
      </w:pPr>
      <w:r w:rsidRPr="00D92133">
        <w:rPr>
          <w:rFonts w:ascii="Arial" w:hAnsi="Arial" w:cs="Arial"/>
        </w:rPr>
        <w:t>Članak 5.</w:t>
      </w:r>
    </w:p>
    <w:p w14:paraId="745BD612" w14:textId="4E705227" w:rsidR="004A4DC8" w:rsidRDefault="004A4DC8" w:rsidP="00F20185">
      <w:pPr>
        <w:spacing w:line="240" w:lineRule="auto"/>
        <w:jc w:val="both"/>
        <w:rPr>
          <w:rFonts w:ascii="Arial" w:hAnsi="Arial" w:cs="Arial"/>
        </w:rPr>
      </w:pPr>
      <w:r w:rsidRPr="00AC2524">
        <w:rPr>
          <w:rFonts w:ascii="Arial" w:hAnsi="Arial" w:cs="Arial"/>
        </w:rPr>
        <w:t>U č</w:t>
      </w:r>
      <w:r w:rsidR="00B7315B" w:rsidRPr="00AC2524">
        <w:rPr>
          <w:rFonts w:ascii="Arial" w:hAnsi="Arial" w:cs="Arial"/>
        </w:rPr>
        <w:t>lank</w:t>
      </w:r>
      <w:r w:rsidRPr="00AC2524">
        <w:rPr>
          <w:rFonts w:ascii="Arial" w:hAnsi="Arial" w:cs="Arial"/>
        </w:rPr>
        <w:t>u</w:t>
      </w:r>
      <w:r w:rsidR="00B7315B" w:rsidRPr="00AC2524">
        <w:rPr>
          <w:rFonts w:ascii="Arial" w:hAnsi="Arial" w:cs="Arial"/>
        </w:rPr>
        <w:t xml:space="preserve"> 36. </w:t>
      </w:r>
      <w:r w:rsidRPr="00AC2524">
        <w:rPr>
          <w:rFonts w:ascii="Arial" w:hAnsi="Arial" w:cs="Arial"/>
        </w:rPr>
        <w:t>brojka "17" zamjenjuje se brojkom "15".</w:t>
      </w:r>
    </w:p>
    <w:p w14:paraId="460C6F92" w14:textId="77777777" w:rsidR="00D937A4" w:rsidRPr="00F20185" w:rsidRDefault="00D937A4" w:rsidP="00F20185">
      <w:pPr>
        <w:spacing w:line="240" w:lineRule="auto"/>
        <w:jc w:val="both"/>
        <w:rPr>
          <w:rFonts w:ascii="Arial" w:hAnsi="Arial" w:cs="Arial"/>
        </w:rPr>
      </w:pPr>
    </w:p>
    <w:p w14:paraId="38243964" w14:textId="1D4B40A4" w:rsidR="00B7315B" w:rsidRPr="00AC2524" w:rsidRDefault="00B7315B" w:rsidP="00F20185">
      <w:pPr>
        <w:spacing w:line="240" w:lineRule="auto"/>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C2524">
        <w:rPr>
          <w:rFonts w:ascii="Arial" w:hAnsi="Arial" w:cs="Arial"/>
        </w:rPr>
        <w:t>Članak 6.</w:t>
      </w:r>
    </w:p>
    <w:p w14:paraId="6AFB87A7" w14:textId="1AB38650" w:rsidR="00B7315B" w:rsidRPr="00AC2524" w:rsidRDefault="00FA01AD" w:rsidP="00F20185">
      <w:pPr>
        <w:spacing w:line="240" w:lineRule="auto"/>
        <w:jc w:val="both"/>
        <w:rPr>
          <w:rFonts w:ascii="Arial" w:hAnsi="Arial" w:cs="Arial"/>
        </w:rPr>
      </w:pPr>
      <w:r w:rsidRPr="00AC2524">
        <w:rPr>
          <w:rFonts w:ascii="Arial" w:hAnsi="Arial" w:cs="Arial"/>
        </w:rPr>
        <w:t>U članku 41</w:t>
      </w:r>
      <w:r w:rsidR="00912486">
        <w:rPr>
          <w:rFonts w:ascii="Arial" w:hAnsi="Arial" w:cs="Arial"/>
        </w:rPr>
        <w:t xml:space="preserve">. </w:t>
      </w:r>
      <w:r w:rsidRPr="00AC2524">
        <w:rPr>
          <w:rFonts w:ascii="Arial" w:hAnsi="Arial" w:cs="Arial"/>
        </w:rPr>
        <w:t>stavku 2. riječ</w:t>
      </w:r>
      <w:r w:rsidR="00912486">
        <w:rPr>
          <w:rFonts w:ascii="Arial" w:hAnsi="Arial" w:cs="Arial"/>
        </w:rPr>
        <w:t>:</w:t>
      </w:r>
      <w:r w:rsidRPr="00AC2524">
        <w:rPr>
          <w:rFonts w:ascii="Arial" w:hAnsi="Arial" w:cs="Arial"/>
        </w:rPr>
        <w:t xml:space="preserve"> „neplaćeni“ briše se, a točka na kraju rečenice zamjenjuje se zarezom te se dodaju riječi: “sukladno sporazumu s poslodavcem.“</w:t>
      </w:r>
    </w:p>
    <w:p w14:paraId="5A896986" w14:textId="48363408" w:rsidR="00761B07" w:rsidRPr="00AC2524" w:rsidRDefault="00761B07" w:rsidP="00F20185">
      <w:pPr>
        <w:spacing w:line="240" w:lineRule="auto"/>
        <w:jc w:val="both"/>
        <w:rPr>
          <w:rFonts w:ascii="Arial" w:hAnsi="Arial" w:cs="Arial"/>
        </w:rPr>
      </w:pPr>
      <w:r w:rsidRPr="00AC2524">
        <w:rPr>
          <w:rFonts w:ascii="Arial" w:hAnsi="Arial" w:cs="Arial"/>
        </w:rPr>
        <w:t>U članku 41. iza stavka 3. dodaj</w:t>
      </w:r>
      <w:r w:rsidR="00590DBC" w:rsidRPr="00AC2524">
        <w:rPr>
          <w:rFonts w:ascii="Arial" w:hAnsi="Arial" w:cs="Arial"/>
        </w:rPr>
        <w:t>u</w:t>
      </w:r>
      <w:r w:rsidRPr="00AC2524">
        <w:rPr>
          <w:rFonts w:ascii="Arial" w:hAnsi="Arial" w:cs="Arial"/>
        </w:rPr>
        <w:t xml:space="preserve"> se </w:t>
      </w:r>
      <w:r w:rsidR="00590DBC" w:rsidRPr="00AC2524">
        <w:rPr>
          <w:rFonts w:ascii="Arial" w:hAnsi="Arial" w:cs="Arial"/>
        </w:rPr>
        <w:t xml:space="preserve">novi </w:t>
      </w:r>
      <w:r w:rsidRPr="00AC2524">
        <w:rPr>
          <w:rFonts w:ascii="Arial" w:hAnsi="Arial" w:cs="Arial"/>
        </w:rPr>
        <w:t>stav</w:t>
      </w:r>
      <w:r w:rsidR="00590DBC" w:rsidRPr="00AC2524">
        <w:rPr>
          <w:rFonts w:ascii="Arial" w:hAnsi="Arial" w:cs="Arial"/>
        </w:rPr>
        <w:t>ci</w:t>
      </w:r>
      <w:r w:rsidRPr="00AC2524">
        <w:rPr>
          <w:rFonts w:ascii="Arial" w:hAnsi="Arial" w:cs="Arial"/>
        </w:rPr>
        <w:t xml:space="preserve"> 4. </w:t>
      </w:r>
      <w:r w:rsidR="00590DBC" w:rsidRPr="00AC2524">
        <w:rPr>
          <w:rFonts w:ascii="Arial" w:hAnsi="Arial" w:cs="Arial"/>
        </w:rPr>
        <w:t>i 5. koji glase:</w:t>
      </w:r>
    </w:p>
    <w:p w14:paraId="31B3B7EB" w14:textId="42983EB2" w:rsidR="00590DBC" w:rsidRPr="00AC2524" w:rsidRDefault="00590DBC" w:rsidP="00F20185">
      <w:pPr>
        <w:spacing w:line="240" w:lineRule="auto"/>
        <w:jc w:val="both"/>
        <w:rPr>
          <w:rFonts w:ascii="Arial" w:hAnsi="Arial" w:cs="Arial"/>
        </w:rPr>
      </w:pPr>
      <w:r w:rsidRPr="00AC2524">
        <w:rPr>
          <w:rFonts w:ascii="Arial" w:hAnsi="Arial" w:cs="Arial"/>
        </w:rPr>
        <w:t>„Naknada iz stavka 3. ovog članka određuje se u neto iznosu po članu Gradskog vijeća tako da ukupna godišnja naknada po članu Gradskog vijeća ne smije iznositi više od 10.000,00 kuna.“</w:t>
      </w:r>
    </w:p>
    <w:p w14:paraId="081728AB" w14:textId="6620FFDD" w:rsidR="00F76877" w:rsidRDefault="00ED2917" w:rsidP="00F20185">
      <w:pPr>
        <w:spacing w:line="240" w:lineRule="auto"/>
        <w:jc w:val="both"/>
        <w:rPr>
          <w:rFonts w:ascii="Arial" w:hAnsi="Arial" w:cs="Arial"/>
        </w:rPr>
      </w:pPr>
      <w:r w:rsidRPr="00AC2524">
        <w:rPr>
          <w:rFonts w:ascii="Arial" w:hAnsi="Arial" w:cs="Arial"/>
        </w:rPr>
        <w:t>„Naknada za predsjednika Gradskog vijeća može se odrediti u iznosu uvećanom za najviše 50%, a za potpredsjednike u iznosu uvećanim za najviše 30% pripadajuće naknade utvrđene stavkom 4. ovog članka.“</w:t>
      </w:r>
    </w:p>
    <w:p w14:paraId="1B04BA99" w14:textId="77777777" w:rsidR="00D937A4" w:rsidRPr="00AC2524" w:rsidRDefault="00D937A4" w:rsidP="00F20185">
      <w:pPr>
        <w:spacing w:line="240" w:lineRule="auto"/>
        <w:jc w:val="both"/>
        <w:rPr>
          <w:rFonts w:ascii="Arial" w:hAnsi="Arial" w:cs="Arial"/>
        </w:rPr>
      </w:pPr>
    </w:p>
    <w:p w14:paraId="46EAB0AC" w14:textId="1FDBCD5A" w:rsidR="00BA74AA" w:rsidRPr="00AC2524" w:rsidRDefault="00BA74AA" w:rsidP="00F20185">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7.</w:t>
      </w:r>
    </w:p>
    <w:p w14:paraId="00AF5B9F" w14:textId="1F7735FB" w:rsidR="00F76877" w:rsidRDefault="00BA74AA" w:rsidP="00F20185">
      <w:pPr>
        <w:spacing w:line="240" w:lineRule="auto"/>
        <w:jc w:val="both"/>
        <w:rPr>
          <w:rFonts w:ascii="Arial" w:hAnsi="Arial" w:cs="Arial"/>
        </w:rPr>
      </w:pPr>
      <w:r w:rsidRPr="00AC2524">
        <w:rPr>
          <w:rFonts w:ascii="Arial" w:hAnsi="Arial" w:cs="Arial"/>
        </w:rPr>
        <w:t>U članku 42.</w:t>
      </w:r>
      <w:r w:rsidR="00F54C82" w:rsidRPr="00AC2524">
        <w:rPr>
          <w:rFonts w:ascii="Arial" w:hAnsi="Arial" w:cs="Arial"/>
        </w:rPr>
        <w:t xml:space="preserve"> </w:t>
      </w:r>
      <w:r w:rsidR="00F54C82" w:rsidRPr="00010DFE">
        <w:rPr>
          <w:rFonts w:ascii="Arial" w:hAnsi="Arial" w:cs="Arial"/>
        </w:rPr>
        <w:t>stav</w:t>
      </w:r>
      <w:r w:rsidR="00D92133" w:rsidRPr="00010DFE">
        <w:rPr>
          <w:rFonts w:ascii="Arial" w:hAnsi="Arial" w:cs="Arial"/>
        </w:rPr>
        <w:t>ak 1. alineja</w:t>
      </w:r>
      <w:r w:rsidR="00F54C82" w:rsidRPr="00010DFE">
        <w:rPr>
          <w:rFonts w:ascii="Arial" w:hAnsi="Arial" w:cs="Arial"/>
        </w:rPr>
        <w:t xml:space="preserve"> 5. </w:t>
      </w:r>
      <w:r w:rsidR="00F54C82" w:rsidRPr="00AC2524">
        <w:rPr>
          <w:rFonts w:ascii="Arial" w:hAnsi="Arial" w:cs="Arial"/>
        </w:rPr>
        <w:t>riječ „zamjeniku/cima“ zamjenjuje se riječju „zamjeniku“</w:t>
      </w:r>
      <w:r w:rsidR="00F76877">
        <w:rPr>
          <w:rFonts w:ascii="Arial" w:hAnsi="Arial" w:cs="Arial"/>
        </w:rPr>
        <w:t>.</w:t>
      </w:r>
    </w:p>
    <w:p w14:paraId="3B5EB314" w14:textId="3B08D863" w:rsidR="00D937A4" w:rsidRDefault="00D937A4" w:rsidP="00F20185">
      <w:pPr>
        <w:spacing w:line="240" w:lineRule="auto"/>
        <w:jc w:val="both"/>
        <w:rPr>
          <w:rFonts w:ascii="Arial" w:hAnsi="Arial" w:cs="Arial"/>
        </w:rPr>
      </w:pPr>
    </w:p>
    <w:p w14:paraId="5D622ACD" w14:textId="1A10D656" w:rsidR="00D937A4" w:rsidRDefault="00D937A4" w:rsidP="00F20185">
      <w:pPr>
        <w:spacing w:line="240" w:lineRule="auto"/>
        <w:jc w:val="both"/>
        <w:rPr>
          <w:rFonts w:ascii="Arial" w:hAnsi="Arial" w:cs="Arial"/>
        </w:rPr>
      </w:pPr>
    </w:p>
    <w:p w14:paraId="12FB6F3F" w14:textId="77777777" w:rsidR="00D937A4" w:rsidRDefault="00D937A4" w:rsidP="00F20185">
      <w:pPr>
        <w:spacing w:line="240" w:lineRule="auto"/>
        <w:jc w:val="both"/>
        <w:rPr>
          <w:rFonts w:ascii="Arial" w:hAnsi="Arial" w:cs="Arial"/>
        </w:rPr>
      </w:pPr>
    </w:p>
    <w:p w14:paraId="5A6D96CF" w14:textId="1D53B175" w:rsidR="00F54C82" w:rsidRDefault="00F54C82" w:rsidP="00F20185">
      <w:pPr>
        <w:spacing w:line="240" w:lineRule="auto"/>
        <w:ind w:left="2832" w:firstLine="708"/>
        <w:jc w:val="both"/>
        <w:rPr>
          <w:rFonts w:ascii="Arial" w:hAnsi="Arial" w:cs="Arial"/>
        </w:rPr>
      </w:pPr>
      <w:r w:rsidRPr="00AC2524">
        <w:rPr>
          <w:rFonts w:ascii="Arial" w:hAnsi="Arial" w:cs="Arial"/>
        </w:rPr>
        <w:lastRenderedPageBreak/>
        <w:t>Članak 8.</w:t>
      </w:r>
    </w:p>
    <w:p w14:paraId="456BC05C" w14:textId="28FFD70A" w:rsidR="009C0FE6" w:rsidRDefault="009C0FE6" w:rsidP="00F20185">
      <w:pPr>
        <w:spacing w:line="240" w:lineRule="auto"/>
        <w:jc w:val="both"/>
        <w:rPr>
          <w:rFonts w:ascii="Arial" w:hAnsi="Arial" w:cs="Arial"/>
        </w:rPr>
      </w:pPr>
      <w:r>
        <w:rPr>
          <w:rFonts w:ascii="Arial" w:hAnsi="Arial" w:cs="Arial"/>
        </w:rPr>
        <w:t>U članku 44. dosadašnji  stavak 1. postaje stavak 2., a novi stavak 1. glasi:</w:t>
      </w:r>
    </w:p>
    <w:p w14:paraId="230B0BD4" w14:textId="52E77ABC" w:rsidR="00026C1B" w:rsidRDefault="009C0FE6" w:rsidP="00F20185">
      <w:pPr>
        <w:spacing w:line="240" w:lineRule="auto"/>
        <w:jc w:val="both"/>
        <w:rPr>
          <w:rFonts w:ascii="Arial" w:hAnsi="Arial" w:cs="Arial"/>
        </w:rPr>
      </w:pPr>
      <w:r>
        <w:rPr>
          <w:rFonts w:ascii="Arial" w:hAnsi="Arial" w:cs="Arial"/>
        </w:rPr>
        <w:t>„Konstituirajuću sjednicu Gradskog vijeća Grada Ivanca saziva pročelnik upravnog tijela nadležnog za poslove Gradskog vijeća Grada Ivanca ili službenik kojeg on ovlasti. Ako u Gradu Ivancu nije imenovan pročelnik upravnog tijela za obavljanje poslova tog pročelnika, konstituirajuću sjednicu sazvat će čelnik tijela državne uprave nadležnog za lokalnu i područnu (regionalnu) samoupravu ili osoba koju on ovlasti.“</w:t>
      </w:r>
    </w:p>
    <w:p w14:paraId="155C56A4" w14:textId="77777777" w:rsidR="00D937A4" w:rsidRDefault="00D937A4" w:rsidP="00F20185">
      <w:pPr>
        <w:spacing w:line="240" w:lineRule="auto"/>
        <w:jc w:val="both"/>
        <w:rPr>
          <w:rFonts w:ascii="Arial" w:hAnsi="Arial" w:cs="Arial"/>
        </w:rPr>
      </w:pPr>
    </w:p>
    <w:p w14:paraId="755C3603" w14:textId="52ABC756" w:rsidR="009C0FE6" w:rsidRPr="00AC2524" w:rsidRDefault="009C0FE6" w:rsidP="00F20185">
      <w:pPr>
        <w:spacing w:line="240" w:lineRule="auto"/>
        <w:ind w:left="2832" w:firstLine="708"/>
        <w:jc w:val="both"/>
        <w:rPr>
          <w:rFonts w:ascii="Arial" w:hAnsi="Arial" w:cs="Arial"/>
        </w:rPr>
      </w:pPr>
      <w:r>
        <w:rPr>
          <w:rFonts w:ascii="Arial" w:hAnsi="Arial" w:cs="Arial"/>
        </w:rPr>
        <w:t>Članak 9.</w:t>
      </w:r>
    </w:p>
    <w:p w14:paraId="195AA839" w14:textId="77777777" w:rsidR="00010DFE" w:rsidRDefault="00E25D6E" w:rsidP="00F20185">
      <w:pPr>
        <w:spacing w:line="240" w:lineRule="auto"/>
        <w:jc w:val="both"/>
        <w:rPr>
          <w:rFonts w:ascii="Arial" w:hAnsi="Arial" w:cs="Arial"/>
        </w:rPr>
      </w:pPr>
      <w:r w:rsidRPr="00AC2524">
        <w:rPr>
          <w:rFonts w:ascii="Arial" w:hAnsi="Arial" w:cs="Arial"/>
        </w:rPr>
        <w:t xml:space="preserve">U članku </w:t>
      </w:r>
      <w:r w:rsidRPr="00010DFE">
        <w:rPr>
          <w:rFonts w:ascii="Arial" w:hAnsi="Arial" w:cs="Arial"/>
        </w:rPr>
        <w:t xml:space="preserve">47. stavku </w:t>
      </w:r>
      <w:r w:rsidR="00D92133" w:rsidRPr="00010DFE">
        <w:rPr>
          <w:rFonts w:ascii="Arial" w:hAnsi="Arial" w:cs="Arial"/>
        </w:rPr>
        <w:t>2</w:t>
      </w:r>
      <w:r w:rsidRPr="00010DFE">
        <w:rPr>
          <w:rFonts w:ascii="Arial" w:hAnsi="Arial" w:cs="Arial"/>
        </w:rPr>
        <w:t xml:space="preserve">. </w:t>
      </w:r>
      <w:r w:rsidRPr="00AC2524">
        <w:rPr>
          <w:rFonts w:ascii="Arial" w:hAnsi="Arial" w:cs="Arial"/>
        </w:rPr>
        <w:t>točka na kraju rečenice zamjenjuje se zarezom te se dodaju riječi:</w:t>
      </w:r>
    </w:p>
    <w:p w14:paraId="2107EB1F" w14:textId="0DC7B532" w:rsidR="00D92133" w:rsidRDefault="001119AA" w:rsidP="00F20185">
      <w:pPr>
        <w:spacing w:line="240" w:lineRule="auto"/>
        <w:jc w:val="both"/>
        <w:rPr>
          <w:rFonts w:ascii="Arial" w:hAnsi="Arial" w:cs="Arial"/>
        </w:rPr>
      </w:pPr>
      <w:r w:rsidRPr="00AC2524">
        <w:rPr>
          <w:rFonts w:ascii="Arial" w:hAnsi="Arial" w:cs="Arial"/>
        </w:rPr>
        <w:t xml:space="preserve"> </w:t>
      </w:r>
      <w:r w:rsidR="00E25D6E" w:rsidRPr="00AC2524">
        <w:rPr>
          <w:rFonts w:ascii="Arial" w:hAnsi="Arial" w:cs="Arial"/>
        </w:rPr>
        <w:t>“a koje se mogu odrediti u iznosima utvrđenima u članku 41. stavku 5. ovog Statuta.</w:t>
      </w:r>
    </w:p>
    <w:p w14:paraId="763F96A9" w14:textId="77777777" w:rsidR="00010DFE" w:rsidRPr="00AC2524" w:rsidRDefault="00010DFE" w:rsidP="00F20185">
      <w:pPr>
        <w:spacing w:line="240" w:lineRule="auto"/>
        <w:jc w:val="both"/>
        <w:rPr>
          <w:rFonts w:ascii="Arial" w:hAnsi="Arial" w:cs="Arial"/>
        </w:rPr>
      </w:pPr>
    </w:p>
    <w:p w14:paraId="7E7A8F6D" w14:textId="6DEB7639" w:rsidR="00E25D6E" w:rsidRPr="00AC2524" w:rsidRDefault="00E25D6E" w:rsidP="00F20185">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 xml:space="preserve">Članak </w:t>
      </w:r>
      <w:r w:rsidR="00026C1B">
        <w:rPr>
          <w:rFonts w:ascii="Arial" w:hAnsi="Arial" w:cs="Arial"/>
        </w:rPr>
        <w:t>10</w:t>
      </w:r>
      <w:r w:rsidRPr="00AC2524">
        <w:rPr>
          <w:rFonts w:ascii="Arial" w:hAnsi="Arial" w:cs="Arial"/>
        </w:rPr>
        <w:t>.</w:t>
      </w:r>
    </w:p>
    <w:p w14:paraId="5CC25C30" w14:textId="77777777" w:rsidR="00E07EE5" w:rsidRPr="00AC2524" w:rsidRDefault="00E07EE5" w:rsidP="00F20185">
      <w:pPr>
        <w:spacing w:line="240" w:lineRule="auto"/>
        <w:jc w:val="both"/>
        <w:rPr>
          <w:rFonts w:ascii="Arial" w:hAnsi="Arial" w:cs="Arial"/>
        </w:rPr>
      </w:pPr>
      <w:r w:rsidRPr="00AC2524">
        <w:rPr>
          <w:rFonts w:ascii="Arial" w:hAnsi="Arial" w:cs="Arial"/>
        </w:rPr>
        <w:t xml:space="preserve">U članku 49. iza  stavka 1. dodaju se novi stavci 2. i 3. koji glase: </w:t>
      </w:r>
    </w:p>
    <w:p w14:paraId="52DC14DB" w14:textId="77777777" w:rsidR="00E07EE5" w:rsidRPr="00AC2524" w:rsidRDefault="00E07EE5" w:rsidP="00F20185">
      <w:pPr>
        <w:spacing w:line="240" w:lineRule="auto"/>
        <w:jc w:val="both"/>
        <w:rPr>
          <w:rFonts w:ascii="Arial" w:hAnsi="Arial" w:cs="Arial"/>
        </w:rPr>
      </w:pPr>
      <w:r w:rsidRPr="00AC2524">
        <w:rPr>
          <w:rFonts w:ascii="Arial" w:hAnsi="Arial" w:cs="Arial"/>
        </w:rPr>
        <w:t>" 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Gradskog vijeća iznimno se mogu održavati elektroničkim putem."</w:t>
      </w:r>
    </w:p>
    <w:p w14:paraId="04169C85" w14:textId="12748AFA" w:rsidR="00F76877" w:rsidRDefault="00E07EE5" w:rsidP="00F20185">
      <w:pPr>
        <w:spacing w:line="240" w:lineRule="auto"/>
        <w:jc w:val="both"/>
        <w:rPr>
          <w:rFonts w:ascii="Arial" w:hAnsi="Arial" w:cs="Arial"/>
        </w:rPr>
      </w:pPr>
      <w:r w:rsidRPr="00AC2524">
        <w:rPr>
          <w:rFonts w:ascii="Arial" w:hAnsi="Arial" w:cs="Arial"/>
        </w:rPr>
        <w:t xml:space="preserve"> "Poslovnikom </w:t>
      </w:r>
      <w:r w:rsidR="00B9740C" w:rsidRPr="00AC2524">
        <w:rPr>
          <w:rFonts w:ascii="Arial" w:hAnsi="Arial" w:cs="Arial"/>
        </w:rPr>
        <w:t>o radu</w:t>
      </w:r>
      <w:r w:rsidRPr="00AC2524">
        <w:rPr>
          <w:rFonts w:ascii="Arial" w:hAnsi="Arial" w:cs="Arial"/>
        </w:rPr>
        <w:t xml:space="preserve"> uredit će se osiguranje praćenja rasprave i sudjelovanje u radu i odlučivanju."</w:t>
      </w:r>
    </w:p>
    <w:p w14:paraId="1C04518B" w14:textId="77777777" w:rsidR="00D937A4" w:rsidRPr="00AC2524" w:rsidRDefault="00D937A4" w:rsidP="00F20185">
      <w:pPr>
        <w:spacing w:line="240" w:lineRule="auto"/>
        <w:jc w:val="both"/>
        <w:rPr>
          <w:rFonts w:ascii="Arial" w:hAnsi="Arial" w:cs="Arial"/>
        </w:rPr>
      </w:pPr>
    </w:p>
    <w:p w14:paraId="03B9A6C9" w14:textId="4E0A379B" w:rsidR="00B9740C" w:rsidRPr="00AC2524" w:rsidRDefault="00B9740C" w:rsidP="00F20185">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1</w:t>
      </w:r>
      <w:r w:rsidR="00026C1B">
        <w:rPr>
          <w:rFonts w:ascii="Arial" w:hAnsi="Arial" w:cs="Arial"/>
        </w:rPr>
        <w:t>1</w:t>
      </w:r>
      <w:r w:rsidRPr="00AC2524">
        <w:rPr>
          <w:rFonts w:ascii="Arial" w:hAnsi="Arial" w:cs="Arial"/>
        </w:rPr>
        <w:t>.</w:t>
      </w:r>
    </w:p>
    <w:p w14:paraId="1928B2CD" w14:textId="6CB9083A" w:rsidR="00F76877" w:rsidRDefault="00B9740C" w:rsidP="00F20185">
      <w:pPr>
        <w:spacing w:line="240" w:lineRule="auto"/>
        <w:jc w:val="both"/>
        <w:rPr>
          <w:rFonts w:ascii="Arial" w:hAnsi="Arial" w:cs="Arial"/>
        </w:rPr>
      </w:pPr>
      <w:r w:rsidRPr="00AC2524">
        <w:rPr>
          <w:rFonts w:ascii="Arial" w:hAnsi="Arial" w:cs="Arial"/>
        </w:rPr>
        <w:t>U članku 51. stavku 1. riječi</w:t>
      </w:r>
      <w:r w:rsidR="001119AA" w:rsidRPr="00AC2524">
        <w:rPr>
          <w:rFonts w:ascii="Arial" w:hAnsi="Arial" w:cs="Arial"/>
        </w:rPr>
        <w:t>:</w:t>
      </w:r>
      <w:r w:rsidRPr="00AC2524">
        <w:rPr>
          <w:rFonts w:ascii="Arial" w:hAnsi="Arial" w:cs="Arial"/>
        </w:rPr>
        <w:t xml:space="preserve"> „njegovi zamjenici“ zamjenjuju se riječima</w:t>
      </w:r>
      <w:r w:rsidR="001119AA" w:rsidRPr="00AC2524">
        <w:rPr>
          <w:rFonts w:ascii="Arial" w:hAnsi="Arial" w:cs="Arial"/>
        </w:rPr>
        <w:t>:</w:t>
      </w:r>
      <w:r w:rsidRPr="00AC2524">
        <w:rPr>
          <w:rFonts w:ascii="Arial" w:hAnsi="Arial" w:cs="Arial"/>
        </w:rPr>
        <w:t xml:space="preserve"> „njegov zamjenik“.</w:t>
      </w:r>
    </w:p>
    <w:p w14:paraId="117D84E5" w14:textId="77777777" w:rsidR="00D937A4" w:rsidRPr="00AC2524" w:rsidRDefault="00D937A4" w:rsidP="00F20185">
      <w:pPr>
        <w:spacing w:line="240" w:lineRule="auto"/>
        <w:jc w:val="both"/>
        <w:rPr>
          <w:rFonts w:ascii="Arial" w:hAnsi="Arial" w:cs="Arial"/>
        </w:rPr>
      </w:pPr>
    </w:p>
    <w:p w14:paraId="245F5DE8" w14:textId="2A1C899E" w:rsidR="00A16FAB" w:rsidRPr="00AC2524" w:rsidRDefault="00A16FAB" w:rsidP="00F20185">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1</w:t>
      </w:r>
      <w:r w:rsidR="00026C1B">
        <w:rPr>
          <w:rFonts w:ascii="Arial" w:hAnsi="Arial" w:cs="Arial"/>
        </w:rPr>
        <w:t>2</w:t>
      </w:r>
      <w:r w:rsidRPr="00AC2524">
        <w:rPr>
          <w:rFonts w:ascii="Arial" w:hAnsi="Arial" w:cs="Arial"/>
        </w:rPr>
        <w:t>.</w:t>
      </w:r>
    </w:p>
    <w:p w14:paraId="78E1335B" w14:textId="5CBDF368" w:rsidR="00072374" w:rsidRPr="00AC2524" w:rsidRDefault="00072374" w:rsidP="00F20185">
      <w:pPr>
        <w:spacing w:line="240" w:lineRule="auto"/>
        <w:jc w:val="both"/>
        <w:rPr>
          <w:rFonts w:ascii="Arial" w:hAnsi="Arial" w:cs="Arial"/>
        </w:rPr>
      </w:pPr>
      <w:r w:rsidRPr="00AC2524">
        <w:rPr>
          <w:rFonts w:ascii="Arial" w:hAnsi="Arial" w:cs="Arial"/>
        </w:rPr>
        <w:t xml:space="preserve">U članku 62. iza stavka 3. dodaje se novi </w:t>
      </w:r>
      <w:r w:rsidR="00B523B1" w:rsidRPr="00AC2524">
        <w:rPr>
          <w:rFonts w:ascii="Arial" w:hAnsi="Arial" w:cs="Arial"/>
        </w:rPr>
        <w:t xml:space="preserve">stavak </w:t>
      </w:r>
      <w:r w:rsidRPr="00AC2524">
        <w:rPr>
          <w:rFonts w:ascii="Arial" w:hAnsi="Arial" w:cs="Arial"/>
        </w:rPr>
        <w:t>4</w:t>
      </w:r>
      <w:r w:rsidR="00B523B1" w:rsidRPr="00AC2524">
        <w:rPr>
          <w:rFonts w:ascii="Arial" w:hAnsi="Arial" w:cs="Arial"/>
        </w:rPr>
        <w:t>.</w:t>
      </w:r>
      <w:r w:rsidRPr="00AC2524">
        <w:rPr>
          <w:rFonts w:ascii="Arial" w:hAnsi="Arial" w:cs="Arial"/>
        </w:rPr>
        <w:t xml:space="preserve">  koji glasi:</w:t>
      </w:r>
    </w:p>
    <w:p w14:paraId="3DFE74D2" w14:textId="70587840" w:rsidR="00A16FAB" w:rsidRPr="00AC2524" w:rsidRDefault="00072374" w:rsidP="00F20185">
      <w:pPr>
        <w:spacing w:line="240" w:lineRule="auto"/>
        <w:jc w:val="both"/>
        <w:rPr>
          <w:rFonts w:ascii="Arial" w:hAnsi="Arial" w:cs="Arial"/>
        </w:rPr>
      </w:pPr>
      <w:r w:rsidRPr="00AC2524">
        <w:rPr>
          <w:rFonts w:ascii="Arial" w:hAnsi="Arial" w:cs="Arial"/>
        </w:rPr>
        <w:t>„Zamjenik koji obnaša dužnost gradonačelnika je i zamjenik gradonačelnika, koji je izabran na neposrednim izborima zajedno s gradonačelnikom, a dužnost gradonačelnika, obnaša ako je gradonačelnik, za vrijeme trajanja mandata spriječen u obavljanju svoje dužnosti.“</w:t>
      </w:r>
    </w:p>
    <w:p w14:paraId="7BF55F8F" w14:textId="77777777" w:rsidR="00E537D1" w:rsidRPr="00AC2524" w:rsidRDefault="00072374" w:rsidP="00F20185">
      <w:pPr>
        <w:spacing w:line="240" w:lineRule="auto"/>
        <w:jc w:val="both"/>
        <w:rPr>
          <w:rFonts w:ascii="Arial" w:hAnsi="Arial" w:cs="Arial"/>
        </w:rPr>
      </w:pPr>
      <w:r w:rsidRPr="00AC2524">
        <w:rPr>
          <w:rFonts w:ascii="Arial" w:hAnsi="Arial" w:cs="Arial"/>
        </w:rPr>
        <w:t>U članku 62. stav</w:t>
      </w:r>
      <w:r w:rsidR="00E537D1" w:rsidRPr="00AC2524">
        <w:rPr>
          <w:rFonts w:ascii="Arial" w:hAnsi="Arial" w:cs="Arial"/>
        </w:rPr>
        <w:t xml:space="preserve">ak 4. postaje stavak </w:t>
      </w:r>
      <w:r w:rsidRPr="00AC2524">
        <w:rPr>
          <w:rFonts w:ascii="Arial" w:hAnsi="Arial" w:cs="Arial"/>
        </w:rPr>
        <w:t xml:space="preserve">5. </w:t>
      </w:r>
      <w:r w:rsidR="00E537D1" w:rsidRPr="00AC2524">
        <w:rPr>
          <w:rFonts w:ascii="Arial" w:hAnsi="Arial" w:cs="Arial"/>
        </w:rPr>
        <w:t>koji se mijenja i glasi:</w:t>
      </w:r>
    </w:p>
    <w:p w14:paraId="061FDDFD" w14:textId="1760075B" w:rsidR="00F76877" w:rsidRDefault="00E537D1" w:rsidP="00F20185">
      <w:pPr>
        <w:spacing w:line="240" w:lineRule="auto"/>
        <w:jc w:val="both"/>
        <w:rPr>
          <w:rFonts w:ascii="Arial" w:hAnsi="Arial" w:cs="Arial"/>
        </w:rPr>
      </w:pPr>
      <w:r w:rsidRPr="00AC2524">
        <w:rPr>
          <w:rFonts w:ascii="Arial" w:hAnsi="Arial" w:cs="Arial"/>
        </w:rPr>
        <w:t>„Zamjenik iz  stavka 2.,3. i</w:t>
      </w:r>
      <w:r w:rsidR="00072374" w:rsidRPr="00AC2524">
        <w:rPr>
          <w:rFonts w:ascii="Arial" w:hAnsi="Arial" w:cs="Arial"/>
        </w:rPr>
        <w:t xml:space="preserve"> 4.</w:t>
      </w:r>
      <w:r w:rsidRPr="00AC2524">
        <w:rPr>
          <w:rFonts w:ascii="Arial" w:hAnsi="Arial" w:cs="Arial"/>
        </w:rPr>
        <w:t xml:space="preserve"> ovog članka koji obnaša dužnost gradonačelnika ima sva prava i dužnosti gradonačelnika.</w:t>
      </w:r>
      <w:r w:rsidR="00072374" w:rsidRPr="00AC2524">
        <w:rPr>
          <w:rFonts w:ascii="Arial" w:hAnsi="Arial" w:cs="Arial"/>
        </w:rPr>
        <w:t>“</w:t>
      </w:r>
    </w:p>
    <w:p w14:paraId="5A06F072" w14:textId="77777777" w:rsidR="00D937A4" w:rsidRPr="00AC2524" w:rsidRDefault="00D937A4" w:rsidP="00F20185">
      <w:pPr>
        <w:spacing w:line="240" w:lineRule="auto"/>
        <w:jc w:val="both"/>
        <w:rPr>
          <w:rFonts w:ascii="Arial" w:hAnsi="Arial" w:cs="Arial"/>
        </w:rPr>
      </w:pPr>
    </w:p>
    <w:p w14:paraId="1001E26E" w14:textId="3B509913" w:rsidR="00072374" w:rsidRPr="00AC2524" w:rsidRDefault="00072374" w:rsidP="00F20185">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1</w:t>
      </w:r>
      <w:r w:rsidR="00026C1B">
        <w:rPr>
          <w:rFonts w:ascii="Arial" w:hAnsi="Arial" w:cs="Arial"/>
        </w:rPr>
        <w:t>3</w:t>
      </w:r>
      <w:r w:rsidRPr="00AC2524">
        <w:rPr>
          <w:rFonts w:ascii="Arial" w:hAnsi="Arial" w:cs="Arial"/>
        </w:rPr>
        <w:t>.</w:t>
      </w:r>
    </w:p>
    <w:p w14:paraId="24B5A089" w14:textId="46E62B04" w:rsidR="00E537D1" w:rsidRPr="00AC2524" w:rsidRDefault="00E537D1" w:rsidP="00F20185">
      <w:pPr>
        <w:spacing w:line="240" w:lineRule="auto"/>
        <w:jc w:val="both"/>
        <w:rPr>
          <w:rFonts w:ascii="Arial" w:hAnsi="Arial" w:cs="Arial"/>
        </w:rPr>
      </w:pPr>
      <w:r w:rsidRPr="00AC2524">
        <w:rPr>
          <w:rFonts w:ascii="Arial" w:hAnsi="Arial" w:cs="Arial"/>
        </w:rPr>
        <w:t>Članak 63. mijenja se i glasi:</w:t>
      </w:r>
    </w:p>
    <w:p w14:paraId="070D2062" w14:textId="0CDB9B70" w:rsidR="00E537D1" w:rsidRPr="00AC2524" w:rsidRDefault="00E537D1" w:rsidP="00F20185">
      <w:pPr>
        <w:spacing w:line="240" w:lineRule="auto"/>
        <w:jc w:val="both"/>
        <w:rPr>
          <w:rFonts w:ascii="Arial" w:hAnsi="Arial" w:cs="Arial"/>
        </w:rPr>
      </w:pPr>
      <w:r w:rsidRPr="00AC2524">
        <w:rPr>
          <w:rFonts w:ascii="Arial" w:hAnsi="Arial" w:cs="Arial"/>
        </w:rPr>
        <w:t>„Gradonačelnik grada Ivanca ima jednog zamjenika.“</w:t>
      </w:r>
    </w:p>
    <w:p w14:paraId="3719FFBA" w14:textId="3F3C300D" w:rsidR="00F76877" w:rsidRDefault="00E537D1" w:rsidP="00F20185">
      <w:pPr>
        <w:spacing w:line="240" w:lineRule="auto"/>
        <w:jc w:val="both"/>
        <w:rPr>
          <w:rFonts w:ascii="Arial" w:hAnsi="Arial" w:cs="Arial"/>
        </w:rPr>
      </w:pPr>
      <w:r w:rsidRPr="00AC2524">
        <w:rPr>
          <w:rFonts w:ascii="Arial" w:hAnsi="Arial" w:cs="Arial"/>
        </w:rPr>
        <w:t>„Gradonačelnik i zamjenik gradonačelnika biraju se na neposrednim izborima sukladno posebnom zakonu</w:t>
      </w:r>
      <w:r w:rsidR="00912486">
        <w:rPr>
          <w:rFonts w:ascii="Arial" w:hAnsi="Arial" w:cs="Arial"/>
        </w:rPr>
        <w:t>.</w:t>
      </w:r>
    </w:p>
    <w:p w14:paraId="3E3653F8" w14:textId="072BE758" w:rsidR="00E537D1" w:rsidRPr="00AC2524" w:rsidRDefault="00E537D1" w:rsidP="00F20185">
      <w:pPr>
        <w:spacing w:line="240" w:lineRule="auto"/>
        <w:ind w:left="2832" w:firstLine="708"/>
        <w:jc w:val="both"/>
        <w:rPr>
          <w:rFonts w:ascii="Arial" w:hAnsi="Arial" w:cs="Arial"/>
        </w:rPr>
      </w:pPr>
      <w:r w:rsidRPr="00AC2524">
        <w:rPr>
          <w:rFonts w:ascii="Arial" w:hAnsi="Arial" w:cs="Arial"/>
        </w:rPr>
        <w:lastRenderedPageBreak/>
        <w:t>Članak 1</w:t>
      </w:r>
      <w:r w:rsidR="00026C1B">
        <w:rPr>
          <w:rFonts w:ascii="Arial" w:hAnsi="Arial" w:cs="Arial"/>
        </w:rPr>
        <w:t>4</w:t>
      </w:r>
      <w:r w:rsidRPr="00AC2524">
        <w:rPr>
          <w:rFonts w:ascii="Arial" w:hAnsi="Arial" w:cs="Arial"/>
        </w:rPr>
        <w:t>.</w:t>
      </w:r>
    </w:p>
    <w:p w14:paraId="3666A3B8" w14:textId="57431CB4" w:rsidR="00F76877" w:rsidRDefault="001119AA" w:rsidP="00F20185">
      <w:pPr>
        <w:spacing w:line="240" w:lineRule="auto"/>
        <w:jc w:val="both"/>
        <w:rPr>
          <w:rFonts w:ascii="Arial" w:hAnsi="Arial" w:cs="Arial"/>
        </w:rPr>
      </w:pPr>
      <w:r w:rsidRPr="00AC2524">
        <w:rPr>
          <w:rFonts w:ascii="Arial" w:hAnsi="Arial" w:cs="Arial"/>
        </w:rPr>
        <w:t>U članku 68. stavku 1.,</w:t>
      </w:r>
      <w:r w:rsidR="00912486">
        <w:rPr>
          <w:rFonts w:ascii="Arial" w:hAnsi="Arial" w:cs="Arial"/>
        </w:rPr>
        <w:t xml:space="preserve"> </w:t>
      </w:r>
      <w:r w:rsidRPr="00AC2524">
        <w:rPr>
          <w:rFonts w:ascii="Arial" w:hAnsi="Arial" w:cs="Arial"/>
        </w:rPr>
        <w:t>5.</w:t>
      </w:r>
      <w:r w:rsidR="00912486">
        <w:rPr>
          <w:rFonts w:ascii="Arial" w:hAnsi="Arial" w:cs="Arial"/>
        </w:rPr>
        <w:t xml:space="preserve"> </w:t>
      </w:r>
      <w:r w:rsidRPr="00AC2524">
        <w:rPr>
          <w:rFonts w:ascii="Arial" w:hAnsi="Arial" w:cs="Arial"/>
        </w:rPr>
        <w:t>i 6. riječi:</w:t>
      </w:r>
      <w:r w:rsidR="00912486">
        <w:rPr>
          <w:rFonts w:ascii="Arial" w:hAnsi="Arial" w:cs="Arial"/>
        </w:rPr>
        <w:t xml:space="preserve"> </w:t>
      </w:r>
      <w:r w:rsidRPr="00AC2524">
        <w:rPr>
          <w:rFonts w:ascii="Arial" w:hAnsi="Arial" w:cs="Arial"/>
        </w:rPr>
        <w:t>„njegovi zamjenici“ zamjenjuju se riječima: „njegov zamjenik“.</w:t>
      </w:r>
    </w:p>
    <w:p w14:paraId="44B116AF" w14:textId="77777777" w:rsidR="00D937A4" w:rsidRDefault="00D937A4" w:rsidP="00F20185">
      <w:pPr>
        <w:spacing w:line="240" w:lineRule="auto"/>
        <w:jc w:val="both"/>
        <w:rPr>
          <w:rFonts w:ascii="Arial" w:hAnsi="Arial" w:cs="Arial"/>
        </w:rPr>
      </w:pPr>
    </w:p>
    <w:p w14:paraId="6B6C927D" w14:textId="5269297C" w:rsidR="001119AA" w:rsidRPr="00AC2524" w:rsidRDefault="001119AA" w:rsidP="00F20185">
      <w:pPr>
        <w:spacing w:line="240" w:lineRule="auto"/>
        <w:ind w:left="2832" w:firstLine="708"/>
        <w:jc w:val="both"/>
        <w:rPr>
          <w:rFonts w:ascii="Arial" w:hAnsi="Arial" w:cs="Arial"/>
        </w:rPr>
      </w:pPr>
      <w:r w:rsidRPr="00AC2524">
        <w:rPr>
          <w:rFonts w:ascii="Arial" w:hAnsi="Arial" w:cs="Arial"/>
        </w:rPr>
        <w:t>Članak 1</w:t>
      </w:r>
      <w:r w:rsidR="00026C1B">
        <w:rPr>
          <w:rFonts w:ascii="Arial" w:hAnsi="Arial" w:cs="Arial"/>
        </w:rPr>
        <w:t>5</w:t>
      </w:r>
      <w:r w:rsidRPr="00AC2524">
        <w:rPr>
          <w:rFonts w:ascii="Arial" w:hAnsi="Arial" w:cs="Arial"/>
        </w:rPr>
        <w:t>.</w:t>
      </w:r>
    </w:p>
    <w:p w14:paraId="5753D1E3" w14:textId="52EFACD5" w:rsidR="00912486" w:rsidRDefault="001119AA" w:rsidP="00F20185">
      <w:pPr>
        <w:spacing w:line="240" w:lineRule="auto"/>
        <w:jc w:val="both"/>
        <w:rPr>
          <w:rFonts w:ascii="Arial" w:hAnsi="Arial" w:cs="Arial"/>
        </w:rPr>
      </w:pPr>
      <w:r w:rsidRPr="00AC2524">
        <w:rPr>
          <w:rFonts w:ascii="Arial" w:hAnsi="Arial" w:cs="Arial"/>
        </w:rPr>
        <w:t>U članku 69. stavku 1.</w:t>
      </w:r>
      <w:r w:rsidR="00A547C9" w:rsidRPr="00AC2524">
        <w:rPr>
          <w:rFonts w:ascii="Arial" w:hAnsi="Arial" w:cs="Arial"/>
        </w:rPr>
        <w:t xml:space="preserve"> </w:t>
      </w:r>
      <w:r w:rsidRPr="00AC2524">
        <w:rPr>
          <w:rFonts w:ascii="Arial" w:hAnsi="Arial" w:cs="Arial"/>
        </w:rPr>
        <w:t>riječi: „kojeg on odredi“ brišu se, točka na kraju rečenice zamjenjuje se zarezom te se dodaju riječi</w:t>
      </w:r>
      <w:r w:rsidR="00A547C9" w:rsidRPr="00AC2524">
        <w:rPr>
          <w:rFonts w:ascii="Arial" w:hAnsi="Arial" w:cs="Arial"/>
        </w:rPr>
        <w:t xml:space="preserve"> </w:t>
      </w:r>
      <w:r w:rsidRPr="00AC2524">
        <w:rPr>
          <w:rFonts w:ascii="Arial" w:hAnsi="Arial" w:cs="Arial"/>
        </w:rPr>
        <w:t>:</w:t>
      </w:r>
      <w:r w:rsidR="00A547C9" w:rsidRPr="00AC2524">
        <w:rPr>
          <w:rFonts w:ascii="Arial" w:hAnsi="Arial" w:cs="Arial"/>
        </w:rPr>
        <w:t xml:space="preserve"> „koji je izabran na neposrednim izborima zajedno s njim.“</w:t>
      </w:r>
    </w:p>
    <w:p w14:paraId="4079B4DE" w14:textId="77777777" w:rsidR="000D2372" w:rsidRDefault="000D2372" w:rsidP="00F20185">
      <w:pPr>
        <w:spacing w:line="240" w:lineRule="auto"/>
        <w:jc w:val="both"/>
        <w:rPr>
          <w:rFonts w:ascii="Arial" w:hAnsi="Arial" w:cs="Arial"/>
        </w:rPr>
      </w:pPr>
    </w:p>
    <w:p w14:paraId="2BBB4211" w14:textId="7AB044FF" w:rsidR="00A547C9" w:rsidRPr="00AC2524" w:rsidRDefault="00A547C9" w:rsidP="00F20185">
      <w:pPr>
        <w:spacing w:line="240" w:lineRule="auto"/>
        <w:ind w:left="2832" w:firstLine="708"/>
        <w:jc w:val="both"/>
        <w:rPr>
          <w:rFonts w:ascii="Arial" w:hAnsi="Arial" w:cs="Arial"/>
        </w:rPr>
      </w:pPr>
      <w:r w:rsidRPr="00AC2524">
        <w:rPr>
          <w:rFonts w:ascii="Arial" w:hAnsi="Arial" w:cs="Arial"/>
        </w:rPr>
        <w:t>Članak 1</w:t>
      </w:r>
      <w:r w:rsidR="00026C1B">
        <w:rPr>
          <w:rFonts w:ascii="Arial" w:hAnsi="Arial" w:cs="Arial"/>
        </w:rPr>
        <w:t>6</w:t>
      </w:r>
      <w:r w:rsidRPr="00AC2524">
        <w:rPr>
          <w:rFonts w:ascii="Arial" w:hAnsi="Arial" w:cs="Arial"/>
        </w:rPr>
        <w:t xml:space="preserve">. </w:t>
      </w:r>
    </w:p>
    <w:p w14:paraId="6BE0E8F0" w14:textId="58C003A0" w:rsidR="00912486" w:rsidRDefault="00A547C9" w:rsidP="00F20185">
      <w:pPr>
        <w:spacing w:line="240" w:lineRule="auto"/>
        <w:jc w:val="both"/>
        <w:rPr>
          <w:rFonts w:ascii="Arial" w:hAnsi="Arial" w:cs="Arial"/>
        </w:rPr>
      </w:pPr>
      <w:r w:rsidRPr="00AC2524">
        <w:rPr>
          <w:rFonts w:ascii="Arial" w:hAnsi="Arial" w:cs="Arial"/>
        </w:rPr>
        <w:t>U članku 70. stavku 1. riječi: „njegovim zamjenicima“ zamjenjuju se riječima: „njegovom zamjeniku“, a u stavku 3. riječi: „njegovih zamjenika“ zamjenjuju se riječima: „njegovog zamjenika“</w:t>
      </w:r>
      <w:r w:rsidR="00F20185">
        <w:rPr>
          <w:rFonts w:ascii="Arial" w:hAnsi="Arial" w:cs="Arial"/>
        </w:rPr>
        <w:t>.</w:t>
      </w:r>
    </w:p>
    <w:p w14:paraId="5957F8F9" w14:textId="77777777" w:rsidR="00D937A4" w:rsidRDefault="00D937A4" w:rsidP="00F20185">
      <w:pPr>
        <w:spacing w:line="240" w:lineRule="auto"/>
        <w:jc w:val="both"/>
        <w:rPr>
          <w:rFonts w:ascii="Arial" w:hAnsi="Arial" w:cs="Arial"/>
        </w:rPr>
      </w:pPr>
    </w:p>
    <w:p w14:paraId="5A7D750B" w14:textId="051403C2" w:rsidR="00A547C9" w:rsidRPr="00AC2524" w:rsidRDefault="00A547C9" w:rsidP="00F20185">
      <w:pPr>
        <w:spacing w:line="240" w:lineRule="auto"/>
        <w:ind w:left="2832" w:firstLine="708"/>
        <w:jc w:val="both"/>
        <w:rPr>
          <w:rFonts w:ascii="Arial" w:hAnsi="Arial" w:cs="Arial"/>
          <w:color w:val="4472C4" w:themeColor="accent1"/>
        </w:rPr>
      </w:pPr>
      <w:r w:rsidRPr="00827C82">
        <w:rPr>
          <w:rFonts w:ascii="Arial" w:hAnsi="Arial" w:cs="Arial"/>
        </w:rPr>
        <w:t>Članak 1</w:t>
      </w:r>
      <w:r w:rsidR="00026C1B">
        <w:rPr>
          <w:rFonts w:ascii="Arial" w:hAnsi="Arial" w:cs="Arial"/>
        </w:rPr>
        <w:t>7</w:t>
      </w:r>
      <w:r w:rsidRPr="00827C82">
        <w:rPr>
          <w:rFonts w:ascii="Arial" w:hAnsi="Arial" w:cs="Arial"/>
        </w:rPr>
        <w:t>.</w:t>
      </w:r>
    </w:p>
    <w:p w14:paraId="61064DAE" w14:textId="030AFD2D" w:rsidR="00A81053" w:rsidRPr="00AC2524" w:rsidRDefault="004C252B" w:rsidP="00F20185">
      <w:pPr>
        <w:spacing w:line="240" w:lineRule="auto"/>
        <w:jc w:val="both"/>
        <w:rPr>
          <w:rFonts w:ascii="Arial" w:hAnsi="Arial" w:cs="Arial"/>
        </w:rPr>
      </w:pPr>
      <w:r w:rsidRPr="00AC2524">
        <w:rPr>
          <w:rFonts w:ascii="Arial" w:hAnsi="Arial" w:cs="Arial"/>
        </w:rPr>
        <w:t xml:space="preserve">U članku 71. stavku 1. </w:t>
      </w:r>
      <w:r w:rsidR="00D74D7E" w:rsidRPr="00AC2524">
        <w:rPr>
          <w:rFonts w:ascii="Arial" w:hAnsi="Arial" w:cs="Arial"/>
        </w:rPr>
        <w:t xml:space="preserve">i 2. </w:t>
      </w:r>
      <w:r w:rsidRPr="00AC2524">
        <w:rPr>
          <w:rFonts w:ascii="Arial" w:hAnsi="Arial" w:cs="Arial"/>
        </w:rPr>
        <w:t>riječi: „njegovi zamjenici koji su izabrani</w:t>
      </w:r>
      <w:r w:rsidR="00D74D7E" w:rsidRPr="00AC2524">
        <w:rPr>
          <w:rFonts w:ascii="Arial" w:hAnsi="Arial" w:cs="Arial"/>
        </w:rPr>
        <w:t xml:space="preserve">“  </w:t>
      </w:r>
      <w:r w:rsidRPr="00AC2524">
        <w:rPr>
          <w:rFonts w:ascii="Arial" w:hAnsi="Arial" w:cs="Arial"/>
        </w:rPr>
        <w:t>zamjenjuju se riječima: „njegov zamjenik koji je izabran“.</w:t>
      </w:r>
    </w:p>
    <w:p w14:paraId="57DE6FE8" w14:textId="77777777" w:rsidR="00F558B1" w:rsidRPr="006748DE" w:rsidRDefault="00D74D7E" w:rsidP="00F20185">
      <w:pPr>
        <w:spacing w:line="240" w:lineRule="auto"/>
        <w:jc w:val="both"/>
        <w:rPr>
          <w:rFonts w:ascii="Arial" w:hAnsi="Arial" w:cs="Arial"/>
        </w:rPr>
      </w:pPr>
      <w:r w:rsidRPr="006748DE">
        <w:rPr>
          <w:rFonts w:ascii="Arial" w:hAnsi="Arial" w:cs="Arial"/>
        </w:rPr>
        <w:t>U članku 71. stavak 4. se mijenj</w:t>
      </w:r>
      <w:r w:rsidR="00F558B1" w:rsidRPr="006748DE">
        <w:rPr>
          <w:rFonts w:ascii="Arial" w:hAnsi="Arial" w:cs="Arial"/>
        </w:rPr>
        <w:t>a</w:t>
      </w:r>
      <w:r w:rsidRPr="006748DE">
        <w:rPr>
          <w:rFonts w:ascii="Arial" w:hAnsi="Arial" w:cs="Arial"/>
        </w:rPr>
        <w:t xml:space="preserve"> i glasi:</w:t>
      </w:r>
    </w:p>
    <w:p w14:paraId="6C13A6C6" w14:textId="4645C65E" w:rsidR="00F558B1" w:rsidRPr="006748DE" w:rsidRDefault="00D74D7E" w:rsidP="00F20185">
      <w:pPr>
        <w:spacing w:line="240" w:lineRule="auto"/>
        <w:jc w:val="both"/>
        <w:rPr>
          <w:rFonts w:ascii="Arial" w:hAnsi="Arial" w:cs="Arial"/>
        </w:rPr>
      </w:pPr>
      <w:r w:rsidRPr="006748DE">
        <w:rPr>
          <w:rFonts w:ascii="Arial" w:hAnsi="Arial" w:cs="Arial"/>
        </w:rPr>
        <w:t>„</w:t>
      </w:r>
      <w:r w:rsidR="00B04ED2" w:rsidRPr="006748DE">
        <w:rPr>
          <w:rFonts w:ascii="Arial" w:hAnsi="Arial" w:cs="Arial"/>
        </w:rPr>
        <w:t>Ako je raspisivanje referenduma za opoziv predložilo 20% ukupnog broja birača upisanih u popis birača</w:t>
      </w:r>
      <w:r w:rsidR="00877323" w:rsidRPr="006748DE">
        <w:rPr>
          <w:rFonts w:ascii="Arial" w:hAnsi="Arial" w:cs="Arial"/>
        </w:rPr>
        <w:t>,</w:t>
      </w:r>
      <w:r w:rsidR="00B04ED2" w:rsidRPr="006748DE">
        <w:rPr>
          <w:rFonts w:ascii="Arial" w:hAnsi="Arial" w:cs="Arial"/>
        </w:rPr>
        <w:t xml:space="preserve"> </w:t>
      </w:r>
      <w:r w:rsidR="00F558B1" w:rsidRPr="006748DE">
        <w:rPr>
          <w:rFonts w:ascii="Arial" w:hAnsi="Arial" w:cs="Arial"/>
        </w:rPr>
        <w:t xml:space="preserve">predsjednik </w:t>
      </w:r>
      <w:r w:rsidR="00B04ED2" w:rsidRPr="006748DE">
        <w:rPr>
          <w:rFonts w:ascii="Arial" w:hAnsi="Arial" w:cs="Arial"/>
        </w:rPr>
        <w:t>Gradsko</w:t>
      </w:r>
      <w:r w:rsidR="00F558B1" w:rsidRPr="006748DE">
        <w:rPr>
          <w:rFonts w:ascii="Arial" w:hAnsi="Arial" w:cs="Arial"/>
        </w:rPr>
        <w:t>g</w:t>
      </w:r>
      <w:r w:rsidR="00B04ED2" w:rsidRPr="006748DE">
        <w:rPr>
          <w:rFonts w:ascii="Arial" w:hAnsi="Arial" w:cs="Arial"/>
        </w:rPr>
        <w:t xml:space="preserve"> vijeć</w:t>
      </w:r>
      <w:r w:rsidR="00F558B1" w:rsidRPr="006748DE">
        <w:rPr>
          <w:rFonts w:ascii="Arial" w:hAnsi="Arial" w:cs="Arial"/>
        </w:rPr>
        <w:t>a</w:t>
      </w:r>
      <w:r w:rsidR="00B04ED2" w:rsidRPr="006748DE">
        <w:rPr>
          <w:rFonts w:ascii="Arial" w:hAnsi="Arial" w:cs="Arial"/>
        </w:rPr>
        <w:t xml:space="preserve"> </w:t>
      </w:r>
      <w:r w:rsidR="00F558B1" w:rsidRPr="006748DE">
        <w:rPr>
          <w:rFonts w:ascii="Arial" w:hAnsi="Arial" w:cs="Arial"/>
        </w:rPr>
        <w:t xml:space="preserve">dužan je </w:t>
      </w:r>
      <w:r w:rsidR="00877323" w:rsidRPr="006748DE">
        <w:rPr>
          <w:rFonts w:ascii="Arial" w:hAnsi="Arial" w:cs="Arial"/>
        </w:rPr>
        <w:t xml:space="preserve"> </w:t>
      </w:r>
      <w:r w:rsidR="00F558B1" w:rsidRPr="006748DE">
        <w:rPr>
          <w:rFonts w:ascii="Arial" w:hAnsi="Arial" w:cs="Arial"/>
        </w:rPr>
        <w:t>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Gradsko vijeće će raspisati referendum u roku od 30 dana od dana zaprimanja odluke tijela državne uprave nadležnog za lokalnu i područnu (regionalnu) samoupravu.“</w:t>
      </w:r>
    </w:p>
    <w:p w14:paraId="457DA525" w14:textId="77777777" w:rsidR="003E2AE6" w:rsidRPr="006748DE" w:rsidRDefault="00F558B1" w:rsidP="00F20185">
      <w:pPr>
        <w:spacing w:line="240" w:lineRule="auto"/>
        <w:jc w:val="both"/>
        <w:rPr>
          <w:rFonts w:ascii="Arial" w:hAnsi="Arial" w:cs="Arial"/>
        </w:rPr>
      </w:pPr>
      <w:r w:rsidRPr="006748DE">
        <w:rPr>
          <w:rFonts w:ascii="Arial" w:hAnsi="Arial" w:cs="Arial"/>
        </w:rPr>
        <w:t>U članku 71. stavak 5. briše</w:t>
      </w:r>
      <w:r w:rsidR="003E2AE6" w:rsidRPr="006748DE">
        <w:rPr>
          <w:rFonts w:ascii="Arial" w:hAnsi="Arial" w:cs="Arial"/>
        </w:rPr>
        <w:t xml:space="preserve"> se.</w:t>
      </w:r>
    </w:p>
    <w:p w14:paraId="7DD7DAD6" w14:textId="32A7DD57" w:rsidR="00F558B1" w:rsidRPr="006748DE" w:rsidRDefault="003E2AE6" w:rsidP="00F20185">
      <w:pPr>
        <w:spacing w:line="240" w:lineRule="auto"/>
        <w:jc w:val="both"/>
        <w:rPr>
          <w:rFonts w:ascii="Arial" w:hAnsi="Arial" w:cs="Arial"/>
        </w:rPr>
      </w:pPr>
      <w:r w:rsidRPr="006748DE">
        <w:rPr>
          <w:rFonts w:ascii="Arial" w:hAnsi="Arial" w:cs="Arial"/>
        </w:rPr>
        <w:t>U članku 71.  stavak 6. postaje stavak 5., stavak 7. postaje 6. i  stavak 8. postaje stavak 7..</w:t>
      </w:r>
    </w:p>
    <w:p w14:paraId="2B8FABF3" w14:textId="31A72BAB" w:rsidR="004C252B" w:rsidRPr="006748DE" w:rsidRDefault="004C252B" w:rsidP="00F20185">
      <w:pPr>
        <w:spacing w:line="240" w:lineRule="auto"/>
        <w:jc w:val="both"/>
        <w:rPr>
          <w:rFonts w:ascii="Arial" w:hAnsi="Arial" w:cs="Arial"/>
        </w:rPr>
      </w:pPr>
      <w:r w:rsidRPr="006748DE">
        <w:rPr>
          <w:rFonts w:ascii="Arial" w:hAnsi="Arial" w:cs="Arial"/>
        </w:rPr>
        <w:t xml:space="preserve">U članku 71. </w:t>
      </w:r>
      <w:r w:rsidR="003E2AE6" w:rsidRPr="006748DE">
        <w:rPr>
          <w:rFonts w:ascii="Arial" w:hAnsi="Arial" w:cs="Arial"/>
        </w:rPr>
        <w:t xml:space="preserve"> u dosadašnjem stavku 6. riječi „njegovih zamjenika“ zamjenjuju se riječima</w:t>
      </w:r>
      <w:r w:rsidR="00912486">
        <w:rPr>
          <w:rFonts w:ascii="Arial" w:hAnsi="Arial" w:cs="Arial"/>
        </w:rPr>
        <w:t>:</w:t>
      </w:r>
      <w:r w:rsidR="003E2AE6" w:rsidRPr="006748DE">
        <w:rPr>
          <w:rFonts w:ascii="Arial" w:hAnsi="Arial" w:cs="Arial"/>
        </w:rPr>
        <w:t xml:space="preserve"> </w:t>
      </w:r>
      <w:r w:rsidRPr="006748DE">
        <w:rPr>
          <w:rFonts w:ascii="Arial" w:hAnsi="Arial" w:cs="Arial"/>
        </w:rPr>
        <w:t xml:space="preserve"> </w:t>
      </w:r>
      <w:r w:rsidR="00912486">
        <w:rPr>
          <w:rFonts w:ascii="Arial" w:hAnsi="Arial" w:cs="Arial"/>
        </w:rPr>
        <w:t>„</w:t>
      </w:r>
      <w:r w:rsidRPr="006748DE">
        <w:rPr>
          <w:rFonts w:ascii="Arial" w:hAnsi="Arial" w:cs="Arial"/>
        </w:rPr>
        <w:t>njegovog zamjenika“.</w:t>
      </w:r>
    </w:p>
    <w:p w14:paraId="4E1E3FA6" w14:textId="1EF75F39" w:rsidR="00F76877" w:rsidRDefault="00A81053" w:rsidP="00F20185">
      <w:pPr>
        <w:spacing w:line="240" w:lineRule="auto"/>
        <w:jc w:val="both"/>
        <w:rPr>
          <w:rFonts w:ascii="Arial" w:hAnsi="Arial" w:cs="Arial"/>
        </w:rPr>
      </w:pPr>
      <w:r w:rsidRPr="006748DE">
        <w:rPr>
          <w:rFonts w:ascii="Arial" w:hAnsi="Arial" w:cs="Arial"/>
        </w:rPr>
        <w:t xml:space="preserve">U članku 71. </w:t>
      </w:r>
      <w:r w:rsidR="003E2AE6" w:rsidRPr="006748DE">
        <w:rPr>
          <w:rFonts w:ascii="Arial" w:hAnsi="Arial" w:cs="Arial"/>
        </w:rPr>
        <w:t xml:space="preserve">a u dosadašnjem </w:t>
      </w:r>
      <w:r w:rsidRPr="006748DE">
        <w:rPr>
          <w:rFonts w:ascii="Arial" w:hAnsi="Arial" w:cs="Arial"/>
        </w:rPr>
        <w:t>stav</w:t>
      </w:r>
      <w:r w:rsidR="00136298" w:rsidRPr="006748DE">
        <w:rPr>
          <w:rFonts w:ascii="Arial" w:hAnsi="Arial" w:cs="Arial"/>
        </w:rPr>
        <w:t>ku</w:t>
      </w:r>
      <w:r w:rsidRPr="006748DE">
        <w:rPr>
          <w:rFonts w:ascii="Arial" w:hAnsi="Arial" w:cs="Arial"/>
        </w:rPr>
        <w:t xml:space="preserve"> 8. riječi: “njegove zamjenike“ zamjenjuju se riječima: „njegovog zamjenika“.</w:t>
      </w:r>
    </w:p>
    <w:p w14:paraId="130CBD5D" w14:textId="77777777" w:rsidR="00D937A4" w:rsidRPr="006748DE" w:rsidRDefault="00D937A4" w:rsidP="00F20185">
      <w:pPr>
        <w:spacing w:line="240" w:lineRule="auto"/>
        <w:jc w:val="both"/>
        <w:rPr>
          <w:rFonts w:ascii="Arial" w:hAnsi="Arial" w:cs="Arial"/>
        </w:rPr>
      </w:pPr>
    </w:p>
    <w:p w14:paraId="73851BEC" w14:textId="6770EFB6" w:rsidR="004C252B" w:rsidRPr="006748DE" w:rsidRDefault="004C252B" w:rsidP="00F20185">
      <w:pPr>
        <w:spacing w:line="240" w:lineRule="auto"/>
        <w:jc w:val="both"/>
        <w:rPr>
          <w:rFonts w:ascii="Arial" w:hAnsi="Arial" w:cs="Arial"/>
        </w:rPr>
      </w:pPr>
      <w:r w:rsidRPr="006748DE">
        <w:rPr>
          <w:rFonts w:ascii="Arial" w:hAnsi="Arial" w:cs="Arial"/>
        </w:rPr>
        <w:tab/>
      </w:r>
      <w:r w:rsidRPr="006748DE">
        <w:rPr>
          <w:rFonts w:ascii="Arial" w:hAnsi="Arial" w:cs="Arial"/>
        </w:rPr>
        <w:tab/>
      </w:r>
      <w:r>
        <w:rPr>
          <w:rFonts w:ascii="Arial" w:hAnsi="Arial" w:cs="Arial"/>
          <w:color w:val="FF0000"/>
        </w:rPr>
        <w:tab/>
      </w:r>
      <w:r>
        <w:rPr>
          <w:rFonts w:ascii="Arial" w:hAnsi="Arial" w:cs="Arial"/>
          <w:color w:val="FF0000"/>
        </w:rPr>
        <w:tab/>
      </w:r>
      <w:r>
        <w:rPr>
          <w:rFonts w:ascii="Arial" w:hAnsi="Arial" w:cs="Arial"/>
          <w:color w:val="FF0000"/>
        </w:rPr>
        <w:tab/>
      </w:r>
      <w:r w:rsidRPr="006748DE">
        <w:rPr>
          <w:rFonts w:ascii="Arial" w:hAnsi="Arial" w:cs="Arial"/>
        </w:rPr>
        <w:t>Članak 1</w:t>
      </w:r>
      <w:r w:rsidR="00026C1B">
        <w:rPr>
          <w:rFonts w:ascii="Arial" w:hAnsi="Arial" w:cs="Arial"/>
        </w:rPr>
        <w:t>8</w:t>
      </w:r>
      <w:r w:rsidRPr="006748DE">
        <w:rPr>
          <w:rFonts w:ascii="Arial" w:hAnsi="Arial" w:cs="Arial"/>
        </w:rPr>
        <w:t>.</w:t>
      </w:r>
    </w:p>
    <w:p w14:paraId="1042C377" w14:textId="7EE212D6" w:rsidR="00136298" w:rsidRPr="006748DE" w:rsidRDefault="00E210CA" w:rsidP="00F20185">
      <w:pPr>
        <w:spacing w:line="240" w:lineRule="auto"/>
        <w:jc w:val="both"/>
        <w:rPr>
          <w:rFonts w:ascii="Arial" w:hAnsi="Arial" w:cs="Arial"/>
        </w:rPr>
      </w:pPr>
      <w:r w:rsidRPr="006748DE">
        <w:rPr>
          <w:rFonts w:ascii="Arial" w:hAnsi="Arial" w:cs="Arial"/>
        </w:rPr>
        <w:t>U članku 76. iza stavka 3. dodaje se stavak 4. koji glasi: "Grad osigurava obavljanje upravnih i stručnih poslova iz stavka 1., 2. i 3. ovoga članka u okviru svojih upravnih tijela".</w:t>
      </w:r>
    </w:p>
    <w:p w14:paraId="3AD0DB32" w14:textId="6AC96057" w:rsidR="00F76877" w:rsidRDefault="00E210CA" w:rsidP="00F20185">
      <w:pPr>
        <w:spacing w:line="240" w:lineRule="auto"/>
        <w:jc w:val="both"/>
        <w:rPr>
          <w:rFonts w:ascii="Arial" w:hAnsi="Arial" w:cs="Arial"/>
        </w:rPr>
      </w:pPr>
      <w:r w:rsidRPr="006748DE">
        <w:rPr>
          <w:rFonts w:ascii="Arial" w:hAnsi="Arial" w:cs="Arial"/>
        </w:rPr>
        <w:t xml:space="preserve">U članku 76. </w:t>
      </w:r>
      <w:r w:rsidR="000E7585" w:rsidRPr="006748DE">
        <w:rPr>
          <w:rFonts w:ascii="Arial" w:hAnsi="Arial" w:cs="Arial"/>
        </w:rPr>
        <w:t xml:space="preserve">dosadašnji </w:t>
      </w:r>
      <w:r w:rsidRPr="006748DE">
        <w:rPr>
          <w:rFonts w:ascii="Arial" w:hAnsi="Arial" w:cs="Arial"/>
        </w:rPr>
        <w:t>stavak 4. postaje stavak 5., a</w:t>
      </w:r>
      <w:r w:rsidR="000E7585" w:rsidRPr="006748DE">
        <w:rPr>
          <w:rFonts w:ascii="Arial" w:hAnsi="Arial" w:cs="Arial"/>
        </w:rPr>
        <w:t xml:space="preserve"> dosadašnji stavak 5. postaje stavak 6..</w:t>
      </w:r>
    </w:p>
    <w:p w14:paraId="22D2C6FE" w14:textId="77777777" w:rsidR="00D937A4" w:rsidRPr="006748DE" w:rsidRDefault="00D937A4" w:rsidP="00F20185">
      <w:pPr>
        <w:spacing w:line="240" w:lineRule="auto"/>
        <w:jc w:val="both"/>
        <w:rPr>
          <w:rFonts w:ascii="Arial" w:hAnsi="Arial" w:cs="Arial"/>
        </w:rPr>
      </w:pPr>
    </w:p>
    <w:p w14:paraId="02EA9F52" w14:textId="2F657779" w:rsidR="000E7585" w:rsidRDefault="000E7585" w:rsidP="00F20185">
      <w:pPr>
        <w:spacing w:line="240" w:lineRule="auto"/>
        <w:jc w:val="both"/>
        <w:rPr>
          <w:rFonts w:ascii="Arial" w:hAnsi="Arial" w:cs="Arial"/>
        </w:rPr>
      </w:pPr>
      <w:r w:rsidRPr="006748DE">
        <w:rPr>
          <w:rFonts w:ascii="Arial" w:hAnsi="Arial" w:cs="Arial"/>
        </w:rPr>
        <w:tab/>
      </w:r>
      <w:r w:rsidRPr="006748DE">
        <w:rPr>
          <w:rFonts w:ascii="Arial" w:hAnsi="Arial" w:cs="Arial"/>
        </w:rPr>
        <w:tab/>
      </w:r>
      <w:r w:rsidRPr="006748DE">
        <w:rPr>
          <w:rFonts w:ascii="Arial" w:hAnsi="Arial" w:cs="Arial"/>
        </w:rPr>
        <w:tab/>
      </w:r>
      <w:r w:rsidRPr="006748DE">
        <w:rPr>
          <w:rFonts w:ascii="Arial" w:hAnsi="Arial" w:cs="Arial"/>
        </w:rPr>
        <w:tab/>
      </w:r>
      <w:r w:rsidRPr="006748DE">
        <w:rPr>
          <w:rFonts w:ascii="Arial" w:hAnsi="Arial" w:cs="Arial"/>
        </w:rPr>
        <w:tab/>
        <w:t>Članak 1</w:t>
      </w:r>
      <w:r w:rsidR="00026C1B">
        <w:rPr>
          <w:rFonts w:ascii="Arial" w:hAnsi="Arial" w:cs="Arial"/>
        </w:rPr>
        <w:t>9</w:t>
      </w:r>
      <w:r w:rsidRPr="006748DE">
        <w:rPr>
          <w:rFonts w:ascii="Arial" w:hAnsi="Arial" w:cs="Arial"/>
        </w:rPr>
        <w:t>.</w:t>
      </w:r>
    </w:p>
    <w:p w14:paraId="3CDAB4F5" w14:textId="2469C1D5" w:rsidR="00400746" w:rsidRPr="006748DE" w:rsidRDefault="00400746" w:rsidP="00F20185">
      <w:pPr>
        <w:spacing w:line="240" w:lineRule="auto"/>
        <w:jc w:val="both"/>
        <w:rPr>
          <w:rFonts w:ascii="Arial" w:hAnsi="Arial" w:cs="Arial"/>
        </w:rPr>
      </w:pPr>
      <w:r>
        <w:rPr>
          <w:rFonts w:ascii="Arial" w:hAnsi="Arial" w:cs="Arial"/>
        </w:rPr>
        <w:t xml:space="preserve">U članku 96. stavku 1. </w:t>
      </w:r>
      <w:r w:rsidR="000F3136">
        <w:rPr>
          <w:rFonts w:ascii="Arial" w:hAnsi="Arial" w:cs="Arial"/>
        </w:rPr>
        <w:t xml:space="preserve">i 8. </w:t>
      </w:r>
      <w:r>
        <w:rPr>
          <w:rFonts w:ascii="Arial" w:hAnsi="Arial" w:cs="Arial"/>
        </w:rPr>
        <w:t>riječi:</w:t>
      </w:r>
      <w:r w:rsidR="00B82613">
        <w:rPr>
          <w:rFonts w:ascii="Arial" w:hAnsi="Arial" w:cs="Arial"/>
        </w:rPr>
        <w:t xml:space="preserve"> </w:t>
      </w:r>
      <w:r>
        <w:rPr>
          <w:rFonts w:ascii="Arial" w:hAnsi="Arial" w:cs="Arial"/>
        </w:rPr>
        <w:t>„njegove zamjenike“</w:t>
      </w:r>
      <w:r w:rsidR="00B82613">
        <w:rPr>
          <w:rFonts w:ascii="Arial" w:hAnsi="Arial" w:cs="Arial"/>
        </w:rPr>
        <w:t xml:space="preserve"> zamjenjuju se riječima: „njegovog zamjenika“.</w:t>
      </w:r>
    </w:p>
    <w:p w14:paraId="543E850E" w14:textId="77777777" w:rsidR="003A27BB" w:rsidRDefault="00155B3B" w:rsidP="00F20185">
      <w:pPr>
        <w:spacing w:line="240" w:lineRule="auto"/>
        <w:jc w:val="both"/>
        <w:rPr>
          <w:rFonts w:ascii="Arial" w:hAnsi="Arial" w:cs="Arial"/>
        </w:rPr>
      </w:pPr>
      <w:r w:rsidRPr="006748DE">
        <w:rPr>
          <w:rFonts w:ascii="Arial" w:hAnsi="Arial" w:cs="Arial"/>
        </w:rPr>
        <w:t xml:space="preserve">U članku 96. stavku 4. točka na kraju rečenice zamjenjuje se zarezom te se dodaju riječi: </w:t>
      </w:r>
    </w:p>
    <w:p w14:paraId="1D8B2851" w14:textId="59F983B4" w:rsidR="00AF3D21" w:rsidRPr="006748DE" w:rsidRDefault="00155B3B" w:rsidP="00F20185">
      <w:pPr>
        <w:spacing w:line="240" w:lineRule="auto"/>
        <w:jc w:val="both"/>
        <w:rPr>
          <w:rFonts w:ascii="Arial" w:hAnsi="Arial" w:cs="Arial"/>
        </w:rPr>
      </w:pPr>
      <w:r w:rsidRPr="006748DE">
        <w:rPr>
          <w:rFonts w:ascii="Arial" w:hAnsi="Arial" w:cs="Arial"/>
        </w:rPr>
        <w:lastRenderedPageBreak/>
        <w:t>„ te drugog ovlaštenog predlagatelja utvrđenog poslovnikom Gradskog vijeća.“</w:t>
      </w:r>
    </w:p>
    <w:p w14:paraId="490DDA98" w14:textId="77777777" w:rsidR="00BD2D1A" w:rsidRPr="006748DE" w:rsidRDefault="00AF3D21" w:rsidP="00F20185">
      <w:pPr>
        <w:spacing w:line="240" w:lineRule="auto"/>
        <w:jc w:val="both"/>
        <w:rPr>
          <w:rFonts w:ascii="Arial" w:hAnsi="Arial" w:cs="Arial"/>
        </w:rPr>
      </w:pPr>
      <w:r w:rsidRPr="006748DE">
        <w:rPr>
          <w:rFonts w:ascii="Arial" w:hAnsi="Arial" w:cs="Arial"/>
        </w:rPr>
        <w:t xml:space="preserve">U članku 96. iza stavka 8. dodaje se novi stavak </w:t>
      </w:r>
      <w:r w:rsidR="00BD2D1A" w:rsidRPr="006748DE">
        <w:rPr>
          <w:rFonts w:ascii="Arial" w:hAnsi="Arial" w:cs="Arial"/>
        </w:rPr>
        <w:t>9. koji glasi:</w:t>
      </w:r>
    </w:p>
    <w:p w14:paraId="384C0425" w14:textId="73BF10EF" w:rsidR="00F76877" w:rsidRDefault="00BD2D1A" w:rsidP="00F20185">
      <w:pPr>
        <w:spacing w:line="240" w:lineRule="auto"/>
        <w:jc w:val="both"/>
        <w:rPr>
          <w:rFonts w:ascii="Arial" w:hAnsi="Arial" w:cs="Arial"/>
        </w:rPr>
      </w:pPr>
      <w:r w:rsidRPr="006748DE">
        <w:rPr>
          <w:rFonts w:ascii="Arial" w:hAnsi="Arial" w:cs="Arial"/>
        </w:rPr>
        <w:t xml:space="preserve"> „Odluka o financiranju nužnih rashoda i izdataka iz stavaka 5.,6. i 7. ovoga članka sadržajno odgovara odluci o privremenom financiranju  propisanoj posebnim zakonom, ali razmjerno razdoblju za koje se donosi.“</w:t>
      </w:r>
    </w:p>
    <w:p w14:paraId="51E2D95E" w14:textId="36F15276" w:rsidR="000F3136" w:rsidRPr="000D2372" w:rsidRDefault="000F3136" w:rsidP="000D2372">
      <w:pPr>
        <w:spacing w:line="240" w:lineRule="auto"/>
        <w:jc w:val="both"/>
        <w:rPr>
          <w:rFonts w:ascii="Arial" w:hAnsi="Arial" w:cs="Arial"/>
          <w:i/>
          <w:iCs/>
          <w:color w:val="7030A0"/>
        </w:rPr>
      </w:pPr>
    </w:p>
    <w:p w14:paraId="35DB3D46" w14:textId="62E48ADE" w:rsidR="00B523B1" w:rsidRPr="006748DE" w:rsidRDefault="00B523B1" w:rsidP="00F20185">
      <w:pPr>
        <w:spacing w:line="240" w:lineRule="auto"/>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6748DE">
        <w:rPr>
          <w:rFonts w:ascii="Arial" w:hAnsi="Arial" w:cs="Arial"/>
        </w:rPr>
        <w:t xml:space="preserve">Članak </w:t>
      </w:r>
      <w:r w:rsidR="00026C1B">
        <w:rPr>
          <w:rFonts w:ascii="Arial" w:hAnsi="Arial" w:cs="Arial"/>
        </w:rPr>
        <w:t>20</w:t>
      </w:r>
      <w:r w:rsidRPr="006748DE">
        <w:rPr>
          <w:rFonts w:ascii="Arial" w:hAnsi="Arial" w:cs="Arial"/>
        </w:rPr>
        <w:t>.</w:t>
      </w:r>
    </w:p>
    <w:p w14:paraId="00C39D0D" w14:textId="375011C3" w:rsidR="00E255E5" w:rsidRPr="006748DE" w:rsidRDefault="00E255E5" w:rsidP="00F20185">
      <w:pPr>
        <w:spacing w:line="276" w:lineRule="auto"/>
        <w:jc w:val="both"/>
        <w:rPr>
          <w:rFonts w:ascii="Arial" w:hAnsi="Arial" w:cs="Arial"/>
        </w:rPr>
      </w:pPr>
      <w:r w:rsidRPr="006748DE">
        <w:rPr>
          <w:rFonts w:ascii="Arial" w:hAnsi="Arial" w:cs="Arial"/>
        </w:rPr>
        <w:t>Iza članka 96. dodaju se članci 96.a., 96.b i 96.c koji glase:</w:t>
      </w:r>
    </w:p>
    <w:p w14:paraId="43041C71" w14:textId="77777777" w:rsidR="00F20185" w:rsidRDefault="00E255E5" w:rsidP="00F20185">
      <w:pPr>
        <w:spacing w:line="276" w:lineRule="auto"/>
        <w:jc w:val="both"/>
        <w:rPr>
          <w:rFonts w:ascii="Arial" w:hAnsi="Arial" w:cs="Arial"/>
        </w:rPr>
      </w:pPr>
      <w:r w:rsidRPr="006748DE">
        <w:rPr>
          <w:rFonts w:ascii="Arial" w:hAnsi="Arial" w:cs="Arial"/>
        </w:rPr>
        <w:t>Članak 96.a</w:t>
      </w:r>
    </w:p>
    <w:p w14:paraId="43F1D7CD" w14:textId="75C93506" w:rsidR="00F76877" w:rsidRDefault="00736705" w:rsidP="00F20185">
      <w:pPr>
        <w:spacing w:line="276" w:lineRule="auto"/>
        <w:jc w:val="both"/>
        <w:rPr>
          <w:rFonts w:ascii="Arial" w:hAnsi="Arial" w:cs="Arial"/>
        </w:rPr>
      </w:pPr>
      <w:r w:rsidRPr="006748DE">
        <w:rPr>
          <w:rFonts w:ascii="Arial" w:hAnsi="Arial" w:cs="Arial"/>
        </w:rPr>
        <w:t>„</w:t>
      </w:r>
      <w:r w:rsidR="00E255E5" w:rsidRPr="006748DE">
        <w:rPr>
          <w:rFonts w:ascii="Arial" w:hAnsi="Arial" w:cs="Arial"/>
        </w:rPr>
        <w:t>Kada je u Gradu konstituirano novoizabrano Gradsko vijeće nakon provedenih prijevremenih</w:t>
      </w:r>
      <w:r w:rsidR="00AF3D21" w:rsidRPr="006748DE">
        <w:rPr>
          <w:rFonts w:ascii="Arial" w:hAnsi="Arial" w:cs="Arial"/>
        </w:rPr>
        <w:t xml:space="preserve"> </w:t>
      </w:r>
      <w:r w:rsidR="00E255E5" w:rsidRPr="006748DE">
        <w:rPr>
          <w:rFonts w:ascii="Arial" w:hAnsi="Arial" w:cs="Arial"/>
        </w:rPr>
        <w:t>izbora, do donošenja proračuna Grada financiranje se obavlja izvršavanjem redovnih i nužnih rashoda i izdataka temeljem odluke o financiranju nužnih rashoda i izdataka koju donosi gradonačelnik.</w:t>
      </w:r>
      <w:r w:rsidR="00F76877">
        <w:rPr>
          <w:rFonts w:ascii="Arial" w:hAnsi="Arial" w:cs="Arial"/>
        </w:rPr>
        <w:t>“</w:t>
      </w:r>
    </w:p>
    <w:p w14:paraId="3F845714" w14:textId="77777777" w:rsidR="00F76877" w:rsidRDefault="00E255E5" w:rsidP="00F20185">
      <w:pPr>
        <w:spacing w:line="276" w:lineRule="auto"/>
        <w:jc w:val="both"/>
        <w:rPr>
          <w:rFonts w:ascii="Arial" w:hAnsi="Arial" w:cs="Arial"/>
        </w:rPr>
      </w:pPr>
      <w:r w:rsidRPr="006748DE">
        <w:rPr>
          <w:rFonts w:ascii="Arial" w:hAnsi="Arial" w:cs="Arial"/>
        </w:rPr>
        <w:t>Članak 96.b</w:t>
      </w:r>
    </w:p>
    <w:p w14:paraId="580DF1B4" w14:textId="77777777" w:rsidR="00F20185" w:rsidRDefault="00736705" w:rsidP="00F20185">
      <w:pPr>
        <w:spacing w:line="276" w:lineRule="auto"/>
        <w:jc w:val="both"/>
        <w:rPr>
          <w:rFonts w:ascii="Arial" w:hAnsi="Arial" w:cs="Arial"/>
        </w:rPr>
      </w:pPr>
      <w:r w:rsidRPr="006748DE">
        <w:rPr>
          <w:rFonts w:ascii="Arial" w:hAnsi="Arial" w:cs="Arial"/>
        </w:rPr>
        <w:t>„</w:t>
      </w:r>
      <w:r w:rsidR="00E255E5" w:rsidRPr="006748DE">
        <w:rPr>
          <w:rFonts w:ascii="Arial" w:hAnsi="Arial" w:cs="Arial"/>
        </w:rPr>
        <w:t>Kada u postupku nadzora zakonitosti općeg akta nadležno tijelo državne uprave donese</w:t>
      </w:r>
      <w:r w:rsidR="00AF3D21" w:rsidRPr="006748DE">
        <w:rPr>
          <w:rFonts w:ascii="Arial" w:hAnsi="Arial" w:cs="Arial"/>
        </w:rPr>
        <w:t xml:space="preserve"> </w:t>
      </w:r>
      <w:r w:rsidR="00E255E5" w:rsidRPr="006748DE">
        <w:rPr>
          <w:rFonts w:ascii="Arial" w:hAnsi="Arial" w:cs="Arial"/>
        </w:rPr>
        <w:t>odluku o obustavi proračuna, odnosno odluku o potvrdi odluke gradonačelnika o obustavi</w:t>
      </w:r>
      <w:r w:rsidR="00AF3D21" w:rsidRPr="006748DE">
        <w:rPr>
          <w:rFonts w:ascii="Arial" w:hAnsi="Arial" w:cs="Arial"/>
        </w:rPr>
        <w:t xml:space="preserve"> </w:t>
      </w:r>
      <w:r w:rsidR="00E255E5" w:rsidRPr="006748DE">
        <w:rPr>
          <w:rFonts w:ascii="Arial" w:hAnsi="Arial" w:cs="Arial"/>
        </w:rPr>
        <w:t>proračuna, za vrijeme trajanja obustave proračuna financiranje se obavlja izvršavanjem</w:t>
      </w:r>
      <w:r w:rsidR="00AF3D21" w:rsidRPr="006748DE">
        <w:rPr>
          <w:rFonts w:ascii="Arial" w:hAnsi="Arial" w:cs="Arial"/>
        </w:rPr>
        <w:t xml:space="preserve"> </w:t>
      </w:r>
      <w:r w:rsidR="00E255E5" w:rsidRPr="006748DE">
        <w:rPr>
          <w:rFonts w:ascii="Arial" w:hAnsi="Arial" w:cs="Arial"/>
        </w:rPr>
        <w:t>redovnih i nužnih rashoda i izdataka temeljem odluke o financiranju nužnih rashoda i</w:t>
      </w:r>
      <w:r w:rsidR="00AF3D21" w:rsidRPr="006748DE">
        <w:rPr>
          <w:rFonts w:ascii="Arial" w:hAnsi="Arial" w:cs="Arial"/>
        </w:rPr>
        <w:t xml:space="preserve"> </w:t>
      </w:r>
      <w:r w:rsidR="00E255E5" w:rsidRPr="006748DE">
        <w:rPr>
          <w:rFonts w:ascii="Arial" w:hAnsi="Arial" w:cs="Arial"/>
        </w:rPr>
        <w:t>izdataka koju donosi gradonačelnik.</w:t>
      </w:r>
      <w:r w:rsidR="00AF3D21" w:rsidRPr="006748DE">
        <w:rPr>
          <w:rFonts w:ascii="Arial" w:hAnsi="Arial" w:cs="Arial"/>
        </w:rPr>
        <w:t xml:space="preserve"> </w:t>
      </w:r>
    </w:p>
    <w:p w14:paraId="222581EC" w14:textId="0B28D139" w:rsidR="00F20185" w:rsidRDefault="00E255E5" w:rsidP="00D937A4">
      <w:pPr>
        <w:spacing w:line="276" w:lineRule="auto"/>
        <w:jc w:val="both"/>
        <w:rPr>
          <w:rFonts w:ascii="Arial" w:hAnsi="Arial" w:cs="Arial"/>
        </w:rPr>
      </w:pPr>
      <w:r w:rsidRPr="006748DE">
        <w:rPr>
          <w:rFonts w:ascii="Arial" w:hAnsi="Arial" w:cs="Arial"/>
        </w:rPr>
        <w:t>Ako Visoki upravni sud Republike Hrvatske u postupku ocjene zakonitosti općeg akta</w:t>
      </w:r>
      <w:r w:rsidR="00AF3D21" w:rsidRPr="006748DE">
        <w:rPr>
          <w:rFonts w:ascii="Arial" w:hAnsi="Arial" w:cs="Arial"/>
        </w:rPr>
        <w:t xml:space="preserve"> </w:t>
      </w:r>
      <w:r w:rsidRPr="006748DE">
        <w:rPr>
          <w:rFonts w:ascii="Arial" w:hAnsi="Arial" w:cs="Arial"/>
        </w:rPr>
        <w:t xml:space="preserve">ukine proračun Grada, Gradsko vijeće dužno je donijeti proračun u roku od 45 dana od </w:t>
      </w:r>
      <w:r w:rsidR="00AF3D21" w:rsidRPr="006748DE">
        <w:rPr>
          <w:rFonts w:ascii="Arial" w:hAnsi="Arial" w:cs="Arial"/>
        </w:rPr>
        <w:t>o</w:t>
      </w:r>
      <w:r w:rsidRPr="006748DE">
        <w:rPr>
          <w:rFonts w:ascii="Arial" w:hAnsi="Arial" w:cs="Arial"/>
        </w:rPr>
        <w:t>bjave presude Visokog upravnog suda Republike Hrvatske u "Narodnim novinama". Do</w:t>
      </w:r>
      <w:r w:rsidR="00AF3D21" w:rsidRPr="006748DE">
        <w:rPr>
          <w:rFonts w:ascii="Arial" w:hAnsi="Arial" w:cs="Arial"/>
        </w:rPr>
        <w:t xml:space="preserve"> </w:t>
      </w:r>
      <w:r w:rsidRPr="006748DE">
        <w:rPr>
          <w:rFonts w:ascii="Arial" w:hAnsi="Arial" w:cs="Arial"/>
        </w:rPr>
        <w:t>donošenja proračuna financiranje se obavlja izvršavanjem redovnih i nužnih rashoda i</w:t>
      </w:r>
      <w:r w:rsidR="00AF3D21" w:rsidRPr="006748DE">
        <w:rPr>
          <w:rFonts w:ascii="Arial" w:hAnsi="Arial" w:cs="Arial"/>
        </w:rPr>
        <w:t xml:space="preserve"> </w:t>
      </w:r>
      <w:r w:rsidRPr="006748DE">
        <w:rPr>
          <w:rFonts w:ascii="Arial" w:hAnsi="Arial" w:cs="Arial"/>
        </w:rPr>
        <w:t>izdataka temeljem odluke o financiranju nužnih rashoda i izdataka koju donosi</w:t>
      </w:r>
      <w:r w:rsidR="00AF3D21" w:rsidRPr="006748DE">
        <w:rPr>
          <w:rFonts w:ascii="Arial" w:hAnsi="Arial" w:cs="Arial"/>
        </w:rPr>
        <w:t xml:space="preserve"> </w:t>
      </w:r>
      <w:r w:rsidRPr="006748DE">
        <w:rPr>
          <w:rFonts w:ascii="Arial" w:hAnsi="Arial" w:cs="Arial"/>
        </w:rPr>
        <w:t>gradonačelnik.</w:t>
      </w:r>
      <w:r w:rsidR="00F70842" w:rsidRPr="006748DE">
        <w:rPr>
          <w:rFonts w:ascii="Arial" w:hAnsi="Arial" w:cs="Arial"/>
        </w:rPr>
        <w:t>“</w:t>
      </w:r>
    </w:p>
    <w:p w14:paraId="5B4D362F" w14:textId="29FE76EF" w:rsidR="00E255E5" w:rsidRPr="006748DE" w:rsidRDefault="00E255E5" w:rsidP="00F20185">
      <w:pPr>
        <w:spacing w:line="240" w:lineRule="auto"/>
        <w:jc w:val="both"/>
        <w:rPr>
          <w:rFonts w:ascii="Arial" w:hAnsi="Arial" w:cs="Arial"/>
        </w:rPr>
      </w:pPr>
      <w:r w:rsidRPr="006748DE">
        <w:rPr>
          <w:rFonts w:ascii="Arial" w:hAnsi="Arial" w:cs="Arial"/>
        </w:rPr>
        <w:t>Članak 9</w:t>
      </w:r>
      <w:r w:rsidR="00F70842" w:rsidRPr="006748DE">
        <w:rPr>
          <w:rFonts w:ascii="Arial" w:hAnsi="Arial" w:cs="Arial"/>
        </w:rPr>
        <w:t>6</w:t>
      </w:r>
      <w:r w:rsidRPr="006748DE">
        <w:rPr>
          <w:rFonts w:ascii="Arial" w:hAnsi="Arial" w:cs="Arial"/>
        </w:rPr>
        <w:t>.c</w:t>
      </w:r>
    </w:p>
    <w:p w14:paraId="0F61BA29" w14:textId="37EF2E1B" w:rsidR="00F76877" w:rsidRDefault="00736705" w:rsidP="00F20185">
      <w:pPr>
        <w:spacing w:line="240" w:lineRule="auto"/>
        <w:jc w:val="both"/>
        <w:rPr>
          <w:rFonts w:ascii="Arial" w:hAnsi="Arial" w:cs="Arial"/>
        </w:rPr>
      </w:pPr>
      <w:r w:rsidRPr="006748DE">
        <w:rPr>
          <w:rFonts w:ascii="Arial" w:hAnsi="Arial" w:cs="Arial"/>
        </w:rPr>
        <w:t>„</w:t>
      </w:r>
      <w:r w:rsidR="00E255E5" w:rsidRPr="006748DE">
        <w:rPr>
          <w:rFonts w:ascii="Arial" w:hAnsi="Arial" w:cs="Arial"/>
        </w:rPr>
        <w:t>Na sadržaj odluke o financiranju nužnih rashoda i izdataka iz članaka 9</w:t>
      </w:r>
      <w:r w:rsidR="00F70842" w:rsidRPr="006748DE">
        <w:rPr>
          <w:rFonts w:ascii="Arial" w:hAnsi="Arial" w:cs="Arial"/>
        </w:rPr>
        <w:t>6</w:t>
      </w:r>
      <w:r w:rsidR="00E255E5" w:rsidRPr="006748DE">
        <w:rPr>
          <w:rFonts w:ascii="Arial" w:hAnsi="Arial" w:cs="Arial"/>
        </w:rPr>
        <w:t>.a i 9</w:t>
      </w:r>
      <w:r w:rsidR="00F70842" w:rsidRPr="006748DE">
        <w:rPr>
          <w:rFonts w:ascii="Arial" w:hAnsi="Arial" w:cs="Arial"/>
        </w:rPr>
        <w:t>6</w:t>
      </w:r>
      <w:r w:rsidR="00E255E5" w:rsidRPr="006748DE">
        <w:rPr>
          <w:rFonts w:ascii="Arial" w:hAnsi="Arial" w:cs="Arial"/>
        </w:rPr>
        <w:t>.b ovoga</w:t>
      </w:r>
      <w:r w:rsidR="00BD2D1A" w:rsidRPr="006748DE">
        <w:rPr>
          <w:rFonts w:ascii="Arial" w:hAnsi="Arial" w:cs="Arial"/>
        </w:rPr>
        <w:t xml:space="preserve"> </w:t>
      </w:r>
      <w:r w:rsidR="00E255E5" w:rsidRPr="006748DE">
        <w:rPr>
          <w:rFonts w:ascii="Arial" w:hAnsi="Arial" w:cs="Arial"/>
        </w:rPr>
        <w:t>Statuta primjenjuje se odredba članka 9</w:t>
      </w:r>
      <w:r w:rsidR="00F70842" w:rsidRPr="006748DE">
        <w:rPr>
          <w:rFonts w:ascii="Arial" w:hAnsi="Arial" w:cs="Arial"/>
        </w:rPr>
        <w:t>6</w:t>
      </w:r>
      <w:r w:rsidR="00E255E5" w:rsidRPr="006748DE">
        <w:rPr>
          <w:rFonts w:ascii="Arial" w:hAnsi="Arial" w:cs="Arial"/>
        </w:rPr>
        <w:t>. stavka</w:t>
      </w:r>
      <w:r w:rsidR="00BD2D1A" w:rsidRPr="006748DE">
        <w:rPr>
          <w:rFonts w:ascii="Arial" w:hAnsi="Arial" w:cs="Arial"/>
        </w:rPr>
        <w:t xml:space="preserve"> 9</w:t>
      </w:r>
      <w:r w:rsidR="00E255E5" w:rsidRPr="006748DE">
        <w:rPr>
          <w:rFonts w:ascii="Arial" w:hAnsi="Arial" w:cs="Arial"/>
        </w:rPr>
        <w:t>. ovoga Statuta.</w:t>
      </w:r>
      <w:r w:rsidRPr="006748DE">
        <w:rPr>
          <w:rFonts w:ascii="Arial" w:hAnsi="Arial" w:cs="Arial"/>
        </w:rPr>
        <w:t>“</w:t>
      </w:r>
    </w:p>
    <w:p w14:paraId="6DC896B3" w14:textId="77777777" w:rsidR="00D937A4" w:rsidRDefault="00D937A4" w:rsidP="00F20185">
      <w:pPr>
        <w:spacing w:line="240" w:lineRule="auto"/>
        <w:jc w:val="both"/>
        <w:rPr>
          <w:rFonts w:ascii="Arial" w:hAnsi="Arial" w:cs="Arial"/>
        </w:rPr>
      </w:pPr>
    </w:p>
    <w:p w14:paraId="36FD7070" w14:textId="67163DBA" w:rsidR="00E255E5" w:rsidRPr="006748DE" w:rsidRDefault="00E255E5" w:rsidP="00F20185">
      <w:pPr>
        <w:spacing w:line="240" w:lineRule="auto"/>
        <w:ind w:left="3540"/>
        <w:jc w:val="both"/>
        <w:rPr>
          <w:rFonts w:ascii="Arial" w:hAnsi="Arial" w:cs="Arial"/>
        </w:rPr>
      </w:pPr>
      <w:r w:rsidRPr="006748DE">
        <w:rPr>
          <w:rFonts w:ascii="Arial" w:hAnsi="Arial" w:cs="Arial"/>
        </w:rPr>
        <w:t>Članak 2</w:t>
      </w:r>
      <w:r w:rsidR="00026C1B">
        <w:rPr>
          <w:rFonts w:ascii="Arial" w:hAnsi="Arial" w:cs="Arial"/>
        </w:rPr>
        <w:t>1</w:t>
      </w:r>
      <w:r w:rsidRPr="006748DE">
        <w:rPr>
          <w:rFonts w:ascii="Arial" w:hAnsi="Arial" w:cs="Arial"/>
        </w:rPr>
        <w:t>.</w:t>
      </w:r>
    </w:p>
    <w:p w14:paraId="44D10976" w14:textId="77777777" w:rsidR="00E255E5" w:rsidRPr="006748DE" w:rsidRDefault="00E255E5" w:rsidP="00F20185">
      <w:pPr>
        <w:spacing w:line="240" w:lineRule="auto"/>
        <w:jc w:val="both"/>
        <w:rPr>
          <w:rFonts w:ascii="Arial" w:hAnsi="Arial" w:cs="Arial"/>
        </w:rPr>
      </w:pPr>
      <w:r w:rsidRPr="006748DE">
        <w:rPr>
          <w:rFonts w:ascii="Arial" w:hAnsi="Arial" w:cs="Arial"/>
        </w:rPr>
        <w:t>U članku 100. iza stavka 1. dodaju se novi stavci 2. i 3. koji glase:</w:t>
      </w:r>
    </w:p>
    <w:p w14:paraId="2264DB32" w14:textId="77777777" w:rsidR="00E255E5" w:rsidRPr="006748DE" w:rsidRDefault="00E255E5" w:rsidP="00F20185">
      <w:pPr>
        <w:spacing w:line="240" w:lineRule="auto"/>
        <w:jc w:val="both"/>
        <w:rPr>
          <w:rFonts w:ascii="Arial" w:hAnsi="Arial" w:cs="Arial"/>
        </w:rPr>
      </w:pPr>
      <w:r w:rsidRPr="006748DE">
        <w:rPr>
          <w:rFonts w:ascii="Arial" w:hAnsi="Arial" w:cs="Arial"/>
        </w:rPr>
        <w:t xml:space="preserve">„Grad Ivanec dužan je javno objaviti informacije o trošenju proračunskih sredstava na svojim mrežnim stranicama tako da te informacije budu lako dostupne i </w:t>
      </w:r>
      <w:proofErr w:type="spellStart"/>
      <w:r w:rsidRPr="006748DE">
        <w:rPr>
          <w:rFonts w:ascii="Arial" w:hAnsi="Arial" w:cs="Arial"/>
        </w:rPr>
        <w:t>pretražive</w:t>
      </w:r>
      <w:proofErr w:type="spellEnd"/>
      <w:r w:rsidRPr="006748DE">
        <w:rPr>
          <w:rFonts w:ascii="Arial" w:hAnsi="Arial" w:cs="Arial"/>
        </w:rPr>
        <w:t>.“</w:t>
      </w:r>
    </w:p>
    <w:p w14:paraId="492B455D" w14:textId="434A4983" w:rsidR="00F76877" w:rsidRDefault="00E255E5" w:rsidP="00F20185">
      <w:pPr>
        <w:spacing w:line="240" w:lineRule="auto"/>
        <w:jc w:val="both"/>
        <w:rPr>
          <w:rFonts w:ascii="Arial" w:hAnsi="Arial" w:cs="Arial"/>
        </w:rPr>
      </w:pPr>
      <w:r w:rsidRPr="006748DE">
        <w:rPr>
          <w:rFonts w:ascii="Arial" w:hAnsi="Arial" w:cs="Arial"/>
        </w:rPr>
        <w:t>„Objava informacija iz stavka 2. ovog članka obavlja se u skladu s odredbama zakona kojim se uređuje planiranje, izrada, donošenje i izvršavanje proračuna te uputa i drugih akata ministarstva financija.“</w:t>
      </w:r>
    </w:p>
    <w:p w14:paraId="13F3036E" w14:textId="77777777" w:rsidR="00D937A4" w:rsidRPr="006748DE" w:rsidRDefault="00D937A4" w:rsidP="00F20185">
      <w:pPr>
        <w:spacing w:line="240" w:lineRule="auto"/>
        <w:jc w:val="both"/>
        <w:rPr>
          <w:rFonts w:ascii="Arial" w:hAnsi="Arial" w:cs="Arial"/>
        </w:rPr>
      </w:pPr>
    </w:p>
    <w:p w14:paraId="0B0BA0BF" w14:textId="5CEEF685" w:rsidR="00736705" w:rsidRPr="006748DE" w:rsidRDefault="006748DE" w:rsidP="00F20185">
      <w:pPr>
        <w:spacing w:line="240" w:lineRule="auto"/>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6748DE">
        <w:rPr>
          <w:rFonts w:ascii="Arial" w:hAnsi="Arial" w:cs="Arial"/>
        </w:rPr>
        <w:t>Članak 2</w:t>
      </w:r>
      <w:r w:rsidR="00026C1B">
        <w:rPr>
          <w:rFonts w:ascii="Arial" w:hAnsi="Arial" w:cs="Arial"/>
        </w:rPr>
        <w:t>2</w:t>
      </w:r>
      <w:r w:rsidRPr="006748DE">
        <w:rPr>
          <w:rFonts w:ascii="Arial" w:hAnsi="Arial" w:cs="Arial"/>
        </w:rPr>
        <w:t>.</w:t>
      </w:r>
    </w:p>
    <w:p w14:paraId="4BCE52BF" w14:textId="5F472230" w:rsidR="00F76877" w:rsidRDefault="006748DE" w:rsidP="00F20185">
      <w:pPr>
        <w:spacing w:line="240" w:lineRule="auto"/>
        <w:jc w:val="both"/>
        <w:rPr>
          <w:rFonts w:ascii="Arial" w:hAnsi="Arial" w:cs="Arial"/>
        </w:rPr>
      </w:pPr>
      <w:r w:rsidRPr="006748DE">
        <w:rPr>
          <w:rFonts w:ascii="Arial" w:hAnsi="Arial" w:cs="Arial"/>
        </w:rPr>
        <w:t>Ovlašćuje se Odbor za statut i poslovnik d</w:t>
      </w:r>
      <w:r>
        <w:rPr>
          <w:rFonts w:ascii="Arial" w:hAnsi="Arial" w:cs="Arial"/>
        </w:rPr>
        <w:t>a</w:t>
      </w:r>
      <w:r w:rsidRPr="006748DE">
        <w:rPr>
          <w:rFonts w:ascii="Arial" w:hAnsi="Arial" w:cs="Arial"/>
        </w:rPr>
        <w:t xml:space="preserve"> utvrdi i objavi pročišćeni tekst Statuta Grada Ivanca.</w:t>
      </w:r>
    </w:p>
    <w:p w14:paraId="61587E46" w14:textId="42588DA6" w:rsidR="006748DE" w:rsidRDefault="006748DE" w:rsidP="00F20185">
      <w:pPr>
        <w:spacing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Članak 2</w:t>
      </w:r>
      <w:r w:rsidR="00026C1B">
        <w:rPr>
          <w:rFonts w:ascii="Arial" w:hAnsi="Arial" w:cs="Arial"/>
        </w:rPr>
        <w:t>3</w:t>
      </w:r>
      <w:r>
        <w:rPr>
          <w:rFonts w:ascii="Arial" w:hAnsi="Arial" w:cs="Arial"/>
        </w:rPr>
        <w:t>.</w:t>
      </w:r>
    </w:p>
    <w:p w14:paraId="259C128D" w14:textId="4B2FDC60" w:rsidR="006748DE" w:rsidRDefault="006748DE" w:rsidP="00F20185">
      <w:pPr>
        <w:spacing w:line="240" w:lineRule="auto"/>
        <w:jc w:val="both"/>
        <w:rPr>
          <w:rFonts w:ascii="Arial" w:hAnsi="Arial" w:cs="Arial"/>
        </w:rPr>
      </w:pPr>
      <w:r w:rsidRPr="006748DE">
        <w:rPr>
          <w:rFonts w:ascii="Arial" w:hAnsi="Arial" w:cs="Arial"/>
        </w:rPr>
        <w:t>Ov</w:t>
      </w:r>
      <w:r>
        <w:rPr>
          <w:rFonts w:ascii="Arial" w:hAnsi="Arial" w:cs="Arial"/>
        </w:rPr>
        <w:t>e</w:t>
      </w:r>
      <w:r w:rsidRPr="006748DE">
        <w:rPr>
          <w:rFonts w:ascii="Arial" w:hAnsi="Arial" w:cs="Arial"/>
        </w:rPr>
        <w:t xml:space="preserve"> </w:t>
      </w:r>
      <w:r>
        <w:rPr>
          <w:rFonts w:ascii="Arial" w:hAnsi="Arial" w:cs="Arial"/>
        </w:rPr>
        <w:t xml:space="preserve">Izmjene i dopune Statuta Grada Ivanca </w:t>
      </w:r>
      <w:r w:rsidRPr="006748DE">
        <w:rPr>
          <w:rFonts w:ascii="Arial" w:hAnsi="Arial" w:cs="Arial"/>
        </w:rPr>
        <w:t>stupa</w:t>
      </w:r>
      <w:r>
        <w:rPr>
          <w:rFonts w:ascii="Arial" w:hAnsi="Arial" w:cs="Arial"/>
        </w:rPr>
        <w:t>ju</w:t>
      </w:r>
      <w:r w:rsidRPr="006748DE">
        <w:rPr>
          <w:rFonts w:ascii="Arial" w:hAnsi="Arial" w:cs="Arial"/>
        </w:rPr>
        <w:t xml:space="preserve"> na snagu osmog dana od dana objave u "Službenom </w:t>
      </w:r>
      <w:r>
        <w:rPr>
          <w:rFonts w:ascii="Arial" w:hAnsi="Arial" w:cs="Arial"/>
        </w:rPr>
        <w:t>vjesniku Varaždinske županije</w:t>
      </w:r>
      <w:r w:rsidRPr="006748DE">
        <w:rPr>
          <w:rFonts w:ascii="Arial" w:hAnsi="Arial" w:cs="Arial"/>
        </w:rPr>
        <w:t xml:space="preserve">" osim </w:t>
      </w:r>
      <w:r>
        <w:rPr>
          <w:rFonts w:ascii="Arial" w:hAnsi="Arial" w:cs="Arial"/>
        </w:rPr>
        <w:t xml:space="preserve">odredbi </w:t>
      </w:r>
      <w:r w:rsidRPr="006748DE">
        <w:rPr>
          <w:rFonts w:ascii="Arial" w:hAnsi="Arial" w:cs="Arial"/>
        </w:rPr>
        <w:t xml:space="preserve">članaka </w:t>
      </w:r>
      <w:r w:rsidR="00E818EB">
        <w:rPr>
          <w:rFonts w:ascii="Arial" w:hAnsi="Arial" w:cs="Arial"/>
        </w:rPr>
        <w:t xml:space="preserve">1.,5.,6. stavak 2.,članak 7.,8.,10.,11.,12.,13.,15.,16. stavak 1., 5. i 6., članak 18. i 19. </w:t>
      </w:r>
      <w:r w:rsidRPr="006748DE">
        <w:rPr>
          <w:rFonts w:ascii="Arial" w:hAnsi="Arial" w:cs="Arial"/>
        </w:rPr>
        <w:t>koji stupaju na snagu na dan stupanja na snagu odluke o raspisivanju prvih sljedećih redovnih lokalnih izbora za članove predstavničkih tijela jedinica lokalne i područne (regionalne) samouprave te općinske načelnike, gradonačelnike i župane.</w:t>
      </w:r>
    </w:p>
    <w:p w14:paraId="017871DC" w14:textId="40A900FD" w:rsidR="006748DE" w:rsidRDefault="006748DE" w:rsidP="00F20185">
      <w:pPr>
        <w:spacing w:line="240" w:lineRule="auto"/>
        <w:jc w:val="both"/>
        <w:rPr>
          <w:rFonts w:ascii="Arial" w:hAnsi="Arial" w:cs="Arial"/>
        </w:rPr>
      </w:pPr>
    </w:p>
    <w:p w14:paraId="101504BA" w14:textId="77777777" w:rsidR="00D937A4" w:rsidRPr="003404B5" w:rsidRDefault="00D937A4" w:rsidP="00D937A4">
      <w:pPr>
        <w:spacing w:after="0"/>
        <w:ind w:left="360"/>
        <w:jc w:val="right"/>
        <w:rPr>
          <w:rFonts w:ascii="Arial" w:hAnsi="Arial" w:cs="Arial"/>
          <w:sz w:val="24"/>
          <w:szCs w:val="24"/>
        </w:rPr>
      </w:pPr>
      <w:r w:rsidRPr="003404B5">
        <w:rPr>
          <w:rFonts w:ascii="Arial" w:hAnsi="Arial" w:cs="Arial"/>
          <w:sz w:val="24"/>
          <w:szCs w:val="24"/>
        </w:rPr>
        <w:t>PREDSJEDNICA GRADSKOG</w:t>
      </w:r>
    </w:p>
    <w:p w14:paraId="1163046D" w14:textId="77777777" w:rsidR="00D937A4" w:rsidRPr="003404B5" w:rsidRDefault="00D937A4" w:rsidP="00D937A4">
      <w:pPr>
        <w:spacing w:after="0"/>
        <w:ind w:left="360"/>
        <w:jc w:val="right"/>
        <w:rPr>
          <w:rFonts w:ascii="Arial" w:hAnsi="Arial" w:cs="Arial"/>
          <w:sz w:val="24"/>
          <w:szCs w:val="24"/>
        </w:rPr>
      </w:pPr>
      <w:r w:rsidRPr="003404B5">
        <w:rPr>
          <w:rFonts w:ascii="Arial" w:hAnsi="Arial" w:cs="Arial"/>
          <w:sz w:val="24"/>
          <w:szCs w:val="24"/>
        </w:rPr>
        <w:t>VIJEĆA GRADA IVANCA:</w:t>
      </w:r>
    </w:p>
    <w:p w14:paraId="1EAD8D8F" w14:textId="77777777" w:rsidR="00D937A4" w:rsidRDefault="00D937A4" w:rsidP="00D937A4">
      <w:pPr>
        <w:spacing w:after="0"/>
        <w:jc w:val="right"/>
        <w:rPr>
          <w:rFonts w:ascii="Arial" w:hAnsi="Arial" w:cs="Arial"/>
          <w:sz w:val="24"/>
          <w:szCs w:val="24"/>
        </w:rPr>
      </w:pPr>
      <w:r>
        <w:rPr>
          <w:rFonts w:ascii="Arial" w:hAnsi="Arial" w:cs="Arial"/>
          <w:sz w:val="24"/>
          <w:szCs w:val="24"/>
        </w:rPr>
        <w:t xml:space="preserve">Ksenija Sedlar Đunđek, </w:t>
      </w:r>
      <w:proofErr w:type="spellStart"/>
      <w:r>
        <w:rPr>
          <w:rFonts w:ascii="Arial" w:hAnsi="Arial" w:cs="Arial"/>
          <w:sz w:val="24"/>
          <w:szCs w:val="24"/>
        </w:rPr>
        <w:t>mag.oec</w:t>
      </w:r>
      <w:proofErr w:type="spellEnd"/>
      <w:r>
        <w:rPr>
          <w:rFonts w:ascii="Arial" w:hAnsi="Arial" w:cs="Arial"/>
          <w:sz w:val="24"/>
          <w:szCs w:val="24"/>
        </w:rPr>
        <w:t>.</w:t>
      </w:r>
    </w:p>
    <w:p w14:paraId="2E97C95F" w14:textId="77777777" w:rsidR="00D937A4" w:rsidRPr="006748DE" w:rsidRDefault="00D937A4" w:rsidP="00F20185">
      <w:pPr>
        <w:spacing w:line="240" w:lineRule="auto"/>
        <w:jc w:val="both"/>
        <w:rPr>
          <w:rFonts w:ascii="Arial" w:hAnsi="Arial" w:cs="Arial"/>
        </w:rPr>
      </w:pPr>
    </w:p>
    <w:p w14:paraId="3C9D59F5" w14:textId="77777777" w:rsidR="00736705" w:rsidRPr="00E818EB" w:rsidRDefault="00736705" w:rsidP="00912486">
      <w:pPr>
        <w:spacing w:line="240" w:lineRule="auto"/>
        <w:jc w:val="both"/>
        <w:rPr>
          <w:rFonts w:ascii="Arial" w:hAnsi="Arial" w:cs="Arial"/>
        </w:rPr>
      </w:pPr>
    </w:p>
    <w:p w14:paraId="30A12826" w14:textId="4CC87122" w:rsidR="00590DBC" w:rsidRPr="00F76877" w:rsidRDefault="00E818EB" w:rsidP="00D937A4">
      <w:pPr>
        <w:spacing w:line="240" w:lineRule="auto"/>
        <w:jc w:val="both"/>
        <w:rPr>
          <w:rFonts w:ascii="Arial" w:hAnsi="Arial" w:cs="Arial"/>
        </w:rPr>
      </w:pP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r w:rsidRPr="00E818EB">
        <w:rPr>
          <w:rFonts w:ascii="Arial" w:hAnsi="Arial" w:cs="Arial"/>
        </w:rPr>
        <w:tab/>
      </w:r>
    </w:p>
    <w:sectPr w:rsidR="00590DBC" w:rsidRPr="00F7687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A73D9" w14:textId="77777777" w:rsidR="00BE6C4B" w:rsidRDefault="00BE6C4B" w:rsidP="00112CFF">
      <w:pPr>
        <w:spacing w:after="0" w:line="240" w:lineRule="auto"/>
      </w:pPr>
      <w:r>
        <w:separator/>
      </w:r>
    </w:p>
  </w:endnote>
  <w:endnote w:type="continuationSeparator" w:id="0">
    <w:p w14:paraId="238237D4" w14:textId="77777777" w:rsidR="00BE6C4B" w:rsidRDefault="00BE6C4B" w:rsidP="0011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507817"/>
      <w:docPartObj>
        <w:docPartGallery w:val="Page Numbers (Bottom of Page)"/>
        <w:docPartUnique/>
      </w:docPartObj>
    </w:sdtPr>
    <w:sdtEndPr/>
    <w:sdtContent>
      <w:p w14:paraId="0362C87B" w14:textId="77777777" w:rsidR="00112CFF" w:rsidRDefault="00112CFF">
        <w:pPr>
          <w:pStyle w:val="Podnoje"/>
          <w:jc w:val="center"/>
        </w:pPr>
        <w:r>
          <w:fldChar w:fldCharType="begin"/>
        </w:r>
        <w:r>
          <w:instrText>PAGE   \* MERGEFORMAT</w:instrText>
        </w:r>
        <w:r>
          <w:fldChar w:fldCharType="separate"/>
        </w:r>
        <w:r>
          <w:t>2</w:t>
        </w:r>
        <w:r>
          <w:fldChar w:fldCharType="end"/>
        </w:r>
      </w:p>
    </w:sdtContent>
  </w:sdt>
  <w:p w14:paraId="7FB1CAAE" w14:textId="77777777" w:rsidR="00112CFF" w:rsidRDefault="00112CF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7161" w14:textId="535E4767" w:rsidR="00112CFF" w:rsidRDefault="00112CFF">
    <w:pPr>
      <w:pStyle w:val="Podnoje"/>
      <w:jc w:val="center"/>
    </w:pPr>
  </w:p>
  <w:p w14:paraId="5D7A47B1" w14:textId="77777777" w:rsidR="00112CFF" w:rsidRDefault="00112C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B35C" w14:textId="77777777" w:rsidR="00BE6C4B" w:rsidRDefault="00BE6C4B" w:rsidP="00112CFF">
      <w:pPr>
        <w:spacing w:after="0" w:line="240" w:lineRule="auto"/>
      </w:pPr>
      <w:r>
        <w:separator/>
      </w:r>
    </w:p>
  </w:footnote>
  <w:footnote w:type="continuationSeparator" w:id="0">
    <w:p w14:paraId="3F646A2B" w14:textId="77777777" w:rsidR="00BE6C4B" w:rsidRDefault="00BE6C4B" w:rsidP="00112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FF"/>
    <w:rsid w:val="00010DFE"/>
    <w:rsid w:val="00026C1B"/>
    <w:rsid w:val="00072374"/>
    <w:rsid w:val="00080379"/>
    <w:rsid w:val="000A48FB"/>
    <w:rsid w:val="000D2372"/>
    <w:rsid w:val="000E7585"/>
    <w:rsid w:val="000F3136"/>
    <w:rsid w:val="001119AA"/>
    <w:rsid w:val="00112CFF"/>
    <w:rsid w:val="00136298"/>
    <w:rsid w:val="00147242"/>
    <w:rsid w:val="00155B3B"/>
    <w:rsid w:val="0027140D"/>
    <w:rsid w:val="002B0C08"/>
    <w:rsid w:val="002C7AAA"/>
    <w:rsid w:val="00362D51"/>
    <w:rsid w:val="00363C46"/>
    <w:rsid w:val="003A27BB"/>
    <w:rsid w:val="003D0C8E"/>
    <w:rsid w:val="003E2AE6"/>
    <w:rsid w:val="00400746"/>
    <w:rsid w:val="00405080"/>
    <w:rsid w:val="004A4DC8"/>
    <w:rsid w:val="004C252B"/>
    <w:rsid w:val="004D7A62"/>
    <w:rsid w:val="00506CBC"/>
    <w:rsid w:val="00541D65"/>
    <w:rsid w:val="00571A6A"/>
    <w:rsid w:val="00590DBC"/>
    <w:rsid w:val="00611C43"/>
    <w:rsid w:val="006748DE"/>
    <w:rsid w:val="00714D0F"/>
    <w:rsid w:val="00736705"/>
    <w:rsid w:val="00761B07"/>
    <w:rsid w:val="007850D4"/>
    <w:rsid w:val="00827C82"/>
    <w:rsid w:val="00877323"/>
    <w:rsid w:val="008936B3"/>
    <w:rsid w:val="00912486"/>
    <w:rsid w:val="00954448"/>
    <w:rsid w:val="009A1805"/>
    <w:rsid w:val="009C0FE6"/>
    <w:rsid w:val="00A16FAB"/>
    <w:rsid w:val="00A41FB2"/>
    <w:rsid w:val="00A547C9"/>
    <w:rsid w:val="00A81053"/>
    <w:rsid w:val="00A9349D"/>
    <w:rsid w:val="00AB5294"/>
    <w:rsid w:val="00AC2524"/>
    <w:rsid w:val="00AD1B66"/>
    <w:rsid w:val="00AE5EEA"/>
    <w:rsid w:val="00AF3D21"/>
    <w:rsid w:val="00B02CC1"/>
    <w:rsid w:val="00B04ED2"/>
    <w:rsid w:val="00B278DE"/>
    <w:rsid w:val="00B37B15"/>
    <w:rsid w:val="00B523B1"/>
    <w:rsid w:val="00B7315B"/>
    <w:rsid w:val="00B82613"/>
    <w:rsid w:val="00B9740C"/>
    <w:rsid w:val="00BA74AA"/>
    <w:rsid w:val="00BD2D1A"/>
    <w:rsid w:val="00BE6C4B"/>
    <w:rsid w:val="00C17918"/>
    <w:rsid w:val="00CB64A1"/>
    <w:rsid w:val="00CC2125"/>
    <w:rsid w:val="00D347E4"/>
    <w:rsid w:val="00D74D7E"/>
    <w:rsid w:val="00D82E82"/>
    <w:rsid w:val="00D92133"/>
    <w:rsid w:val="00D937A4"/>
    <w:rsid w:val="00E07EE5"/>
    <w:rsid w:val="00E210CA"/>
    <w:rsid w:val="00E255E5"/>
    <w:rsid w:val="00E25D6E"/>
    <w:rsid w:val="00E537D1"/>
    <w:rsid w:val="00E818EB"/>
    <w:rsid w:val="00EA0AA6"/>
    <w:rsid w:val="00ED2917"/>
    <w:rsid w:val="00F20185"/>
    <w:rsid w:val="00F54C82"/>
    <w:rsid w:val="00F558B1"/>
    <w:rsid w:val="00F70842"/>
    <w:rsid w:val="00F76877"/>
    <w:rsid w:val="00FA01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1326"/>
  <w15:chartTrackingRefBased/>
  <w15:docId w15:val="{456057B9-52E5-460C-A1DB-32F8EB8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12C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FF"/>
  </w:style>
  <w:style w:type="paragraph" w:styleId="Podnoje">
    <w:name w:val="footer"/>
    <w:basedOn w:val="Normal"/>
    <w:link w:val="PodnojeChar"/>
    <w:uiPriority w:val="99"/>
    <w:unhideWhenUsed/>
    <w:rsid w:val="00112C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0A1C-D914-49A8-8E81-54C2A641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8958</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 Peharda</dc:creator>
  <cp:keywords/>
  <dc:description/>
  <cp:lastModifiedBy>Snježana Canjuga</cp:lastModifiedBy>
  <cp:revision>2</cp:revision>
  <cp:lastPrinted>2021-02-19T13:28:00Z</cp:lastPrinted>
  <dcterms:created xsi:type="dcterms:W3CDTF">2021-03-01T08:31:00Z</dcterms:created>
  <dcterms:modified xsi:type="dcterms:W3CDTF">2021-03-01T08:31:00Z</dcterms:modified>
</cp:coreProperties>
</file>