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A941E" w14:textId="77777777" w:rsidR="00ED30A9" w:rsidRDefault="00ED30A9" w:rsidP="006443A6"/>
    <w:p w14:paraId="00D10151" w14:textId="2574F64F" w:rsidR="006443A6" w:rsidRPr="00E17707" w:rsidRDefault="006443A6" w:rsidP="00E17707">
      <w:pPr>
        <w:jc w:val="both"/>
        <w:rPr>
          <w:i/>
          <w:iCs/>
        </w:rPr>
      </w:pPr>
      <w:r w:rsidRPr="0097273A">
        <w:t xml:space="preserve">              </w:t>
      </w:r>
      <w:r w:rsidR="00526934" w:rsidRPr="0097273A">
        <w:rPr>
          <w:noProof/>
        </w:rPr>
        <w:drawing>
          <wp:inline distT="0" distB="0" distL="0" distR="0" wp14:anchorId="18510BC9" wp14:editId="42828D56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6D2C3FAA" w14:textId="77777777" w:rsidR="006443A6" w:rsidRDefault="006443A6" w:rsidP="006443A6"/>
    <w:p w14:paraId="55934249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>REPUBLIKA HRVATSKA</w:t>
      </w:r>
    </w:p>
    <w:p w14:paraId="0D62D4B2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>VARAŽDINSKA ŽUPANIJA</w:t>
      </w:r>
    </w:p>
    <w:p w14:paraId="238672E7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 xml:space="preserve">         GRAD IVANEC</w:t>
      </w:r>
    </w:p>
    <w:p w14:paraId="77F2D145" w14:textId="77777777" w:rsidR="00831490" w:rsidRDefault="00B559ED" w:rsidP="006A4A84">
      <w:pPr>
        <w:rPr>
          <w:sz w:val="22"/>
          <w:szCs w:val="22"/>
        </w:rPr>
      </w:pPr>
      <w:r>
        <w:rPr>
          <w:sz w:val="22"/>
          <w:szCs w:val="22"/>
        </w:rPr>
        <w:t xml:space="preserve">     GRAD</w:t>
      </w:r>
      <w:r w:rsidR="00034922">
        <w:rPr>
          <w:sz w:val="22"/>
          <w:szCs w:val="22"/>
        </w:rPr>
        <w:t>SKO VIJEĆE</w:t>
      </w:r>
    </w:p>
    <w:p w14:paraId="39533D9A" w14:textId="77777777" w:rsidR="00831490" w:rsidRDefault="00831490" w:rsidP="006A4A84">
      <w:pPr>
        <w:rPr>
          <w:sz w:val="22"/>
          <w:szCs w:val="22"/>
        </w:rPr>
      </w:pPr>
    </w:p>
    <w:p w14:paraId="496F0866" w14:textId="77777777" w:rsidR="007E05CD" w:rsidRDefault="00E17707" w:rsidP="006A4A84">
      <w:pPr>
        <w:rPr>
          <w:sz w:val="22"/>
          <w:szCs w:val="22"/>
        </w:rPr>
      </w:pPr>
      <w:r>
        <w:rPr>
          <w:sz w:val="22"/>
          <w:szCs w:val="22"/>
        </w:rPr>
        <w:t>KLASA: 421-01/20-10/12</w:t>
      </w:r>
    </w:p>
    <w:p w14:paraId="43A20786" w14:textId="77777777" w:rsidR="007E05CD" w:rsidRPr="009220DD" w:rsidRDefault="007E05CD" w:rsidP="006A4A84">
      <w:pPr>
        <w:rPr>
          <w:sz w:val="22"/>
          <w:szCs w:val="22"/>
        </w:rPr>
      </w:pPr>
      <w:r w:rsidRPr="009220DD">
        <w:rPr>
          <w:sz w:val="22"/>
          <w:szCs w:val="22"/>
        </w:rPr>
        <w:t>URBROJ: 2186/012-04/16-</w:t>
      </w:r>
      <w:r w:rsidR="005F74D7">
        <w:rPr>
          <w:sz w:val="22"/>
          <w:szCs w:val="22"/>
        </w:rPr>
        <w:t>2</w:t>
      </w:r>
      <w:r w:rsidR="00CB13AE">
        <w:rPr>
          <w:sz w:val="22"/>
          <w:szCs w:val="22"/>
        </w:rPr>
        <w:t>1</w:t>
      </w:r>
      <w:r w:rsidRPr="009220DD">
        <w:rPr>
          <w:sz w:val="22"/>
          <w:szCs w:val="22"/>
        </w:rPr>
        <w:t>/</w:t>
      </w:r>
      <w:r w:rsidR="00CB13AE">
        <w:rPr>
          <w:sz w:val="22"/>
          <w:szCs w:val="22"/>
        </w:rPr>
        <w:t>8</w:t>
      </w:r>
    </w:p>
    <w:p w14:paraId="3A076AAF" w14:textId="77777777" w:rsidR="009220DD" w:rsidRPr="009220DD" w:rsidRDefault="007E05CD" w:rsidP="009220DD">
      <w:pPr>
        <w:rPr>
          <w:sz w:val="22"/>
          <w:szCs w:val="22"/>
        </w:rPr>
      </w:pPr>
      <w:r w:rsidRPr="009220DD">
        <w:rPr>
          <w:sz w:val="22"/>
          <w:szCs w:val="22"/>
        </w:rPr>
        <w:t xml:space="preserve">Ivanec, </w:t>
      </w:r>
      <w:r w:rsidR="00CB13AE">
        <w:rPr>
          <w:sz w:val="22"/>
          <w:szCs w:val="22"/>
        </w:rPr>
        <w:t>15. ožujka 2021.</w:t>
      </w:r>
    </w:p>
    <w:p w14:paraId="49948E98" w14:textId="77777777" w:rsidR="009220DD" w:rsidRPr="009220DD" w:rsidRDefault="009220DD" w:rsidP="009220DD">
      <w:pPr>
        <w:rPr>
          <w:sz w:val="22"/>
          <w:szCs w:val="22"/>
        </w:rPr>
      </w:pPr>
    </w:p>
    <w:p w14:paraId="632F40F2" w14:textId="3C05A721" w:rsidR="0072248D" w:rsidRDefault="00A60664" w:rsidP="00A60664">
      <w:pPr>
        <w:jc w:val="both"/>
        <w:rPr>
          <w:sz w:val="22"/>
          <w:szCs w:val="22"/>
        </w:rPr>
      </w:pPr>
      <w:r>
        <w:rPr>
          <w:sz w:val="22"/>
          <w:szCs w:val="22"/>
        </w:rPr>
        <w:t>Na temelju članka 35. Zakona o lokalnoj i područnoj (regionalnoj) samoupravi („Narodne novine“ br. 33/01, 60/01- vjerodostojno tumačenje, 129/05, 109/07, 125/08, 36/09, 150/11, 144/12, 19/13, 137/15, 123/17</w:t>
      </w:r>
      <w:r w:rsidR="00034E27">
        <w:rPr>
          <w:sz w:val="22"/>
          <w:szCs w:val="22"/>
        </w:rPr>
        <w:t xml:space="preserve">, </w:t>
      </w:r>
      <w:r>
        <w:rPr>
          <w:sz w:val="22"/>
          <w:szCs w:val="22"/>
        </w:rPr>
        <w:t>98/19</w:t>
      </w:r>
      <w:r w:rsidR="00034E27">
        <w:rPr>
          <w:sz w:val="22"/>
          <w:szCs w:val="22"/>
        </w:rPr>
        <w:t>, 144/20</w:t>
      </w:r>
      <w:r>
        <w:rPr>
          <w:sz w:val="22"/>
          <w:szCs w:val="22"/>
        </w:rPr>
        <w:t xml:space="preserve">) i članka 35. Statuta Grada Ivanca („Službeni </w:t>
      </w:r>
      <w:r w:rsidR="000C5C35">
        <w:rPr>
          <w:sz w:val="22"/>
          <w:szCs w:val="22"/>
        </w:rPr>
        <w:t xml:space="preserve">vjesnik Varaždinske županije“ br. </w:t>
      </w:r>
      <w:r>
        <w:rPr>
          <w:sz w:val="22"/>
          <w:szCs w:val="22"/>
        </w:rPr>
        <w:t>21/09, 12/13, 23/13- pročišćeni tekst, 18/19 i 8/20</w:t>
      </w:r>
      <w:r w:rsidR="00526934">
        <w:rPr>
          <w:sz w:val="22"/>
          <w:szCs w:val="22"/>
        </w:rPr>
        <w:t xml:space="preserve"> i 15/21</w:t>
      </w:r>
      <w:r w:rsidR="000C5C35">
        <w:rPr>
          <w:sz w:val="22"/>
          <w:szCs w:val="22"/>
        </w:rPr>
        <w:t xml:space="preserve">), </w:t>
      </w:r>
      <w:r>
        <w:rPr>
          <w:sz w:val="22"/>
          <w:szCs w:val="22"/>
        </w:rPr>
        <w:t xml:space="preserve">Gradsko vijeće </w:t>
      </w:r>
      <w:r w:rsidR="000C5C35">
        <w:rPr>
          <w:sz w:val="22"/>
          <w:szCs w:val="22"/>
        </w:rPr>
        <w:t>Grada Ivanca</w:t>
      </w:r>
      <w:r>
        <w:rPr>
          <w:sz w:val="22"/>
          <w:szCs w:val="22"/>
        </w:rPr>
        <w:t xml:space="preserve"> na</w:t>
      </w:r>
      <w:r w:rsidR="00CB13AE">
        <w:rPr>
          <w:sz w:val="22"/>
          <w:szCs w:val="22"/>
        </w:rPr>
        <w:t xml:space="preserve"> 46. </w:t>
      </w:r>
      <w:r>
        <w:rPr>
          <w:sz w:val="22"/>
          <w:szCs w:val="22"/>
        </w:rPr>
        <w:t>sjednici, održanoj dana</w:t>
      </w:r>
      <w:r w:rsidR="00CB13AE">
        <w:rPr>
          <w:sz w:val="22"/>
          <w:szCs w:val="22"/>
        </w:rPr>
        <w:t xml:space="preserve"> 15. ožujka 2021.</w:t>
      </w:r>
      <w:r>
        <w:rPr>
          <w:sz w:val="22"/>
          <w:szCs w:val="22"/>
        </w:rPr>
        <w:t xml:space="preserve"> godine donosi</w:t>
      </w:r>
    </w:p>
    <w:p w14:paraId="26DB7B0D" w14:textId="77777777" w:rsidR="005F1E7F" w:rsidRPr="009220DD" w:rsidRDefault="005F1E7F" w:rsidP="00A60664">
      <w:pPr>
        <w:jc w:val="both"/>
        <w:rPr>
          <w:sz w:val="22"/>
          <w:szCs w:val="22"/>
        </w:rPr>
      </w:pPr>
    </w:p>
    <w:p w14:paraId="4D0C7438" w14:textId="77777777" w:rsidR="00686445" w:rsidRDefault="00D76347" w:rsidP="003420AC">
      <w:pPr>
        <w:pStyle w:val="StandardWeb"/>
        <w:jc w:val="center"/>
        <w:rPr>
          <w:rStyle w:val="Naglaeno"/>
          <w:sz w:val="22"/>
          <w:szCs w:val="22"/>
          <w:lang w:val="hr-HR"/>
        </w:rPr>
      </w:pPr>
      <w:r>
        <w:rPr>
          <w:rStyle w:val="Naglaeno"/>
          <w:sz w:val="22"/>
          <w:szCs w:val="22"/>
          <w:lang w:val="hr-HR"/>
        </w:rPr>
        <w:t xml:space="preserve">Izmjene i dopune </w:t>
      </w:r>
      <w:r w:rsidR="00E8415A">
        <w:rPr>
          <w:rStyle w:val="Naglaeno"/>
          <w:sz w:val="22"/>
          <w:szCs w:val="22"/>
          <w:lang w:val="hr-HR"/>
        </w:rPr>
        <w:t>Program</w:t>
      </w:r>
      <w:r>
        <w:rPr>
          <w:rStyle w:val="Naglaeno"/>
          <w:sz w:val="22"/>
          <w:szCs w:val="22"/>
          <w:lang w:val="hr-HR"/>
        </w:rPr>
        <w:t>a</w:t>
      </w:r>
      <w:r w:rsidR="00A60664">
        <w:rPr>
          <w:rStyle w:val="Naglaeno"/>
          <w:sz w:val="22"/>
          <w:szCs w:val="22"/>
          <w:lang w:val="hr-HR"/>
        </w:rPr>
        <w:t xml:space="preserve"> </w:t>
      </w:r>
      <w:r w:rsidR="00E8415A">
        <w:rPr>
          <w:rStyle w:val="Naglaeno"/>
          <w:sz w:val="22"/>
          <w:szCs w:val="22"/>
          <w:lang w:val="hr-HR"/>
        </w:rPr>
        <w:t>mjera</w:t>
      </w:r>
      <w:r w:rsidR="00CB6026">
        <w:rPr>
          <w:rStyle w:val="Naglaeno"/>
          <w:sz w:val="22"/>
          <w:szCs w:val="22"/>
          <w:lang w:val="hr-HR"/>
        </w:rPr>
        <w:t xml:space="preserve"> i</w:t>
      </w:r>
      <w:r w:rsidR="00A60664">
        <w:rPr>
          <w:rStyle w:val="Naglaeno"/>
          <w:sz w:val="22"/>
          <w:szCs w:val="22"/>
          <w:lang w:val="hr-HR"/>
        </w:rPr>
        <w:t xml:space="preserve"> pot</w:t>
      </w:r>
      <w:r w:rsidR="00831490">
        <w:rPr>
          <w:rStyle w:val="Naglaeno"/>
          <w:sz w:val="22"/>
          <w:szCs w:val="22"/>
          <w:lang w:val="hr-HR"/>
        </w:rPr>
        <w:t>pora</w:t>
      </w:r>
      <w:r w:rsidR="00A60664">
        <w:rPr>
          <w:rStyle w:val="Naglaeno"/>
          <w:sz w:val="22"/>
          <w:szCs w:val="22"/>
          <w:lang w:val="hr-HR"/>
        </w:rPr>
        <w:t xml:space="preserve"> </w:t>
      </w:r>
      <w:r w:rsidR="00E8415A">
        <w:rPr>
          <w:rStyle w:val="Naglaeno"/>
          <w:sz w:val="22"/>
          <w:szCs w:val="22"/>
          <w:lang w:val="hr-HR"/>
        </w:rPr>
        <w:t>poduzetnicima</w:t>
      </w:r>
      <w:r w:rsidR="00A60664">
        <w:rPr>
          <w:rStyle w:val="Naglaeno"/>
          <w:sz w:val="22"/>
          <w:szCs w:val="22"/>
          <w:lang w:val="hr-HR"/>
        </w:rPr>
        <w:t xml:space="preserve"> radi smanjenja negativnih utjecaja</w:t>
      </w:r>
      <w:r w:rsidR="007C7670">
        <w:rPr>
          <w:rStyle w:val="Naglaeno"/>
          <w:sz w:val="22"/>
          <w:szCs w:val="22"/>
          <w:lang w:val="hr-HR"/>
        </w:rPr>
        <w:t xml:space="preserve"> na poslovanje </w:t>
      </w:r>
      <w:r w:rsidR="00A60664">
        <w:rPr>
          <w:rStyle w:val="Naglaeno"/>
          <w:sz w:val="22"/>
          <w:szCs w:val="22"/>
          <w:lang w:val="hr-HR"/>
        </w:rPr>
        <w:t xml:space="preserve"> izazvanih virusom COVID-19 </w:t>
      </w:r>
    </w:p>
    <w:p w14:paraId="71D361A8" w14:textId="77777777" w:rsidR="00907D5B" w:rsidRPr="00907D5B" w:rsidRDefault="001F04A7" w:rsidP="00907D5B">
      <w:pPr>
        <w:pStyle w:val="StandardWeb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  <w:r w:rsidR="00907D5B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</w:t>
      </w:r>
      <w:r w:rsidR="00A60664">
        <w:rPr>
          <w:b/>
          <w:sz w:val="22"/>
          <w:szCs w:val="22"/>
        </w:rPr>
        <w:t>I.</w:t>
      </w:r>
    </w:p>
    <w:p w14:paraId="555657A6" w14:textId="77777777" w:rsidR="00A60664" w:rsidRDefault="009916C1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 Programu mjera i potpora poduzetnicima radi smanjenja negativnih utjecaja na poslovanje izazvanih virusom COVID-19 („Službeni vjesnik Varaždinske županije“ br. 72/20)</w:t>
      </w:r>
      <w:r w:rsidR="008F1936">
        <w:rPr>
          <w:bCs/>
          <w:sz w:val="22"/>
          <w:szCs w:val="22"/>
        </w:rPr>
        <w:t xml:space="preserve"> produžuje </w:t>
      </w:r>
      <w:r w:rsidR="00F1784A">
        <w:rPr>
          <w:bCs/>
          <w:sz w:val="22"/>
          <w:szCs w:val="22"/>
        </w:rPr>
        <w:t>se vrijeme važenje mjera iz Programa, te se u čitavom tekstu Programa mjera i potpora poduzetnicima radi smanjenja negativnih utjecaja na poslovanje izazvanih virusom COVID-19, datum 30. travnja 2021. godine mijenja datumom 31. listopada 2021. godine.</w:t>
      </w:r>
    </w:p>
    <w:p w14:paraId="6C6D719D" w14:textId="77777777" w:rsidR="00E8415A" w:rsidRDefault="00E8415A" w:rsidP="00E8415A">
      <w:pPr>
        <w:jc w:val="both"/>
      </w:pPr>
      <w:r w:rsidRPr="006F1708">
        <w:t xml:space="preserve">  </w:t>
      </w:r>
    </w:p>
    <w:p w14:paraId="3DAC8CF8" w14:textId="77777777" w:rsidR="00907D5B" w:rsidRDefault="00907D5B" w:rsidP="00907D5B">
      <w:pPr>
        <w:jc w:val="center"/>
        <w:rPr>
          <w:b/>
          <w:sz w:val="22"/>
          <w:szCs w:val="22"/>
        </w:rPr>
      </w:pPr>
      <w:r w:rsidRPr="001F04A7">
        <w:rPr>
          <w:b/>
          <w:sz w:val="22"/>
          <w:szCs w:val="22"/>
        </w:rPr>
        <w:t>II.</w:t>
      </w:r>
    </w:p>
    <w:p w14:paraId="1FA8E687" w14:textId="77777777" w:rsidR="00F1784A" w:rsidRDefault="00F1784A" w:rsidP="00F1784A">
      <w:pPr>
        <w:jc w:val="both"/>
        <w:rPr>
          <w:b/>
          <w:sz w:val="22"/>
          <w:szCs w:val="22"/>
        </w:rPr>
      </w:pPr>
    </w:p>
    <w:p w14:paraId="2DA09A1E" w14:textId="77777777" w:rsidR="00F1784A" w:rsidRDefault="00F1784A" w:rsidP="00F1784A">
      <w:pPr>
        <w:jc w:val="both"/>
        <w:rPr>
          <w:bCs/>
          <w:sz w:val="22"/>
          <w:szCs w:val="22"/>
        </w:rPr>
      </w:pPr>
      <w:r w:rsidRPr="00F1784A">
        <w:rPr>
          <w:bCs/>
          <w:sz w:val="22"/>
          <w:szCs w:val="22"/>
        </w:rPr>
        <w:t>Točka IV. Programa mijenja se i glasi:</w:t>
      </w:r>
    </w:p>
    <w:p w14:paraId="054538E9" w14:textId="77777777" w:rsidR="00462020" w:rsidRPr="00F1784A" w:rsidRDefault="00462020" w:rsidP="00F1784A">
      <w:pPr>
        <w:jc w:val="both"/>
        <w:rPr>
          <w:bCs/>
          <w:sz w:val="22"/>
          <w:szCs w:val="22"/>
        </w:rPr>
      </w:pPr>
    </w:p>
    <w:p w14:paraId="4BA4E51C" w14:textId="77777777" w:rsidR="00907D5B" w:rsidRDefault="00F1784A" w:rsidP="00907D5B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„</w:t>
      </w:r>
      <w:r w:rsidR="00907D5B">
        <w:rPr>
          <w:bCs/>
          <w:sz w:val="22"/>
          <w:szCs w:val="22"/>
        </w:rPr>
        <w:t>Potpore za obračunatu</w:t>
      </w:r>
      <w:r w:rsidR="00440B3A">
        <w:rPr>
          <w:bCs/>
          <w:sz w:val="22"/>
          <w:szCs w:val="22"/>
        </w:rPr>
        <w:t xml:space="preserve"> i plaćenu</w:t>
      </w:r>
      <w:r w:rsidR="00907D5B">
        <w:rPr>
          <w:bCs/>
          <w:sz w:val="22"/>
          <w:szCs w:val="22"/>
        </w:rPr>
        <w:t xml:space="preserve"> komunalnu naknadu, i to za period </w:t>
      </w:r>
      <w:r w:rsidR="003F26D9">
        <w:rPr>
          <w:bCs/>
          <w:sz w:val="22"/>
          <w:szCs w:val="22"/>
        </w:rPr>
        <w:t xml:space="preserve">od </w:t>
      </w:r>
      <w:r w:rsidR="00907D5B">
        <w:rPr>
          <w:bCs/>
          <w:sz w:val="22"/>
          <w:szCs w:val="22"/>
        </w:rPr>
        <w:t>1. studenog 2020. godine do 3</w:t>
      </w:r>
      <w:r>
        <w:rPr>
          <w:bCs/>
          <w:sz w:val="22"/>
          <w:szCs w:val="22"/>
        </w:rPr>
        <w:t>1</w:t>
      </w:r>
      <w:r w:rsidR="00907D5B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listopada</w:t>
      </w:r>
      <w:r w:rsidR="00907D5B">
        <w:rPr>
          <w:bCs/>
          <w:sz w:val="22"/>
          <w:szCs w:val="22"/>
        </w:rPr>
        <w:t xml:space="preserve"> 2021. godine mogu ostvariti poduzetnici koji ispunjavaju sljedeće uvjete i u iznosima:</w:t>
      </w:r>
    </w:p>
    <w:p w14:paraId="0FF6524B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-obveznici su plaćanja u Proračun Grada Ivanca komunalne naknade za poslovni prostor </w:t>
      </w:r>
    </w:p>
    <w:p w14:paraId="77BFC908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-nema nepodmirenih obveza prema Gradu Ivancu </w:t>
      </w:r>
      <w:r w:rsidR="00F1784A">
        <w:rPr>
          <w:bCs/>
          <w:sz w:val="22"/>
          <w:szCs w:val="22"/>
        </w:rPr>
        <w:t>za koje se traži potpora</w:t>
      </w:r>
    </w:p>
    <w:p w14:paraId="1390242E" w14:textId="77777777" w:rsidR="00CB34E8" w:rsidRDefault="00CB34E8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-u periodu od 1. studenog 2020.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31. siječnja 2021. godine, od 1. veljače 2021.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30. travnja 2021. godine</w:t>
      </w:r>
      <w:r w:rsidR="009F17EB">
        <w:rPr>
          <w:bCs/>
          <w:sz w:val="22"/>
          <w:szCs w:val="22"/>
        </w:rPr>
        <w:t xml:space="preserve">, </w:t>
      </w:r>
      <w:r w:rsidR="00462020">
        <w:rPr>
          <w:bCs/>
          <w:sz w:val="22"/>
          <w:szCs w:val="22"/>
        </w:rPr>
        <w:t xml:space="preserve">od 1. svibnja 2021. do 31. srpnja 2021. godine, te period od 1. kolovoza do 31. listopada 2021. godine, </w:t>
      </w:r>
      <w:r w:rsidR="009F17EB">
        <w:rPr>
          <w:bCs/>
          <w:sz w:val="22"/>
          <w:szCs w:val="22"/>
        </w:rPr>
        <w:t>temeljem dostavljenih dokaza o padu prihoda moguće je ostvariti potpore, odnosno povrat obračunate</w:t>
      </w:r>
      <w:r w:rsidR="00440B3A">
        <w:rPr>
          <w:bCs/>
          <w:sz w:val="22"/>
          <w:szCs w:val="22"/>
        </w:rPr>
        <w:t xml:space="preserve"> i plaćene</w:t>
      </w:r>
      <w:r w:rsidR="009F17EB">
        <w:rPr>
          <w:bCs/>
          <w:sz w:val="22"/>
          <w:szCs w:val="22"/>
        </w:rPr>
        <w:t xml:space="preserve"> komunalne naknade</w:t>
      </w:r>
    </w:p>
    <w:p w14:paraId="1BC8BE52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25%-50% ostvaruje se potpora od 25%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</w:t>
      </w:r>
    </w:p>
    <w:p w14:paraId="7F3A1FCF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51%-75% ostvaruje se potpora od 50%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</w:t>
      </w:r>
    </w:p>
    <w:p w14:paraId="73E34819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76% i više ostvaruje se potpora od 100%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periodu.</w:t>
      </w:r>
    </w:p>
    <w:p w14:paraId="7151E9AE" w14:textId="77777777" w:rsidR="00CB34E8" w:rsidRDefault="00CB34E8" w:rsidP="00CB34E8">
      <w:pPr>
        <w:jc w:val="both"/>
        <w:rPr>
          <w:bCs/>
          <w:sz w:val="22"/>
          <w:szCs w:val="22"/>
        </w:rPr>
      </w:pPr>
    </w:p>
    <w:p w14:paraId="6E7EA920" w14:textId="77777777" w:rsidR="00CA7A81" w:rsidRDefault="00CA7A81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Referentna godina za usporedbu poslovanja, odnosno pada prihoda je 2019. godina</w:t>
      </w:r>
      <w:r w:rsidR="00D978A2">
        <w:rPr>
          <w:bCs/>
          <w:sz w:val="22"/>
          <w:szCs w:val="22"/>
        </w:rPr>
        <w:t xml:space="preserve"> za periode utvrđene ovom točkom Programa.“</w:t>
      </w:r>
    </w:p>
    <w:p w14:paraId="0C2B26A4" w14:textId="77777777" w:rsidR="00462020" w:rsidRDefault="00462020" w:rsidP="00CB34E8">
      <w:pPr>
        <w:jc w:val="both"/>
        <w:rPr>
          <w:bCs/>
          <w:sz w:val="22"/>
          <w:szCs w:val="22"/>
        </w:rPr>
      </w:pPr>
    </w:p>
    <w:p w14:paraId="6E761859" w14:textId="77777777" w:rsidR="00CB34E8" w:rsidRPr="00CB34E8" w:rsidRDefault="00D978A2" w:rsidP="00CB34E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III</w:t>
      </w:r>
      <w:r w:rsidR="00CB34E8" w:rsidRPr="00CB34E8">
        <w:rPr>
          <w:b/>
          <w:sz w:val="22"/>
          <w:szCs w:val="22"/>
        </w:rPr>
        <w:t>.</w:t>
      </w:r>
    </w:p>
    <w:p w14:paraId="43910611" w14:textId="77777777" w:rsidR="001F04A7" w:rsidRPr="001F04A7" w:rsidRDefault="001F04A7" w:rsidP="001F04A7">
      <w:pPr>
        <w:jc w:val="both"/>
        <w:rPr>
          <w:bCs/>
          <w:sz w:val="22"/>
          <w:szCs w:val="22"/>
        </w:rPr>
      </w:pPr>
    </w:p>
    <w:p w14:paraId="2DA29E35" w14:textId="77777777" w:rsidR="001D0A6E" w:rsidRDefault="00D978A2" w:rsidP="001D0A6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Točka VI. Programa mijenja se i glasi:</w:t>
      </w:r>
    </w:p>
    <w:p w14:paraId="529C1D89" w14:textId="77777777" w:rsidR="00CB34E8" w:rsidRPr="001D0A6E" w:rsidRDefault="00CB34E8" w:rsidP="00CB34E8">
      <w:pPr>
        <w:jc w:val="both"/>
        <w:rPr>
          <w:bCs/>
        </w:rPr>
      </w:pPr>
    </w:p>
    <w:p w14:paraId="4A25F925" w14:textId="77777777" w:rsidR="00CB34E8" w:rsidRDefault="00D978A2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„P</w:t>
      </w:r>
      <w:r w:rsidR="003F26D9">
        <w:rPr>
          <w:bCs/>
          <w:sz w:val="22"/>
          <w:szCs w:val="22"/>
        </w:rPr>
        <w:t xml:space="preserve">otpore za obračunati </w:t>
      </w:r>
      <w:r w:rsidR="00440B3A">
        <w:rPr>
          <w:bCs/>
          <w:sz w:val="22"/>
          <w:szCs w:val="22"/>
        </w:rPr>
        <w:t xml:space="preserve">i plaćeni </w:t>
      </w:r>
      <w:r w:rsidR="003F26D9">
        <w:rPr>
          <w:bCs/>
          <w:sz w:val="22"/>
          <w:szCs w:val="22"/>
        </w:rPr>
        <w:t>porez na potrošnju,</w:t>
      </w:r>
      <w:r w:rsidR="00882456">
        <w:rPr>
          <w:bCs/>
          <w:sz w:val="22"/>
          <w:szCs w:val="22"/>
        </w:rPr>
        <w:t xml:space="preserve"> i to u c</w:t>
      </w:r>
      <w:r w:rsidR="00440B3A">
        <w:rPr>
          <w:bCs/>
          <w:sz w:val="22"/>
          <w:szCs w:val="22"/>
        </w:rPr>
        <w:t>i</w:t>
      </w:r>
      <w:r w:rsidR="00882456">
        <w:rPr>
          <w:bCs/>
          <w:sz w:val="22"/>
          <w:szCs w:val="22"/>
        </w:rPr>
        <w:t>jelosti,</w:t>
      </w:r>
      <w:r w:rsidR="003F26D9">
        <w:rPr>
          <w:bCs/>
          <w:sz w:val="22"/>
          <w:szCs w:val="22"/>
        </w:rPr>
        <w:t xml:space="preserve"> za period od 1. studenog 2020. godine do 3</w:t>
      </w:r>
      <w:r>
        <w:rPr>
          <w:bCs/>
          <w:sz w:val="22"/>
          <w:szCs w:val="22"/>
        </w:rPr>
        <w:t>1</w:t>
      </w:r>
      <w:r w:rsidR="003F26D9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listopada</w:t>
      </w:r>
      <w:r w:rsidR="003F26D9">
        <w:rPr>
          <w:bCs/>
          <w:sz w:val="22"/>
          <w:szCs w:val="22"/>
        </w:rPr>
        <w:t xml:space="preserve"> 2021. godine mogu ostvariti poduzetnici koji ispunjavaju sljedeće uvjete:</w:t>
      </w:r>
    </w:p>
    <w:p w14:paraId="2DD3DB42" w14:textId="77777777" w:rsidR="00440B3A" w:rsidRDefault="003F26D9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-obveznici su plaćanja</w:t>
      </w:r>
      <w:r w:rsidR="00882456" w:rsidRPr="00882456">
        <w:rPr>
          <w:bCs/>
          <w:sz w:val="22"/>
          <w:szCs w:val="22"/>
        </w:rPr>
        <w:t xml:space="preserve"> </w:t>
      </w:r>
      <w:r w:rsidR="00882456">
        <w:rPr>
          <w:bCs/>
          <w:sz w:val="22"/>
          <w:szCs w:val="22"/>
        </w:rPr>
        <w:t>poreza na potrošnju</w:t>
      </w:r>
      <w:r>
        <w:rPr>
          <w:bCs/>
          <w:sz w:val="22"/>
          <w:szCs w:val="22"/>
        </w:rPr>
        <w:t xml:space="preserve"> u Proračun Grada Ivanca</w:t>
      </w:r>
    </w:p>
    <w:p w14:paraId="338F2C26" w14:textId="77777777" w:rsidR="003F26D9" w:rsidRDefault="003F26D9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-nema nepodmirenih obveza prema Gradu Ivancu </w:t>
      </w:r>
      <w:r w:rsidR="00D978A2">
        <w:rPr>
          <w:bCs/>
          <w:sz w:val="22"/>
          <w:szCs w:val="22"/>
        </w:rPr>
        <w:t>za koje se trži potpora.“</w:t>
      </w:r>
    </w:p>
    <w:p w14:paraId="169D77FD" w14:textId="77777777" w:rsidR="005F1E7F" w:rsidRDefault="005F1E7F" w:rsidP="00CB34E8">
      <w:pPr>
        <w:jc w:val="both"/>
        <w:rPr>
          <w:b/>
          <w:sz w:val="22"/>
          <w:szCs w:val="22"/>
        </w:rPr>
      </w:pPr>
    </w:p>
    <w:p w14:paraId="3210D1A5" w14:textId="77777777" w:rsidR="003F26D9" w:rsidRDefault="00D978A2" w:rsidP="009067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</w:t>
      </w:r>
      <w:r w:rsidR="00906761">
        <w:rPr>
          <w:b/>
          <w:sz w:val="22"/>
          <w:szCs w:val="22"/>
        </w:rPr>
        <w:t>.</w:t>
      </w:r>
    </w:p>
    <w:p w14:paraId="4A476B47" w14:textId="77777777" w:rsidR="001F04A7" w:rsidRDefault="001F04A7" w:rsidP="001F04A7">
      <w:pPr>
        <w:rPr>
          <w:b/>
          <w:sz w:val="22"/>
          <w:szCs w:val="22"/>
        </w:rPr>
      </w:pPr>
    </w:p>
    <w:p w14:paraId="30EB4F72" w14:textId="77777777" w:rsidR="00D978A2" w:rsidRDefault="00D978A2" w:rsidP="00D978A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Točka VI. Programa mijenja se i glasi:</w:t>
      </w:r>
    </w:p>
    <w:p w14:paraId="4E539B49" w14:textId="77777777" w:rsidR="00D978A2" w:rsidRDefault="00D978A2" w:rsidP="001F04A7">
      <w:pPr>
        <w:rPr>
          <w:bCs/>
          <w:sz w:val="22"/>
          <w:szCs w:val="22"/>
        </w:rPr>
      </w:pPr>
    </w:p>
    <w:p w14:paraId="7879154F" w14:textId="77777777" w:rsidR="00E353DC" w:rsidRPr="001F04A7" w:rsidRDefault="00D978A2" w:rsidP="00E353D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„</w:t>
      </w:r>
      <w:r w:rsidR="00E353DC">
        <w:rPr>
          <w:bCs/>
          <w:sz w:val="22"/>
          <w:szCs w:val="22"/>
        </w:rPr>
        <w:t>Postupak dodjele potpore provoditi će se putem Javnog poziva objavljenog na službenim internetskim stranicama Grada Ivanca (www.ivanec.hr).</w:t>
      </w:r>
    </w:p>
    <w:p w14:paraId="58337713" w14:textId="77777777" w:rsidR="001F04A7" w:rsidRDefault="00E353DC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 Javnom pozivu </w:t>
      </w:r>
      <w:r w:rsidR="005F1E7F">
        <w:rPr>
          <w:bCs/>
          <w:sz w:val="22"/>
          <w:szCs w:val="22"/>
        </w:rPr>
        <w:t xml:space="preserve">objaviti će </w:t>
      </w:r>
      <w:r>
        <w:rPr>
          <w:bCs/>
          <w:sz w:val="22"/>
          <w:szCs w:val="22"/>
        </w:rPr>
        <w:t>se uvjeti i kriteriji za dodjelu financijskih potpora te popis dokumentacije koja se prilaže uz prijavu.</w:t>
      </w:r>
    </w:p>
    <w:p w14:paraId="496C0C03" w14:textId="77777777" w:rsidR="006B5DB7" w:rsidRDefault="00E353DC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Korištenje mjera po ovom Programu biti će dostupne poduzetnicima putem </w:t>
      </w:r>
      <w:r w:rsidR="00AD3E50">
        <w:rPr>
          <w:bCs/>
          <w:sz w:val="22"/>
          <w:szCs w:val="22"/>
        </w:rPr>
        <w:t>četiri</w:t>
      </w:r>
      <w:r>
        <w:rPr>
          <w:bCs/>
          <w:sz w:val="22"/>
          <w:szCs w:val="22"/>
        </w:rPr>
        <w:t xml:space="preserve"> Javna poziva, i to za period </w:t>
      </w:r>
      <w:r w:rsidR="00740D67">
        <w:rPr>
          <w:bCs/>
          <w:sz w:val="22"/>
          <w:szCs w:val="22"/>
        </w:rPr>
        <w:t xml:space="preserve">od </w:t>
      </w:r>
      <w:r>
        <w:rPr>
          <w:bCs/>
          <w:sz w:val="22"/>
          <w:szCs w:val="22"/>
        </w:rPr>
        <w:t>1. studenog 2020. godine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31. siječnja 2021. godine,</w:t>
      </w:r>
      <w:r w:rsidR="00740D67">
        <w:rPr>
          <w:bCs/>
          <w:sz w:val="22"/>
          <w:szCs w:val="22"/>
        </w:rPr>
        <w:t xml:space="preserve"> od</w:t>
      </w:r>
      <w:r>
        <w:rPr>
          <w:bCs/>
          <w:sz w:val="22"/>
          <w:szCs w:val="22"/>
        </w:rPr>
        <w:t xml:space="preserve"> 1. veljače 2021. godine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30. travnja 2021. godine</w:t>
      </w:r>
      <w:r w:rsidR="00AD3E50">
        <w:rPr>
          <w:bCs/>
          <w:sz w:val="22"/>
          <w:szCs w:val="22"/>
        </w:rPr>
        <w:t>, od 1. svibnja 2021. godine do 31. srpnja 2021. godine i od 1. kolovoza 2021. godine do 31. listopada 2021. godine.“</w:t>
      </w:r>
    </w:p>
    <w:p w14:paraId="5115AF72" w14:textId="77777777" w:rsidR="005F1E7F" w:rsidRDefault="005F1E7F" w:rsidP="00E8415A">
      <w:pPr>
        <w:jc w:val="both"/>
        <w:rPr>
          <w:bCs/>
          <w:sz w:val="22"/>
          <w:szCs w:val="22"/>
        </w:rPr>
      </w:pPr>
    </w:p>
    <w:p w14:paraId="47F898E2" w14:textId="77777777" w:rsidR="006B5DB7" w:rsidRPr="006B5DB7" w:rsidRDefault="00AD3E50" w:rsidP="006B5DB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 w:rsidR="006B5DB7" w:rsidRPr="006B5DB7">
        <w:rPr>
          <w:b/>
          <w:bCs/>
          <w:sz w:val="22"/>
          <w:szCs w:val="22"/>
        </w:rPr>
        <w:t>.</w:t>
      </w:r>
    </w:p>
    <w:p w14:paraId="270DE23B" w14:textId="77777777" w:rsidR="006B5DB7" w:rsidRPr="006B5DB7" w:rsidRDefault="006B5DB7" w:rsidP="006B5DB7">
      <w:pPr>
        <w:jc w:val="center"/>
        <w:rPr>
          <w:sz w:val="22"/>
          <w:szCs w:val="22"/>
        </w:rPr>
      </w:pPr>
    </w:p>
    <w:p w14:paraId="5AACB9E3" w14:textId="77777777" w:rsidR="006B5DB7" w:rsidRPr="006B5DB7" w:rsidRDefault="006B5DB7" w:rsidP="006B5DB7">
      <w:pPr>
        <w:jc w:val="both"/>
        <w:rPr>
          <w:sz w:val="22"/>
          <w:szCs w:val="22"/>
        </w:rPr>
      </w:pPr>
      <w:r w:rsidRPr="006B5DB7">
        <w:rPr>
          <w:sz w:val="22"/>
          <w:szCs w:val="22"/>
        </w:rPr>
        <w:t>Ov</w:t>
      </w:r>
      <w:r w:rsidR="00AD3E50">
        <w:rPr>
          <w:sz w:val="22"/>
          <w:szCs w:val="22"/>
        </w:rPr>
        <w:t xml:space="preserve">e Izmjene i dopune </w:t>
      </w:r>
      <w:r w:rsidRPr="006B5DB7">
        <w:rPr>
          <w:sz w:val="22"/>
          <w:szCs w:val="22"/>
        </w:rPr>
        <w:t xml:space="preserve"> Program</w:t>
      </w:r>
      <w:r w:rsidR="00AD3E50">
        <w:rPr>
          <w:sz w:val="22"/>
          <w:szCs w:val="22"/>
        </w:rPr>
        <w:t>a</w:t>
      </w:r>
      <w:r w:rsidRPr="006B5DB7">
        <w:rPr>
          <w:sz w:val="22"/>
          <w:szCs w:val="22"/>
        </w:rPr>
        <w:t xml:space="preserve"> stupa</w:t>
      </w:r>
      <w:r w:rsidR="00AD3E50">
        <w:rPr>
          <w:sz w:val="22"/>
          <w:szCs w:val="22"/>
        </w:rPr>
        <w:t>ju</w:t>
      </w:r>
      <w:r w:rsidRPr="006B5DB7">
        <w:rPr>
          <w:sz w:val="22"/>
          <w:szCs w:val="22"/>
        </w:rPr>
        <w:t xml:space="preserve"> na snagu 8 dana od dana objave u </w:t>
      </w:r>
      <w:r>
        <w:rPr>
          <w:sz w:val="22"/>
          <w:szCs w:val="22"/>
        </w:rPr>
        <w:t>„</w:t>
      </w:r>
      <w:r w:rsidRPr="006B5DB7">
        <w:rPr>
          <w:sz w:val="22"/>
          <w:szCs w:val="22"/>
        </w:rPr>
        <w:t>Službenom vjesniku Varaždinske županije</w:t>
      </w:r>
      <w:r>
        <w:rPr>
          <w:sz w:val="22"/>
          <w:szCs w:val="22"/>
        </w:rPr>
        <w:t>“</w:t>
      </w:r>
      <w:r w:rsidRPr="006B5DB7">
        <w:rPr>
          <w:sz w:val="22"/>
          <w:szCs w:val="22"/>
        </w:rPr>
        <w:t>.</w:t>
      </w:r>
    </w:p>
    <w:p w14:paraId="2F642C1B" w14:textId="77777777" w:rsidR="006B5DB7" w:rsidRPr="006B5DB7" w:rsidRDefault="006B5DB7" w:rsidP="00E8415A">
      <w:pPr>
        <w:jc w:val="both"/>
        <w:rPr>
          <w:bCs/>
          <w:sz w:val="22"/>
          <w:szCs w:val="22"/>
        </w:rPr>
      </w:pPr>
    </w:p>
    <w:p w14:paraId="30FCDE34" w14:textId="77777777" w:rsidR="00A60664" w:rsidRDefault="00A60664" w:rsidP="006443A6">
      <w:pPr>
        <w:ind w:left="720"/>
        <w:jc w:val="right"/>
        <w:rPr>
          <w:sz w:val="22"/>
          <w:szCs w:val="22"/>
        </w:rPr>
      </w:pPr>
    </w:p>
    <w:p w14:paraId="6FE534EC" w14:textId="77777777" w:rsidR="006B5DB7" w:rsidRDefault="006B5DB7" w:rsidP="006443A6">
      <w:pPr>
        <w:ind w:left="720"/>
        <w:jc w:val="right"/>
        <w:rPr>
          <w:sz w:val="22"/>
          <w:szCs w:val="22"/>
        </w:rPr>
      </w:pPr>
    </w:p>
    <w:p w14:paraId="472C3F3D" w14:textId="77777777" w:rsidR="006B5DB7" w:rsidRDefault="006B5DB7" w:rsidP="006B5DB7">
      <w:pPr>
        <w:ind w:left="720"/>
        <w:rPr>
          <w:sz w:val="22"/>
          <w:szCs w:val="22"/>
        </w:rPr>
      </w:pPr>
    </w:p>
    <w:p w14:paraId="0782EA98" w14:textId="77777777" w:rsidR="00034922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>PREDSJEDNICA GRADSKO VIJEĆA</w:t>
      </w:r>
    </w:p>
    <w:p w14:paraId="446E7E1E" w14:textId="77777777" w:rsidR="00547479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>GRADA IVANCA</w:t>
      </w:r>
      <w:r w:rsidR="00547479">
        <w:rPr>
          <w:sz w:val="22"/>
          <w:szCs w:val="22"/>
        </w:rPr>
        <w:t>:</w:t>
      </w:r>
    </w:p>
    <w:p w14:paraId="5DE927E1" w14:textId="77777777" w:rsidR="00EE05CE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>Ksenija Sedlar Đunđek, mag.oec.</w:t>
      </w:r>
    </w:p>
    <w:p w14:paraId="54ABBA8E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B20AEEE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0FE3B608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DCB1504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2F21890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CA52B8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7846E87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E9114C5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ED6C0B3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0FAB8BE4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43225CD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sectPr w:rsidR="005F1E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4E27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AA1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6B6"/>
    <w:rsid w:val="001A7778"/>
    <w:rsid w:val="001A7FE5"/>
    <w:rsid w:val="001B0B63"/>
    <w:rsid w:val="001B1984"/>
    <w:rsid w:val="001B1AA1"/>
    <w:rsid w:val="001B1AB6"/>
    <w:rsid w:val="001B1DFB"/>
    <w:rsid w:val="001B243A"/>
    <w:rsid w:val="001B250D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020"/>
    <w:rsid w:val="00462748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34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35A5"/>
    <w:rsid w:val="00593AC2"/>
    <w:rsid w:val="00593B60"/>
    <w:rsid w:val="00593C41"/>
    <w:rsid w:val="0059450E"/>
    <w:rsid w:val="00594A7F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2C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A"/>
    <w:rsid w:val="007E73F5"/>
    <w:rsid w:val="007E769D"/>
    <w:rsid w:val="007E7856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7524"/>
    <w:rsid w:val="008C7EF2"/>
    <w:rsid w:val="008D02C9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936"/>
    <w:rsid w:val="008F1D04"/>
    <w:rsid w:val="008F1DD5"/>
    <w:rsid w:val="008F21DF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6C1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C6A"/>
    <w:rsid w:val="00A13AC5"/>
    <w:rsid w:val="00A1412D"/>
    <w:rsid w:val="00A14517"/>
    <w:rsid w:val="00A1554C"/>
    <w:rsid w:val="00A160E4"/>
    <w:rsid w:val="00A16D1D"/>
    <w:rsid w:val="00A17949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3E50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60F3"/>
    <w:rsid w:val="00B3650D"/>
    <w:rsid w:val="00B3669B"/>
    <w:rsid w:val="00B36DB6"/>
    <w:rsid w:val="00B3740A"/>
    <w:rsid w:val="00B37E34"/>
    <w:rsid w:val="00B40E36"/>
    <w:rsid w:val="00B41788"/>
    <w:rsid w:val="00B41B9A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81"/>
    <w:rsid w:val="00CA7AA6"/>
    <w:rsid w:val="00CA7BBD"/>
    <w:rsid w:val="00CB0496"/>
    <w:rsid w:val="00CB07D5"/>
    <w:rsid w:val="00CB0CCE"/>
    <w:rsid w:val="00CB0D47"/>
    <w:rsid w:val="00CB1165"/>
    <w:rsid w:val="00CB13AE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62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347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B1A"/>
    <w:rsid w:val="00D960BA"/>
    <w:rsid w:val="00D967DF"/>
    <w:rsid w:val="00D96ABD"/>
    <w:rsid w:val="00D974D4"/>
    <w:rsid w:val="00D9759B"/>
    <w:rsid w:val="00D977D9"/>
    <w:rsid w:val="00D978A2"/>
    <w:rsid w:val="00D97C62"/>
    <w:rsid w:val="00D97D81"/>
    <w:rsid w:val="00D97ECE"/>
    <w:rsid w:val="00DA119B"/>
    <w:rsid w:val="00DA13A2"/>
    <w:rsid w:val="00DA1464"/>
    <w:rsid w:val="00DA1563"/>
    <w:rsid w:val="00DA26B0"/>
    <w:rsid w:val="00DA282F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FE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74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2860"/>
    <w:rsid w:val="00EE2BC6"/>
    <w:rsid w:val="00EE3166"/>
    <w:rsid w:val="00EE3E05"/>
    <w:rsid w:val="00EE3F0A"/>
    <w:rsid w:val="00EE4906"/>
    <w:rsid w:val="00EE4A46"/>
    <w:rsid w:val="00EE5028"/>
    <w:rsid w:val="00EE5D45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84A"/>
    <w:rsid w:val="00F17C20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E1CE7"/>
  <w15:chartTrackingRefBased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248D"/>
    <w:rPr>
      <w:sz w:val="24"/>
      <w:szCs w:val="24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2</cp:revision>
  <cp:lastPrinted>2021-03-16T08:22:00Z</cp:lastPrinted>
  <dcterms:created xsi:type="dcterms:W3CDTF">2021-03-16T09:26:00Z</dcterms:created>
  <dcterms:modified xsi:type="dcterms:W3CDTF">2021-03-16T09:26:00Z</dcterms:modified>
</cp:coreProperties>
</file>