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7203" w14:textId="43036C6E" w:rsidR="001A3597" w:rsidRPr="0018198A" w:rsidRDefault="001A3597" w:rsidP="001A3597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</w:rPr>
        <w:t xml:space="preserve">              </w:t>
      </w:r>
      <w:r w:rsidRPr="0018198A">
        <w:rPr>
          <w:rFonts w:ascii="Times New Roman" w:hAnsi="Times New Roman"/>
          <w:noProof/>
          <w:color w:val="000000" w:themeColor="text1"/>
          <w:lang w:eastAsia="hr-HR"/>
        </w:rPr>
        <w:drawing>
          <wp:inline distT="0" distB="0" distL="0" distR="0" wp14:anchorId="5410A30E" wp14:editId="1D4C2821">
            <wp:extent cx="425450" cy="5409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6" cy="54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98A"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="00F31E64">
        <w:rPr>
          <w:rFonts w:ascii="Times New Roman" w:hAnsi="Times New Roman"/>
          <w:color w:val="000000" w:themeColor="text1"/>
        </w:rPr>
        <w:t xml:space="preserve">                                           </w:t>
      </w:r>
      <w:r w:rsidRPr="0018198A">
        <w:rPr>
          <w:rFonts w:ascii="Times New Roman" w:hAnsi="Times New Roman"/>
          <w:color w:val="000000" w:themeColor="text1"/>
        </w:rPr>
        <w:t xml:space="preserve"> </w:t>
      </w:r>
      <w:r w:rsidR="00F31E64">
        <w:rPr>
          <w:rFonts w:ascii="Times New Roman" w:hAnsi="Times New Roman"/>
          <w:color w:val="000000" w:themeColor="text1"/>
        </w:rPr>
        <w:t xml:space="preserve">     </w:t>
      </w:r>
      <w:r w:rsidRPr="0018198A">
        <w:rPr>
          <w:rFonts w:ascii="Times New Roman" w:hAnsi="Times New Roman"/>
          <w:color w:val="000000" w:themeColor="text1"/>
        </w:rPr>
        <w:t xml:space="preserve">         </w:t>
      </w:r>
      <w:r>
        <w:rPr>
          <w:rFonts w:ascii="Times New Roman" w:hAnsi="Times New Roman"/>
          <w:color w:val="000000" w:themeColor="text1"/>
        </w:rPr>
        <w:t xml:space="preserve">                   </w:t>
      </w:r>
      <w:r w:rsidR="00F3695B">
        <w:rPr>
          <w:rFonts w:ascii="Times New Roman" w:hAnsi="Times New Roman"/>
          <w:color w:val="000000" w:themeColor="text1"/>
        </w:rPr>
        <w:t xml:space="preserve">            </w:t>
      </w:r>
      <w:r>
        <w:rPr>
          <w:rFonts w:ascii="Times New Roman" w:hAnsi="Times New Roman"/>
          <w:color w:val="000000" w:themeColor="text1"/>
        </w:rPr>
        <w:t xml:space="preserve">   </w:t>
      </w:r>
      <w:r w:rsidRPr="0018198A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</w:t>
      </w:r>
    </w:p>
    <w:p w14:paraId="1D78B210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REPUBLIKA HRVATSKA                                                               </w:t>
      </w:r>
    </w:p>
    <w:p w14:paraId="3A53C28A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>VARAŽDINSKA ŽUPANIJA</w:t>
      </w:r>
    </w:p>
    <w:p w14:paraId="3A5B00D9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        GRAD IVANEC</w:t>
      </w:r>
    </w:p>
    <w:p w14:paraId="503C6111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     GRADSKO VIJEĆE</w:t>
      </w:r>
    </w:p>
    <w:p w14:paraId="3764BA05" w14:textId="77777777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2E411A6C" w14:textId="4ECB236F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 xml:space="preserve">KLASA: </w:t>
      </w:r>
      <w:r w:rsidR="0018422A">
        <w:rPr>
          <w:rFonts w:ascii="Times New Roman" w:hAnsi="Times New Roman"/>
          <w:color w:val="000000" w:themeColor="text1"/>
          <w:sz w:val="24"/>
          <w:szCs w:val="24"/>
        </w:rPr>
        <w:t>421-01/21-10/02</w:t>
      </w:r>
    </w:p>
    <w:p w14:paraId="129F7B73" w14:textId="2E55F240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>URBROJ: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2186/012-04/16-</w:t>
      </w:r>
      <w:r w:rsidR="00227AF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C13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390905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14:paraId="0B4FB8EE" w14:textId="7C0B1BC8" w:rsidR="001A3597" w:rsidRPr="0018198A" w:rsidRDefault="001A3597" w:rsidP="001A35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color w:val="000000" w:themeColor="text1"/>
          <w:sz w:val="24"/>
          <w:szCs w:val="24"/>
        </w:rPr>
        <w:t>Ivanec,</w:t>
      </w:r>
      <w:r w:rsidR="000E2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0905">
        <w:rPr>
          <w:rFonts w:ascii="Times New Roman" w:hAnsi="Times New Roman"/>
          <w:color w:val="000000" w:themeColor="text1"/>
          <w:sz w:val="24"/>
          <w:szCs w:val="24"/>
        </w:rPr>
        <w:t>15. ožujka 2021.</w:t>
      </w:r>
    </w:p>
    <w:p w14:paraId="0C764740" w14:textId="77777777" w:rsidR="001A3597" w:rsidRPr="0018198A" w:rsidRDefault="001A3597" w:rsidP="001A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980BFD" w14:textId="1DE7CE7F" w:rsidR="001A3597" w:rsidRPr="0018198A" w:rsidRDefault="001A3597" w:rsidP="001A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98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Na temelju članka 35. Statuta Grada Ivanca („Službeni vjesnik Varaždinske županije“ br. 21/09, 12/13, 23/13- pročišćeni tekst, 13/18</w:t>
      </w:r>
      <w:r w:rsidR="002C13ED">
        <w:rPr>
          <w:rFonts w:ascii="Times New Roman" w:hAnsi="Times New Roman"/>
          <w:color w:val="000000" w:themeColor="text1"/>
          <w:sz w:val="24"/>
          <w:szCs w:val="24"/>
        </w:rPr>
        <w:t>, 8/20</w:t>
      </w:r>
      <w:r w:rsidR="00625DAC">
        <w:rPr>
          <w:rFonts w:ascii="Times New Roman" w:hAnsi="Times New Roman"/>
          <w:color w:val="000000" w:themeColor="text1"/>
          <w:sz w:val="24"/>
          <w:szCs w:val="24"/>
        </w:rPr>
        <w:t xml:space="preserve"> i 15/21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Gradsko vijeće Grada Ivanca na</w:t>
      </w:r>
      <w:r w:rsidR="00390905">
        <w:rPr>
          <w:rFonts w:ascii="Times New Roman" w:hAnsi="Times New Roman"/>
          <w:color w:val="000000" w:themeColor="text1"/>
          <w:sz w:val="24"/>
          <w:szCs w:val="24"/>
        </w:rPr>
        <w:t xml:space="preserve"> 46.</w:t>
      </w:r>
      <w:r w:rsidR="000E2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sjednici održanoj</w:t>
      </w:r>
      <w:r w:rsidR="00390905">
        <w:rPr>
          <w:rFonts w:ascii="Times New Roman" w:hAnsi="Times New Roman"/>
          <w:color w:val="000000" w:themeColor="text1"/>
          <w:sz w:val="24"/>
          <w:szCs w:val="24"/>
        </w:rPr>
        <w:t xml:space="preserve"> 15. ožujka 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31E6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C13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8198A">
        <w:rPr>
          <w:rFonts w:ascii="Times New Roman" w:hAnsi="Times New Roman"/>
          <w:color w:val="000000" w:themeColor="text1"/>
          <w:sz w:val="24"/>
          <w:szCs w:val="24"/>
        </w:rPr>
        <w:t>. godine, donosi</w:t>
      </w:r>
    </w:p>
    <w:p w14:paraId="75D314C4" w14:textId="77777777" w:rsidR="001A3597" w:rsidRDefault="001A3597" w:rsidP="008A46DD">
      <w:pPr>
        <w:rPr>
          <w:rFonts w:ascii="Times New Roman" w:hAnsi="Times New Roman" w:cs="Times New Roman"/>
          <w:b/>
          <w:sz w:val="24"/>
          <w:szCs w:val="24"/>
        </w:rPr>
      </w:pPr>
    </w:p>
    <w:p w14:paraId="2D477225" w14:textId="4B240DEC" w:rsidR="008A46DD" w:rsidRPr="008A46DD" w:rsidRDefault="001A3597" w:rsidP="001A3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8A46DD" w:rsidRPr="008A46DD">
        <w:rPr>
          <w:rFonts w:ascii="Times New Roman" w:hAnsi="Times New Roman" w:cs="Times New Roman"/>
          <w:b/>
          <w:sz w:val="24"/>
          <w:szCs w:val="24"/>
        </w:rPr>
        <w:t xml:space="preserve"> dodjele bespovratnih potpora za poticanje razvoja poduzetništva </w:t>
      </w:r>
      <w:r w:rsidR="008A46DD">
        <w:rPr>
          <w:rFonts w:ascii="Times New Roman" w:hAnsi="Times New Roman" w:cs="Times New Roman"/>
          <w:b/>
          <w:sz w:val="24"/>
          <w:szCs w:val="24"/>
        </w:rPr>
        <w:t xml:space="preserve">Grada Ivanca </w:t>
      </w:r>
      <w:r>
        <w:rPr>
          <w:rFonts w:ascii="Times New Roman" w:hAnsi="Times New Roman" w:cs="Times New Roman"/>
          <w:b/>
          <w:sz w:val="24"/>
          <w:szCs w:val="24"/>
        </w:rPr>
        <w:t>za 20</w:t>
      </w:r>
      <w:r w:rsidR="00F31E64">
        <w:rPr>
          <w:rFonts w:ascii="Times New Roman" w:hAnsi="Times New Roman" w:cs="Times New Roman"/>
          <w:b/>
          <w:sz w:val="24"/>
          <w:szCs w:val="24"/>
        </w:rPr>
        <w:t>2</w:t>
      </w:r>
      <w:r w:rsidR="002C13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D3AAA14" w14:textId="77777777" w:rsidR="0014041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6CC388" w14:textId="2E9BB2C9" w:rsidR="008A46DD" w:rsidRP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 xml:space="preserve">I. OSNOVNE ODREDBE </w:t>
      </w:r>
    </w:p>
    <w:p w14:paraId="1814AB74" w14:textId="7DD85B33" w:rsidR="006F1708" w:rsidRPr="002206B6" w:rsidRDefault="008A46DD" w:rsidP="00140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1.</w:t>
      </w:r>
    </w:p>
    <w:p w14:paraId="41FC3B6E" w14:textId="40ADDEC7" w:rsidR="008A46DD" w:rsidRPr="006F1708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Ovim Programom propisuju se uvjeti i način dodjele potpora  za poticanje razvoja malog i srednjeg poduzetništva, te velikih poduzetnika Grada Ivanca (u daljnjem tekstu: Program), kojim se propisuju </w:t>
      </w:r>
      <w:r w:rsidR="006F1708" w:rsidRPr="006F1708">
        <w:rPr>
          <w:rFonts w:ascii="Times New Roman" w:hAnsi="Times New Roman" w:cs="Times New Roman"/>
          <w:sz w:val="24"/>
          <w:szCs w:val="24"/>
        </w:rPr>
        <w:t xml:space="preserve"> financijske i nefinancijske potpore, olakšice, benefiti, subvencije  i ostali oblici bespovratnih  poticaja  za razvoj svih oblika poduzetništva, te </w:t>
      </w:r>
      <w:r w:rsidRPr="006F1708">
        <w:rPr>
          <w:rFonts w:ascii="Times New Roman" w:hAnsi="Times New Roman" w:cs="Times New Roman"/>
          <w:sz w:val="24"/>
          <w:szCs w:val="24"/>
        </w:rPr>
        <w:t>uređuju opći uvjeti, kriteriji i postupak dodjele bespovratnih sredstava koja predstavljaju potpore male vrijednosti</w:t>
      </w:r>
      <w:r w:rsidR="006F1708" w:rsidRPr="006F1708">
        <w:rPr>
          <w:rFonts w:ascii="Times New Roman" w:hAnsi="Times New Roman" w:cs="Times New Roman"/>
          <w:sz w:val="24"/>
          <w:szCs w:val="24"/>
        </w:rPr>
        <w:t>.</w:t>
      </w:r>
    </w:p>
    <w:p w14:paraId="44789993" w14:textId="2DB22EA3" w:rsidR="006F1708" w:rsidRPr="002206B6" w:rsidRDefault="008A46DD" w:rsidP="00140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2.</w:t>
      </w:r>
    </w:p>
    <w:p w14:paraId="5D01C783" w14:textId="2591EBD5" w:rsidR="008A46DD" w:rsidRPr="006F1708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>Bespovratna novčana sredstva koja se temeljem ovog Programa dodjeljuju subjektima malog gospodarstva smatraju se državnim potporama male vrijednosti (de</w:t>
      </w:r>
      <w:r w:rsidR="0014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0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F1708">
        <w:rPr>
          <w:rFonts w:ascii="Times New Roman" w:hAnsi="Times New Roman" w:cs="Times New Roman"/>
          <w:sz w:val="24"/>
          <w:szCs w:val="24"/>
        </w:rPr>
        <w:t xml:space="preserve"> potporama) te stoga postoji obveza primjene uvjeta za dodjelu potpore male vrijednosti sukladno važećim pravilima o potporama male vrijednosti </w:t>
      </w:r>
      <w:bookmarkStart w:id="0" w:name="_Hlk531502629"/>
      <w:r w:rsidRPr="006F1708">
        <w:rPr>
          <w:rFonts w:ascii="Times New Roman" w:hAnsi="Times New Roman" w:cs="Times New Roman"/>
          <w:sz w:val="24"/>
          <w:szCs w:val="24"/>
        </w:rPr>
        <w:t xml:space="preserve">iz Uredbe komisije (EU) broj 1407/2013 od 18. prosinca 2013. o primjeni članka 107. i 108. Ugovora o funkcioniranju Europske unije na de </w:t>
      </w:r>
      <w:proofErr w:type="spellStart"/>
      <w:r w:rsidRPr="006F170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F1708">
        <w:rPr>
          <w:rFonts w:ascii="Times New Roman" w:hAnsi="Times New Roman" w:cs="Times New Roman"/>
          <w:sz w:val="24"/>
          <w:szCs w:val="24"/>
        </w:rPr>
        <w:t xml:space="preserve"> potpore.</w:t>
      </w:r>
      <w:bookmarkEnd w:id="0"/>
      <w:r w:rsidRPr="006F1708">
        <w:rPr>
          <w:rFonts w:ascii="Times New Roman" w:hAnsi="Times New Roman" w:cs="Times New Roman"/>
          <w:sz w:val="24"/>
          <w:szCs w:val="24"/>
        </w:rPr>
        <w:t xml:space="preserve"> Potporom male vrijednosti smatra se svaka potpora pojedinom poduzetniku čiji ukupni iznos ne prelazi 200.000,00 eura u kunskoj protuvrijednosti prema srednjem tečaju Hrvatske narodne banke na dan isplate u razdoblju od tri fiskalne godine (tekuća i dvije prethodne godine). Potpora male vrijednosti smatra se dodijeljenom u trenutku kada poduzetnik stekne zakonsko pravno na primanje potpore, neovisno o datumu isplate potpore male vrijednosti poduzetniku.  Prije dodjele potpore male vrijednosti, korisnik potpore dužan je davatelju (u ovom slučaju, Gradu Ivancu ) dostaviti izjavu o svim drugim potporama male vrijednosti koje je zaprimio tijekom tekuće godine kao i tijekom prethodne dvije fiskalne godine, neovisno o razini davatelja potpora male vrijednosti, kako bi se izbjegla moguća prekomjerna dodjela državne potpore.  </w:t>
      </w:r>
    </w:p>
    <w:p w14:paraId="284FCDB3" w14:textId="7CC00CBD" w:rsidR="008A46DD" w:rsidRPr="006F1708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lastRenderedPageBreak/>
        <w:t>Davatelj državne potpore prilikom dodjele državne potpore male vrijednosti ima obvezu izvijestiti korisnika potpore da mu je dodijeljena potpora male vrijednosti, voditi evidenciju o dodijeljenim potporama male vrijednosti po pojedinim korisnicima, te čuvati podatke o dodijeljenim potporama male vrijednosti deset godina od dana dodjele. Grad Ivanec  će podatke o dodijeljenim potporama male vrijednosti, sukladno Pravilniku o dostavi prijedloga državnih potpora i podataka o državnim potporama (''Narodne novine'' br. 99/13), dostaviti Ministarstvu financija RH na način propisan rečenim Pravilnikom.  Sukladno članku 2., točka 2. Uredbe 1407/2013. pod pojmom „jedan poduzetnik</w:t>
      </w:r>
      <w:r w:rsidR="0014041D">
        <w:rPr>
          <w:rFonts w:ascii="Times New Roman" w:hAnsi="Times New Roman" w:cs="Times New Roman"/>
          <w:sz w:val="24"/>
          <w:szCs w:val="24"/>
        </w:rPr>
        <w:t>“</w:t>
      </w:r>
      <w:r w:rsidRPr="006F1708">
        <w:rPr>
          <w:rFonts w:ascii="Times New Roman" w:hAnsi="Times New Roman" w:cs="Times New Roman"/>
          <w:sz w:val="24"/>
          <w:szCs w:val="24"/>
        </w:rPr>
        <w:t xml:space="preserve"> obuhvaćena su sva poduzeća koja su u najmanje jednom od sljedećih međusobnih odnosa: a) jedno poduzeće ima većinu glasačkih prava dioničara ili članova u drugom poduzeću; b) jedno  poduzeće  ima  pravo  imenovati ili smijeniti većinu članova  upravnog, upravljačkog   ili nadzornog tijela drugog poduzeća; c) jedno  poduzeće ima  pravo ostvarivati vladajući utjecaj  na drugo  poduzeće prema ugovoru sklopljenom s tim poduzećem ili prema odredbi statuta ili društvenog ugovora tog poduzeća; d) jedno poduzeće, koje je dioničar ili član u drugom poduzeću, kontrolira samo, u skladu s dogovorom s drugim dioničarima ili članovima tog poduzeća, većinu glasačkih prava dioničara ili glasačkih prava članova u tom poduzeću. Poduzeća koja su u bilo kojem od odnosa navedenih u prvom podstavku točkama (a) do (d) preko jednog ili više drugih poduzeća isto se tako smatraju jednim poduzetnikom. Programom  potpora su obuhvaćene i veliki poduzetnici,  no oni su izuzeti iz primjene potpore male vrijednosti sukladno navedenoj  Uredbe komisije (EU) broj 1407/2013 od 18. prosinca 2013. o primjeni članka 107. i 108. Ugovora o funkcioniranju Europske unije koja se odnosi  na  korisnike de </w:t>
      </w:r>
      <w:proofErr w:type="spellStart"/>
      <w:r w:rsidRPr="006F170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F1708">
        <w:rPr>
          <w:rFonts w:ascii="Times New Roman" w:hAnsi="Times New Roman" w:cs="Times New Roman"/>
          <w:sz w:val="24"/>
          <w:szCs w:val="24"/>
        </w:rPr>
        <w:t xml:space="preserve"> potpore.</w:t>
      </w:r>
    </w:p>
    <w:p w14:paraId="04CD477C" w14:textId="77777777" w:rsidR="00802D50" w:rsidRDefault="00802D50" w:rsidP="008A46DD">
      <w:pPr>
        <w:rPr>
          <w:rFonts w:ascii="Times New Roman" w:hAnsi="Times New Roman" w:cs="Times New Roman"/>
          <w:b/>
          <w:sz w:val="24"/>
          <w:szCs w:val="24"/>
        </w:rPr>
      </w:pPr>
    </w:p>
    <w:p w14:paraId="18930F17" w14:textId="6EB5ABCA" w:rsidR="008A46DD" w:rsidRP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EBC">
        <w:rPr>
          <w:rFonts w:ascii="Times New Roman" w:hAnsi="Times New Roman" w:cs="Times New Roman"/>
          <w:b/>
          <w:sz w:val="24"/>
          <w:szCs w:val="24"/>
        </w:rPr>
        <w:t>II</w:t>
      </w:r>
      <w:r w:rsidR="0014041D">
        <w:rPr>
          <w:rFonts w:ascii="Times New Roman" w:hAnsi="Times New Roman" w:cs="Times New Roman"/>
          <w:b/>
          <w:sz w:val="24"/>
          <w:szCs w:val="24"/>
        </w:rPr>
        <w:t>.</w:t>
      </w:r>
      <w:r w:rsidR="00BD5EBC">
        <w:rPr>
          <w:rFonts w:ascii="Times New Roman" w:hAnsi="Times New Roman" w:cs="Times New Roman"/>
          <w:b/>
          <w:sz w:val="24"/>
          <w:szCs w:val="24"/>
        </w:rPr>
        <w:t xml:space="preserve">  MJERE POTPORA </w:t>
      </w:r>
    </w:p>
    <w:p w14:paraId="2FEDB1EE" w14:textId="77777777" w:rsidR="006F1708" w:rsidRPr="002206B6" w:rsidRDefault="008A46DD" w:rsidP="00140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3.</w:t>
      </w:r>
    </w:p>
    <w:p w14:paraId="337F256F" w14:textId="08DEA024" w:rsidR="00A2375C" w:rsidRPr="006A0DAE" w:rsidRDefault="00802D50" w:rsidP="006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Ivanec u </w:t>
      </w:r>
      <w:r w:rsidR="008A46DD" w:rsidRPr="006A0DAE">
        <w:rPr>
          <w:rFonts w:ascii="Times New Roman" w:hAnsi="Times New Roman" w:cs="Times New Roman"/>
          <w:sz w:val="24"/>
          <w:szCs w:val="24"/>
        </w:rPr>
        <w:t>cilju poticanja raz</w:t>
      </w:r>
      <w:r w:rsidR="00722BA5">
        <w:rPr>
          <w:rFonts w:ascii="Times New Roman" w:hAnsi="Times New Roman" w:cs="Times New Roman"/>
          <w:sz w:val="24"/>
          <w:szCs w:val="24"/>
        </w:rPr>
        <w:t xml:space="preserve">voja </w:t>
      </w:r>
      <w:r w:rsidR="008A46DD" w:rsidRPr="006A0DAE">
        <w:rPr>
          <w:rFonts w:ascii="Times New Roman" w:hAnsi="Times New Roman" w:cs="Times New Roman"/>
          <w:sz w:val="24"/>
          <w:szCs w:val="24"/>
        </w:rPr>
        <w:t>poduzetništva osigurat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46DD" w:rsidRPr="006A0DAE">
        <w:rPr>
          <w:rFonts w:ascii="Times New Roman" w:hAnsi="Times New Roman" w:cs="Times New Roman"/>
          <w:sz w:val="24"/>
          <w:szCs w:val="24"/>
        </w:rPr>
        <w:t xml:space="preserve"> će, ovisno o mogućn</w:t>
      </w:r>
      <w:r w:rsidR="0014041D">
        <w:rPr>
          <w:rFonts w:ascii="Times New Roman" w:hAnsi="Times New Roman" w:cs="Times New Roman"/>
          <w:sz w:val="24"/>
          <w:szCs w:val="24"/>
        </w:rPr>
        <w:t xml:space="preserve">ostima  Proračuna Grada Ivanca za </w:t>
      </w:r>
      <w:r w:rsidR="008A46DD" w:rsidRPr="006A0DAE">
        <w:rPr>
          <w:rFonts w:ascii="Times New Roman" w:hAnsi="Times New Roman" w:cs="Times New Roman"/>
          <w:sz w:val="24"/>
          <w:szCs w:val="24"/>
        </w:rPr>
        <w:t>20</w:t>
      </w:r>
      <w:r w:rsidR="00F31E64">
        <w:rPr>
          <w:rFonts w:ascii="Times New Roman" w:hAnsi="Times New Roman" w:cs="Times New Roman"/>
          <w:sz w:val="24"/>
          <w:szCs w:val="24"/>
        </w:rPr>
        <w:t>20</w:t>
      </w:r>
      <w:r w:rsidR="0014041D">
        <w:rPr>
          <w:rFonts w:ascii="Times New Roman" w:hAnsi="Times New Roman" w:cs="Times New Roman"/>
          <w:sz w:val="24"/>
          <w:szCs w:val="24"/>
        </w:rPr>
        <w:t>.</w:t>
      </w:r>
      <w:r w:rsidR="008A46DD" w:rsidRPr="006A0DAE">
        <w:rPr>
          <w:rFonts w:ascii="Times New Roman" w:hAnsi="Times New Roman" w:cs="Times New Roman"/>
          <w:sz w:val="24"/>
          <w:szCs w:val="24"/>
        </w:rPr>
        <w:t xml:space="preserve"> godinu</w:t>
      </w:r>
      <w:r w:rsidR="002570E7">
        <w:rPr>
          <w:rFonts w:ascii="Times New Roman" w:hAnsi="Times New Roman" w:cs="Times New Roman"/>
          <w:sz w:val="24"/>
          <w:szCs w:val="24"/>
        </w:rPr>
        <w:t xml:space="preserve">, </w:t>
      </w:r>
      <w:r w:rsidR="008A46DD" w:rsidRPr="006A0DAE">
        <w:rPr>
          <w:rFonts w:ascii="Times New Roman" w:hAnsi="Times New Roman" w:cs="Times New Roman"/>
          <w:sz w:val="24"/>
          <w:szCs w:val="24"/>
        </w:rPr>
        <w:t xml:space="preserve">godišnja financijska sredstva u vidu subvencija  poticanje razvoja poduzetništva </w:t>
      </w:r>
      <w:r>
        <w:rPr>
          <w:rFonts w:ascii="Times New Roman" w:hAnsi="Times New Roman" w:cs="Times New Roman"/>
          <w:sz w:val="24"/>
          <w:szCs w:val="24"/>
        </w:rPr>
        <w:t xml:space="preserve">poticaje za tri </w:t>
      </w:r>
      <w:r w:rsidR="00A2375C" w:rsidRPr="006A0DAE">
        <w:rPr>
          <w:rFonts w:ascii="Times New Roman" w:hAnsi="Times New Roman" w:cs="Times New Roman"/>
          <w:sz w:val="24"/>
          <w:szCs w:val="24"/>
        </w:rPr>
        <w:t xml:space="preserve">ciljne skupine, neovisno o veličini ili pravnom obliku osnivanja poslovnog subjekta, kako slijedi: </w:t>
      </w:r>
    </w:p>
    <w:p w14:paraId="2FCBD1E4" w14:textId="5DED8919" w:rsidR="00A2375C" w:rsidRPr="002444F0" w:rsidRDefault="00722BA5" w:rsidP="006A0D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investitore u </w:t>
      </w:r>
      <w:proofErr w:type="spellStart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green</w:t>
      </w:r>
      <w:proofErr w:type="spellEnd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field</w:t>
      </w:r>
      <w:proofErr w:type="spellEnd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ulaganja u gospodarskim zonama </w:t>
      </w:r>
      <w:r w:rsidR="00B23D6A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investitori  u </w:t>
      </w:r>
      <w:proofErr w:type="spellStart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brownfield</w:t>
      </w:r>
      <w:proofErr w:type="spellEnd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375C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investicije</w:t>
      </w:r>
      <w:r w:rsidR="0014041D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3D6A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>poduzetnici</w:t>
      </w:r>
      <w:proofErr w:type="spellEnd"/>
      <w:r w:rsidR="00B23D6A" w:rsidRPr="002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započinju novu investiciji ili dograđuju postojeće objekte, a van obuhvata zona </w:t>
      </w:r>
    </w:p>
    <w:p w14:paraId="393FE501" w14:textId="6B0F8A26" w:rsidR="00A2375C" w:rsidRPr="006A0DAE" w:rsidRDefault="00722BA5" w:rsidP="006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375C" w:rsidRPr="006A0DAE">
        <w:rPr>
          <w:rFonts w:ascii="Times New Roman" w:hAnsi="Times New Roman" w:cs="Times New Roman"/>
          <w:sz w:val="24"/>
          <w:szCs w:val="24"/>
        </w:rPr>
        <w:t>poduzetnike  početnike</w:t>
      </w:r>
      <w:r w:rsidR="0014041D">
        <w:rPr>
          <w:rFonts w:ascii="Times New Roman" w:hAnsi="Times New Roman" w:cs="Times New Roman"/>
          <w:sz w:val="24"/>
          <w:szCs w:val="24"/>
        </w:rPr>
        <w:t>,</w:t>
      </w:r>
    </w:p>
    <w:p w14:paraId="37CEE165" w14:textId="21CB36F8" w:rsidR="00802D50" w:rsidRDefault="00722BA5" w:rsidP="006A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375C" w:rsidRPr="006A0DAE">
        <w:rPr>
          <w:rFonts w:ascii="Times New Roman" w:hAnsi="Times New Roman" w:cs="Times New Roman"/>
          <w:sz w:val="24"/>
          <w:szCs w:val="24"/>
        </w:rPr>
        <w:t>ostale poduzetnike</w:t>
      </w:r>
    </w:p>
    <w:p w14:paraId="5914F906" w14:textId="14A2480E" w:rsidR="00802D50" w:rsidRPr="002206B6" w:rsidRDefault="00802D50" w:rsidP="00802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4.</w:t>
      </w:r>
    </w:p>
    <w:p w14:paraId="4CD910DF" w14:textId="245885F8" w:rsidR="00802D50" w:rsidRPr="00C74F9C" w:rsidRDefault="00802D50" w:rsidP="006A0D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F9C">
        <w:rPr>
          <w:rFonts w:ascii="Times New Roman" w:hAnsi="Times New Roman" w:cs="Times New Roman"/>
          <w:color w:val="000000" w:themeColor="text1"/>
          <w:sz w:val="24"/>
          <w:szCs w:val="24"/>
        </w:rPr>
        <w:t>Potpore poduzetništvu</w:t>
      </w:r>
      <w:r w:rsidR="00722BA5" w:rsidRPr="00C74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investitore, kao poticaj novim ulaganjima</w:t>
      </w:r>
      <w:r w:rsidR="00972D03" w:rsidRPr="00C74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722BA5" w:rsidRPr="00C74F9C">
        <w:rPr>
          <w:rFonts w:ascii="Times New Roman" w:hAnsi="Times New Roman" w:cs="Times New Roman"/>
          <w:color w:val="000000" w:themeColor="text1"/>
          <w:sz w:val="24"/>
          <w:szCs w:val="24"/>
        </w:rPr>
        <w:t>oživljavanje starih gospodarskih objekata</w:t>
      </w:r>
    </w:p>
    <w:p w14:paraId="2852165B" w14:textId="66C83BA9" w:rsidR="00222959" w:rsidRDefault="00802D50" w:rsidP="006139B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39BC">
        <w:rPr>
          <w:rFonts w:ascii="Times New Roman" w:hAnsi="Times New Roman" w:cs="Times New Roman"/>
          <w:sz w:val="24"/>
          <w:szCs w:val="24"/>
        </w:rPr>
        <w:t>m</w:t>
      </w:r>
      <w:r w:rsidR="00631C68" w:rsidRPr="006139BC">
        <w:rPr>
          <w:rFonts w:ascii="Times New Roman" w:hAnsi="Times New Roman" w:cs="Times New Roman"/>
          <w:sz w:val="24"/>
          <w:szCs w:val="24"/>
        </w:rPr>
        <w:t>jere za potican</w:t>
      </w:r>
      <w:r w:rsidR="00722BA5" w:rsidRPr="006139BC">
        <w:rPr>
          <w:rFonts w:ascii="Times New Roman" w:hAnsi="Times New Roman" w:cs="Times New Roman"/>
          <w:sz w:val="24"/>
          <w:szCs w:val="24"/>
        </w:rPr>
        <w:t xml:space="preserve">je ulaganja u Industrijsku zonu kroz </w:t>
      </w:r>
      <w:r w:rsidR="00631C68" w:rsidRPr="006139BC">
        <w:rPr>
          <w:rFonts w:ascii="Times New Roman" w:hAnsi="Times New Roman" w:cs="Times New Roman"/>
          <w:sz w:val="24"/>
          <w:szCs w:val="24"/>
        </w:rPr>
        <w:t>nove investicije</w:t>
      </w:r>
      <w:r w:rsidR="00722BA5" w:rsidRPr="006139BC">
        <w:rPr>
          <w:rFonts w:ascii="Times New Roman" w:hAnsi="Times New Roman" w:cs="Times New Roman"/>
          <w:sz w:val="24"/>
          <w:szCs w:val="24"/>
        </w:rPr>
        <w:t xml:space="preserve">, </w:t>
      </w:r>
      <w:r w:rsidR="006139BC" w:rsidRPr="006139BC">
        <w:rPr>
          <w:rFonts w:ascii="Times New Roman" w:hAnsi="Times New Roman" w:cs="Times New Roman"/>
          <w:sz w:val="24"/>
          <w:szCs w:val="24"/>
        </w:rPr>
        <w:t>a koje čine:</w:t>
      </w:r>
    </w:p>
    <w:p w14:paraId="34253D17" w14:textId="4B9D1D9F" w:rsidR="006A0DAE" w:rsidRDefault="00222959" w:rsidP="0072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stimulativna cijena komunalno opremljenog zemljišta</w:t>
      </w:r>
      <w:r w:rsidR="00802D50">
        <w:rPr>
          <w:rFonts w:ascii="Times New Roman" w:hAnsi="Times New Roman" w:cs="Times New Roman"/>
          <w:sz w:val="24"/>
          <w:szCs w:val="24"/>
        </w:rPr>
        <w:t>,</w:t>
      </w:r>
      <w:r w:rsidR="00E40218">
        <w:rPr>
          <w:rFonts w:ascii="Times New Roman" w:hAnsi="Times New Roman" w:cs="Times New Roman"/>
          <w:sz w:val="24"/>
          <w:szCs w:val="24"/>
        </w:rPr>
        <w:t xml:space="preserve"> 100</w:t>
      </w:r>
      <w:r w:rsidR="00631C68" w:rsidRPr="006A0DAE">
        <w:rPr>
          <w:rFonts w:ascii="Times New Roman" w:hAnsi="Times New Roman" w:cs="Times New Roman"/>
          <w:sz w:val="24"/>
          <w:szCs w:val="24"/>
        </w:rPr>
        <w:t>% oslobođenje plaćanja  komunalnog doprinosa- trajno, obročno plaćanje ugovorene cijene komunalnog opremanja- maksimalno do 5</w:t>
      </w:r>
      <w:r w:rsidR="00722BA5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>godina, uz  period počeka od 2 godine,</w:t>
      </w:r>
      <w:r w:rsidR="006139BC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>umanjenje cijene komunalnog opremanja od 5% na ukupnu cijenu komunalnog</w:t>
      </w:r>
      <w:r w:rsidR="006139BC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 xml:space="preserve">opremanja, uz uvjet jednokratnog plaćanja </w:t>
      </w:r>
      <w:r w:rsidR="00631C68" w:rsidRPr="006A0DAE">
        <w:rPr>
          <w:rFonts w:ascii="Times New Roman" w:hAnsi="Times New Roman" w:cs="Times New Roman"/>
          <w:sz w:val="24"/>
          <w:szCs w:val="24"/>
        </w:rPr>
        <w:lastRenderedPageBreak/>
        <w:t>kod sklapanja ugovora o komunalnom</w:t>
      </w:r>
      <w:r w:rsidR="00722BA5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>opremanju</w:t>
      </w:r>
      <w:r w:rsidR="00802D50">
        <w:rPr>
          <w:rFonts w:ascii="Times New Roman" w:hAnsi="Times New Roman" w:cs="Times New Roman"/>
          <w:sz w:val="24"/>
          <w:szCs w:val="24"/>
        </w:rPr>
        <w:t>,</w:t>
      </w:r>
      <w:r w:rsidR="006139BC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 xml:space="preserve">100 % oslobođenje od plaćanja  komunalne naknade za prvih 5 godina </w:t>
      </w:r>
      <w:r w:rsidR="00EC6AEC">
        <w:rPr>
          <w:rFonts w:ascii="Times New Roman" w:hAnsi="Times New Roman" w:cs="Times New Roman"/>
          <w:sz w:val="24"/>
          <w:szCs w:val="24"/>
        </w:rPr>
        <w:t xml:space="preserve">od dana početka </w:t>
      </w:r>
      <w:r w:rsidR="00631C68" w:rsidRPr="006A0DAE">
        <w:rPr>
          <w:rFonts w:ascii="Times New Roman" w:hAnsi="Times New Roman" w:cs="Times New Roman"/>
          <w:sz w:val="24"/>
          <w:szCs w:val="24"/>
        </w:rPr>
        <w:t>poslovanja</w:t>
      </w:r>
      <w:r w:rsidR="00802D50">
        <w:rPr>
          <w:rFonts w:ascii="Times New Roman" w:hAnsi="Times New Roman" w:cs="Times New Roman"/>
          <w:sz w:val="24"/>
          <w:szCs w:val="24"/>
        </w:rPr>
        <w:t>,</w:t>
      </w:r>
      <w:r w:rsidR="006139BC">
        <w:rPr>
          <w:rFonts w:ascii="Times New Roman" w:hAnsi="Times New Roman" w:cs="Times New Roman"/>
          <w:sz w:val="24"/>
          <w:szCs w:val="24"/>
        </w:rPr>
        <w:t xml:space="preserve"> </w:t>
      </w:r>
      <w:r w:rsidR="00631C68" w:rsidRPr="006A0DAE">
        <w:rPr>
          <w:rFonts w:ascii="Times New Roman" w:hAnsi="Times New Roman" w:cs="Times New Roman"/>
          <w:sz w:val="24"/>
          <w:szCs w:val="24"/>
        </w:rPr>
        <w:t>100% oslobođenje plaćanja  troškova prenamjene zemljišta</w:t>
      </w:r>
      <w:r w:rsidR="00802D50">
        <w:rPr>
          <w:rFonts w:ascii="Times New Roman" w:hAnsi="Times New Roman" w:cs="Times New Roman"/>
          <w:sz w:val="24"/>
          <w:szCs w:val="24"/>
        </w:rPr>
        <w:t>.</w:t>
      </w:r>
      <w:r w:rsidR="00631C68" w:rsidRPr="006A0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763AA" w14:textId="77777777" w:rsidR="006139BC" w:rsidRPr="00AE6ED3" w:rsidRDefault="006139BC" w:rsidP="00722BA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3221C6" w14:textId="4E586AA2" w:rsidR="00631C68" w:rsidRPr="002C13ED" w:rsidRDefault="00802D50" w:rsidP="006A0DAE">
      <w:pPr>
        <w:jc w:val="both"/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sz w:val="24"/>
          <w:szCs w:val="24"/>
        </w:rPr>
        <w:t>Uvjeti korištenja mjera</w:t>
      </w:r>
      <w:r w:rsidR="006A0DAE" w:rsidRPr="002C13ED">
        <w:rPr>
          <w:rFonts w:ascii="Times New Roman" w:hAnsi="Times New Roman" w:cs="Times New Roman"/>
          <w:sz w:val="24"/>
          <w:szCs w:val="24"/>
        </w:rPr>
        <w:t xml:space="preserve"> definirani su </w:t>
      </w:r>
      <w:r w:rsidR="00C74F9C" w:rsidRPr="002C13ED">
        <w:rPr>
          <w:rFonts w:ascii="Times New Roman" w:hAnsi="Times New Roman" w:cs="Times New Roman"/>
          <w:sz w:val="24"/>
          <w:szCs w:val="24"/>
        </w:rPr>
        <w:t xml:space="preserve">Programom razvoja </w:t>
      </w:r>
      <w:r w:rsidR="00AE6ED3" w:rsidRPr="002C13ED">
        <w:rPr>
          <w:rFonts w:ascii="Times New Roman" w:hAnsi="Times New Roman" w:cs="Times New Roman"/>
          <w:sz w:val="24"/>
          <w:szCs w:val="24"/>
        </w:rPr>
        <w:t xml:space="preserve"> </w:t>
      </w:r>
      <w:r w:rsidR="006A0DAE" w:rsidRPr="002C13ED">
        <w:rPr>
          <w:rFonts w:ascii="Times New Roman" w:hAnsi="Times New Roman" w:cs="Times New Roman"/>
          <w:sz w:val="24"/>
          <w:szCs w:val="24"/>
        </w:rPr>
        <w:t>Industrijsk</w:t>
      </w:r>
      <w:r w:rsidRPr="002C13ED">
        <w:rPr>
          <w:rFonts w:ascii="Times New Roman" w:hAnsi="Times New Roman" w:cs="Times New Roman"/>
          <w:sz w:val="24"/>
          <w:szCs w:val="24"/>
        </w:rPr>
        <w:t>e zone Ivanec</w:t>
      </w:r>
      <w:r w:rsidR="00C74F9C" w:rsidRPr="002C13ED">
        <w:rPr>
          <w:rFonts w:ascii="Times New Roman" w:hAnsi="Times New Roman" w:cs="Times New Roman"/>
          <w:sz w:val="24"/>
          <w:szCs w:val="24"/>
        </w:rPr>
        <w:t>,</w:t>
      </w:r>
      <w:r w:rsidR="002C13ED" w:rsidRPr="002C13ED">
        <w:rPr>
          <w:rFonts w:ascii="Times New Roman" w:hAnsi="Times New Roman" w:cs="Times New Roman"/>
          <w:sz w:val="24"/>
          <w:szCs w:val="24"/>
        </w:rPr>
        <w:t xml:space="preserve"> </w:t>
      </w:r>
      <w:r w:rsidR="00F04C4C" w:rsidRPr="002C13ED">
        <w:rPr>
          <w:rFonts w:ascii="Times New Roman" w:hAnsi="Times New Roman" w:cs="Times New Roman"/>
          <w:sz w:val="24"/>
          <w:szCs w:val="24"/>
        </w:rPr>
        <w:t>Odlukom o komunalnom doprinosu, Odlukom o komunalnoj naknadi grada Ivanca.</w:t>
      </w:r>
    </w:p>
    <w:p w14:paraId="28FC9761" w14:textId="76B2A046" w:rsidR="006139BC" w:rsidRDefault="00802D50" w:rsidP="006139B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BC">
        <w:rPr>
          <w:rFonts w:ascii="Times New Roman" w:hAnsi="Times New Roman" w:cs="Times New Roman"/>
          <w:sz w:val="24"/>
          <w:szCs w:val="24"/>
        </w:rPr>
        <w:t>m</w:t>
      </w:r>
      <w:r w:rsidR="00722BA5" w:rsidRPr="006139BC">
        <w:rPr>
          <w:rFonts w:ascii="Times New Roman" w:hAnsi="Times New Roman" w:cs="Times New Roman"/>
          <w:sz w:val="24"/>
          <w:szCs w:val="24"/>
        </w:rPr>
        <w:t xml:space="preserve">jere za poticanje </w:t>
      </w:r>
      <w:r w:rsidR="00631C68" w:rsidRPr="006139BC">
        <w:rPr>
          <w:rFonts w:ascii="Times New Roman" w:hAnsi="Times New Roman" w:cs="Times New Roman"/>
          <w:sz w:val="24"/>
          <w:szCs w:val="24"/>
        </w:rPr>
        <w:t>ulaganje u Poslovnoj zoni Ivanec istok</w:t>
      </w:r>
      <w:r w:rsidRPr="006139BC">
        <w:rPr>
          <w:rFonts w:ascii="Times New Roman" w:hAnsi="Times New Roman" w:cs="Times New Roman"/>
          <w:sz w:val="24"/>
          <w:szCs w:val="24"/>
        </w:rPr>
        <w:t>, a iste se odnose</w:t>
      </w:r>
      <w:r w:rsidR="006139BC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3456D44B" w14:textId="074950FE" w:rsidR="00631C68" w:rsidRDefault="006139BC" w:rsidP="00613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31C68" w:rsidRPr="006139BC">
        <w:rPr>
          <w:rFonts w:ascii="Times New Roman" w:hAnsi="Times New Roman" w:cs="Times New Roman"/>
          <w:sz w:val="24"/>
          <w:szCs w:val="24"/>
        </w:rPr>
        <w:t xml:space="preserve">slobođenje od </w:t>
      </w:r>
      <w:r w:rsidR="00631C68" w:rsidRPr="006A0DAE">
        <w:rPr>
          <w:rFonts w:ascii="Times New Roman" w:hAnsi="Times New Roman" w:cs="Times New Roman"/>
          <w:sz w:val="24"/>
          <w:szCs w:val="24"/>
        </w:rPr>
        <w:t>plaćanja komunalnog doprinosa za nove investitore koji zemljište kupuju od privatnih vlasnika sa kojima Grad Ivanec nema sklopljen ugovor o komunalnom opremanju, a</w:t>
      </w:r>
      <w:r w:rsidR="002570E7">
        <w:rPr>
          <w:rFonts w:ascii="Times New Roman" w:hAnsi="Times New Roman" w:cs="Times New Roman"/>
          <w:sz w:val="24"/>
          <w:szCs w:val="24"/>
        </w:rPr>
        <w:t xml:space="preserve"> koje </w:t>
      </w:r>
      <w:r w:rsidR="00631C68" w:rsidRPr="006A0DAE">
        <w:rPr>
          <w:rFonts w:ascii="Times New Roman" w:hAnsi="Times New Roman" w:cs="Times New Roman"/>
          <w:sz w:val="24"/>
          <w:szCs w:val="24"/>
        </w:rPr>
        <w:t>se odnose na korištenje olakšice 100% oslobođenja od plaćanja komunalnog dop</w:t>
      </w:r>
      <w:r w:rsidR="00EC6AEC">
        <w:rPr>
          <w:rFonts w:ascii="Times New Roman" w:hAnsi="Times New Roman" w:cs="Times New Roman"/>
          <w:sz w:val="24"/>
          <w:szCs w:val="24"/>
        </w:rPr>
        <w:t xml:space="preserve">rinosa, </w:t>
      </w:r>
      <w:r w:rsidR="00631C68" w:rsidRPr="006A0DAE">
        <w:rPr>
          <w:rFonts w:ascii="Times New Roman" w:hAnsi="Times New Roman" w:cs="Times New Roman"/>
          <w:sz w:val="24"/>
          <w:szCs w:val="24"/>
        </w:rPr>
        <w:t>uz uvjet sklapanja ugovora o komunalnom opremanju sa Gradom Ivancem</w:t>
      </w:r>
      <w:r w:rsidR="00EC6AEC">
        <w:rPr>
          <w:rFonts w:ascii="Times New Roman" w:hAnsi="Times New Roman" w:cs="Times New Roman"/>
          <w:sz w:val="24"/>
          <w:szCs w:val="24"/>
        </w:rPr>
        <w:t>, čija vrijednost iznosi 10 EUR/m</w:t>
      </w:r>
      <w:r w:rsidR="00EC6A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6AEC">
        <w:rPr>
          <w:rFonts w:ascii="Times New Roman" w:hAnsi="Times New Roman" w:cs="Times New Roman"/>
          <w:sz w:val="24"/>
          <w:szCs w:val="24"/>
        </w:rPr>
        <w:t>, i oslobođenje od plaćanja komunalne naknade za prvih 5 godina</w:t>
      </w:r>
      <w:r w:rsidR="00F04C4C">
        <w:rPr>
          <w:rFonts w:ascii="Times New Roman" w:hAnsi="Times New Roman" w:cs="Times New Roman"/>
          <w:sz w:val="24"/>
          <w:szCs w:val="24"/>
        </w:rPr>
        <w:t xml:space="preserve"> od dana početka</w:t>
      </w:r>
      <w:r w:rsidR="00EC6AEC">
        <w:rPr>
          <w:rFonts w:ascii="Times New Roman" w:hAnsi="Times New Roman" w:cs="Times New Roman"/>
          <w:sz w:val="24"/>
          <w:szCs w:val="24"/>
        </w:rPr>
        <w:t xml:space="preserve"> poslovanja.</w:t>
      </w:r>
    </w:p>
    <w:p w14:paraId="24E9A716" w14:textId="77777777" w:rsidR="006139BC" w:rsidRPr="006A0DAE" w:rsidRDefault="006139BC" w:rsidP="00613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098D9" w14:textId="78FC6610" w:rsidR="009530FE" w:rsidRDefault="00631C68" w:rsidP="0095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1505922"/>
      <w:r w:rsidRPr="006A0DAE">
        <w:rPr>
          <w:rFonts w:ascii="Times New Roman" w:hAnsi="Times New Roman" w:cs="Times New Roman"/>
          <w:sz w:val="24"/>
          <w:szCs w:val="24"/>
        </w:rPr>
        <w:t>Uvjeti korištenja mjer</w:t>
      </w:r>
      <w:r w:rsidR="00F04C4C">
        <w:rPr>
          <w:rFonts w:ascii="Times New Roman" w:hAnsi="Times New Roman" w:cs="Times New Roman"/>
          <w:sz w:val="24"/>
          <w:szCs w:val="24"/>
        </w:rPr>
        <w:t>a</w:t>
      </w:r>
      <w:r w:rsidRPr="006A0DAE">
        <w:rPr>
          <w:rFonts w:ascii="Times New Roman" w:hAnsi="Times New Roman" w:cs="Times New Roman"/>
          <w:sz w:val="24"/>
          <w:szCs w:val="24"/>
        </w:rPr>
        <w:t xml:space="preserve"> definirani su </w:t>
      </w:r>
      <w:bookmarkEnd w:id="1"/>
      <w:r w:rsidR="00F04C4C">
        <w:rPr>
          <w:rFonts w:ascii="Times New Roman" w:hAnsi="Times New Roman" w:cs="Times New Roman"/>
          <w:sz w:val="24"/>
          <w:szCs w:val="24"/>
        </w:rPr>
        <w:t>Odlukom o komunalnom doprinosu i Odlukom o komunalnoj naknadi grada Ivanca.</w:t>
      </w:r>
    </w:p>
    <w:p w14:paraId="1EEB854E" w14:textId="4B74BA1D" w:rsidR="00631C68" w:rsidRPr="006A0DAE" w:rsidRDefault="00631C68" w:rsidP="0095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5BB2E" w14:textId="57C58140" w:rsidR="00631C68" w:rsidRPr="002206B6" w:rsidRDefault="006139BC" w:rsidP="00F04C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m</w:t>
      </w:r>
      <w:r w:rsidR="004F2AA1">
        <w:rPr>
          <w:rFonts w:ascii="Times New Roman" w:hAnsi="Times New Roman" w:cs="Times New Roman"/>
          <w:sz w:val="24"/>
          <w:szCs w:val="24"/>
        </w:rPr>
        <w:t>jera</w:t>
      </w:r>
      <w:r w:rsidR="00631C68" w:rsidRPr="002206B6">
        <w:rPr>
          <w:rFonts w:ascii="Times New Roman" w:hAnsi="Times New Roman" w:cs="Times New Roman"/>
          <w:sz w:val="24"/>
          <w:szCs w:val="24"/>
        </w:rPr>
        <w:t xml:space="preserve"> za poticanje ulaganja u </w:t>
      </w:r>
      <w:proofErr w:type="spellStart"/>
      <w:r w:rsidR="00631C68" w:rsidRPr="002206B6">
        <w:rPr>
          <w:rFonts w:ascii="Times New Roman" w:hAnsi="Times New Roman" w:cs="Times New Roman"/>
          <w:sz w:val="24"/>
          <w:szCs w:val="24"/>
        </w:rPr>
        <w:t>brownfield</w:t>
      </w:r>
      <w:proofErr w:type="spellEnd"/>
      <w:r w:rsidR="00631C68" w:rsidRPr="002206B6">
        <w:rPr>
          <w:rFonts w:ascii="Times New Roman" w:hAnsi="Times New Roman" w:cs="Times New Roman"/>
          <w:sz w:val="24"/>
          <w:szCs w:val="24"/>
        </w:rPr>
        <w:t xml:space="preserve"> investicije</w:t>
      </w:r>
      <w:r w:rsidR="00573619" w:rsidRPr="002206B6">
        <w:rPr>
          <w:rFonts w:ascii="Times New Roman" w:hAnsi="Times New Roman" w:cs="Times New Roman"/>
          <w:sz w:val="24"/>
          <w:szCs w:val="24"/>
        </w:rPr>
        <w:t xml:space="preserve"> proizvodne namjene</w:t>
      </w:r>
      <w:r w:rsidR="002206B6" w:rsidRPr="002206B6">
        <w:rPr>
          <w:rFonts w:ascii="Times New Roman" w:hAnsi="Times New Roman" w:cs="Times New Roman"/>
          <w:sz w:val="24"/>
          <w:szCs w:val="24"/>
        </w:rPr>
        <w:t xml:space="preserve"> (obnavljanje postojećih poslovnih prostora u svrhu obavljanja djelatnosti izričito proizvodne namjene)</w:t>
      </w:r>
      <w:r w:rsidRPr="002206B6">
        <w:rPr>
          <w:rFonts w:ascii="Times New Roman" w:hAnsi="Times New Roman" w:cs="Times New Roman"/>
          <w:sz w:val="24"/>
          <w:szCs w:val="24"/>
        </w:rPr>
        <w:t xml:space="preserve">, </w:t>
      </w:r>
      <w:r w:rsidR="004F2AA1">
        <w:rPr>
          <w:rFonts w:ascii="Times New Roman" w:hAnsi="Times New Roman" w:cs="Times New Roman"/>
          <w:sz w:val="24"/>
          <w:szCs w:val="24"/>
        </w:rPr>
        <w:t>a ista</w:t>
      </w:r>
      <w:r w:rsidR="00F04C4C" w:rsidRPr="002206B6">
        <w:rPr>
          <w:rFonts w:ascii="Times New Roman" w:hAnsi="Times New Roman" w:cs="Times New Roman"/>
          <w:sz w:val="24"/>
          <w:szCs w:val="24"/>
        </w:rPr>
        <w:t xml:space="preserve"> se</w:t>
      </w:r>
      <w:r w:rsidR="002206B6">
        <w:rPr>
          <w:rFonts w:ascii="Times New Roman" w:hAnsi="Times New Roman" w:cs="Times New Roman"/>
          <w:sz w:val="24"/>
          <w:szCs w:val="24"/>
        </w:rPr>
        <w:t xml:space="preserve"> </w:t>
      </w:r>
      <w:r w:rsidR="004F2AA1">
        <w:rPr>
          <w:rFonts w:ascii="Times New Roman" w:hAnsi="Times New Roman" w:cs="Times New Roman"/>
          <w:sz w:val="24"/>
          <w:szCs w:val="24"/>
        </w:rPr>
        <w:t>odnosi</w:t>
      </w:r>
      <w:r w:rsidR="00F04C4C" w:rsidRPr="002206B6">
        <w:rPr>
          <w:rFonts w:ascii="Times New Roman" w:hAnsi="Times New Roman" w:cs="Times New Roman"/>
          <w:sz w:val="24"/>
          <w:szCs w:val="24"/>
        </w:rPr>
        <w:t xml:space="preserve"> na</w:t>
      </w:r>
      <w:r w:rsidR="006A0DAE" w:rsidRPr="002206B6">
        <w:rPr>
          <w:rFonts w:ascii="Times New Roman" w:hAnsi="Times New Roman" w:cs="Times New Roman"/>
          <w:sz w:val="24"/>
          <w:szCs w:val="24"/>
        </w:rPr>
        <w:t>:</w:t>
      </w:r>
    </w:p>
    <w:p w14:paraId="6685F075" w14:textId="4C6913C9" w:rsidR="00F04C4C" w:rsidRDefault="00F04C4C" w:rsidP="00F04C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31507976"/>
      <w:r w:rsidRPr="00972D03">
        <w:rPr>
          <w:rFonts w:ascii="Times New Roman" w:hAnsi="Times New Roman" w:cs="Times New Roman"/>
          <w:color w:val="000000" w:themeColor="text1"/>
          <w:sz w:val="24"/>
          <w:szCs w:val="24"/>
        </w:rPr>
        <w:t>Uvjeti korištenja mjera definirani su Odlukom o komunalnom doprinosu i Odlukom o komunalnoj naknadi grada Ivanca.</w:t>
      </w:r>
    </w:p>
    <w:p w14:paraId="7628E5DA" w14:textId="77777777" w:rsidR="00972D03" w:rsidRPr="00972D03" w:rsidRDefault="00972D03" w:rsidP="00F04C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9DEB2" w14:textId="2E097C35" w:rsidR="00631C68" w:rsidRPr="009530FE" w:rsidRDefault="009530FE" w:rsidP="009530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FE">
        <w:rPr>
          <w:rFonts w:ascii="Times New Roman" w:hAnsi="Times New Roman" w:cs="Times New Roman"/>
          <w:color w:val="000000" w:themeColor="text1"/>
          <w:sz w:val="24"/>
          <w:szCs w:val="24"/>
        </w:rPr>
        <w:t>Članak 5.</w:t>
      </w:r>
    </w:p>
    <w:bookmarkEnd w:id="2"/>
    <w:p w14:paraId="5A1DEBBB" w14:textId="0B25F46C" w:rsidR="009530FE" w:rsidRPr="00D632E5" w:rsidRDefault="009530FE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sz w:val="24"/>
          <w:szCs w:val="24"/>
        </w:rPr>
        <w:t>Potpore poduzetništvu za poduzetnike početnike</w:t>
      </w:r>
      <w:r w:rsidR="000B748E" w:rsidRPr="002C13ED">
        <w:rPr>
          <w:rFonts w:ascii="Times New Roman" w:hAnsi="Times New Roman" w:cs="Times New Roman"/>
          <w:sz w:val="24"/>
          <w:szCs w:val="24"/>
        </w:rPr>
        <w:t>, odnose se na poduzetnike koji su poslovanje započeli najranije 1. siječnja 201</w:t>
      </w:r>
      <w:r w:rsidR="00AE6ED3" w:rsidRPr="002C13ED">
        <w:rPr>
          <w:rFonts w:ascii="Times New Roman" w:hAnsi="Times New Roman" w:cs="Times New Roman"/>
          <w:sz w:val="24"/>
          <w:szCs w:val="24"/>
        </w:rPr>
        <w:t>8</w:t>
      </w:r>
      <w:r w:rsidR="002C13ED" w:rsidRPr="002C13ED">
        <w:rPr>
          <w:rFonts w:ascii="Times New Roman" w:hAnsi="Times New Roman" w:cs="Times New Roman"/>
          <w:sz w:val="24"/>
          <w:szCs w:val="24"/>
        </w:rPr>
        <w:t>.</w:t>
      </w:r>
      <w:r w:rsidR="000B748E" w:rsidRPr="002C13ED">
        <w:rPr>
          <w:rFonts w:ascii="Times New Roman" w:hAnsi="Times New Roman" w:cs="Times New Roman"/>
          <w:sz w:val="24"/>
          <w:szCs w:val="24"/>
        </w:rPr>
        <w:t xml:space="preserve"> godine,</w:t>
      </w:r>
      <w:r w:rsidR="002C13ED" w:rsidRPr="002C13ED">
        <w:rPr>
          <w:rFonts w:ascii="Times New Roman" w:hAnsi="Times New Roman" w:cs="Times New Roman"/>
          <w:sz w:val="24"/>
          <w:szCs w:val="24"/>
        </w:rPr>
        <w:t xml:space="preserve"> </w:t>
      </w:r>
      <w:r w:rsidR="000B748E" w:rsidRPr="002C13ED">
        <w:rPr>
          <w:rFonts w:ascii="Times New Roman" w:hAnsi="Times New Roman" w:cs="Times New Roman"/>
          <w:sz w:val="24"/>
          <w:szCs w:val="24"/>
        </w:rPr>
        <w:t xml:space="preserve">bez obzira na oblik osnivanja i s najmanje jednom samozaposlenom ili zaposlenom osobom, a </w:t>
      </w:r>
      <w:r w:rsidR="00C35B16" w:rsidRPr="002C13ED">
        <w:rPr>
          <w:rFonts w:ascii="Times New Roman" w:hAnsi="Times New Roman" w:cs="Times New Roman"/>
          <w:sz w:val="24"/>
          <w:szCs w:val="24"/>
        </w:rPr>
        <w:t xml:space="preserve">odnose se na slijedeće </w:t>
      </w:r>
      <w:r w:rsidR="00C35B16" w:rsidRPr="00D632E5">
        <w:rPr>
          <w:rFonts w:ascii="Times New Roman" w:hAnsi="Times New Roman" w:cs="Times New Roman"/>
          <w:sz w:val="24"/>
          <w:szCs w:val="24"/>
        </w:rPr>
        <w:t>kategorije poduzetnika početnika</w:t>
      </w:r>
      <w:r w:rsidR="000B748E" w:rsidRPr="00D632E5">
        <w:rPr>
          <w:rFonts w:ascii="Times New Roman" w:hAnsi="Times New Roman" w:cs="Times New Roman"/>
          <w:sz w:val="24"/>
          <w:szCs w:val="24"/>
        </w:rPr>
        <w:t>:</w:t>
      </w:r>
      <w:r w:rsidRPr="00D63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0E3FA" w14:textId="0A2C0925" w:rsidR="006A0DAE" w:rsidRPr="00D632E5" w:rsidRDefault="00C35B16" w:rsidP="000B74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na </w:t>
      </w:r>
      <w:r w:rsidR="006A0DAE" w:rsidRPr="00D632E5">
        <w:rPr>
          <w:rFonts w:ascii="Times New Roman" w:hAnsi="Times New Roman" w:cs="Times New Roman"/>
          <w:sz w:val="24"/>
          <w:szCs w:val="24"/>
        </w:rPr>
        <w:t>stanare</w:t>
      </w:r>
      <w:r w:rsidRPr="00D632E5">
        <w:rPr>
          <w:rFonts w:ascii="Times New Roman" w:hAnsi="Times New Roman" w:cs="Times New Roman"/>
          <w:sz w:val="24"/>
          <w:szCs w:val="24"/>
        </w:rPr>
        <w:t xml:space="preserve"> u   poduzetničkom  inkubatoru, na koje se odnose slijedeće mjere:</w:t>
      </w:r>
    </w:p>
    <w:p w14:paraId="08F6B934" w14:textId="1BDD7A37" w:rsidR="006A0DAE" w:rsidRPr="00D632E5" w:rsidRDefault="00F04C4C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 - zakup</w:t>
      </w:r>
      <w:r w:rsidR="006A0DAE" w:rsidRPr="00D632E5">
        <w:rPr>
          <w:rFonts w:ascii="Times New Roman" w:hAnsi="Times New Roman" w:cs="Times New Roman"/>
          <w:sz w:val="24"/>
          <w:szCs w:val="24"/>
        </w:rPr>
        <w:t xml:space="preserve"> prostora /ureda  za poslovanje do  3 godine  </w:t>
      </w:r>
    </w:p>
    <w:p w14:paraId="7C2BA906" w14:textId="7ADDA9FD" w:rsidR="006A0DAE" w:rsidRPr="00D632E5" w:rsidRDefault="00F04C4C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  -cijena zakupa</w:t>
      </w:r>
      <w:r w:rsidR="006A0DAE" w:rsidRPr="00D632E5">
        <w:rPr>
          <w:rFonts w:ascii="Times New Roman" w:hAnsi="Times New Roman" w:cs="Times New Roman"/>
          <w:sz w:val="24"/>
          <w:szCs w:val="24"/>
        </w:rPr>
        <w:t>: prva godina – besplatno</w:t>
      </w:r>
    </w:p>
    <w:p w14:paraId="320040AB" w14:textId="626184F9" w:rsidR="006A0DAE" w:rsidRPr="00D632E5" w:rsidRDefault="006A0DAE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                           druga godina: 25% </w:t>
      </w:r>
      <w:r w:rsidR="00F04C4C" w:rsidRPr="00D632E5">
        <w:rPr>
          <w:rFonts w:ascii="Times New Roman" w:hAnsi="Times New Roman" w:cs="Times New Roman"/>
          <w:sz w:val="24"/>
          <w:szCs w:val="24"/>
        </w:rPr>
        <w:t>cijene za zakup poslovnog prostora</w:t>
      </w:r>
    </w:p>
    <w:p w14:paraId="366EFFB1" w14:textId="77777777" w:rsidR="00F04C4C" w:rsidRPr="00D632E5" w:rsidRDefault="006A0DAE" w:rsidP="00F04C4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</w:t>
      </w:r>
      <w:r w:rsidR="00F04C4C" w:rsidRPr="00D632E5">
        <w:rPr>
          <w:rFonts w:ascii="Times New Roman" w:hAnsi="Times New Roman" w:cs="Times New Roman"/>
          <w:sz w:val="24"/>
          <w:szCs w:val="24"/>
        </w:rPr>
        <w:t xml:space="preserve">      </w:t>
      </w:r>
      <w:r w:rsidRPr="00D632E5">
        <w:rPr>
          <w:rFonts w:ascii="Times New Roman" w:hAnsi="Times New Roman" w:cs="Times New Roman"/>
          <w:sz w:val="24"/>
          <w:szCs w:val="24"/>
        </w:rPr>
        <w:t xml:space="preserve">treća godina - 50% </w:t>
      </w:r>
      <w:r w:rsidR="00F04C4C" w:rsidRPr="00D632E5">
        <w:rPr>
          <w:rFonts w:ascii="Times New Roman" w:hAnsi="Times New Roman" w:cs="Times New Roman"/>
          <w:sz w:val="24"/>
          <w:szCs w:val="24"/>
        </w:rPr>
        <w:t>cijene za zakup poslovnog prostora</w:t>
      </w:r>
      <w:r w:rsidRPr="00D632E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FF074" w14:textId="608D9CE0" w:rsidR="006A0DAE" w:rsidRPr="00D632E5" w:rsidRDefault="00F04C4C" w:rsidP="00F04C4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0DAE" w:rsidRPr="00D632E5">
        <w:rPr>
          <w:rFonts w:ascii="Times New Roman" w:hAnsi="Times New Roman" w:cs="Times New Roman"/>
          <w:sz w:val="24"/>
          <w:szCs w:val="24"/>
        </w:rPr>
        <w:t>mogućnost produženja godina najma prostora – po punoj cijeni</w:t>
      </w:r>
    </w:p>
    <w:p w14:paraId="6D387784" w14:textId="233B68C4" w:rsidR="006A0DAE" w:rsidRPr="00D632E5" w:rsidRDefault="006A0DAE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-100 % sufinanciranje troškova  </w:t>
      </w:r>
      <w:r w:rsidR="00B0200C" w:rsidRPr="00D632E5">
        <w:rPr>
          <w:rFonts w:ascii="Times New Roman" w:hAnsi="Times New Roman" w:cs="Times New Roman"/>
          <w:sz w:val="24"/>
          <w:szCs w:val="24"/>
        </w:rPr>
        <w:t>vezanih uz korištenje prostora</w:t>
      </w:r>
      <w:r w:rsidR="00185B27" w:rsidRPr="00D632E5">
        <w:rPr>
          <w:rFonts w:ascii="Times New Roman" w:hAnsi="Times New Roman" w:cs="Times New Roman"/>
          <w:sz w:val="24"/>
          <w:szCs w:val="24"/>
        </w:rPr>
        <w:t xml:space="preserve"> (režijski troškovi)</w:t>
      </w:r>
      <w:r w:rsidRPr="00D632E5">
        <w:rPr>
          <w:rFonts w:ascii="Times New Roman" w:hAnsi="Times New Roman" w:cs="Times New Roman"/>
          <w:sz w:val="24"/>
          <w:szCs w:val="24"/>
        </w:rPr>
        <w:t xml:space="preserve"> za prve tri godine</w:t>
      </w:r>
    </w:p>
    <w:p w14:paraId="35A21954" w14:textId="1910DD85" w:rsidR="00222959" w:rsidRPr="00D632E5" w:rsidRDefault="00222959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 xml:space="preserve">        -100% sufinanciranje troškova administrativnih usluga savjetovanja</w:t>
      </w:r>
      <w:r w:rsidR="00B0200C" w:rsidRPr="00D632E5">
        <w:rPr>
          <w:rFonts w:ascii="Times New Roman" w:hAnsi="Times New Roman" w:cs="Times New Roman"/>
          <w:sz w:val="24"/>
          <w:szCs w:val="24"/>
        </w:rPr>
        <w:t>.</w:t>
      </w:r>
    </w:p>
    <w:p w14:paraId="74916DCA" w14:textId="7E869B30" w:rsidR="00B0200C" w:rsidRPr="00D632E5" w:rsidRDefault="00B0200C" w:rsidP="00B0200C">
      <w:pPr>
        <w:jc w:val="both"/>
        <w:rPr>
          <w:rFonts w:ascii="Times New Roman" w:hAnsi="Times New Roman" w:cs="Times New Roman"/>
          <w:sz w:val="24"/>
          <w:szCs w:val="24"/>
        </w:rPr>
      </w:pPr>
      <w:r w:rsidRPr="00D632E5">
        <w:rPr>
          <w:rFonts w:ascii="Times New Roman" w:hAnsi="Times New Roman" w:cs="Times New Roman"/>
          <w:sz w:val="24"/>
          <w:szCs w:val="24"/>
        </w:rPr>
        <w:t>Iznos potpora izračunava se  u protuvrijednosti  subvencionirane cijene zakupa i troškova vezanih uz korištenje prostora te tržišne vrijednosti administrativnih usluga poslovnog savjetovanja od strane Poslovne zone Ivanec d.o.o.</w:t>
      </w:r>
    </w:p>
    <w:p w14:paraId="0CFC849D" w14:textId="4543A322" w:rsidR="001402F2" w:rsidRPr="007E6925" w:rsidRDefault="001402F2" w:rsidP="001402F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925">
        <w:rPr>
          <w:rFonts w:ascii="Times New Roman" w:hAnsi="Times New Roman" w:cs="Times New Roman"/>
          <w:sz w:val="24"/>
          <w:szCs w:val="24"/>
        </w:rPr>
        <w:lastRenderedPageBreak/>
        <w:t xml:space="preserve">na stanare virtualnog inkubatora, na koje </w:t>
      </w:r>
      <w:r w:rsidR="00D632E5" w:rsidRPr="007E6925">
        <w:rPr>
          <w:rFonts w:ascii="Times New Roman" w:hAnsi="Times New Roman" w:cs="Times New Roman"/>
          <w:sz w:val="24"/>
          <w:szCs w:val="24"/>
        </w:rPr>
        <w:t xml:space="preserve">se </w:t>
      </w:r>
      <w:r w:rsidRPr="007E6925">
        <w:rPr>
          <w:rFonts w:ascii="Times New Roman" w:hAnsi="Times New Roman" w:cs="Times New Roman"/>
          <w:sz w:val="24"/>
          <w:szCs w:val="24"/>
        </w:rPr>
        <w:t xml:space="preserve">odnose sljedeće mjere: </w:t>
      </w:r>
    </w:p>
    <w:p w14:paraId="3A97DBFA" w14:textId="327B9525" w:rsidR="001402F2" w:rsidRPr="007E6925" w:rsidRDefault="001402F2" w:rsidP="00FC7B10">
      <w:pPr>
        <w:jc w:val="both"/>
        <w:rPr>
          <w:rFonts w:ascii="Times New Roman" w:hAnsi="Times New Roman" w:cs="Times New Roman"/>
          <w:sz w:val="24"/>
          <w:szCs w:val="24"/>
        </w:rPr>
      </w:pPr>
      <w:r w:rsidRPr="007E6925">
        <w:rPr>
          <w:rFonts w:ascii="Times New Roman" w:hAnsi="Times New Roman" w:cs="Times New Roman"/>
          <w:sz w:val="24"/>
          <w:szCs w:val="24"/>
        </w:rPr>
        <w:t xml:space="preserve">-zakup virtualnog prostora /platforme na rok od 3 godine, uz mogućnost produljenja -bez naknade za prve tri godine </w:t>
      </w:r>
    </w:p>
    <w:p w14:paraId="232D8C5E" w14:textId="3B9A6AD8" w:rsidR="00AE6ED3" w:rsidRPr="0018422A" w:rsidRDefault="001402F2" w:rsidP="00FC7B10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-korištenja on line usluga i platforme, te svih ostalih usluga koje koriste fizički stanari Poduzetničkog inkubatora (osim uredskih prostorija</w:t>
      </w:r>
      <w:r w:rsidR="00C74F9C" w:rsidRPr="0018422A">
        <w:rPr>
          <w:rFonts w:ascii="Times New Roman" w:hAnsi="Times New Roman" w:cs="Times New Roman"/>
          <w:sz w:val="24"/>
          <w:szCs w:val="24"/>
        </w:rPr>
        <w:t xml:space="preserve">) </w:t>
      </w:r>
      <w:r w:rsidRPr="0018422A">
        <w:rPr>
          <w:rFonts w:ascii="Times New Roman" w:hAnsi="Times New Roman" w:cs="Times New Roman"/>
          <w:sz w:val="24"/>
          <w:szCs w:val="24"/>
        </w:rPr>
        <w:t xml:space="preserve">, kao što su: savjetodavne usluge, umrežavanje sa ostalim poduzetnicima, korištenje </w:t>
      </w:r>
      <w:proofErr w:type="spellStart"/>
      <w:r w:rsidRPr="0018422A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 w:rsidRPr="0018422A">
        <w:rPr>
          <w:rFonts w:ascii="Times New Roman" w:hAnsi="Times New Roman" w:cs="Times New Roman"/>
          <w:sz w:val="24"/>
          <w:szCs w:val="24"/>
        </w:rPr>
        <w:t xml:space="preserve"> prostora i konferencijske dvorane bez naknade, </w:t>
      </w:r>
      <w:r w:rsidR="00C74F9C" w:rsidRPr="0018422A">
        <w:rPr>
          <w:rFonts w:ascii="Times New Roman" w:hAnsi="Times New Roman" w:cs="Times New Roman"/>
          <w:sz w:val="24"/>
          <w:szCs w:val="24"/>
        </w:rPr>
        <w:t xml:space="preserve">osiguranu tehničku i digitalno/virtualnu podršku ( </w:t>
      </w:r>
      <w:proofErr w:type="spellStart"/>
      <w:r w:rsidR="00C74F9C" w:rsidRPr="0018422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C74F9C" w:rsidRPr="0018422A">
        <w:rPr>
          <w:rFonts w:ascii="Times New Roman" w:hAnsi="Times New Roman" w:cs="Times New Roman"/>
          <w:sz w:val="24"/>
          <w:szCs w:val="24"/>
        </w:rPr>
        <w:t xml:space="preserve"> mreža, laptop, projektor) bez naknade i bez naknade režijskih troškova</w:t>
      </w:r>
      <w:r w:rsidR="0018422A" w:rsidRPr="0018422A">
        <w:rPr>
          <w:rFonts w:ascii="Times New Roman" w:hAnsi="Times New Roman" w:cs="Times New Roman"/>
          <w:sz w:val="24"/>
          <w:szCs w:val="24"/>
        </w:rPr>
        <w:t>,</w:t>
      </w:r>
      <w:r w:rsidR="00C74F9C" w:rsidRPr="0018422A">
        <w:rPr>
          <w:rFonts w:ascii="Times New Roman" w:hAnsi="Times New Roman" w:cs="Times New Roman"/>
          <w:sz w:val="24"/>
          <w:szCs w:val="24"/>
        </w:rPr>
        <w:t xml:space="preserve"> </w:t>
      </w:r>
      <w:r w:rsidR="00D97915" w:rsidRPr="0018422A">
        <w:rPr>
          <w:rFonts w:ascii="Times New Roman" w:hAnsi="Times New Roman" w:cs="Times New Roman"/>
          <w:sz w:val="24"/>
          <w:szCs w:val="24"/>
        </w:rPr>
        <w:t>predstavljanje proizvoda i usluga na web stranicama i društvenim mrežama Poslovne zone Ivanec d.o.o. i Grada Ivanca, korištenje poslovnih baza podataka</w:t>
      </w:r>
      <w:r w:rsidR="00FC7B10" w:rsidRPr="00184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873CB" w14:textId="58826641" w:rsidR="00B0200C" w:rsidRPr="0018422A" w:rsidRDefault="002444F0" w:rsidP="00AE6ED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 xml:space="preserve"> -100% subvencija programa savjetovanja, edukacija, stjecanja novih znanja i  vještina,</w:t>
      </w:r>
      <w:r w:rsidR="00FC7B10" w:rsidRPr="001842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422A">
        <w:rPr>
          <w:rFonts w:ascii="Times New Roman" w:hAnsi="Times New Roman" w:cs="Times New Roman"/>
          <w:sz w:val="24"/>
          <w:szCs w:val="24"/>
        </w:rPr>
        <w:t>korištenja web platforme za promidžbu te ostalih srodnih nefinancijskih potpora u obliku transfera znanja i nematerijalnog ulaganja</w:t>
      </w:r>
    </w:p>
    <w:p w14:paraId="3C3C1E73" w14:textId="77777777" w:rsidR="00FC7B10" w:rsidRPr="0018422A" w:rsidRDefault="002444F0" w:rsidP="002444F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n</w:t>
      </w:r>
      <w:r w:rsidR="00C35B16" w:rsidRPr="0018422A">
        <w:rPr>
          <w:rFonts w:ascii="Times New Roman" w:hAnsi="Times New Roman" w:cs="Times New Roman"/>
          <w:sz w:val="24"/>
          <w:szCs w:val="24"/>
        </w:rPr>
        <w:t xml:space="preserve">a </w:t>
      </w:r>
      <w:r w:rsidRPr="0018422A">
        <w:rPr>
          <w:rFonts w:ascii="Times New Roman" w:hAnsi="Times New Roman" w:cs="Times New Roman"/>
          <w:sz w:val="24"/>
          <w:szCs w:val="24"/>
        </w:rPr>
        <w:t xml:space="preserve"> sve </w:t>
      </w:r>
      <w:r w:rsidR="006A0DAE" w:rsidRPr="0018422A">
        <w:rPr>
          <w:rFonts w:ascii="Times New Roman" w:hAnsi="Times New Roman" w:cs="Times New Roman"/>
          <w:sz w:val="24"/>
          <w:szCs w:val="24"/>
        </w:rPr>
        <w:t>poduzetnike  početnike</w:t>
      </w:r>
      <w:r w:rsidRPr="0018422A">
        <w:rPr>
          <w:rFonts w:ascii="Times New Roman" w:hAnsi="Times New Roman" w:cs="Times New Roman"/>
          <w:sz w:val="24"/>
          <w:szCs w:val="24"/>
        </w:rPr>
        <w:t xml:space="preserve"> registrirane na području Grada Ivanca</w:t>
      </w:r>
      <w:r w:rsidR="00C35B16" w:rsidRPr="0018422A">
        <w:rPr>
          <w:rFonts w:ascii="Times New Roman" w:hAnsi="Times New Roman" w:cs="Times New Roman"/>
          <w:sz w:val="24"/>
          <w:szCs w:val="24"/>
        </w:rPr>
        <w:t>,</w:t>
      </w:r>
      <w:r w:rsidRPr="0018422A">
        <w:rPr>
          <w:rFonts w:ascii="Times New Roman" w:hAnsi="Times New Roman" w:cs="Times New Roman"/>
          <w:sz w:val="24"/>
          <w:szCs w:val="24"/>
        </w:rPr>
        <w:t xml:space="preserve"> </w:t>
      </w:r>
      <w:r w:rsidR="00C35B16" w:rsidRPr="0018422A">
        <w:rPr>
          <w:rFonts w:ascii="Times New Roman" w:hAnsi="Times New Roman" w:cs="Times New Roman"/>
          <w:sz w:val="24"/>
          <w:szCs w:val="24"/>
        </w:rPr>
        <w:t>odnose</w:t>
      </w:r>
      <w:r w:rsidRPr="0018422A">
        <w:rPr>
          <w:rFonts w:ascii="Times New Roman" w:hAnsi="Times New Roman" w:cs="Times New Roman"/>
          <w:sz w:val="24"/>
          <w:szCs w:val="24"/>
        </w:rPr>
        <w:t xml:space="preserve"> se </w:t>
      </w:r>
    </w:p>
    <w:p w14:paraId="2BF3A488" w14:textId="77777777" w:rsidR="00FC7B10" w:rsidRPr="0018422A" w:rsidRDefault="00FC7B10" w:rsidP="00FC7B1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sljedeće mjere:</w:t>
      </w:r>
    </w:p>
    <w:p w14:paraId="34A3053C" w14:textId="5BF0AFF0" w:rsidR="002444F0" w:rsidRPr="0018422A" w:rsidRDefault="00FC7B10" w:rsidP="00FC7B10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-</w:t>
      </w:r>
      <w:r w:rsidR="002444F0" w:rsidRPr="0018422A">
        <w:rPr>
          <w:rFonts w:ascii="Times New Roman" w:hAnsi="Times New Roman" w:cs="Times New Roman"/>
          <w:sz w:val="24"/>
          <w:szCs w:val="24"/>
        </w:rPr>
        <w:t xml:space="preserve">korištenja on line usluga i platforme, te svih ostalih usluga koje koriste fizički stanari Poduzetničkog inkubatora </w:t>
      </w:r>
      <w:r w:rsidRPr="0018422A">
        <w:rPr>
          <w:rFonts w:ascii="Times New Roman" w:hAnsi="Times New Roman" w:cs="Times New Roman"/>
          <w:sz w:val="24"/>
          <w:szCs w:val="24"/>
        </w:rPr>
        <w:t xml:space="preserve"> i stanari virtualnog inkubatora </w:t>
      </w:r>
      <w:r w:rsidR="002444F0" w:rsidRPr="0018422A">
        <w:rPr>
          <w:rFonts w:ascii="Times New Roman" w:hAnsi="Times New Roman" w:cs="Times New Roman"/>
          <w:sz w:val="24"/>
          <w:szCs w:val="24"/>
        </w:rPr>
        <w:t xml:space="preserve">(osim uredskih prostorija) , kao što su: savjetodavne usluge, umrežavanje sa ostalim poduzetnicima, korištenje </w:t>
      </w:r>
      <w:proofErr w:type="spellStart"/>
      <w:r w:rsidR="002444F0" w:rsidRPr="0018422A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 w:rsidR="002444F0" w:rsidRPr="0018422A">
        <w:rPr>
          <w:rFonts w:ascii="Times New Roman" w:hAnsi="Times New Roman" w:cs="Times New Roman"/>
          <w:sz w:val="24"/>
          <w:szCs w:val="24"/>
        </w:rPr>
        <w:t xml:space="preserve"> prostora i konferencijske dvorane bez naknade, osiguranu tehničku i digitalno/virtualnu podršku ( </w:t>
      </w:r>
      <w:proofErr w:type="spellStart"/>
      <w:r w:rsidR="002444F0" w:rsidRPr="0018422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2444F0" w:rsidRPr="0018422A">
        <w:rPr>
          <w:rFonts w:ascii="Times New Roman" w:hAnsi="Times New Roman" w:cs="Times New Roman"/>
          <w:sz w:val="24"/>
          <w:szCs w:val="24"/>
        </w:rPr>
        <w:t xml:space="preserve"> mreža, laptop, projektor) bez naknade i bez naknade režijskih troškova</w:t>
      </w:r>
      <w:r w:rsidR="0018422A" w:rsidRPr="0018422A">
        <w:rPr>
          <w:rFonts w:ascii="Times New Roman" w:hAnsi="Times New Roman" w:cs="Times New Roman"/>
          <w:sz w:val="24"/>
          <w:szCs w:val="24"/>
        </w:rPr>
        <w:t xml:space="preserve">, </w:t>
      </w:r>
      <w:r w:rsidR="002444F0" w:rsidRPr="0018422A">
        <w:rPr>
          <w:rFonts w:ascii="Times New Roman" w:hAnsi="Times New Roman" w:cs="Times New Roman"/>
          <w:sz w:val="24"/>
          <w:szCs w:val="24"/>
        </w:rPr>
        <w:t>predstavljanje proizvoda i usluga na web stranicama i društvenim mrežama Poslovne zone Ivanec d.o.o. i Grada Ivanca, korištenje poslovnih baza podataka</w:t>
      </w:r>
    </w:p>
    <w:p w14:paraId="046D3AA6" w14:textId="6C40DD78" w:rsidR="00FC7B10" w:rsidRPr="0018422A" w:rsidRDefault="001402F2" w:rsidP="00FC7B10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 xml:space="preserve"> </w:t>
      </w:r>
      <w:r w:rsidR="00FC7B10" w:rsidRPr="0018422A">
        <w:rPr>
          <w:rFonts w:ascii="Times New Roman" w:hAnsi="Times New Roman" w:cs="Times New Roman"/>
          <w:sz w:val="24"/>
          <w:szCs w:val="24"/>
        </w:rPr>
        <w:t>-100% subvencija programa savjetovanja, edukacija, stjecanja novih znanja i  vještina,          korištenja web platforme za promidžbu te ostalih srodnih nefinancijskih potpora u obliku transfera znanja i nematerijalnog ulaganja</w:t>
      </w:r>
    </w:p>
    <w:p w14:paraId="7026A08F" w14:textId="2E01C673" w:rsidR="006A0DAE" w:rsidRPr="0018422A" w:rsidRDefault="001402F2" w:rsidP="00222959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 xml:space="preserve">     </w:t>
      </w:r>
      <w:r w:rsidR="00C35B16" w:rsidRPr="0018422A">
        <w:rPr>
          <w:rFonts w:ascii="Times New Roman" w:hAnsi="Times New Roman" w:cs="Times New Roman"/>
          <w:sz w:val="24"/>
          <w:szCs w:val="24"/>
        </w:rPr>
        <w:t xml:space="preserve">Iznos potpora definira se u protuvrijednosti subvencionirane tržišne </w:t>
      </w:r>
      <w:r w:rsidR="00222959" w:rsidRPr="0018422A">
        <w:rPr>
          <w:rFonts w:ascii="Times New Roman" w:hAnsi="Times New Roman" w:cs="Times New Roman"/>
          <w:sz w:val="24"/>
          <w:szCs w:val="24"/>
        </w:rPr>
        <w:t>vrijednosti administrativnih usluga poslovnog savjetovanja  od strane  ili u organizaciji Poslovne zone Ivanec d.o.o</w:t>
      </w:r>
      <w:r w:rsidR="00933BB0" w:rsidRPr="0018422A">
        <w:rPr>
          <w:rFonts w:ascii="Times New Roman" w:hAnsi="Times New Roman" w:cs="Times New Roman"/>
          <w:sz w:val="24"/>
          <w:szCs w:val="24"/>
        </w:rPr>
        <w:t>, te nije ograničen.</w:t>
      </w:r>
      <w:r w:rsidR="000B748E" w:rsidRPr="0018422A">
        <w:rPr>
          <w:rFonts w:ascii="Times New Roman" w:hAnsi="Times New Roman" w:cs="Times New Roman"/>
          <w:sz w:val="24"/>
          <w:szCs w:val="24"/>
        </w:rPr>
        <w:t xml:space="preserve"> </w:t>
      </w:r>
      <w:r w:rsidR="00933BB0" w:rsidRPr="0018422A">
        <w:rPr>
          <w:rFonts w:ascii="Times New Roman" w:hAnsi="Times New Roman" w:cs="Times New Roman"/>
          <w:sz w:val="24"/>
          <w:szCs w:val="24"/>
        </w:rPr>
        <w:t>Vrsta i opseg predmetnih aktivnosti definira se kroz  Plan rada Poslovne zone Ivanec d.o.o. za 20</w:t>
      </w:r>
      <w:r w:rsidRPr="0018422A">
        <w:rPr>
          <w:rFonts w:ascii="Times New Roman" w:hAnsi="Times New Roman" w:cs="Times New Roman"/>
          <w:sz w:val="24"/>
          <w:szCs w:val="24"/>
        </w:rPr>
        <w:t>2</w:t>
      </w:r>
      <w:r w:rsidR="002444F0" w:rsidRPr="0018422A">
        <w:rPr>
          <w:rFonts w:ascii="Times New Roman" w:hAnsi="Times New Roman" w:cs="Times New Roman"/>
          <w:sz w:val="24"/>
          <w:szCs w:val="24"/>
        </w:rPr>
        <w:t>1</w:t>
      </w:r>
      <w:r w:rsidR="000B748E" w:rsidRPr="0018422A">
        <w:rPr>
          <w:rFonts w:ascii="Times New Roman" w:hAnsi="Times New Roman" w:cs="Times New Roman"/>
          <w:sz w:val="24"/>
          <w:szCs w:val="24"/>
        </w:rPr>
        <w:t>.</w:t>
      </w:r>
      <w:r w:rsidR="00933BB0" w:rsidRPr="0018422A">
        <w:rPr>
          <w:rFonts w:ascii="Times New Roman" w:hAnsi="Times New Roman" w:cs="Times New Roman"/>
          <w:sz w:val="24"/>
          <w:szCs w:val="24"/>
        </w:rPr>
        <w:t xml:space="preserve"> godinu. </w:t>
      </w:r>
    </w:p>
    <w:p w14:paraId="5E0521E1" w14:textId="58FC9E00" w:rsidR="00222959" w:rsidRPr="00F31E64" w:rsidRDefault="00C35B16" w:rsidP="00C35B16">
      <w:pPr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1E64">
        <w:rPr>
          <w:rFonts w:ascii="Times New Roman" w:hAnsi="Times New Roman" w:cs="Times New Roman"/>
          <w:sz w:val="24"/>
          <w:szCs w:val="24"/>
        </w:rPr>
        <w:t>Članak 6.</w:t>
      </w:r>
    </w:p>
    <w:p w14:paraId="6E464EBF" w14:textId="7534724F" w:rsidR="00C35B16" w:rsidRPr="00C35B16" w:rsidRDefault="00C35B16" w:rsidP="009A0A0A">
      <w:pPr>
        <w:rPr>
          <w:rFonts w:ascii="Times New Roman" w:hAnsi="Times New Roman" w:cs="Times New Roman"/>
          <w:sz w:val="24"/>
          <w:szCs w:val="24"/>
        </w:rPr>
      </w:pPr>
      <w:r w:rsidRPr="00C35B16">
        <w:rPr>
          <w:rFonts w:ascii="Times New Roman" w:hAnsi="Times New Roman" w:cs="Times New Roman"/>
          <w:sz w:val="24"/>
          <w:szCs w:val="24"/>
        </w:rPr>
        <w:t>Potpore koje se odnose na sve ostale poduzetnike</w:t>
      </w:r>
      <w:r w:rsidR="003E7767">
        <w:rPr>
          <w:rFonts w:ascii="Times New Roman" w:hAnsi="Times New Roman" w:cs="Times New Roman"/>
          <w:sz w:val="24"/>
          <w:szCs w:val="24"/>
        </w:rPr>
        <w:t xml:space="preserve"> provode se kroz mjere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0E247C" w14:textId="77777777" w:rsidR="008F1EC7" w:rsidRDefault="00C35B16" w:rsidP="003E776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786">
        <w:rPr>
          <w:rFonts w:ascii="Times New Roman" w:hAnsi="Times New Roman" w:cs="Times New Roman"/>
          <w:sz w:val="24"/>
          <w:szCs w:val="24"/>
        </w:rPr>
        <w:t>potpore za pokrivanje dijela troškova uče</w:t>
      </w:r>
      <w:r w:rsidR="003E7767" w:rsidRPr="00794786">
        <w:rPr>
          <w:rFonts w:ascii="Times New Roman" w:hAnsi="Times New Roman" w:cs="Times New Roman"/>
          <w:sz w:val="24"/>
          <w:szCs w:val="24"/>
        </w:rPr>
        <w:t>ničkih stipendija poduzetnicima</w:t>
      </w:r>
      <w:r w:rsidR="003E7767" w:rsidRPr="008F1EC7">
        <w:rPr>
          <w:rFonts w:ascii="Times New Roman" w:hAnsi="Times New Roman" w:cs="Times New Roman"/>
          <w:sz w:val="24"/>
          <w:szCs w:val="24"/>
        </w:rPr>
        <w:t>-</w:t>
      </w:r>
      <w:r w:rsidR="00D241D5" w:rsidRPr="008F1EC7">
        <w:rPr>
          <w:rFonts w:ascii="Times New Roman" w:hAnsi="Times New Roman" w:cs="Times New Roman"/>
          <w:sz w:val="24"/>
          <w:szCs w:val="24"/>
        </w:rPr>
        <w:t xml:space="preserve"> </w:t>
      </w:r>
      <w:r w:rsidR="008F1EC7">
        <w:rPr>
          <w:rFonts w:ascii="Times New Roman" w:hAnsi="Times New Roman" w:cs="Times New Roman"/>
          <w:sz w:val="24"/>
          <w:szCs w:val="24"/>
        </w:rPr>
        <w:t>dodjeljuju se</w:t>
      </w:r>
    </w:p>
    <w:p w14:paraId="67BC3F0A" w14:textId="4BA04349" w:rsidR="00B0200C" w:rsidRPr="008F1EC7" w:rsidRDefault="00C35B16" w:rsidP="008F1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EC7">
        <w:rPr>
          <w:rFonts w:ascii="Times New Roman" w:hAnsi="Times New Roman" w:cs="Times New Roman"/>
          <w:sz w:val="24"/>
          <w:szCs w:val="24"/>
        </w:rPr>
        <w:t xml:space="preserve">za učenike </w:t>
      </w:r>
      <w:r w:rsidR="00D241D5" w:rsidRPr="008F1EC7">
        <w:rPr>
          <w:rFonts w:ascii="Times New Roman" w:hAnsi="Times New Roman" w:cs="Times New Roman"/>
          <w:sz w:val="24"/>
          <w:szCs w:val="24"/>
        </w:rPr>
        <w:t xml:space="preserve">s prebivalištem na području grada Ivanca, </w:t>
      </w:r>
      <w:r w:rsidRPr="008F1EC7">
        <w:rPr>
          <w:rFonts w:ascii="Times New Roman" w:hAnsi="Times New Roman" w:cs="Times New Roman"/>
          <w:sz w:val="24"/>
          <w:szCs w:val="24"/>
        </w:rPr>
        <w:t xml:space="preserve">na </w:t>
      </w:r>
      <w:r w:rsidR="009A0A0A" w:rsidRPr="008F1EC7">
        <w:rPr>
          <w:rFonts w:ascii="Times New Roman" w:hAnsi="Times New Roman" w:cs="Times New Roman"/>
          <w:sz w:val="24"/>
          <w:szCs w:val="24"/>
        </w:rPr>
        <w:t xml:space="preserve">praktičnom radu kod poduzetnika, </w:t>
      </w:r>
      <w:r w:rsidR="00573619" w:rsidRPr="008F1EC7">
        <w:rPr>
          <w:rFonts w:ascii="Times New Roman" w:hAnsi="Times New Roman" w:cs="Times New Roman"/>
          <w:sz w:val="24"/>
          <w:szCs w:val="24"/>
        </w:rPr>
        <w:t xml:space="preserve">za vrijeme školske </w:t>
      </w:r>
      <w:r w:rsidR="009A0A0A" w:rsidRPr="008F1EC7">
        <w:rPr>
          <w:rFonts w:ascii="Times New Roman" w:hAnsi="Times New Roman" w:cs="Times New Roman"/>
          <w:sz w:val="24"/>
          <w:szCs w:val="24"/>
        </w:rPr>
        <w:t xml:space="preserve"> godin</w:t>
      </w:r>
      <w:r w:rsidR="00573619" w:rsidRPr="008F1EC7">
        <w:rPr>
          <w:rFonts w:ascii="Times New Roman" w:hAnsi="Times New Roman" w:cs="Times New Roman"/>
          <w:sz w:val="24"/>
          <w:szCs w:val="24"/>
        </w:rPr>
        <w:t>e 201</w:t>
      </w:r>
      <w:r w:rsidR="00F31E64">
        <w:rPr>
          <w:rFonts w:ascii="Times New Roman" w:hAnsi="Times New Roman" w:cs="Times New Roman"/>
          <w:sz w:val="24"/>
          <w:szCs w:val="24"/>
        </w:rPr>
        <w:t>9</w:t>
      </w:r>
      <w:r w:rsidRPr="008F1EC7">
        <w:rPr>
          <w:rFonts w:ascii="Times New Roman" w:hAnsi="Times New Roman" w:cs="Times New Roman"/>
          <w:sz w:val="24"/>
          <w:szCs w:val="24"/>
        </w:rPr>
        <w:t>.</w:t>
      </w:r>
      <w:r w:rsidR="00573619" w:rsidRPr="008F1EC7">
        <w:rPr>
          <w:rFonts w:ascii="Times New Roman" w:hAnsi="Times New Roman" w:cs="Times New Roman"/>
          <w:sz w:val="24"/>
          <w:szCs w:val="24"/>
        </w:rPr>
        <w:t>/</w:t>
      </w:r>
      <w:r w:rsidR="009A0A0A" w:rsidRPr="008F1EC7">
        <w:rPr>
          <w:rFonts w:ascii="Times New Roman" w:hAnsi="Times New Roman" w:cs="Times New Roman"/>
          <w:sz w:val="24"/>
          <w:szCs w:val="24"/>
        </w:rPr>
        <w:t xml:space="preserve"> 20</w:t>
      </w:r>
      <w:r w:rsidR="00F31E64">
        <w:rPr>
          <w:rFonts w:ascii="Times New Roman" w:hAnsi="Times New Roman" w:cs="Times New Roman"/>
          <w:sz w:val="24"/>
          <w:szCs w:val="24"/>
        </w:rPr>
        <w:t>20, odnosno 2020./2021.</w:t>
      </w:r>
    </w:p>
    <w:p w14:paraId="130B8C49" w14:textId="77777777" w:rsidR="00B0200C" w:rsidRPr="00794786" w:rsidRDefault="009A0A0A" w:rsidP="003E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786">
        <w:rPr>
          <w:rFonts w:ascii="Times New Roman" w:hAnsi="Times New Roman" w:cs="Times New Roman"/>
          <w:sz w:val="24"/>
          <w:szCs w:val="24"/>
        </w:rPr>
        <w:t>Iznos potpore</w:t>
      </w:r>
      <w:r w:rsidR="00B0200C" w:rsidRPr="00794786">
        <w:rPr>
          <w:rFonts w:ascii="Times New Roman" w:hAnsi="Times New Roman" w:cs="Times New Roman"/>
          <w:sz w:val="24"/>
          <w:szCs w:val="24"/>
        </w:rPr>
        <w:t xml:space="preserve"> definira se u visini do </w:t>
      </w:r>
      <w:r w:rsidRPr="00794786">
        <w:rPr>
          <w:rFonts w:ascii="Times New Roman" w:hAnsi="Times New Roman" w:cs="Times New Roman"/>
          <w:sz w:val="24"/>
          <w:szCs w:val="24"/>
        </w:rPr>
        <w:t>200 kn po učeniku</w:t>
      </w:r>
      <w:r w:rsidR="00B0200C" w:rsidRPr="00794786">
        <w:rPr>
          <w:rFonts w:ascii="Times New Roman" w:hAnsi="Times New Roman" w:cs="Times New Roman"/>
          <w:sz w:val="24"/>
          <w:szCs w:val="24"/>
        </w:rPr>
        <w:t xml:space="preserve">, </w:t>
      </w:r>
      <w:r w:rsidRPr="00794786">
        <w:rPr>
          <w:rFonts w:ascii="Times New Roman" w:hAnsi="Times New Roman" w:cs="Times New Roman"/>
          <w:sz w:val="24"/>
          <w:szCs w:val="24"/>
        </w:rPr>
        <w:t>mjesečno</w:t>
      </w:r>
      <w:r w:rsidR="00573619" w:rsidRPr="007947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3B3DB" w14:textId="3D117C2D" w:rsidR="009A0A0A" w:rsidRPr="00794786" w:rsidRDefault="00573619" w:rsidP="003E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786">
        <w:rPr>
          <w:rFonts w:ascii="Times New Roman" w:hAnsi="Times New Roman" w:cs="Times New Roman"/>
          <w:sz w:val="24"/>
          <w:szCs w:val="24"/>
        </w:rPr>
        <w:t>Poduzetnik može koristiti neograničen broj potpora, zavisan o broju učenika koji su u procesu naukovanja kod poduzetnika.</w:t>
      </w:r>
    </w:p>
    <w:p w14:paraId="33100D95" w14:textId="5E422002" w:rsidR="009A0A0A" w:rsidRPr="0018422A" w:rsidRDefault="00573619" w:rsidP="00B0200C">
      <w:pPr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Uvjeti korištenja biti</w:t>
      </w:r>
      <w:r w:rsidR="00761D03" w:rsidRPr="0018422A">
        <w:rPr>
          <w:rFonts w:ascii="Times New Roman" w:hAnsi="Times New Roman" w:cs="Times New Roman"/>
          <w:sz w:val="24"/>
          <w:szCs w:val="24"/>
        </w:rPr>
        <w:t xml:space="preserve"> će definirani sukladno članku 9</w:t>
      </w:r>
      <w:r w:rsidRPr="0018422A">
        <w:rPr>
          <w:rFonts w:ascii="Times New Roman" w:hAnsi="Times New Roman" w:cs="Times New Roman"/>
          <w:sz w:val="24"/>
          <w:szCs w:val="24"/>
        </w:rPr>
        <w:t>. ovog Programa.</w:t>
      </w:r>
      <w:r w:rsidR="009A0A0A" w:rsidRPr="00184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5C8DA" w14:textId="1526E56C" w:rsidR="009A0A0A" w:rsidRPr="0018422A" w:rsidRDefault="003E7767" w:rsidP="003E77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 xml:space="preserve">potpore za </w:t>
      </w:r>
      <w:r w:rsidR="009A0A0A" w:rsidRPr="0018422A">
        <w:rPr>
          <w:rFonts w:ascii="Times New Roman" w:hAnsi="Times New Roman" w:cs="Times New Roman"/>
          <w:sz w:val="24"/>
          <w:szCs w:val="24"/>
        </w:rPr>
        <w:t>poticanje ulaganja u izgradnju ili proširenje</w:t>
      </w:r>
      <w:r w:rsidRPr="0018422A">
        <w:rPr>
          <w:rFonts w:ascii="Times New Roman" w:hAnsi="Times New Roman" w:cs="Times New Roman"/>
          <w:sz w:val="24"/>
          <w:szCs w:val="24"/>
        </w:rPr>
        <w:t xml:space="preserve"> </w:t>
      </w:r>
      <w:r w:rsidR="00794786" w:rsidRPr="0018422A">
        <w:rPr>
          <w:rFonts w:ascii="Times New Roman" w:hAnsi="Times New Roman" w:cs="Times New Roman"/>
          <w:sz w:val="24"/>
          <w:szCs w:val="24"/>
        </w:rPr>
        <w:t>objekata poslovne namjene</w:t>
      </w:r>
    </w:p>
    <w:p w14:paraId="103C2A31" w14:textId="6F2B57FD" w:rsidR="0018422A" w:rsidRPr="0018422A" w:rsidRDefault="0018422A" w:rsidP="0018422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CDB7BF8" w14:textId="092A9A20" w:rsidR="0018422A" w:rsidRPr="0018422A" w:rsidRDefault="0018422A" w:rsidP="0018422A">
      <w:pPr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lastRenderedPageBreak/>
        <w:t>-oslobođenje od plaćanja komunalnog doprinosa</w:t>
      </w:r>
    </w:p>
    <w:p w14:paraId="24B4C8D0" w14:textId="653CFBD6" w:rsidR="0018422A" w:rsidRPr="0018422A" w:rsidRDefault="0018422A" w:rsidP="0018422A">
      <w:pPr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-oslobođenje od plaćanja komunalne naknade</w:t>
      </w:r>
    </w:p>
    <w:p w14:paraId="48AC24A5" w14:textId="5BE89E49" w:rsidR="00D241D5" w:rsidRPr="0018422A" w:rsidRDefault="00B0200C" w:rsidP="00244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22A">
        <w:rPr>
          <w:rFonts w:ascii="Times New Roman" w:hAnsi="Times New Roman" w:cs="Times New Roman"/>
          <w:sz w:val="24"/>
          <w:szCs w:val="24"/>
        </w:rPr>
        <w:t>Uvjeti korištenja mjera definirani su Odlukom o komunalnom doprinosu i Odlukom o komunalnoj naknadi grada Ivanca.</w:t>
      </w:r>
    </w:p>
    <w:p w14:paraId="25F69C9E" w14:textId="781230B7" w:rsidR="00933BB0" w:rsidRPr="003E7767" w:rsidRDefault="003E7767" w:rsidP="003E77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67">
        <w:rPr>
          <w:rFonts w:ascii="Times New Roman" w:hAnsi="Times New Roman" w:cs="Times New Roman"/>
          <w:color w:val="000000" w:themeColor="text1"/>
          <w:sz w:val="24"/>
          <w:szCs w:val="24"/>
        </w:rPr>
        <w:t>Članak 7.</w:t>
      </w:r>
    </w:p>
    <w:p w14:paraId="70E794E9" w14:textId="50F3D5EB" w:rsidR="00933BB0" w:rsidRPr="003E7767" w:rsidRDefault="003E7767" w:rsidP="00573619">
      <w:pPr>
        <w:jc w:val="both"/>
        <w:rPr>
          <w:rFonts w:ascii="Times New Roman" w:hAnsi="Times New Roman" w:cs="Times New Roman"/>
          <w:sz w:val="24"/>
          <w:szCs w:val="24"/>
        </w:rPr>
      </w:pPr>
      <w:r w:rsidRPr="003E7767">
        <w:rPr>
          <w:rFonts w:ascii="Times New Roman" w:hAnsi="Times New Roman" w:cs="Times New Roman"/>
          <w:sz w:val="24"/>
          <w:szCs w:val="24"/>
        </w:rPr>
        <w:t>Potpore koje se odnose</w:t>
      </w:r>
      <w:r w:rsidR="00933BB0" w:rsidRPr="003E7767">
        <w:rPr>
          <w:rFonts w:ascii="Times New Roman" w:hAnsi="Times New Roman" w:cs="Times New Roman"/>
          <w:sz w:val="24"/>
          <w:szCs w:val="24"/>
        </w:rPr>
        <w:t xml:space="preserve"> za sve subjekte malog gospodarstva, te velike poduzetnike, bez obzira na godinu osnivanja </w:t>
      </w:r>
      <w:r w:rsidRPr="003E7767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ovoditi će se kroz slijedeće mje</w:t>
      </w:r>
      <w:r w:rsidRPr="003E7767">
        <w:rPr>
          <w:rFonts w:ascii="Times New Roman" w:hAnsi="Times New Roman" w:cs="Times New Roman"/>
          <w:sz w:val="24"/>
          <w:szCs w:val="24"/>
        </w:rPr>
        <w:t>re:</w:t>
      </w:r>
    </w:p>
    <w:p w14:paraId="32F3A862" w14:textId="106A7249" w:rsidR="0027421B" w:rsidRDefault="0027421B" w:rsidP="0027421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21B">
        <w:rPr>
          <w:rFonts w:ascii="Times New Roman" w:hAnsi="Times New Roman" w:cs="Times New Roman"/>
          <w:sz w:val="24"/>
          <w:szCs w:val="24"/>
        </w:rPr>
        <w:t>subvencioniranje</w:t>
      </w:r>
      <w:r w:rsidR="00933BB0" w:rsidRPr="0027421B">
        <w:rPr>
          <w:rFonts w:ascii="Times New Roman" w:hAnsi="Times New Roman" w:cs="Times New Roman"/>
          <w:sz w:val="24"/>
          <w:szCs w:val="24"/>
        </w:rPr>
        <w:t xml:space="preserve"> troškova  usluga pripreme i vođe</w:t>
      </w:r>
      <w:r w:rsidRPr="0027421B">
        <w:rPr>
          <w:rFonts w:ascii="Times New Roman" w:hAnsi="Times New Roman" w:cs="Times New Roman"/>
          <w:sz w:val="24"/>
          <w:szCs w:val="24"/>
        </w:rPr>
        <w:t>nja E</w:t>
      </w:r>
      <w:r w:rsidR="00D241D5">
        <w:rPr>
          <w:rFonts w:ascii="Times New Roman" w:hAnsi="Times New Roman" w:cs="Times New Roman"/>
          <w:sz w:val="24"/>
          <w:szCs w:val="24"/>
        </w:rPr>
        <w:t>U</w:t>
      </w:r>
      <w:r w:rsidRPr="0027421B">
        <w:rPr>
          <w:rFonts w:ascii="Times New Roman" w:hAnsi="Times New Roman" w:cs="Times New Roman"/>
          <w:sz w:val="24"/>
          <w:szCs w:val="24"/>
        </w:rPr>
        <w:t xml:space="preserve"> projekata koja se odnosi</w:t>
      </w:r>
    </w:p>
    <w:p w14:paraId="7EBE6269" w14:textId="7C03A974" w:rsidR="00BD5EBC" w:rsidRPr="0027421B" w:rsidRDefault="0027421B" w:rsidP="00B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isključivo na usluge koje </w:t>
      </w:r>
      <w:r w:rsidR="00933BB0" w:rsidRPr="0027421B">
        <w:rPr>
          <w:rFonts w:ascii="Times New Roman" w:hAnsi="Times New Roman" w:cs="Times New Roman"/>
          <w:sz w:val="24"/>
          <w:szCs w:val="24"/>
        </w:rPr>
        <w:t>provodi Poslovna zona Iva</w:t>
      </w:r>
      <w:r w:rsidR="00D241D5">
        <w:rPr>
          <w:rFonts w:ascii="Times New Roman" w:hAnsi="Times New Roman" w:cs="Times New Roman"/>
          <w:sz w:val="24"/>
          <w:szCs w:val="24"/>
        </w:rPr>
        <w:t>nec d.o.o i Projektni ured za EU</w:t>
      </w:r>
      <w:r w:rsidR="00933BB0" w:rsidRPr="0027421B">
        <w:rPr>
          <w:rFonts w:ascii="Times New Roman" w:hAnsi="Times New Roman" w:cs="Times New Roman"/>
          <w:sz w:val="24"/>
          <w:szCs w:val="24"/>
        </w:rPr>
        <w:t xml:space="preserve"> fondove Grada Ivanca. </w:t>
      </w:r>
    </w:p>
    <w:p w14:paraId="6AD6AE53" w14:textId="61678AC1" w:rsidR="00933BB0" w:rsidRPr="00BD5EBC" w:rsidRDefault="00933BB0" w:rsidP="00933BB0">
      <w:pPr>
        <w:jc w:val="both"/>
        <w:rPr>
          <w:rFonts w:ascii="Times New Roman" w:hAnsi="Times New Roman" w:cs="Times New Roman"/>
          <w:sz w:val="24"/>
          <w:szCs w:val="24"/>
        </w:rPr>
      </w:pPr>
      <w:r w:rsidRPr="00BD5EBC">
        <w:rPr>
          <w:rFonts w:ascii="Times New Roman" w:hAnsi="Times New Roman" w:cs="Times New Roman"/>
          <w:sz w:val="24"/>
          <w:szCs w:val="24"/>
        </w:rPr>
        <w:t>Izn</w:t>
      </w:r>
      <w:r w:rsidR="0027421B">
        <w:rPr>
          <w:rFonts w:ascii="Times New Roman" w:hAnsi="Times New Roman" w:cs="Times New Roman"/>
          <w:sz w:val="24"/>
          <w:szCs w:val="24"/>
        </w:rPr>
        <w:t xml:space="preserve">os subvencije iznosi minimalno </w:t>
      </w:r>
      <w:r w:rsidRPr="00BD5EBC">
        <w:rPr>
          <w:rFonts w:ascii="Times New Roman" w:hAnsi="Times New Roman" w:cs="Times New Roman"/>
          <w:sz w:val="24"/>
          <w:szCs w:val="24"/>
        </w:rPr>
        <w:t>50% trži</w:t>
      </w:r>
      <w:r w:rsidR="00D241D5">
        <w:rPr>
          <w:rFonts w:ascii="Times New Roman" w:hAnsi="Times New Roman" w:cs="Times New Roman"/>
          <w:sz w:val="24"/>
          <w:szCs w:val="24"/>
        </w:rPr>
        <w:t>šne cijene pripreme i vođenja EU</w:t>
      </w:r>
      <w:r w:rsidRPr="00BD5EBC">
        <w:rPr>
          <w:rFonts w:ascii="Times New Roman" w:hAnsi="Times New Roman" w:cs="Times New Roman"/>
          <w:sz w:val="24"/>
          <w:szCs w:val="24"/>
        </w:rPr>
        <w:t xml:space="preserve"> projekata, a obuhvaća izradu kompletne projektne dokumentacije, pomoć</w:t>
      </w:r>
      <w:r w:rsidR="00D241D5">
        <w:rPr>
          <w:rFonts w:ascii="Times New Roman" w:hAnsi="Times New Roman" w:cs="Times New Roman"/>
          <w:sz w:val="24"/>
          <w:szCs w:val="24"/>
        </w:rPr>
        <w:t xml:space="preserve"> oko apliciranja projekata na EU</w:t>
      </w:r>
      <w:r w:rsidRPr="00BD5EBC">
        <w:rPr>
          <w:rFonts w:ascii="Times New Roman" w:hAnsi="Times New Roman" w:cs="Times New Roman"/>
          <w:sz w:val="24"/>
          <w:szCs w:val="24"/>
        </w:rPr>
        <w:t xml:space="preserve"> fondove, te stručnu pomoć kod provedbe EU projekta. Subvencionirana cijena usluge definira se važećim cjenikom usluga Poslovne zone Ivanec d.o.o. Usluga je dostupna svima zainteresiranim poduzetnicima, te neće biti predmet Javnog poziva. </w:t>
      </w:r>
      <w:r w:rsidR="00BD5EBC" w:rsidRPr="00BD5EBC">
        <w:rPr>
          <w:rFonts w:ascii="Times New Roman" w:hAnsi="Times New Roman" w:cs="Times New Roman"/>
          <w:sz w:val="24"/>
          <w:szCs w:val="24"/>
        </w:rPr>
        <w:t xml:space="preserve">Broj usluga koji poduzetnik može koristiti u jednoj godini nije ograničen. </w:t>
      </w:r>
    </w:p>
    <w:p w14:paraId="47FF8FFB" w14:textId="6310526B" w:rsidR="0027421B" w:rsidRDefault="0027421B" w:rsidP="0027421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41C5">
        <w:rPr>
          <w:rFonts w:ascii="Times New Roman" w:hAnsi="Times New Roman" w:cs="Times New Roman"/>
          <w:sz w:val="24"/>
          <w:szCs w:val="24"/>
        </w:rPr>
        <w:t>ubvencioniranje troškova</w:t>
      </w:r>
      <w:r w:rsidR="00933BB0" w:rsidRPr="0027421B">
        <w:rPr>
          <w:rFonts w:ascii="Times New Roman" w:hAnsi="Times New Roman" w:cs="Times New Roman"/>
          <w:sz w:val="24"/>
          <w:szCs w:val="24"/>
        </w:rPr>
        <w:t xml:space="preserve"> nastupa</w:t>
      </w:r>
      <w:r w:rsidR="00BD5EBC" w:rsidRPr="0027421B">
        <w:rPr>
          <w:rFonts w:ascii="Times New Roman" w:hAnsi="Times New Roman" w:cs="Times New Roman"/>
          <w:sz w:val="24"/>
          <w:szCs w:val="24"/>
        </w:rPr>
        <w:t xml:space="preserve"> poduzetnika </w:t>
      </w:r>
      <w:r w:rsidR="00933BB0" w:rsidRPr="0027421B">
        <w:rPr>
          <w:rFonts w:ascii="Times New Roman" w:hAnsi="Times New Roman" w:cs="Times New Roman"/>
          <w:sz w:val="24"/>
          <w:szCs w:val="24"/>
        </w:rPr>
        <w:t xml:space="preserve"> na </w:t>
      </w:r>
      <w:r w:rsidR="00BD5EBC" w:rsidRPr="00274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gospodarskim manifestacijama na</w:t>
      </w:r>
    </w:p>
    <w:p w14:paraId="6716B3C9" w14:textId="25DABFE7" w:rsidR="00BD5EBC" w:rsidRPr="0027421B" w:rsidRDefault="00933BB0" w:rsidP="00274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21B">
        <w:rPr>
          <w:rFonts w:ascii="Times New Roman" w:hAnsi="Times New Roman" w:cs="Times New Roman"/>
          <w:sz w:val="24"/>
          <w:szCs w:val="24"/>
        </w:rPr>
        <w:t>kojima sudjeluje Grad Ivanec</w:t>
      </w:r>
      <w:r w:rsidR="00BD5EBC" w:rsidRPr="0027421B">
        <w:rPr>
          <w:rFonts w:ascii="Times New Roman" w:hAnsi="Times New Roman" w:cs="Times New Roman"/>
          <w:sz w:val="24"/>
          <w:szCs w:val="24"/>
        </w:rPr>
        <w:t xml:space="preserve">, neovisno o mjestu održavanja </w:t>
      </w:r>
      <w:r w:rsidR="002570E7" w:rsidRPr="0027421B">
        <w:rPr>
          <w:rFonts w:ascii="Times New Roman" w:hAnsi="Times New Roman" w:cs="Times New Roman"/>
          <w:sz w:val="24"/>
          <w:szCs w:val="24"/>
        </w:rPr>
        <w:t>manifestacije</w:t>
      </w:r>
      <w:r w:rsidR="0027421B">
        <w:rPr>
          <w:rFonts w:ascii="Times New Roman" w:hAnsi="Times New Roman" w:cs="Times New Roman"/>
          <w:sz w:val="24"/>
          <w:szCs w:val="24"/>
        </w:rPr>
        <w:t>.</w:t>
      </w:r>
      <w:r w:rsidR="002570E7" w:rsidRPr="0027421B">
        <w:rPr>
          <w:rFonts w:ascii="Times New Roman" w:hAnsi="Times New Roman" w:cs="Times New Roman"/>
          <w:sz w:val="24"/>
          <w:szCs w:val="24"/>
        </w:rPr>
        <w:t xml:space="preserve"> </w:t>
      </w:r>
      <w:r w:rsidR="00BD5EBC" w:rsidRPr="00274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B18A9" w14:textId="266F82CB" w:rsidR="00BD5EBC" w:rsidRDefault="0027421B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 w:rsidRPr="00D241D5">
        <w:rPr>
          <w:rFonts w:ascii="Times New Roman" w:hAnsi="Times New Roman" w:cs="Times New Roman"/>
          <w:sz w:val="24"/>
          <w:szCs w:val="24"/>
        </w:rPr>
        <w:t>Navedena mjera</w:t>
      </w:r>
      <w:r w:rsidR="00BD5EBC" w:rsidRPr="00D241D5">
        <w:rPr>
          <w:rFonts w:ascii="Times New Roman" w:hAnsi="Times New Roman" w:cs="Times New Roman"/>
          <w:sz w:val="24"/>
          <w:szCs w:val="24"/>
        </w:rPr>
        <w:t xml:space="preserve"> obuhvaća  slijedeće prihvatljive troškove u visini 100% troškova</w:t>
      </w:r>
      <w:r w:rsidR="002570E7" w:rsidRPr="00D241D5">
        <w:rPr>
          <w:rFonts w:ascii="Times New Roman" w:hAnsi="Times New Roman" w:cs="Times New Roman"/>
          <w:sz w:val="24"/>
          <w:szCs w:val="24"/>
        </w:rPr>
        <w:t>:</w:t>
      </w:r>
      <w:r w:rsidR="00BD5EBC" w:rsidRPr="00D241D5">
        <w:rPr>
          <w:rFonts w:ascii="Times New Roman" w:hAnsi="Times New Roman" w:cs="Times New Roman"/>
          <w:sz w:val="24"/>
          <w:szCs w:val="24"/>
        </w:rPr>
        <w:t xml:space="preserve"> </w:t>
      </w:r>
      <w:r w:rsidRPr="00D241D5">
        <w:rPr>
          <w:rFonts w:ascii="Times New Roman" w:hAnsi="Times New Roman" w:cs="Times New Roman"/>
          <w:sz w:val="24"/>
          <w:szCs w:val="24"/>
        </w:rPr>
        <w:t>z</w:t>
      </w:r>
      <w:r w:rsidR="00BD5EBC" w:rsidRPr="00D241D5">
        <w:rPr>
          <w:rFonts w:ascii="Times New Roman" w:hAnsi="Times New Roman" w:cs="Times New Roman"/>
          <w:sz w:val="24"/>
          <w:szCs w:val="24"/>
        </w:rPr>
        <w:t xml:space="preserve">akup, uređenje </w:t>
      </w:r>
      <w:r w:rsidRPr="00D241D5">
        <w:rPr>
          <w:rFonts w:ascii="Times New Roman" w:hAnsi="Times New Roman" w:cs="Times New Roman"/>
          <w:sz w:val="24"/>
          <w:szCs w:val="24"/>
        </w:rPr>
        <w:t>i opremanje izložbenog</w:t>
      </w:r>
      <w:r>
        <w:rPr>
          <w:rFonts w:ascii="Times New Roman" w:hAnsi="Times New Roman" w:cs="Times New Roman"/>
          <w:sz w:val="24"/>
          <w:szCs w:val="24"/>
        </w:rPr>
        <w:t xml:space="preserve"> prostora, </w:t>
      </w:r>
      <w:r w:rsidR="00BD5EBC" w:rsidRPr="002570E7">
        <w:rPr>
          <w:rFonts w:ascii="Times New Roman" w:hAnsi="Times New Roman" w:cs="Times New Roman"/>
          <w:sz w:val="24"/>
          <w:szCs w:val="24"/>
        </w:rPr>
        <w:t>trošak kotizacije/akreditacije  za sudjelovanje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5EBC" w:rsidRPr="002570E7">
        <w:rPr>
          <w:rFonts w:ascii="Times New Roman" w:hAnsi="Times New Roman" w:cs="Times New Roman"/>
          <w:sz w:val="24"/>
          <w:szCs w:val="24"/>
        </w:rPr>
        <w:t>troškove pripreme zajedničkog promotivnog materijala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5EBC" w:rsidRPr="002570E7">
        <w:rPr>
          <w:rFonts w:ascii="Times New Roman" w:hAnsi="Times New Roman" w:cs="Times New Roman"/>
          <w:sz w:val="24"/>
          <w:szCs w:val="24"/>
        </w:rPr>
        <w:t>troškove predstavljan</w:t>
      </w:r>
      <w:r w:rsidR="002570E7">
        <w:rPr>
          <w:rFonts w:ascii="Times New Roman" w:hAnsi="Times New Roman" w:cs="Times New Roman"/>
          <w:sz w:val="24"/>
          <w:szCs w:val="24"/>
        </w:rPr>
        <w:t>j</w:t>
      </w:r>
      <w:r w:rsidR="00BD5EBC" w:rsidRPr="002570E7">
        <w:rPr>
          <w:rFonts w:ascii="Times New Roman" w:hAnsi="Times New Roman" w:cs="Times New Roman"/>
          <w:sz w:val="24"/>
          <w:szCs w:val="24"/>
        </w:rPr>
        <w:t>a poduzetnika</w:t>
      </w:r>
      <w:r w:rsidR="002570E7">
        <w:rPr>
          <w:rFonts w:ascii="Times New Roman" w:hAnsi="Times New Roman" w:cs="Times New Roman"/>
          <w:sz w:val="24"/>
          <w:szCs w:val="24"/>
        </w:rPr>
        <w:t xml:space="preserve"> za vrijeme trajanja manifestacije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70E7">
        <w:rPr>
          <w:rFonts w:ascii="Times New Roman" w:hAnsi="Times New Roman" w:cs="Times New Roman"/>
          <w:sz w:val="24"/>
          <w:szCs w:val="24"/>
        </w:rPr>
        <w:t xml:space="preserve"> </w:t>
      </w:r>
      <w:r w:rsidR="00BD5EBC" w:rsidRPr="002570E7">
        <w:rPr>
          <w:rFonts w:ascii="Times New Roman" w:hAnsi="Times New Roman" w:cs="Times New Roman"/>
          <w:sz w:val="24"/>
          <w:szCs w:val="24"/>
        </w:rPr>
        <w:t xml:space="preserve"> te pomoć kod organizacije poslovnih sastanaka </w:t>
      </w:r>
      <w:r w:rsidR="00BB3E33">
        <w:rPr>
          <w:rFonts w:ascii="Times New Roman" w:hAnsi="Times New Roman" w:cs="Times New Roman"/>
          <w:sz w:val="24"/>
          <w:szCs w:val="24"/>
        </w:rPr>
        <w:t>uoči ili za vrijeme trajanja sajamskih događanja.</w:t>
      </w:r>
      <w:r w:rsidR="00257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10711" w14:textId="77777777" w:rsidR="002841C5" w:rsidRDefault="002841C5" w:rsidP="002841C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subvencioniranje troškova nastupa poduzetnika na gospodarskim manifestacijama,</w:t>
      </w:r>
    </w:p>
    <w:p w14:paraId="659D87F5" w14:textId="20A21E9D" w:rsidR="00D241D5" w:rsidRDefault="002841C5" w:rsidP="00284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1C5">
        <w:rPr>
          <w:rFonts w:ascii="Times New Roman" w:hAnsi="Times New Roman" w:cs="Times New Roman"/>
          <w:sz w:val="24"/>
          <w:szCs w:val="24"/>
        </w:rPr>
        <w:t>sajmovima</w:t>
      </w:r>
      <w:r>
        <w:rPr>
          <w:rFonts w:ascii="Times New Roman" w:hAnsi="Times New Roman" w:cs="Times New Roman"/>
          <w:sz w:val="24"/>
          <w:szCs w:val="24"/>
        </w:rPr>
        <w:t>, neovisno o sudjelovanju Grada Ivanca.</w:t>
      </w:r>
    </w:p>
    <w:p w14:paraId="4C3C83B4" w14:textId="2B3B6518" w:rsidR="002841C5" w:rsidRDefault="002841C5" w:rsidP="00284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Navedena mjera obuhvaća slijedeće prihvatljive troškove u visini do 50% nastalih troškova: zakup izložbenog prostora, trošak kotizacije/akreditacije za sudjelovanje.</w:t>
      </w:r>
    </w:p>
    <w:p w14:paraId="5627B44B" w14:textId="77777777" w:rsidR="002841C5" w:rsidRPr="002841C5" w:rsidRDefault="002841C5" w:rsidP="00284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863CF" w14:textId="77777777" w:rsidR="002570E7" w:rsidRDefault="00BD5EBC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 w:rsidRPr="002570E7">
        <w:rPr>
          <w:rFonts w:ascii="Times New Roman" w:hAnsi="Times New Roman" w:cs="Times New Roman"/>
          <w:sz w:val="24"/>
          <w:szCs w:val="24"/>
        </w:rPr>
        <w:t>Manifestacije u vezi s poduzetništvom u smislu potpora za nastup gospodarskog subjekta, smatraju se  sajmovi, izložbe, natjecanja i slične manifestacije s namjerom predstavljanja poduzetnika,</w:t>
      </w:r>
      <w:r w:rsidR="002570E7">
        <w:rPr>
          <w:rFonts w:ascii="Times New Roman" w:hAnsi="Times New Roman" w:cs="Times New Roman"/>
          <w:sz w:val="24"/>
          <w:szCs w:val="24"/>
        </w:rPr>
        <w:t xml:space="preserve"> </w:t>
      </w:r>
      <w:r w:rsidRPr="002570E7">
        <w:rPr>
          <w:rFonts w:ascii="Times New Roman" w:hAnsi="Times New Roman" w:cs="Times New Roman"/>
          <w:sz w:val="24"/>
          <w:szCs w:val="24"/>
        </w:rPr>
        <w:t>te promocije ili ocjenjivanja njihovih proizvoda ili usluga.</w:t>
      </w:r>
    </w:p>
    <w:p w14:paraId="2E5EAC91" w14:textId="1F0EE26F" w:rsidR="00BD5EBC" w:rsidRPr="002570E7" w:rsidRDefault="00BD5EBC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 w:rsidRPr="002570E7">
        <w:rPr>
          <w:rFonts w:ascii="Times New Roman" w:hAnsi="Times New Roman" w:cs="Times New Roman"/>
          <w:sz w:val="24"/>
          <w:szCs w:val="24"/>
        </w:rPr>
        <w:t>Nastupi poduzetnika na  kongresima, seminarima, okruglim  stolovima, stručnim  skupovima, predavanjima</w:t>
      </w:r>
      <w:r w:rsidR="009727EF">
        <w:rPr>
          <w:rFonts w:ascii="Times New Roman" w:hAnsi="Times New Roman" w:cs="Times New Roman"/>
          <w:sz w:val="24"/>
          <w:szCs w:val="24"/>
        </w:rPr>
        <w:t>,</w:t>
      </w:r>
      <w:r w:rsidRPr="002570E7">
        <w:rPr>
          <w:rFonts w:ascii="Times New Roman" w:hAnsi="Times New Roman" w:cs="Times New Roman"/>
          <w:sz w:val="24"/>
          <w:szCs w:val="24"/>
        </w:rPr>
        <w:t xml:space="preserve"> kojima organizator i</w:t>
      </w:r>
      <w:r w:rsidR="009727EF">
        <w:rPr>
          <w:rFonts w:ascii="Times New Roman" w:hAnsi="Times New Roman" w:cs="Times New Roman"/>
          <w:sz w:val="24"/>
          <w:szCs w:val="24"/>
        </w:rPr>
        <w:t>li pokrovitelj nije Grad Ivanec, nisu uključeni u navedenu mjeru.</w:t>
      </w:r>
    </w:p>
    <w:p w14:paraId="5AB27260" w14:textId="7E481301" w:rsidR="00933BB0" w:rsidRPr="0027421B" w:rsidRDefault="0027421B" w:rsidP="0027421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3BB0" w:rsidRPr="0027421B">
        <w:rPr>
          <w:rFonts w:ascii="Times New Roman" w:hAnsi="Times New Roman" w:cs="Times New Roman"/>
          <w:sz w:val="24"/>
          <w:szCs w:val="24"/>
        </w:rPr>
        <w:t xml:space="preserve">dministrativne i savjetodavne  usluge </w:t>
      </w:r>
    </w:p>
    <w:p w14:paraId="666FF0B0" w14:textId="16056823" w:rsidR="00573619" w:rsidRDefault="00BD5EBC" w:rsidP="002570E7">
      <w:pPr>
        <w:jc w:val="both"/>
        <w:rPr>
          <w:rFonts w:ascii="Times New Roman" w:hAnsi="Times New Roman" w:cs="Times New Roman"/>
          <w:sz w:val="24"/>
          <w:szCs w:val="24"/>
        </w:rPr>
      </w:pPr>
      <w:r w:rsidRPr="002570E7">
        <w:rPr>
          <w:rFonts w:ascii="Times New Roman" w:hAnsi="Times New Roman" w:cs="Times New Roman"/>
          <w:sz w:val="24"/>
          <w:szCs w:val="24"/>
        </w:rPr>
        <w:t xml:space="preserve">Potpora se odnosi na </w:t>
      </w:r>
      <w:r w:rsidR="00933BB0" w:rsidRPr="002570E7">
        <w:rPr>
          <w:rFonts w:ascii="Times New Roman" w:hAnsi="Times New Roman" w:cs="Times New Roman"/>
          <w:sz w:val="24"/>
          <w:szCs w:val="24"/>
        </w:rPr>
        <w:t>100% subvencija za usluge poslovnog savjetovanja i srodnih usluga  potporne poduzetničke institucije Poslovna zona Ivanec d.o.o.</w:t>
      </w:r>
      <w:r w:rsidR="002570E7" w:rsidRPr="002570E7">
        <w:rPr>
          <w:rFonts w:ascii="Times New Roman" w:hAnsi="Times New Roman" w:cs="Times New Roman"/>
          <w:sz w:val="24"/>
          <w:szCs w:val="24"/>
        </w:rPr>
        <w:t xml:space="preserve"> koje za poduzetnike provodi </w:t>
      </w:r>
      <w:r w:rsidR="002570E7">
        <w:rPr>
          <w:rFonts w:ascii="Times New Roman" w:hAnsi="Times New Roman" w:cs="Times New Roman"/>
          <w:sz w:val="24"/>
          <w:szCs w:val="24"/>
        </w:rPr>
        <w:t xml:space="preserve">sukladno </w:t>
      </w:r>
      <w:r w:rsidR="002570E7" w:rsidRPr="002570E7">
        <w:rPr>
          <w:rFonts w:ascii="Times New Roman" w:hAnsi="Times New Roman" w:cs="Times New Roman"/>
          <w:sz w:val="24"/>
          <w:szCs w:val="24"/>
        </w:rPr>
        <w:t xml:space="preserve"> povjerenim djelatnostima gospodarstva od strane Grada Ivanca, te u ulozi Potporne poduzetničke institucije Grada Ivanca. Broj potpora po jednom korisniku nije ograničen. </w:t>
      </w:r>
    </w:p>
    <w:p w14:paraId="20F6B10E" w14:textId="4686BA55" w:rsidR="000E2D8A" w:rsidRDefault="000E2D8A" w:rsidP="000E2D8A">
      <w:pPr>
        <w:pStyle w:val="Tijeloteksta"/>
        <w:numPr>
          <w:ilvl w:val="0"/>
          <w:numId w:val="2"/>
        </w:numPr>
        <w:rPr>
          <w:sz w:val="24"/>
          <w:szCs w:val="24"/>
        </w:rPr>
      </w:pPr>
      <w:r w:rsidRPr="00DA4C5C">
        <w:rPr>
          <w:sz w:val="24"/>
          <w:szCs w:val="24"/>
        </w:rPr>
        <w:t>subvencioniranje organiziranja i provođenja osnovne i dopunske izobrazbe za održivu uporabu pesticida za stanovništvo s administrativnog područja grada Ivanca</w:t>
      </w:r>
    </w:p>
    <w:p w14:paraId="0948BCFC" w14:textId="77777777" w:rsidR="000E2D8A" w:rsidRPr="00DA4C5C" w:rsidRDefault="000E2D8A" w:rsidP="000E2D8A">
      <w:pPr>
        <w:pStyle w:val="Tijeloteksta"/>
        <w:ind w:left="720"/>
        <w:rPr>
          <w:sz w:val="24"/>
          <w:szCs w:val="24"/>
        </w:rPr>
      </w:pPr>
    </w:p>
    <w:p w14:paraId="32F331C4" w14:textId="77777777" w:rsidR="000E2D8A" w:rsidRPr="00DA4C5C" w:rsidRDefault="000E2D8A" w:rsidP="000E2D8A">
      <w:pPr>
        <w:pStyle w:val="Tijeloteksta"/>
        <w:rPr>
          <w:sz w:val="24"/>
          <w:szCs w:val="24"/>
        </w:rPr>
      </w:pPr>
      <w:r w:rsidRPr="00DA4C5C">
        <w:rPr>
          <w:sz w:val="24"/>
          <w:szCs w:val="24"/>
        </w:rPr>
        <w:t>Za navedenu mjeru subvencija iznosi 100,00 kuna po polazniku za osnovnu izobrazbu, odnosno 50,00 kuna po polazniku za dopunsku izobrazbu.</w:t>
      </w:r>
    </w:p>
    <w:p w14:paraId="36C8F137" w14:textId="77777777" w:rsidR="000E2D8A" w:rsidRPr="00DA4C5C" w:rsidRDefault="000E2D8A" w:rsidP="000E2D8A">
      <w:pPr>
        <w:pStyle w:val="Tijeloteksta"/>
        <w:rPr>
          <w:sz w:val="24"/>
          <w:szCs w:val="24"/>
        </w:rPr>
      </w:pPr>
      <w:r w:rsidRPr="00DA4C5C">
        <w:rPr>
          <w:sz w:val="24"/>
          <w:szCs w:val="24"/>
        </w:rPr>
        <w:t xml:space="preserve">Subvencionirana mjera dostupna je zainteresiranim poduzetnicima, koji su uz zahtjev za subvencioniranje dužni dostaviti: </w:t>
      </w:r>
    </w:p>
    <w:p w14:paraId="55DA899F" w14:textId="77777777" w:rsidR="000E2D8A" w:rsidRPr="00DA4C5C" w:rsidRDefault="000E2D8A" w:rsidP="000E2D8A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-</w:t>
      </w:r>
      <w:r w:rsidRPr="00DA4C5C">
        <w:rPr>
          <w:sz w:val="24"/>
          <w:szCs w:val="24"/>
        </w:rPr>
        <w:t xml:space="preserve">dokaz od ovlaštene institucije da su ovlašteni za provođenje programa izobrazbe za održivu uporabu pesticida, </w:t>
      </w:r>
    </w:p>
    <w:p w14:paraId="3BDE6CE8" w14:textId="77777777" w:rsidR="000E2D8A" w:rsidRPr="00DA4C5C" w:rsidRDefault="000E2D8A" w:rsidP="000E2D8A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-</w:t>
      </w:r>
      <w:r w:rsidRPr="00DA4C5C">
        <w:rPr>
          <w:sz w:val="24"/>
          <w:szCs w:val="24"/>
        </w:rPr>
        <w:t xml:space="preserve">popis polaznika izobrazbe iz kojeg je vidljivo ime, prezime, adresa, OIB i potpis polaznika, datum pohađanja izobrazbe, </w:t>
      </w:r>
    </w:p>
    <w:p w14:paraId="5F04D972" w14:textId="77777777" w:rsidR="000E2D8A" w:rsidRPr="00DA4C5C" w:rsidRDefault="000E2D8A" w:rsidP="000E2D8A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-</w:t>
      </w:r>
      <w:r w:rsidRPr="00DA4C5C">
        <w:rPr>
          <w:sz w:val="24"/>
          <w:szCs w:val="24"/>
        </w:rPr>
        <w:t>važeći cjenik za programe izobrazbe za održivu uporabu pesticida,</w:t>
      </w:r>
    </w:p>
    <w:p w14:paraId="5816CA19" w14:textId="198BE462" w:rsidR="000E2D8A" w:rsidRPr="00DA4C5C" w:rsidRDefault="000E2D8A" w:rsidP="000E2D8A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-</w:t>
      </w:r>
      <w:r w:rsidRPr="00DA4C5C">
        <w:rPr>
          <w:sz w:val="24"/>
          <w:szCs w:val="24"/>
        </w:rPr>
        <w:t xml:space="preserve">izjavu o korištenim de </w:t>
      </w:r>
      <w:proofErr w:type="spellStart"/>
      <w:r w:rsidRPr="00DA4C5C">
        <w:rPr>
          <w:sz w:val="24"/>
          <w:szCs w:val="24"/>
        </w:rPr>
        <w:t>minimis</w:t>
      </w:r>
      <w:proofErr w:type="spellEnd"/>
      <w:r w:rsidRPr="00DA4C5C">
        <w:rPr>
          <w:sz w:val="24"/>
          <w:szCs w:val="24"/>
        </w:rPr>
        <w:t xml:space="preserve"> potporama.</w:t>
      </w:r>
    </w:p>
    <w:p w14:paraId="19118CCD" w14:textId="77777777" w:rsidR="009727EF" w:rsidRDefault="009727EF" w:rsidP="002570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58BBA" w14:textId="21827B4A" w:rsid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>II</w:t>
      </w:r>
      <w:r w:rsidR="002570E7">
        <w:rPr>
          <w:rFonts w:ascii="Times New Roman" w:hAnsi="Times New Roman" w:cs="Times New Roman"/>
          <w:b/>
          <w:sz w:val="24"/>
          <w:szCs w:val="24"/>
        </w:rPr>
        <w:t>I</w:t>
      </w:r>
      <w:r w:rsidRPr="008A46DD">
        <w:rPr>
          <w:rFonts w:ascii="Times New Roman" w:hAnsi="Times New Roman" w:cs="Times New Roman"/>
          <w:b/>
          <w:sz w:val="24"/>
          <w:szCs w:val="24"/>
        </w:rPr>
        <w:t xml:space="preserve">. KRITERIJI  </w:t>
      </w:r>
    </w:p>
    <w:p w14:paraId="59D2A421" w14:textId="624DDA21" w:rsidR="006F1708" w:rsidRPr="009A0A0A" w:rsidRDefault="0027421B" w:rsidP="00274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8A46DD" w:rsidRPr="009A0A0A">
        <w:rPr>
          <w:rFonts w:ascii="Times New Roman" w:hAnsi="Times New Roman" w:cs="Times New Roman"/>
          <w:sz w:val="24"/>
          <w:szCs w:val="24"/>
        </w:rPr>
        <w:t>.</w:t>
      </w:r>
    </w:p>
    <w:p w14:paraId="51534B18" w14:textId="77777777" w:rsidR="009727EF" w:rsidRDefault="008A46DD" w:rsidP="009A0A0A">
      <w:pPr>
        <w:jc w:val="both"/>
        <w:rPr>
          <w:rFonts w:ascii="Times New Roman" w:hAnsi="Times New Roman" w:cs="Times New Roman"/>
          <w:sz w:val="24"/>
          <w:szCs w:val="24"/>
        </w:rPr>
      </w:pPr>
      <w:r w:rsidRPr="009A0A0A">
        <w:rPr>
          <w:rFonts w:ascii="Times New Roman" w:hAnsi="Times New Roman" w:cs="Times New Roman"/>
          <w:sz w:val="24"/>
          <w:szCs w:val="24"/>
        </w:rPr>
        <w:t>Korisnici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="00E87129">
        <w:rPr>
          <w:rFonts w:ascii="Times New Roman" w:hAnsi="Times New Roman" w:cs="Times New Roman"/>
          <w:sz w:val="24"/>
          <w:szCs w:val="24"/>
        </w:rPr>
        <w:t>potpora</w:t>
      </w:r>
      <w:r w:rsidR="0027421B">
        <w:rPr>
          <w:rFonts w:ascii="Times New Roman" w:hAnsi="Times New Roman" w:cs="Times New Roman"/>
          <w:sz w:val="24"/>
          <w:szCs w:val="24"/>
        </w:rPr>
        <w:t xml:space="preserve"> po ovom Programu jesu </w:t>
      </w:r>
      <w:r w:rsidRPr="009A0A0A">
        <w:rPr>
          <w:rFonts w:ascii="Times New Roman" w:hAnsi="Times New Roman" w:cs="Times New Roman"/>
          <w:sz w:val="24"/>
          <w:szCs w:val="24"/>
        </w:rPr>
        <w:t>subjekti u poduzetništvu</w:t>
      </w:r>
      <w:r w:rsidR="0027421B"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9A0A0A">
        <w:rPr>
          <w:rFonts w:ascii="Times New Roman" w:hAnsi="Times New Roman" w:cs="Times New Roman"/>
          <w:sz w:val="24"/>
          <w:szCs w:val="24"/>
        </w:rPr>
        <w:t>obrtnici,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 xml:space="preserve">obiteljska </w:t>
      </w:r>
      <w:r w:rsidR="009A0A0A">
        <w:rPr>
          <w:rFonts w:ascii="Times New Roman" w:hAnsi="Times New Roman" w:cs="Times New Roman"/>
          <w:sz w:val="24"/>
          <w:szCs w:val="24"/>
        </w:rPr>
        <w:t xml:space="preserve">poljoprivredna </w:t>
      </w:r>
      <w:r w:rsidRPr="009A0A0A">
        <w:rPr>
          <w:rFonts w:ascii="Times New Roman" w:hAnsi="Times New Roman" w:cs="Times New Roman"/>
          <w:sz w:val="24"/>
          <w:szCs w:val="24"/>
        </w:rPr>
        <w:t>gospodarstva,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>mikro,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>mala,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 xml:space="preserve">srednja i velika poduzeća. </w:t>
      </w:r>
    </w:p>
    <w:p w14:paraId="4B3DB385" w14:textId="2BE31377" w:rsidR="00E87129" w:rsidRDefault="008A46DD" w:rsidP="009A0A0A">
      <w:pPr>
        <w:jc w:val="both"/>
        <w:rPr>
          <w:rFonts w:ascii="Times New Roman" w:hAnsi="Times New Roman" w:cs="Times New Roman"/>
          <w:sz w:val="24"/>
          <w:szCs w:val="24"/>
        </w:rPr>
      </w:pPr>
      <w:r w:rsidRPr="009A0A0A">
        <w:rPr>
          <w:rFonts w:ascii="Times New Roman" w:hAnsi="Times New Roman" w:cs="Times New Roman"/>
          <w:sz w:val="24"/>
          <w:szCs w:val="24"/>
        </w:rPr>
        <w:t xml:space="preserve">Subvencije po ovom Programu odobravaju </w:t>
      </w:r>
      <w:r w:rsidR="007D3AEE" w:rsidRPr="009A0A0A">
        <w:rPr>
          <w:rFonts w:ascii="Times New Roman" w:hAnsi="Times New Roman" w:cs="Times New Roman"/>
          <w:sz w:val="24"/>
          <w:szCs w:val="24"/>
        </w:rPr>
        <w:t xml:space="preserve"> </w:t>
      </w:r>
      <w:r w:rsidR="009A0A0A">
        <w:rPr>
          <w:rFonts w:ascii="Times New Roman" w:hAnsi="Times New Roman" w:cs="Times New Roman"/>
          <w:sz w:val="24"/>
          <w:szCs w:val="24"/>
        </w:rPr>
        <w:t xml:space="preserve">se subjektima </w:t>
      </w:r>
      <w:r w:rsidR="007D3AEE" w:rsidRPr="009A0A0A">
        <w:rPr>
          <w:rFonts w:ascii="Times New Roman" w:hAnsi="Times New Roman" w:cs="Times New Roman"/>
          <w:sz w:val="24"/>
          <w:szCs w:val="24"/>
        </w:rPr>
        <w:t xml:space="preserve"> čiji je poslovni </w:t>
      </w:r>
      <w:proofErr w:type="spellStart"/>
      <w:r w:rsidR="007D3AEE" w:rsidRPr="009A0A0A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7D3AEE" w:rsidRPr="009A0A0A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 xml:space="preserve"> na području grada </w:t>
      </w:r>
      <w:r w:rsidR="007D3AEE" w:rsidRPr="009A0A0A">
        <w:rPr>
          <w:rFonts w:ascii="Times New Roman" w:hAnsi="Times New Roman" w:cs="Times New Roman"/>
          <w:sz w:val="24"/>
          <w:szCs w:val="24"/>
        </w:rPr>
        <w:t xml:space="preserve">Ivanca (osim za </w:t>
      </w:r>
      <w:r w:rsidR="000E2D8A">
        <w:rPr>
          <w:rFonts w:ascii="Times New Roman" w:hAnsi="Times New Roman" w:cs="Times New Roman"/>
          <w:sz w:val="24"/>
          <w:szCs w:val="24"/>
        </w:rPr>
        <w:t xml:space="preserve">dio </w:t>
      </w:r>
      <w:r w:rsidR="00BB3E33">
        <w:rPr>
          <w:rFonts w:ascii="Times New Roman" w:hAnsi="Times New Roman" w:cs="Times New Roman"/>
          <w:sz w:val="24"/>
          <w:szCs w:val="24"/>
        </w:rPr>
        <w:t>mjer</w:t>
      </w:r>
      <w:r w:rsidR="000E2D8A">
        <w:rPr>
          <w:rFonts w:ascii="Times New Roman" w:hAnsi="Times New Roman" w:cs="Times New Roman"/>
          <w:sz w:val="24"/>
          <w:szCs w:val="24"/>
        </w:rPr>
        <w:t>a</w:t>
      </w:r>
      <w:r w:rsidR="00BB3E33">
        <w:rPr>
          <w:rFonts w:ascii="Times New Roman" w:hAnsi="Times New Roman" w:cs="Times New Roman"/>
          <w:sz w:val="24"/>
          <w:szCs w:val="24"/>
        </w:rPr>
        <w:t xml:space="preserve"> iz članka 7.</w:t>
      </w:r>
      <w:r w:rsidR="009A0A0A" w:rsidRPr="009A0A0A">
        <w:rPr>
          <w:rFonts w:ascii="Times New Roman" w:hAnsi="Times New Roman" w:cs="Times New Roman"/>
          <w:sz w:val="24"/>
          <w:szCs w:val="24"/>
        </w:rPr>
        <w:t>-</w:t>
      </w:r>
      <w:r w:rsidR="00BB3E33">
        <w:rPr>
          <w:rFonts w:ascii="Times New Roman" w:hAnsi="Times New Roman" w:cs="Times New Roman"/>
          <w:sz w:val="24"/>
          <w:szCs w:val="24"/>
        </w:rPr>
        <w:t xml:space="preserve"> </w:t>
      </w:r>
      <w:r w:rsidR="000E2D8A">
        <w:rPr>
          <w:rFonts w:ascii="Times New Roman" w:hAnsi="Times New Roman" w:cs="Times New Roman"/>
          <w:sz w:val="24"/>
          <w:szCs w:val="24"/>
        </w:rPr>
        <w:t>alineja 1 i 4</w:t>
      </w:r>
      <w:r w:rsidR="007D3AEE" w:rsidRPr="009A0A0A">
        <w:rPr>
          <w:rFonts w:ascii="Times New Roman" w:hAnsi="Times New Roman" w:cs="Times New Roman"/>
          <w:sz w:val="24"/>
          <w:szCs w:val="24"/>
        </w:rPr>
        <w:t>)</w:t>
      </w:r>
      <w:r w:rsidR="006F1708" w:rsidRPr="009A0A0A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>i koji nemaju nepodmirenih obveza prema RH</w:t>
      </w:r>
      <w:r w:rsidR="00BB3E33">
        <w:rPr>
          <w:rFonts w:ascii="Times New Roman" w:hAnsi="Times New Roman" w:cs="Times New Roman"/>
          <w:sz w:val="24"/>
          <w:szCs w:val="24"/>
        </w:rPr>
        <w:t xml:space="preserve">, </w:t>
      </w:r>
      <w:r w:rsidRPr="009A0A0A">
        <w:rPr>
          <w:rFonts w:ascii="Times New Roman" w:hAnsi="Times New Roman" w:cs="Times New Roman"/>
          <w:sz w:val="24"/>
          <w:szCs w:val="24"/>
        </w:rPr>
        <w:t xml:space="preserve">Gradu </w:t>
      </w:r>
      <w:r w:rsidR="007D3AEE" w:rsidRPr="009A0A0A">
        <w:rPr>
          <w:rFonts w:ascii="Times New Roman" w:hAnsi="Times New Roman" w:cs="Times New Roman"/>
          <w:sz w:val="24"/>
          <w:szCs w:val="24"/>
        </w:rPr>
        <w:t>Ivancu</w:t>
      </w:r>
      <w:r w:rsidR="00BB3E33">
        <w:rPr>
          <w:rFonts w:ascii="Times New Roman" w:hAnsi="Times New Roman" w:cs="Times New Roman"/>
          <w:sz w:val="24"/>
          <w:szCs w:val="24"/>
        </w:rPr>
        <w:t xml:space="preserve"> i Poslovnoj zoni Ivanec d.o.o.</w:t>
      </w:r>
      <w:r w:rsidRPr="009A0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2DCE8" w14:textId="191CBFB9" w:rsidR="009A0A0A" w:rsidRDefault="008A46DD" w:rsidP="009A0A0A">
      <w:pPr>
        <w:jc w:val="both"/>
        <w:rPr>
          <w:rFonts w:ascii="Times New Roman" w:hAnsi="Times New Roman" w:cs="Times New Roman"/>
          <w:sz w:val="24"/>
          <w:szCs w:val="24"/>
        </w:rPr>
      </w:pPr>
      <w:r w:rsidRPr="009A0A0A">
        <w:rPr>
          <w:rFonts w:ascii="Times New Roman" w:hAnsi="Times New Roman" w:cs="Times New Roman"/>
          <w:sz w:val="24"/>
          <w:szCs w:val="24"/>
        </w:rPr>
        <w:t>Korisnici subvencija iz ovog Programa ne mogu biti: fizičke ili pravne osobe koje obavljaju djelatnosti slobodnih zanimanja (npr.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>samostalna djelatnost zdravstvenih djelatnika, odvjetnika, javnih bilježnika, tumača, prevoditelja i sl.),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>udruge,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Pr="009A0A0A">
        <w:rPr>
          <w:rFonts w:ascii="Times New Roman" w:hAnsi="Times New Roman" w:cs="Times New Roman"/>
          <w:sz w:val="24"/>
          <w:szCs w:val="24"/>
        </w:rPr>
        <w:t xml:space="preserve">subjekti malog gospodarstva koji se bave  točenjem pića, kockanjem, </w:t>
      </w:r>
      <w:proofErr w:type="spellStart"/>
      <w:r w:rsidRPr="009A0A0A">
        <w:rPr>
          <w:rFonts w:ascii="Times New Roman" w:hAnsi="Times New Roman" w:cs="Times New Roman"/>
          <w:sz w:val="24"/>
          <w:szCs w:val="24"/>
        </w:rPr>
        <w:t>kladioničarskim</w:t>
      </w:r>
      <w:proofErr w:type="spellEnd"/>
      <w:r w:rsidRPr="009A0A0A">
        <w:rPr>
          <w:rFonts w:ascii="Times New Roman" w:hAnsi="Times New Roman" w:cs="Times New Roman"/>
          <w:sz w:val="24"/>
          <w:szCs w:val="24"/>
        </w:rPr>
        <w:t xml:space="preserve"> i sličnim djelatnostima. Prilikom izračuna postotka troškova uzimaju se u obzir isključivo prihvatljivi troškovi za namjene navedene u </w:t>
      </w:r>
      <w:r w:rsidR="007D3AEE" w:rsidRPr="009A0A0A">
        <w:rPr>
          <w:rFonts w:ascii="Times New Roman" w:hAnsi="Times New Roman" w:cs="Times New Roman"/>
          <w:sz w:val="24"/>
          <w:szCs w:val="24"/>
        </w:rPr>
        <w:t xml:space="preserve">Mjerama ovog </w:t>
      </w:r>
      <w:r w:rsidRPr="009A0A0A">
        <w:rPr>
          <w:rFonts w:ascii="Times New Roman" w:hAnsi="Times New Roman" w:cs="Times New Roman"/>
          <w:sz w:val="24"/>
          <w:szCs w:val="24"/>
        </w:rPr>
        <w:t xml:space="preserve"> Programa.</w:t>
      </w:r>
    </w:p>
    <w:p w14:paraId="0ABCF37F" w14:textId="39A71DDB" w:rsidR="008A46DD" w:rsidRDefault="0027421B" w:rsidP="003E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Neprihvatljivi troškovi </w:t>
      </w:r>
      <w:r w:rsidR="007D3AEE" w:rsidRPr="009A0A0A">
        <w:rPr>
          <w:rFonts w:ascii="Times New Roman" w:hAnsi="Times New Roman" w:cs="Times New Roman"/>
          <w:sz w:val="24"/>
          <w:szCs w:val="24"/>
        </w:rPr>
        <w:t>su svi ostali</w:t>
      </w:r>
      <w:r w:rsidR="006F1708" w:rsidRPr="009A0A0A">
        <w:rPr>
          <w:rFonts w:ascii="Times New Roman" w:hAnsi="Times New Roman" w:cs="Times New Roman"/>
          <w:sz w:val="24"/>
          <w:szCs w:val="24"/>
        </w:rPr>
        <w:t>.</w:t>
      </w:r>
      <w:r w:rsidR="008A46DD" w:rsidRPr="009A0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11F44" w14:textId="77777777" w:rsidR="000E2D8A" w:rsidRDefault="000E2D8A" w:rsidP="003E7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614E6" w14:textId="66FFFAF0" w:rsidR="008A46DD" w:rsidRP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>I</w:t>
      </w:r>
      <w:r w:rsidR="002570E7">
        <w:rPr>
          <w:rFonts w:ascii="Times New Roman" w:hAnsi="Times New Roman" w:cs="Times New Roman"/>
          <w:b/>
          <w:sz w:val="24"/>
          <w:szCs w:val="24"/>
        </w:rPr>
        <w:t>V</w:t>
      </w:r>
      <w:r w:rsidRPr="008A46DD">
        <w:rPr>
          <w:rFonts w:ascii="Times New Roman" w:hAnsi="Times New Roman" w:cs="Times New Roman"/>
          <w:b/>
          <w:sz w:val="24"/>
          <w:szCs w:val="24"/>
        </w:rPr>
        <w:t xml:space="preserve">. NAČIN </w:t>
      </w:r>
      <w:r w:rsidR="00A2290F">
        <w:rPr>
          <w:rFonts w:ascii="Times New Roman" w:hAnsi="Times New Roman" w:cs="Times New Roman"/>
          <w:b/>
          <w:sz w:val="24"/>
          <w:szCs w:val="24"/>
        </w:rPr>
        <w:t xml:space="preserve">PROVEDBE </w:t>
      </w:r>
      <w:r w:rsidRPr="008A46DD">
        <w:rPr>
          <w:rFonts w:ascii="Times New Roman" w:hAnsi="Times New Roman" w:cs="Times New Roman"/>
          <w:b/>
          <w:sz w:val="24"/>
          <w:szCs w:val="24"/>
        </w:rPr>
        <w:t xml:space="preserve">DODJELE POTPORA </w:t>
      </w:r>
    </w:p>
    <w:p w14:paraId="7D6C74F5" w14:textId="3FD97799" w:rsidR="006F1708" w:rsidRPr="002206B6" w:rsidRDefault="0027421B" w:rsidP="00274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9</w:t>
      </w:r>
      <w:r w:rsidR="008A46DD" w:rsidRPr="002206B6">
        <w:rPr>
          <w:rFonts w:ascii="Times New Roman" w:hAnsi="Times New Roman" w:cs="Times New Roman"/>
          <w:sz w:val="24"/>
          <w:szCs w:val="24"/>
        </w:rPr>
        <w:t>.</w:t>
      </w:r>
    </w:p>
    <w:p w14:paraId="55CEB58D" w14:textId="12CCE9FE" w:rsidR="0027421B" w:rsidRDefault="002841C5" w:rsidP="00274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</w:t>
      </w:r>
      <w:r w:rsidR="008A46DD" w:rsidRPr="006F1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mjera iz </w:t>
      </w:r>
      <w:r w:rsidR="008A46DD" w:rsidRPr="006F1708">
        <w:rPr>
          <w:rFonts w:ascii="Times New Roman" w:hAnsi="Times New Roman" w:cs="Times New Roman"/>
          <w:sz w:val="24"/>
          <w:szCs w:val="24"/>
        </w:rPr>
        <w:t xml:space="preserve">ovog Programa, koje sukladno Zakonu o poticanju razvoja malog gospodarstva predstavljaju potporu male vrijednosti </w:t>
      </w:r>
      <w:r w:rsidR="00A2290F">
        <w:rPr>
          <w:rFonts w:ascii="Times New Roman" w:hAnsi="Times New Roman" w:cs="Times New Roman"/>
          <w:sz w:val="24"/>
          <w:szCs w:val="24"/>
        </w:rPr>
        <w:t>provodi se</w:t>
      </w:r>
      <w:r w:rsidR="008A46DD" w:rsidRPr="006F1708">
        <w:rPr>
          <w:rFonts w:ascii="Times New Roman" w:hAnsi="Times New Roman" w:cs="Times New Roman"/>
          <w:sz w:val="24"/>
          <w:szCs w:val="24"/>
        </w:rPr>
        <w:t xml:space="preserve"> na temelju Javnog poziva</w:t>
      </w:r>
      <w:r w:rsidR="007D3AEE" w:rsidRPr="006F1708">
        <w:rPr>
          <w:rFonts w:ascii="Times New Roman" w:hAnsi="Times New Roman" w:cs="Times New Roman"/>
          <w:sz w:val="24"/>
          <w:szCs w:val="24"/>
        </w:rPr>
        <w:t>,</w:t>
      </w:r>
      <w:r w:rsidR="0027421B">
        <w:rPr>
          <w:rFonts w:ascii="Times New Roman" w:hAnsi="Times New Roman" w:cs="Times New Roman"/>
          <w:sz w:val="24"/>
          <w:szCs w:val="24"/>
        </w:rPr>
        <w:t xml:space="preserve"> </w:t>
      </w:r>
      <w:r w:rsidR="008A46DD" w:rsidRPr="006F1708">
        <w:rPr>
          <w:rFonts w:ascii="Times New Roman" w:hAnsi="Times New Roman" w:cs="Times New Roman"/>
          <w:sz w:val="24"/>
          <w:szCs w:val="24"/>
        </w:rPr>
        <w:t>kriterija propisanih ovim Programom</w:t>
      </w:r>
      <w:r w:rsidR="007D3AEE" w:rsidRPr="006F1708">
        <w:rPr>
          <w:rFonts w:ascii="Times New Roman" w:hAnsi="Times New Roman" w:cs="Times New Roman"/>
          <w:sz w:val="24"/>
          <w:szCs w:val="24"/>
        </w:rPr>
        <w:t xml:space="preserve">, te zasebnim Programima </w:t>
      </w:r>
      <w:r w:rsidR="008F1EC7">
        <w:rPr>
          <w:rFonts w:ascii="Times New Roman" w:hAnsi="Times New Roman" w:cs="Times New Roman"/>
          <w:sz w:val="24"/>
          <w:szCs w:val="24"/>
        </w:rPr>
        <w:t>r</w:t>
      </w:r>
      <w:r w:rsidR="007D3AEE" w:rsidRPr="006F1708">
        <w:rPr>
          <w:rFonts w:ascii="Times New Roman" w:hAnsi="Times New Roman" w:cs="Times New Roman"/>
          <w:sz w:val="24"/>
          <w:szCs w:val="24"/>
        </w:rPr>
        <w:t>azvoja za projekt</w:t>
      </w:r>
      <w:r w:rsidR="008F1EC7">
        <w:rPr>
          <w:rFonts w:ascii="Times New Roman" w:hAnsi="Times New Roman" w:cs="Times New Roman"/>
          <w:sz w:val="24"/>
          <w:szCs w:val="24"/>
        </w:rPr>
        <w:t>e razvoja Industrijske</w:t>
      </w:r>
      <w:r w:rsidR="007D3AEE" w:rsidRPr="006F1708">
        <w:rPr>
          <w:rFonts w:ascii="Times New Roman" w:hAnsi="Times New Roman" w:cs="Times New Roman"/>
          <w:sz w:val="24"/>
          <w:szCs w:val="24"/>
        </w:rPr>
        <w:t xml:space="preserve"> zone</w:t>
      </w:r>
      <w:r w:rsidR="00FC7B10">
        <w:rPr>
          <w:rFonts w:ascii="Times New Roman" w:hAnsi="Times New Roman" w:cs="Times New Roman"/>
          <w:sz w:val="24"/>
          <w:szCs w:val="24"/>
        </w:rPr>
        <w:t>.</w:t>
      </w:r>
    </w:p>
    <w:p w14:paraId="4E4FF803" w14:textId="6E0B701B" w:rsidR="002841C5" w:rsidRDefault="008A46DD" w:rsidP="00274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Gradonačelnik donosi </w:t>
      </w:r>
      <w:r w:rsidR="0027421B">
        <w:rPr>
          <w:rFonts w:ascii="Times New Roman" w:hAnsi="Times New Roman" w:cs="Times New Roman"/>
          <w:sz w:val="24"/>
          <w:szCs w:val="24"/>
        </w:rPr>
        <w:t>Zaključak</w:t>
      </w:r>
      <w:r w:rsidRPr="006F1708">
        <w:rPr>
          <w:rFonts w:ascii="Times New Roman" w:hAnsi="Times New Roman" w:cs="Times New Roman"/>
          <w:sz w:val="24"/>
          <w:szCs w:val="24"/>
        </w:rPr>
        <w:t xml:space="preserve"> o raspisivanju Javnog poziva za dodjelu </w:t>
      </w:r>
      <w:r w:rsidR="00874B3C">
        <w:rPr>
          <w:rFonts w:ascii="Times New Roman" w:hAnsi="Times New Roman" w:cs="Times New Roman"/>
          <w:sz w:val="24"/>
          <w:szCs w:val="24"/>
        </w:rPr>
        <w:t>potpora</w:t>
      </w:r>
      <w:r w:rsidR="00A2290F">
        <w:rPr>
          <w:rFonts w:ascii="Times New Roman" w:hAnsi="Times New Roman" w:cs="Times New Roman"/>
          <w:sz w:val="24"/>
          <w:szCs w:val="24"/>
        </w:rPr>
        <w:t xml:space="preserve"> za tekuću proračunsku godinu, te imenuje Povjerenstvo za provođenje postupka dodjele potpora.</w:t>
      </w:r>
    </w:p>
    <w:p w14:paraId="50865A7B" w14:textId="28E7F536" w:rsidR="00A2290F" w:rsidRDefault="00A2290F" w:rsidP="00274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pozivi biti će objavljeni na službenim internetskim stranicama Grada Ivanca, </w:t>
      </w:r>
      <w:hyperlink r:id="rId7" w:history="1">
        <w:r w:rsidRPr="00437CBD">
          <w:rPr>
            <w:rStyle w:val="Hiperveza"/>
            <w:rFonts w:ascii="Times New Roman" w:hAnsi="Times New Roman" w:cs="Times New Roman"/>
            <w:sz w:val="24"/>
            <w:szCs w:val="24"/>
          </w:rPr>
          <w:t>www.ivanec.hr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 oglasnoj ploči Grada.</w:t>
      </w:r>
    </w:p>
    <w:p w14:paraId="1814C9CD" w14:textId="1EA8EFEA" w:rsidR="0027421B" w:rsidRDefault="008A46DD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>Javni poziv</w:t>
      </w:r>
      <w:r w:rsidR="002D6DF9">
        <w:rPr>
          <w:rFonts w:ascii="Times New Roman" w:hAnsi="Times New Roman" w:cs="Times New Roman"/>
          <w:sz w:val="24"/>
          <w:szCs w:val="24"/>
        </w:rPr>
        <w:t xml:space="preserve"> osobito</w:t>
      </w:r>
      <w:r w:rsidRPr="006F1708">
        <w:rPr>
          <w:rFonts w:ascii="Times New Roman" w:hAnsi="Times New Roman" w:cs="Times New Roman"/>
          <w:sz w:val="24"/>
          <w:szCs w:val="24"/>
        </w:rPr>
        <w:t xml:space="preserve"> sadrži:</w:t>
      </w:r>
    </w:p>
    <w:p w14:paraId="686FFA5A" w14:textId="318260DF" w:rsidR="007D3AEE" w:rsidRPr="006F1708" w:rsidRDefault="008A46DD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 - naziv tijela koje objavljuje </w:t>
      </w:r>
      <w:r w:rsidR="002D6DF9">
        <w:rPr>
          <w:rFonts w:ascii="Times New Roman" w:hAnsi="Times New Roman" w:cs="Times New Roman"/>
          <w:sz w:val="24"/>
          <w:szCs w:val="24"/>
        </w:rPr>
        <w:t>j</w:t>
      </w:r>
      <w:r w:rsidRPr="006F1708">
        <w:rPr>
          <w:rFonts w:ascii="Times New Roman" w:hAnsi="Times New Roman" w:cs="Times New Roman"/>
          <w:sz w:val="24"/>
          <w:szCs w:val="24"/>
        </w:rPr>
        <w:t>avni poziv</w:t>
      </w:r>
    </w:p>
    <w:p w14:paraId="101608DF" w14:textId="77777777" w:rsidR="007D3AEE" w:rsidRDefault="008A46DD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 - opće uvjete i kriterije za dodjelu potpora koje će odrediti Povjerenstvo,</w:t>
      </w:r>
    </w:p>
    <w:p w14:paraId="054ABB15" w14:textId="4A6972FA" w:rsidR="00A2290F" w:rsidRPr="006F1708" w:rsidRDefault="00A2290F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87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obrazac prijave,</w:t>
      </w:r>
    </w:p>
    <w:p w14:paraId="33DB94CD" w14:textId="77777777" w:rsidR="007D3AEE" w:rsidRPr="006F1708" w:rsidRDefault="008A46DD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 - popis potrebne dokumentacije,</w:t>
      </w:r>
    </w:p>
    <w:p w14:paraId="325DC010" w14:textId="77777777" w:rsidR="007D3AEE" w:rsidRPr="006F1708" w:rsidRDefault="008A46DD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lastRenderedPageBreak/>
        <w:t xml:space="preserve"> - naziv i adresu tijela kojem se zahtjevi podnose,</w:t>
      </w:r>
    </w:p>
    <w:p w14:paraId="324C1F09" w14:textId="4E7A18BF" w:rsidR="007D3AEE" w:rsidRPr="006F1708" w:rsidRDefault="00E87129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46DD" w:rsidRPr="006F1708">
        <w:rPr>
          <w:rFonts w:ascii="Times New Roman" w:hAnsi="Times New Roman" w:cs="Times New Roman"/>
          <w:sz w:val="24"/>
          <w:szCs w:val="24"/>
        </w:rPr>
        <w:t xml:space="preserve">vrijeme trajanja </w:t>
      </w:r>
      <w:r w:rsidR="002D6DF9">
        <w:rPr>
          <w:rFonts w:ascii="Times New Roman" w:hAnsi="Times New Roman" w:cs="Times New Roman"/>
          <w:sz w:val="24"/>
          <w:szCs w:val="24"/>
        </w:rPr>
        <w:t>j</w:t>
      </w:r>
      <w:r w:rsidR="008A46DD" w:rsidRPr="006F1708">
        <w:rPr>
          <w:rFonts w:ascii="Times New Roman" w:hAnsi="Times New Roman" w:cs="Times New Roman"/>
          <w:sz w:val="24"/>
          <w:szCs w:val="24"/>
        </w:rPr>
        <w:t>avnog poziva</w:t>
      </w:r>
      <w:r w:rsidR="00A2290F">
        <w:rPr>
          <w:rFonts w:ascii="Times New Roman" w:hAnsi="Times New Roman" w:cs="Times New Roman"/>
          <w:sz w:val="24"/>
          <w:szCs w:val="24"/>
        </w:rPr>
        <w:t>,</w:t>
      </w:r>
    </w:p>
    <w:p w14:paraId="520A7077" w14:textId="3D142F5A" w:rsidR="008A46DD" w:rsidRPr="006F1708" w:rsidRDefault="00E87129" w:rsidP="00A2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6DD" w:rsidRPr="006F1708">
        <w:rPr>
          <w:rFonts w:ascii="Times New Roman" w:hAnsi="Times New Roman" w:cs="Times New Roman"/>
          <w:sz w:val="24"/>
          <w:szCs w:val="24"/>
        </w:rPr>
        <w:t>- ostale i</w:t>
      </w:r>
      <w:r w:rsidR="002D6DF9">
        <w:rPr>
          <w:rFonts w:ascii="Times New Roman" w:hAnsi="Times New Roman" w:cs="Times New Roman"/>
          <w:sz w:val="24"/>
          <w:szCs w:val="24"/>
        </w:rPr>
        <w:t>nformacije relevantne za j</w:t>
      </w:r>
      <w:r w:rsidR="008A46DD" w:rsidRPr="006F1708">
        <w:rPr>
          <w:rFonts w:ascii="Times New Roman" w:hAnsi="Times New Roman" w:cs="Times New Roman"/>
          <w:sz w:val="24"/>
          <w:szCs w:val="24"/>
        </w:rPr>
        <w:t xml:space="preserve">avni poziv.  </w:t>
      </w:r>
    </w:p>
    <w:p w14:paraId="75896223" w14:textId="77777777" w:rsidR="008A46DD" w:rsidRPr="008A46DD" w:rsidRDefault="008A46DD" w:rsidP="008A46DD">
      <w:pPr>
        <w:rPr>
          <w:rFonts w:ascii="Times New Roman" w:hAnsi="Times New Roman" w:cs="Times New Roman"/>
          <w:b/>
          <w:sz w:val="24"/>
          <w:szCs w:val="24"/>
        </w:rPr>
      </w:pPr>
      <w:r w:rsidRPr="008A4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86E7B8" w14:textId="77777777" w:rsidR="00E87129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>Prilikom obrade zahtjeva utvrđuje se pravovremenost, potpunost zahtjeva, udovoljavanje općih kriterija iz ovog Programa i posebnih kri</w:t>
      </w:r>
      <w:r w:rsidR="00A2290F">
        <w:rPr>
          <w:rFonts w:ascii="Times New Roman" w:hAnsi="Times New Roman" w:cs="Times New Roman"/>
          <w:sz w:val="24"/>
          <w:szCs w:val="24"/>
        </w:rPr>
        <w:t>terija iz pripadajućih Odluka</w:t>
      </w:r>
      <w:r w:rsidR="00A2375C" w:rsidRPr="006F1708">
        <w:rPr>
          <w:rFonts w:ascii="Times New Roman" w:hAnsi="Times New Roman" w:cs="Times New Roman"/>
          <w:sz w:val="24"/>
          <w:szCs w:val="24"/>
        </w:rPr>
        <w:t xml:space="preserve"> ili Programa</w:t>
      </w:r>
      <w:r w:rsidRPr="006F1708">
        <w:rPr>
          <w:rFonts w:ascii="Times New Roman" w:hAnsi="Times New Roman" w:cs="Times New Roman"/>
          <w:sz w:val="24"/>
          <w:szCs w:val="24"/>
        </w:rPr>
        <w:t xml:space="preserve">, te iznos prihvatljivih troškova.    </w:t>
      </w:r>
    </w:p>
    <w:p w14:paraId="7DD65771" w14:textId="77777777" w:rsidR="00E87129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Nakon provjere predane dokumentacije, Povjerenstvo izrađuje prijedlog Odluke o dodjeli potpore. </w:t>
      </w:r>
    </w:p>
    <w:p w14:paraId="195662A4" w14:textId="7A95BC16" w:rsidR="008A46DD" w:rsidRPr="00874B3C" w:rsidRDefault="008A46DD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 w:rsidRPr="006F1708">
        <w:rPr>
          <w:rFonts w:ascii="Times New Roman" w:hAnsi="Times New Roman" w:cs="Times New Roman"/>
          <w:sz w:val="24"/>
          <w:szCs w:val="24"/>
        </w:rPr>
        <w:t xml:space="preserve">Odluku o dodjeli potpore donosi Gradonačelnik Grada </w:t>
      </w:r>
      <w:r w:rsidR="00A2375C" w:rsidRPr="006F1708">
        <w:rPr>
          <w:rFonts w:ascii="Times New Roman" w:hAnsi="Times New Roman" w:cs="Times New Roman"/>
          <w:sz w:val="24"/>
          <w:szCs w:val="24"/>
        </w:rPr>
        <w:t>I</w:t>
      </w:r>
      <w:r w:rsidR="00E87129">
        <w:rPr>
          <w:rFonts w:ascii="Times New Roman" w:hAnsi="Times New Roman" w:cs="Times New Roman"/>
          <w:sz w:val="24"/>
          <w:szCs w:val="24"/>
        </w:rPr>
        <w:t>vanca</w:t>
      </w:r>
      <w:r w:rsidRPr="006F1708">
        <w:rPr>
          <w:rFonts w:ascii="Times New Roman" w:hAnsi="Times New Roman" w:cs="Times New Roman"/>
          <w:sz w:val="24"/>
          <w:szCs w:val="24"/>
        </w:rPr>
        <w:t xml:space="preserve">, </w:t>
      </w:r>
      <w:r w:rsidR="00E87129">
        <w:rPr>
          <w:rFonts w:ascii="Times New Roman" w:hAnsi="Times New Roman" w:cs="Times New Roman"/>
          <w:sz w:val="24"/>
          <w:szCs w:val="24"/>
        </w:rPr>
        <w:t xml:space="preserve">a </w:t>
      </w:r>
      <w:r w:rsidRPr="006F1708">
        <w:rPr>
          <w:rFonts w:ascii="Times New Roman" w:hAnsi="Times New Roman" w:cs="Times New Roman"/>
          <w:sz w:val="24"/>
          <w:szCs w:val="24"/>
        </w:rPr>
        <w:t>na prijedlog Povjerenstva</w:t>
      </w:r>
      <w:r w:rsidR="00874B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4B3C" w:rsidRPr="00874B3C">
        <w:rPr>
          <w:rFonts w:ascii="Times New Roman" w:hAnsi="Times New Roman" w:cs="Times New Roman"/>
          <w:sz w:val="24"/>
          <w:szCs w:val="24"/>
        </w:rPr>
        <w:t xml:space="preserve">te se sa korisnikom </w:t>
      </w:r>
      <w:r w:rsidR="00874B3C">
        <w:rPr>
          <w:rFonts w:ascii="Times New Roman" w:hAnsi="Times New Roman" w:cs="Times New Roman"/>
          <w:sz w:val="24"/>
          <w:szCs w:val="24"/>
        </w:rPr>
        <w:t>sredstava s</w:t>
      </w:r>
      <w:r w:rsidR="00861132">
        <w:rPr>
          <w:rFonts w:ascii="Times New Roman" w:hAnsi="Times New Roman" w:cs="Times New Roman"/>
          <w:sz w:val="24"/>
          <w:szCs w:val="24"/>
        </w:rPr>
        <w:t>klapa Ugovor o dodjeli sredstava.</w:t>
      </w:r>
    </w:p>
    <w:p w14:paraId="6E9BDD6D" w14:textId="6C8A8519" w:rsidR="00C76657" w:rsidRDefault="00C76657" w:rsidP="006F1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administrativno provedbu i praćenje ovog Programa zadužuju se nadležna Upravna tijela.</w:t>
      </w:r>
    </w:p>
    <w:p w14:paraId="6AFE1EBF" w14:textId="77777777" w:rsidR="00F31E64" w:rsidRDefault="00F31E64" w:rsidP="006F1708">
      <w:pPr>
        <w:rPr>
          <w:rFonts w:ascii="Times New Roman" w:hAnsi="Times New Roman" w:cs="Times New Roman"/>
          <w:b/>
          <w:sz w:val="24"/>
          <w:szCs w:val="24"/>
        </w:rPr>
      </w:pPr>
    </w:p>
    <w:p w14:paraId="0E916A3A" w14:textId="19123814" w:rsidR="006F1708" w:rsidRPr="006F1708" w:rsidRDefault="006F1708" w:rsidP="006F1708">
      <w:pPr>
        <w:rPr>
          <w:rFonts w:ascii="Times New Roman" w:hAnsi="Times New Roman" w:cs="Times New Roman"/>
          <w:b/>
          <w:sz w:val="24"/>
          <w:szCs w:val="24"/>
        </w:rPr>
      </w:pPr>
      <w:r w:rsidRPr="006F1708">
        <w:rPr>
          <w:rFonts w:ascii="Times New Roman" w:hAnsi="Times New Roman" w:cs="Times New Roman"/>
          <w:b/>
          <w:sz w:val="24"/>
          <w:szCs w:val="24"/>
        </w:rPr>
        <w:t xml:space="preserve"> V. OBVEZE KORISNIKA POTPORE  </w:t>
      </w:r>
    </w:p>
    <w:p w14:paraId="6D7C90BD" w14:textId="7B8548DC" w:rsidR="00444F07" w:rsidRDefault="006F1708" w:rsidP="00D46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 xml:space="preserve">Članak </w:t>
      </w:r>
      <w:r w:rsidR="00861132">
        <w:rPr>
          <w:rFonts w:ascii="Times New Roman" w:hAnsi="Times New Roman" w:cs="Times New Roman"/>
          <w:sz w:val="24"/>
          <w:szCs w:val="24"/>
        </w:rPr>
        <w:t>10</w:t>
      </w:r>
      <w:r w:rsidRPr="002206B6">
        <w:rPr>
          <w:rFonts w:ascii="Times New Roman" w:hAnsi="Times New Roman" w:cs="Times New Roman"/>
          <w:sz w:val="24"/>
          <w:szCs w:val="24"/>
        </w:rPr>
        <w:t>.</w:t>
      </w:r>
    </w:p>
    <w:p w14:paraId="15C5C115" w14:textId="11D6AF59" w:rsidR="00861132" w:rsidRPr="002206B6" w:rsidRDefault="00861132" w:rsidP="00861132">
      <w:pPr>
        <w:jc w:val="both"/>
        <w:rPr>
          <w:rFonts w:ascii="Times New Roman" w:hAnsi="Times New Roman" w:cs="Times New Roman"/>
          <w:sz w:val="24"/>
          <w:szCs w:val="24"/>
        </w:rPr>
      </w:pPr>
      <w:r w:rsidRPr="00444F07">
        <w:rPr>
          <w:rFonts w:ascii="Times New Roman" w:hAnsi="Times New Roman" w:cs="Times New Roman"/>
          <w:sz w:val="24"/>
          <w:szCs w:val="24"/>
        </w:rPr>
        <w:t xml:space="preserve">Korisnik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444F07">
        <w:rPr>
          <w:rFonts w:ascii="Times New Roman" w:hAnsi="Times New Roman" w:cs="Times New Roman"/>
          <w:sz w:val="24"/>
          <w:szCs w:val="24"/>
        </w:rPr>
        <w:t xml:space="preserve"> dužan je omogućiti Gradu Ivancu  kontrolu namjenskog utroška dobivene potpore. Stručnu, administrativnu i terensku kontrolu provodi Povjerenstvo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40D3E" w14:textId="06896333" w:rsidR="00631C68" w:rsidRDefault="00861132" w:rsidP="00444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F1708" w:rsidRPr="00444F07">
        <w:rPr>
          <w:rFonts w:ascii="Times New Roman" w:hAnsi="Times New Roman" w:cs="Times New Roman"/>
          <w:sz w:val="24"/>
          <w:szCs w:val="24"/>
        </w:rPr>
        <w:t xml:space="preserve">koliko </w:t>
      </w:r>
      <w:r w:rsidR="00444F07" w:rsidRPr="00444F07">
        <w:rPr>
          <w:rFonts w:ascii="Times New Roman" w:hAnsi="Times New Roman" w:cs="Times New Roman"/>
          <w:sz w:val="24"/>
          <w:szCs w:val="24"/>
        </w:rPr>
        <w:t xml:space="preserve">se utvrdi nenamjensko korištenje sredstava, </w:t>
      </w:r>
      <w:r w:rsidR="006F1708" w:rsidRPr="00444F07">
        <w:rPr>
          <w:rFonts w:ascii="Times New Roman" w:hAnsi="Times New Roman" w:cs="Times New Roman"/>
          <w:sz w:val="24"/>
          <w:szCs w:val="24"/>
        </w:rPr>
        <w:t xml:space="preserve"> korisnik potpore dobivena sredstva za tu godinu mora vratiti u Proračun Grada </w:t>
      </w:r>
      <w:r w:rsidR="00444F07" w:rsidRPr="00444F07">
        <w:rPr>
          <w:rFonts w:ascii="Times New Roman" w:hAnsi="Times New Roman" w:cs="Times New Roman"/>
          <w:sz w:val="24"/>
          <w:szCs w:val="24"/>
        </w:rPr>
        <w:t xml:space="preserve">Ivanca </w:t>
      </w:r>
      <w:r w:rsidR="006F1708" w:rsidRPr="00444F07">
        <w:rPr>
          <w:rFonts w:ascii="Times New Roman" w:hAnsi="Times New Roman" w:cs="Times New Roman"/>
          <w:sz w:val="24"/>
          <w:szCs w:val="24"/>
        </w:rPr>
        <w:t xml:space="preserve"> i bit</w:t>
      </w:r>
      <w:r w:rsidR="00444F07" w:rsidRPr="00444F07">
        <w:rPr>
          <w:rFonts w:ascii="Times New Roman" w:hAnsi="Times New Roman" w:cs="Times New Roman"/>
          <w:sz w:val="24"/>
          <w:szCs w:val="24"/>
        </w:rPr>
        <w:t xml:space="preserve">i </w:t>
      </w:r>
      <w:r w:rsidR="006F1708" w:rsidRPr="00444F07">
        <w:rPr>
          <w:rFonts w:ascii="Times New Roman" w:hAnsi="Times New Roman" w:cs="Times New Roman"/>
          <w:sz w:val="24"/>
          <w:szCs w:val="24"/>
        </w:rPr>
        <w:t xml:space="preserve"> će isključen iz dodjele potpora sljedećih pet godina.</w:t>
      </w:r>
    </w:p>
    <w:p w14:paraId="5FAF59CB" w14:textId="77777777" w:rsidR="000E2D8A" w:rsidRDefault="000E2D8A" w:rsidP="00444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6EA26" w14:textId="7F414401" w:rsidR="00444F07" w:rsidRPr="002570E7" w:rsidRDefault="00631C68" w:rsidP="00444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E7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444F07" w:rsidRPr="002570E7">
        <w:rPr>
          <w:rFonts w:ascii="Times New Roman" w:hAnsi="Times New Roman" w:cs="Times New Roman"/>
          <w:b/>
          <w:sz w:val="24"/>
          <w:szCs w:val="24"/>
        </w:rPr>
        <w:t>P</w:t>
      </w:r>
      <w:r w:rsidRPr="002570E7">
        <w:rPr>
          <w:rFonts w:ascii="Times New Roman" w:hAnsi="Times New Roman" w:cs="Times New Roman"/>
          <w:b/>
          <w:sz w:val="24"/>
          <w:szCs w:val="24"/>
        </w:rPr>
        <w:t>R</w:t>
      </w:r>
      <w:r w:rsidR="00444F07" w:rsidRPr="002570E7">
        <w:rPr>
          <w:rFonts w:ascii="Times New Roman" w:hAnsi="Times New Roman" w:cs="Times New Roman"/>
          <w:b/>
          <w:sz w:val="24"/>
          <w:szCs w:val="24"/>
        </w:rPr>
        <w:t xml:space="preserve">IJELAZNE I ZAVRŠNE ODREDBE </w:t>
      </w:r>
    </w:p>
    <w:p w14:paraId="16F2D513" w14:textId="13AABF79" w:rsidR="00444F07" w:rsidRPr="002206B6" w:rsidRDefault="00D46F55" w:rsidP="00D46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1</w:t>
      </w:r>
      <w:r w:rsidR="00861132">
        <w:rPr>
          <w:rFonts w:ascii="Times New Roman" w:hAnsi="Times New Roman" w:cs="Times New Roman"/>
          <w:sz w:val="24"/>
          <w:szCs w:val="24"/>
        </w:rPr>
        <w:t>1</w:t>
      </w:r>
      <w:r w:rsidR="00444F07" w:rsidRPr="002206B6">
        <w:rPr>
          <w:rFonts w:ascii="Times New Roman" w:hAnsi="Times New Roman" w:cs="Times New Roman"/>
          <w:sz w:val="24"/>
          <w:szCs w:val="24"/>
        </w:rPr>
        <w:t>.</w:t>
      </w:r>
    </w:p>
    <w:p w14:paraId="670D9C01" w14:textId="60675030" w:rsidR="00444F07" w:rsidRDefault="00444F07" w:rsidP="00444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</w:t>
      </w:r>
      <w:r w:rsidR="002206B6">
        <w:rPr>
          <w:rFonts w:ascii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hAnsi="Times New Roman" w:cs="Times New Roman"/>
          <w:sz w:val="24"/>
          <w:szCs w:val="24"/>
        </w:rPr>
        <w:t>za provođenja ovog programa biti će osigurana u Proračunu Grada Ivanca za 20</w:t>
      </w:r>
      <w:r w:rsidR="00F31E64">
        <w:rPr>
          <w:rFonts w:ascii="Times New Roman" w:hAnsi="Times New Roman" w:cs="Times New Roman"/>
          <w:sz w:val="24"/>
          <w:szCs w:val="24"/>
        </w:rPr>
        <w:t>2</w:t>
      </w:r>
      <w:r w:rsidR="0018422A">
        <w:rPr>
          <w:rFonts w:ascii="Times New Roman" w:hAnsi="Times New Roman" w:cs="Times New Roman"/>
          <w:sz w:val="24"/>
          <w:szCs w:val="24"/>
        </w:rPr>
        <w:t>1</w:t>
      </w:r>
      <w:r w:rsidR="003E7767">
        <w:rPr>
          <w:rFonts w:ascii="Times New Roman" w:hAnsi="Times New Roman" w:cs="Times New Roman"/>
          <w:sz w:val="24"/>
          <w:szCs w:val="24"/>
        </w:rPr>
        <w:t>. godinu.</w:t>
      </w:r>
    </w:p>
    <w:p w14:paraId="24994026" w14:textId="0AF62102" w:rsidR="00444F07" w:rsidRPr="002206B6" w:rsidRDefault="00444F07" w:rsidP="00D46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Članak 1</w:t>
      </w:r>
      <w:r w:rsidR="00861132">
        <w:rPr>
          <w:rFonts w:ascii="Times New Roman" w:hAnsi="Times New Roman" w:cs="Times New Roman"/>
          <w:sz w:val="24"/>
          <w:szCs w:val="24"/>
        </w:rPr>
        <w:t>2</w:t>
      </w:r>
      <w:r w:rsidRPr="002206B6">
        <w:rPr>
          <w:rFonts w:ascii="Times New Roman" w:hAnsi="Times New Roman" w:cs="Times New Roman"/>
          <w:sz w:val="24"/>
          <w:szCs w:val="24"/>
        </w:rPr>
        <w:t>.</w:t>
      </w:r>
    </w:p>
    <w:p w14:paraId="55871B82" w14:textId="65D8C07C" w:rsidR="00444F07" w:rsidRDefault="002206B6" w:rsidP="00444F07">
      <w:pPr>
        <w:jc w:val="both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Ovaj Program stupa na snagu 8 dana od dana objave u Službenom vjesniku Varaždinske županije.</w:t>
      </w:r>
    </w:p>
    <w:p w14:paraId="22FC6A5B" w14:textId="4686D47E" w:rsidR="00A2375C" w:rsidRPr="002206B6" w:rsidRDefault="002206B6" w:rsidP="002206B6">
      <w:pPr>
        <w:jc w:val="right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PREDSJEDNICA GRADSKOG VIJEĆA</w:t>
      </w:r>
    </w:p>
    <w:p w14:paraId="799019DE" w14:textId="20B10AA3" w:rsidR="002206B6" w:rsidRPr="002206B6" w:rsidRDefault="002206B6" w:rsidP="002206B6">
      <w:pPr>
        <w:jc w:val="right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>GRADA IVANCA:</w:t>
      </w:r>
    </w:p>
    <w:p w14:paraId="61C18836" w14:textId="424B4B46" w:rsidR="00861132" w:rsidRDefault="002206B6" w:rsidP="000E2D8A">
      <w:pPr>
        <w:jc w:val="right"/>
        <w:rPr>
          <w:rFonts w:ascii="Times New Roman" w:hAnsi="Times New Roman" w:cs="Times New Roman"/>
          <w:sz w:val="24"/>
          <w:szCs w:val="24"/>
        </w:rPr>
      </w:pPr>
      <w:r w:rsidRPr="002206B6">
        <w:rPr>
          <w:rFonts w:ascii="Times New Roman" w:hAnsi="Times New Roman" w:cs="Times New Roman"/>
          <w:sz w:val="24"/>
          <w:szCs w:val="24"/>
        </w:rPr>
        <w:t xml:space="preserve">Ksenija Sedlar Đunđek, </w:t>
      </w:r>
      <w:proofErr w:type="spellStart"/>
      <w:r w:rsidRPr="002206B6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2206B6">
        <w:rPr>
          <w:rFonts w:ascii="Times New Roman" w:hAnsi="Times New Roman" w:cs="Times New Roman"/>
          <w:sz w:val="24"/>
          <w:szCs w:val="24"/>
        </w:rPr>
        <w:t>.</w:t>
      </w:r>
    </w:p>
    <w:p w14:paraId="5D93924C" w14:textId="01604D99" w:rsidR="0018422A" w:rsidRDefault="0018422A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8D8DD8" w14:textId="5F877833" w:rsidR="0018422A" w:rsidRDefault="0018422A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1B34EF" w14:textId="0DCAB10F" w:rsidR="0018422A" w:rsidRDefault="0018422A" w:rsidP="000E2D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8422A" w:rsidSect="00D46F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A3E"/>
    <w:multiLevelType w:val="hybridMultilevel"/>
    <w:tmpl w:val="67FEE6CA"/>
    <w:lvl w:ilvl="0" w:tplc="20BAF8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E575C"/>
    <w:multiLevelType w:val="hybridMultilevel"/>
    <w:tmpl w:val="7420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25BC"/>
    <w:multiLevelType w:val="hybridMultilevel"/>
    <w:tmpl w:val="B51A4DC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AA52FBD"/>
    <w:multiLevelType w:val="hybridMultilevel"/>
    <w:tmpl w:val="F3080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778"/>
    <w:multiLevelType w:val="hybridMultilevel"/>
    <w:tmpl w:val="A2181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4642"/>
    <w:multiLevelType w:val="hybridMultilevel"/>
    <w:tmpl w:val="3F004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90D2B"/>
    <w:multiLevelType w:val="hybridMultilevel"/>
    <w:tmpl w:val="ABA6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BC"/>
    <w:rsid w:val="0000025C"/>
    <w:rsid w:val="000B748E"/>
    <w:rsid w:val="000E2D8A"/>
    <w:rsid w:val="001402F2"/>
    <w:rsid w:val="0014041D"/>
    <w:rsid w:val="001570DB"/>
    <w:rsid w:val="0016041B"/>
    <w:rsid w:val="0018422A"/>
    <w:rsid w:val="00185B27"/>
    <w:rsid w:val="001A3597"/>
    <w:rsid w:val="002206B6"/>
    <w:rsid w:val="00222959"/>
    <w:rsid w:val="00227AF0"/>
    <w:rsid w:val="00232F93"/>
    <w:rsid w:val="002444F0"/>
    <w:rsid w:val="002570E7"/>
    <w:rsid w:val="0027421B"/>
    <w:rsid w:val="002841C5"/>
    <w:rsid w:val="002C13ED"/>
    <w:rsid w:val="002D6DF9"/>
    <w:rsid w:val="00362E6F"/>
    <w:rsid w:val="003844D5"/>
    <w:rsid w:val="00390905"/>
    <w:rsid w:val="003E7767"/>
    <w:rsid w:val="00444F07"/>
    <w:rsid w:val="00453BC8"/>
    <w:rsid w:val="004762BC"/>
    <w:rsid w:val="004860DE"/>
    <w:rsid w:val="004A24ED"/>
    <w:rsid w:val="004D2B38"/>
    <w:rsid w:val="004F2AA1"/>
    <w:rsid w:val="005656CD"/>
    <w:rsid w:val="005663E0"/>
    <w:rsid w:val="00573619"/>
    <w:rsid w:val="006139BC"/>
    <w:rsid w:val="00625DAC"/>
    <w:rsid w:val="006267A7"/>
    <w:rsid w:val="00631C68"/>
    <w:rsid w:val="006A0DAE"/>
    <w:rsid w:val="006F1708"/>
    <w:rsid w:val="00722BA5"/>
    <w:rsid w:val="007422B4"/>
    <w:rsid w:val="00754654"/>
    <w:rsid w:val="00761D03"/>
    <w:rsid w:val="00794786"/>
    <w:rsid w:val="007A03D7"/>
    <w:rsid w:val="007D3AEE"/>
    <w:rsid w:val="007D5895"/>
    <w:rsid w:val="007E6925"/>
    <w:rsid w:val="00802D50"/>
    <w:rsid w:val="00861132"/>
    <w:rsid w:val="00874B3C"/>
    <w:rsid w:val="008A46DD"/>
    <w:rsid w:val="008C3F5B"/>
    <w:rsid w:val="008F1EC7"/>
    <w:rsid w:val="008F5054"/>
    <w:rsid w:val="00933BB0"/>
    <w:rsid w:val="009530FE"/>
    <w:rsid w:val="009727EF"/>
    <w:rsid w:val="00972D03"/>
    <w:rsid w:val="009A0A0A"/>
    <w:rsid w:val="00A2290F"/>
    <w:rsid w:val="00A2375C"/>
    <w:rsid w:val="00A31DA3"/>
    <w:rsid w:val="00A41AFB"/>
    <w:rsid w:val="00A63508"/>
    <w:rsid w:val="00AC1604"/>
    <w:rsid w:val="00AE6ED3"/>
    <w:rsid w:val="00AE758C"/>
    <w:rsid w:val="00B0200C"/>
    <w:rsid w:val="00B23D6A"/>
    <w:rsid w:val="00B42F08"/>
    <w:rsid w:val="00B722C6"/>
    <w:rsid w:val="00BB3E33"/>
    <w:rsid w:val="00BD5EBC"/>
    <w:rsid w:val="00BF2285"/>
    <w:rsid w:val="00C031C5"/>
    <w:rsid w:val="00C35B16"/>
    <w:rsid w:val="00C74F9C"/>
    <w:rsid w:val="00C76657"/>
    <w:rsid w:val="00D241D5"/>
    <w:rsid w:val="00D46F55"/>
    <w:rsid w:val="00D632E5"/>
    <w:rsid w:val="00D97915"/>
    <w:rsid w:val="00E40218"/>
    <w:rsid w:val="00E87129"/>
    <w:rsid w:val="00E879F8"/>
    <w:rsid w:val="00EC6AEC"/>
    <w:rsid w:val="00F04C4C"/>
    <w:rsid w:val="00F14262"/>
    <w:rsid w:val="00F31E64"/>
    <w:rsid w:val="00F3695B"/>
    <w:rsid w:val="00FC7B10"/>
    <w:rsid w:val="00FD5202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EF92"/>
  <w15:chartTrackingRefBased/>
  <w15:docId w15:val="{D31DEF28-7108-4E4F-8810-1904CD9B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3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3AE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3AE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F5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0E2D8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E2D8A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0EC6-E482-4AC2-946D-235B237E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2646</Words>
  <Characters>15085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Snježana Canjuga</cp:lastModifiedBy>
  <cp:revision>2</cp:revision>
  <cp:lastPrinted>2021-03-16T08:14:00Z</cp:lastPrinted>
  <dcterms:created xsi:type="dcterms:W3CDTF">2021-03-16T09:25:00Z</dcterms:created>
  <dcterms:modified xsi:type="dcterms:W3CDTF">2021-03-16T09:25:00Z</dcterms:modified>
</cp:coreProperties>
</file>