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6D4FE7BF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864076">
        <w:rPr>
          <w:rFonts w:ascii="Arial" w:hAnsi="Arial" w:cs="Arial"/>
          <w:sz w:val="22"/>
          <w:szCs w:val="22"/>
        </w:rPr>
        <w:t>610-01/21-01/02</w:t>
      </w:r>
    </w:p>
    <w:p w14:paraId="3A125276" w14:textId="4F71880E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</w:t>
      </w:r>
      <w:r w:rsidR="00864076">
        <w:rPr>
          <w:rFonts w:ascii="Arial" w:hAnsi="Arial" w:cs="Arial"/>
          <w:sz w:val="22"/>
          <w:szCs w:val="22"/>
        </w:rPr>
        <w:t>3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6D61FBBA" w:rsidR="00E06721" w:rsidRDefault="00E06721" w:rsidP="00691CA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7662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407662">
        <w:rPr>
          <w:rFonts w:ascii="Arial" w:hAnsi="Arial" w:cs="Arial"/>
          <w:sz w:val="22"/>
          <w:szCs w:val="22"/>
        </w:rPr>
        <w:t>, 13/18, 8/20 i 15/21</w:t>
      </w:r>
      <w:r w:rsidRPr="00407662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407662">
        <w:rPr>
          <w:rFonts w:ascii="Arial" w:hAnsi="Arial" w:cs="Arial"/>
          <w:sz w:val="22"/>
          <w:szCs w:val="22"/>
        </w:rPr>
        <w:t>4</w:t>
      </w:r>
      <w:r w:rsidRPr="00407662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407662">
        <w:rPr>
          <w:rFonts w:ascii="Arial" w:hAnsi="Arial" w:cs="Arial"/>
          <w:sz w:val="22"/>
          <w:szCs w:val="22"/>
        </w:rPr>
        <w:t>15</w:t>
      </w:r>
      <w:r w:rsidRPr="00407662">
        <w:rPr>
          <w:rFonts w:ascii="Arial" w:hAnsi="Arial" w:cs="Arial"/>
          <w:sz w:val="22"/>
          <w:szCs w:val="22"/>
        </w:rPr>
        <w:t>. ožujka 20</w:t>
      </w:r>
      <w:r w:rsidR="00691CA9" w:rsidRPr="00407662">
        <w:rPr>
          <w:rFonts w:ascii="Arial" w:hAnsi="Arial" w:cs="Arial"/>
          <w:sz w:val="22"/>
          <w:szCs w:val="22"/>
        </w:rPr>
        <w:t>21</w:t>
      </w:r>
      <w:r w:rsidRPr="00407662">
        <w:rPr>
          <w:rFonts w:ascii="Arial" w:hAnsi="Arial" w:cs="Arial"/>
          <w:sz w:val="22"/>
          <w:szCs w:val="22"/>
        </w:rPr>
        <w:t xml:space="preserve">. godine, nakon razmatranja </w:t>
      </w:r>
      <w:r w:rsidR="00407662" w:rsidRPr="00407662">
        <w:rPr>
          <w:rFonts w:ascii="Arial" w:eastAsiaTheme="minorHAnsi" w:hAnsi="Arial" w:cs="Arial"/>
          <w:sz w:val="22"/>
          <w:szCs w:val="22"/>
        </w:rPr>
        <w:t>Izvješć</w:t>
      </w:r>
      <w:r w:rsidR="00407662">
        <w:rPr>
          <w:rFonts w:ascii="Arial" w:eastAsiaTheme="minorHAnsi" w:hAnsi="Arial" w:cs="Arial"/>
          <w:sz w:val="22"/>
          <w:szCs w:val="22"/>
        </w:rPr>
        <w:t>a</w:t>
      </w:r>
      <w:r w:rsidR="00407662" w:rsidRPr="00407662">
        <w:rPr>
          <w:rFonts w:ascii="Arial" w:eastAsiaTheme="minorHAnsi" w:hAnsi="Arial" w:cs="Arial"/>
          <w:sz w:val="22"/>
          <w:szCs w:val="22"/>
        </w:rPr>
        <w:t xml:space="preserve"> </w:t>
      </w:r>
      <w:r w:rsidR="00864076">
        <w:rPr>
          <w:rFonts w:ascii="Arial" w:eastAsiaTheme="minorHAnsi" w:hAnsi="Arial" w:cs="Arial"/>
          <w:sz w:val="22"/>
          <w:szCs w:val="22"/>
        </w:rPr>
        <w:t>o realizaciji Programa javnih potreba u kulturi Grada Ivanca za 2020. godinu,</w:t>
      </w:r>
      <w:r w:rsidR="00691CA9">
        <w:rPr>
          <w:rFonts w:ascii="Arial" w:hAnsi="Arial" w:cs="Arial"/>
          <w:sz w:val="22"/>
          <w:szCs w:val="22"/>
        </w:rPr>
        <w:t xml:space="preserve">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F5C6C4" w14:textId="2BE2D931" w:rsidR="00E06721" w:rsidRDefault="00E06721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Theme="minorHAnsi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864076" w:rsidRPr="00407662">
        <w:rPr>
          <w:rFonts w:ascii="Arial" w:eastAsiaTheme="minorHAnsi" w:hAnsi="Arial" w:cs="Arial"/>
          <w:sz w:val="22"/>
          <w:szCs w:val="22"/>
        </w:rPr>
        <w:t>Izvješć</w:t>
      </w:r>
      <w:r w:rsidR="00864076">
        <w:rPr>
          <w:rFonts w:ascii="Arial" w:eastAsiaTheme="minorHAnsi" w:hAnsi="Arial" w:cs="Arial"/>
          <w:sz w:val="22"/>
          <w:szCs w:val="22"/>
        </w:rPr>
        <w:t>e</w:t>
      </w:r>
      <w:r w:rsidR="00864076" w:rsidRPr="00407662">
        <w:rPr>
          <w:rFonts w:ascii="Arial" w:eastAsiaTheme="minorHAnsi" w:hAnsi="Arial" w:cs="Arial"/>
          <w:sz w:val="22"/>
          <w:szCs w:val="22"/>
        </w:rPr>
        <w:t xml:space="preserve"> </w:t>
      </w:r>
      <w:r w:rsidR="00864076">
        <w:rPr>
          <w:rFonts w:ascii="Arial" w:eastAsiaTheme="minorHAnsi" w:hAnsi="Arial" w:cs="Arial"/>
          <w:sz w:val="22"/>
          <w:szCs w:val="22"/>
        </w:rPr>
        <w:t>o realizaciji Programa javnih potreba u kulturi Grada Ivanca za 2020. godinu</w:t>
      </w:r>
      <w:r w:rsidR="00864076">
        <w:rPr>
          <w:rFonts w:ascii="Arial" w:eastAsiaTheme="minorHAnsi" w:hAnsi="Arial" w:cs="Arial"/>
          <w:sz w:val="22"/>
          <w:szCs w:val="22"/>
        </w:rPr>
        <w:t>.</w:t>
      </w:r>
    </w:p>
    <w:p w14:paraId="3FEED2F1" w14:textId="77777777" w:rsidR="00407662" w:rsidRDefault="00407662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Ksenija Sedlar Đunđek, </w:t>
      </w:r>
      <w:proofErr w:type="spellStart"/>
      <w:r>
        <w:rPr>
          <w:rFonts w:ascii="Arial" w:hAnsi="Arial" w:cs="Arial"/>
          <w:sz w:val="22"/>
          <w:szCs w:val="22"/>
        </w:rPr>
        <w:t>mag.oec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0B76C" w14:textId="4968FA45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 w:rsidR="00D975A3">
        <w:rPr>
          <w:rFonts w:ascii="Arial" w:hAnsi="Arial" w:cs="Arial"/>
          <w:sz w:val="22"/>
          <w:szCs w:val="22"/>
        </w:rPr>
        <w:t>lokalnu samoupravu, imovinu</w:t>
      </w:r>
      <w:r>
        <w:rPr>
          <w:rFonts w:ascii="Arial" w:hAnsi="Arial" w:cs="Arial"/>
          <w:sz w:val="22"/>
          <w:szCs w:val="22"/>
        </w:rPr>
        <w:t xml:space="preserve"> i</w:t>
      </w:r>
    </w:p>
    <w:p w14:paraId="524102EA" w14:textId="295C6098" w:rsidR="00323882" w:rsidRPr="00962D60" w:rsidRDefault="00D975A3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javnu nabavu</w:t>
      </w:r>
      <w:r w:rsidR="00323882">
        <w:rPr>
          <w:rFonts w:ascii="Arial" w:hAnsi="Arial" w:cs="Arial"/>
          <w:sz w:val="22"/>
          <w:szCs w:val="22"/>
        </w:rPr>
        <w:t>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0B4EE8"/>
    <w:rsid w:val="001C599A"/>
    <w:rsid w:val="002F5293"/>
    <w:rsid w:val="00323882"/>
    <w:rsid w:val="00407662"/>
    <w:rsid w:val="00691CA9"/>
    <w:rsid w:val="007E2C0D"/>
    <w:rsid w:val="00864076"/>
    <w:rsid w:val="00962D60"/>
    <w:rsid w:val="00A41B2B"/>
    <w:rsid w:val="00C65989"/>
    <w:rsid w:val="00D975A3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2021-03-16T08:16:00Z</cp:lastPrinted>
  <dcterms:created xsi:type="dcterms:W3CDTF">2021-03-16T08:20:00Z</dcterms:created>
  <dcterms:modified xsi:type="dcterms:W3CDTF">2021-03-16T08:21:00Z</dcterms:modified>
</cp:coreProperties>
</file>