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A715" w14:textId="238946B9" w:rsidR="001A7ADD" w:rsidRPr="001A7ADD" w:rsidRDefault="001A7ADD" w:rsidP="00DE5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       </w:t>
      </w:r>
      <w:r w:rsidR="00664425">
        <w:rPr>
          <w:rFonts w:ascii="Times New Roman" w:hAnsi="Times New Roman" w:cs="Times New Roman"/>
          <w:sz w:val="24"/>
          <w:szCs w:val="24"/>
        </w:rPr>
        <w:t xml:space="preserve"> </w:t>
      </w:r>
      <w:r w:rsidRPr="001A7ADD">
        <w:rPr>
          <w:rFonts w:ascii="Times New Roman" w:hAnsi="Times New Roman" w:cs="Times New Roman"/>
          <w:sz w:val="24"/>
          <w:szCs w:val="24"/>
        </w:rPr>
        <w:t>      </w:t>
      </w:r>
      <w:r w:rsidRPr="001A7A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AEC370" wp14:editId="2294978C">
            <wp:extent cx="44196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  <w:t xml:space="preserve">            </w:t>
      </w:r>
    </w:p>
    <w:p w14:paraId="4AF2B329" w14:textId="77777777" w:rsidR="001A7ADD" w:rsidRPr="001A7ADD" w:rsidRDefault="001A7ADD" w:rsidP="00DE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REPUBLIKA HRVATSKA</w:t>
      </w:r>
    </w:p>
    <w:p w14:paraId="5BD00043" w14:textId="77777777" w:rsidR="001A7ADD" w:rsidRPr="001A7ADD" w:rsidRDefault="001A7ADD" w:rsidP="001A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VARAŽDINSKA ŽUPANIJA </w:t>
      </w:r>
    </w:p>
    <w:p w14:paraId="55A6F869" w14:textId="646AE971" w:rsidR="001A7ADD" w:rsidRDefault="001A7ADD" w:rsidP="001A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        GRAD IVANEC</w:t>
      </w:r>
    </w:p>
    <w:p w14:paraId="748A83C4" w14:textId="77777777" w:rsidR="00DE5A21" w:rsidRPr="001A7ADD" w:rsidRDefault="00DE5A21" w:rsidP="001A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7EECF" w14:textId="77777777" w:rsidR="001A7ADD" w:rsidRDefault="001A7ADD" w:rsidP="001A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    GRADSKO VIJEĆE</w:t>
      </w:r>
    </w:p>
    <w:p w14:paraId="5864CBA7" w14:textId="77777777" w:rsidR="001A7ADD" w:rsidRDefault="001A7ADD" w:rsidP="001A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95978" w14:textId="223249EC" w:rsidR="001A7ADD" w:rsidRPr="001A7ADD" w:rsidRDefault="001A7ADD" w:rsidP="001A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 xml:space="preserve">KLASA: </w:t>
      </w:r>
      <w:r w:rsidR="009415C9">
        <w:rPr>
          <w:rFonts w:ascii="Times New Roman" w:hAnsi="Times New Roman" w:cs="Times New Roman"/>
          <w:sz w:val="24"/>
          <w:szCs w:val="24"/>
        </w:rPr>
        <w:t>120-02/21-02/01</w:t>
      </w:r>
    </w:p>
    <w:p w14:paraId="191A3740" w14:textId="486CC9E4" w:rsidR="001A7ADD" w:rsidRPr="001A7ADD" w:rsidRDefault="001A7ADD" w:rsidP="001A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URBROJ: 2186/12-02/37-21-</w:t>
      </w:r>
      <w:r w:rsidR="00DE5A21">
        <w:rPr>
          <w:rFonts w:ascii="Times New Roman" w:hAnsi="Times New Roman" w:cs="Times New Roman"/>
          <w:sz w:val="24"/>
          <w:szCs w:val="24"/>
        </w:rPr>
        <w:t>3</w:t>
      </w:r>
    </w:p>
    <w:p w14:paraId="1DC64B59" w14:textId="77777777" w:rsidR="001A7ADD" w:rsidRPr="001A7ADD" w:rsidRDefault="001A7ADD" w:rsidP="001A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5588B" w14:textId="1A43C40F" w:rsidR="001A7ADD" w:rsidRPr="001A7ADD" w:rsidRDefault="001A7ADD" w:rsidP="001A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 xml:space="preserve">Ivanec, </w:t>
      </w:r>
      <w:r w:rsidR="00DE5A21">
        <w:rPr>
          <w:rFonts w:ascii="Times New Roman" w:hAnsi="Times New Roman" w:cs="Times New Roman"/>
          <w:sz w:val="24"/>
          <w:szCs w:val="24"/>
        </w:rPr>
        <w:t xml:space="preserve">10. lipnja </w:t>
      </w:r>
      <w:r w:rsidRPr="001A7ADD">
        <w:rPr>
          <w:rFonts w:ascii="Times New Roman" w:hAnsi="Times New Roman" w:cs="Times New Roman"/>
          <w:sz w:val="24"/>
          <w:szCs w:val="24"/>
        </w:rPr>
        <w:t>2021.  </w:t>
      </w:r>
    </w:p>
    <w:p w14:paraId="0E62A3B7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</w:p>
    <w:p w14:paraId="792F6770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 </w:t>
      </w:r>
    </w:p>
    <w:p w14:paraId="2AA02A3A" w14:textId="54C61E21" w:rsidR="001A7ADD" w:rsidRPr="001A7ADD" w:rsidRDefault="00664425" w:rsidP="00664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7ADD" w:rsidRPr="001A7ADD">
        <w:rPr>
          <w:rFonts w:ascii="Times New Roman" w:hAnsi="Times New Roman" w:cs="Times New Roman"/>
          <w:sz w:val="24"/>
          <w:szCs w:val="24"/>
        </w:rPr>
        <w:t>Na temelju članaka 31. stavka 2.</w:t>
      </w:r>
      <w:r w:rsidR="00F706D9">
        <w:rPr>
          <w:rFonts w:ascii="Times New Roman" w:hAnsi="Times New Roman" w:cs="Times New Roman"/>
          <w:sz w:val="24"/>
          <w:szCs w:val="24"/>
        </w:rPr>
        <w:t xml:space="preserve">, </w:t>
      </w:r>
      <w:r w:rsidR="001A7ADD" w:rsidRPr="001A7ADD">
        <w:rPr>
          <w:rFonts w:ascii="Times New Roman" w:hAnsi="Times New Roman" w:cs="Times New Roman"/>
          <w:sz w:val="24"/>
          <w:szCs w:val="24"/>
        </w:rPr>
        <w:t xml:space="preserve">31.a </w:t>
      </w:r>
      <w:r w:rsidR="00F706D9">
        <w:rPr>
          <w:rFonts w:ascii="Times New Roman" w:hAnsi="Times New Roman" w:cs="Times New Roman"/>
          <w:sz w:val="24"/>
          <w:szCs w:val="24"/>
        </w:rPr>
        <w:t xml:space="preserve">i 40. </w:t>
      </w:r>
      <w:r w:rsidR="001A7ADD" w:rsidRPr="001A7ADD">
        <w:rPr>
          <w:rFonts w:ascii="Times New Roman" w:hAnsi="Times New Roman" w:cs="Times New Roman"/>
          <w:sz w:val="24"/>
          <w:szCs w:val="24"/>
        </w:rPr>
        <w:t>Zakona o lokalnoj i područnoj (regionalnoj) samoupravi („Narodne novine“ br. 33/01, 60/01, 129/05, 109/07, 125/08, 36/09, 36/09, 150/11, 144/12, 19/13, 137/15, 123/17, 98/19 i 144/20) te na temelju članka 35. stavka 1. i  članka 41. Statuta Grada Ivanca („Službeni vjesnik Varaždinske županije“ br. 21/09, 12/13 i 23/13 - pročišćeni tekst,13/18, 08/20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7ADD" w:rsidRPr="001A7ADD">
        <w:rPr>
          <w:rFonts w:ascii="Times New Roman" w:hAnsi="Times New Roman" w:cs="Times New Roman"/>
          <w:sz w:val="24"/>
          <w:szCs w:val="24"/>
        </w:rPr>
        <w:t>15/21</w:t>
      </w:r>
      <w:r>
        <w:rPr>
          <w:rFonts w:ascii="Times New Roman" w:hAnsi="Times New Roman" w:cs="Times New Roman"/>
          <w:sz w:val="24"/>
          <w:szCs w:val="24"/>
        </w:rPr>
        <w:t>, 38/21</w:t>
      </w:r>
      <w:r w:rsidR="001A7ADD" w:rsidRPr="001A7ADD">
        <w:rPr>
          <w:rFonts w:ascii="Times New Roman" w:hAnsi="Times New Roman" w:cs="Times New Roman"/>
          <w:sz w:val="24"/>
          <w:szCs w:val="24"/>
        </w:rPr>
        <w:t xml:space="preserve">) Gradsko vijeće Grada Ivanca, na </w:t>
      </w:r>
      <w:r w:rsidR="00DE5A21">
        <w:rPr>
          <w:rFonts w:ascii="Times New Roman" w:hAnsi="Times New Roman" w:cs="Times New Roman"/>
          <w:sz w:val="24"/>
          <w:szCs w:val="24"/>
        </w:rPr>
        <w:t xml:space="preserve">1., konstituirajućoj </w:t>
      </w:r>
      <w:r w:rsidR="001A7ADD" w:rsidRPr="001A7ADD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9415C9">
        <w:rPr>
          <w:rFonts w:ascii="Times New Roman" w:hAnsi="Times New Roman" w:cs="Times New Roman"/>
          <w:sz w:val="24"/>
          <w:szCs w:val="24"/>
        </w:rPr>
        <w:t xml:space="preserve"> </w:t>
      </w:r>
      <w:r w:rsidR="00DE5A21">
        <w:rPr>
          <w:rFonts w:ascii="Times New Roman" w:hAnsi="Times New Roman" w:cs="Times New Roman"/>
          <w:sz w:val="24"/>
          <w:szCs w:val="24"/>
        </w:rPr>
        <w:t>10. lipnja</w:t>
      </w:r>
      <w:r w:rsidR="009415C9">
        <w:rPr>
          <w:rFonts w:ascii="Times New Roman" w:hAnsi="Times New Roman" w:cs="Times New Roman"/>
          <w:sz w:val="24"/>
          <w:szCs w:val="24"/>
        </w:rPr>
        <w:t xml:space="preserve"> </w:t>
      </w:r>
      <w:r w:rsidR="001A7ADD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ADD" w:rsidRPr="001A7ADD">
        <w:rPr>
          <w:rFonts w:ascii="Times New Roman" w:hAnsi="Times New Roman" w:cs="Times New Roman"/>
          <w:sz w:val="24"/>
          <w:szCs w:val="24"/>
        </w:rPr>
        <w:t>godine, donosi</w:t>
      </w:r>
    </w:p>
    <w:p w14:paraId="5D80B455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</w:p>
    <w:p w14:paraId="2D9302BD" w14:textId="6F0B5819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1A7ADD">
        <w:rPr>
          <w:rFonts w:ascii="Times New Roman" w:hAnsi="Times New Roman" w:cs="Times New Roman"/>
          <w:b/>
          <w:bCs/>
          <w:sz w:val="24"/>
          <w:szCs w:val="24"/>
        </w:rPr>
        <w:t xml:space="preserve">Odluku  </w:t>
      </w:r>
      <w:bookmarkStart w:id="0" w:name="_Hlk69128828"/>
      <w:r w:rsidRPr="001A7ADD">
        <w:rPr>
          <w:rFonts w:ascii="Times New Roman" w:hAnsi="Times New Roman" w:cs="Times New Roman"/>
          <w:b/>
          <w:bCs/>
          <w:sz w:val="24"/>
          <w:szCs w:val="24"/>
        </w:rPr>
        <w:t xml:space="preserve">o izmjenama i dopunama </w:t>
      </w:r>
      <w:r w:rsidRPr="001A7A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7A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7AD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BDCC8AD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Odluke o naknadama dužnosnika, članova Gradskog vijeća,</w:t>
      </w:r>
    </w:p>
    <w:p w14:paraId="600B81A4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7A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            radnih tijela i članova Vijeća mjesnih odbora </w:t>
      </w:r>
    </w:p>
    <w:bookmarkEnd w:id="0"/>
    <w:p w14:paraId="347966E4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</w:p>
    <w:p w14:paraId="306D0B66" w14:textId="16DFE988" w:rsidR="001A7ADD" w:rsidRPr="004B04E3" w:rsidRDefault="00664425" w:rsidP="00D072C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B04E3">
        <w:rPr>
          <w:rFonts w:ascii="Times New Roman" w:hAnsi="Times New Roman" w:cs="Times New Roman"/>
          <w:sz w:val="24"/>
          <w:szCs w:val="24"/>
        </w:rPr>
        <w:t xml:space="preserve"> </w:t>
      </w:r>
      <w:r w:rsidR="001A7ADD" w:rsidRPr="004B04E3">
        <w:rPr>
          <w:rFonts w:ascii="Times New Roman" w:hAnsi="Times New Roman" w:cs="Times New Roman"/>
          <w:sz w:val="24"/>
          <w:szCs w:val="24"/>
        </w:rPr>
        <w:t>Članak 1.</w:t>
      </w:r>
    </w:p>
    <w:p w14:paraId="78867763" w14:textId="7CA471C2" w:rsidR="001A7ADD" w:rsidRDefault="001A7ADD" w:rsidP="00664425">
      <w:pPr>
        <w:jc w:val="both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U Odluci o naknadama dužnosnika, članova Gradskog vijeća, radnih</w:t>
      </w:r>
      <w:r w:rsidRPr="001A7A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7ADD">
        <w:rPr>
          <w:rFonts w:ascii="Times New Roman" w:hAnsi="Times New Roman" w:cs="Times New Roman"/>
          <w:sz w:val="24"/>
          <w:szCs w:val="24"/>
        </w:rPr>
        <w:t>tijela i članova Vijeća mjesnih odbora („Službeni vjesnik Varaždinske županije“, broj 49/09 i 34/17) u članku 2. riječi „njegovi zamjenici“ zamjenjuju se riječima „njegov zamjenik“</w:t>
      </w:r>
      <w:r w:rsidR="009415C9">
        <w:rPr>
          <w:rFonts w:ascii="Times New Roman" w:hAnsi="Times New Roman" w:cs="Times New Roman"/>
          <w:sz w:val="24"/>
          <w:szCs w:val="24"/>
        </w:rPr>
        <w:t>.</w:t>
      </w:r>
    </w:p>
    <w:p w14:paraId="4BAD273F" w14:textId="77777777" w:rsidR="00664425" w:rsidRPr="001A7ADD" w:rsidRDefault="00664425" w:rsidP="006644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FA973" w14:textId="7545C6B1" w:rsidR="00664425" w:rsidRPr="004B04E3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6644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04E3">
        <w:rPr>
          <w:rFonts w:ascii="Times New Roman" w:hAnsi="Times New Roman" w:cs="Times New Roman"/>
          <w:sz w:val="24"/>
          <w:szCs w:val="24"/>
        </w:rPr>
        <w:t xml:space="preserve">Članak </w:t>
      </w:r>
      <w:r w:rsidR="009415C9" w:rsidRPr="004B04E3">
        <w:rPr>
          <w:rFonts w:ascii="Times New Roman" w:hAnsi="Times New Roman" w:cs="Times New Roman"/>
          <w:sz w:val="24"/>
          <w:szCs w:val="24"/>
        </w:rPr>
        <w:t>2</w:t>
      </w:r>
      <w:r w:rsidRPr="004B04E3">
        <w:rPr>
          <w:rFonts w:ascii="Times New Roman" w:hAnsi="Times New Roman" w:cs="Times New Roman"/>
          <w:sz w:val="24"/>
          <w:szCs w:val="24"/>
        </w:rPr>
        <w:t>.</w:t>
      </w:r>
    </w:p>
    <w:p w14:paraId="61A3B793" w14:textId="568276A4" w:rsidR="001A7ADD" w:rsidRPr="001A7ADD" w:rsidRDefault="001A7ADD" w:rsidP="00664425">
      <w:pPr>
        <w:jc w:val="both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Članak 3. mijenja se i g</w:t>
      </w:r>
      <w:r w:rsidR="00664425">
        <w:rPr>
          <w:rFonts w:ascii="Times New Roman" w:hAnsi="Times New Roman" w:cs="Times New Roman"/>
          <w:sz w:val="24"/>
          <w:szCs w:val="24"/>
        </w:rPr>
        <w:t>l</w:t>
      </w:r>
      <w:r w:rsidRPr="001A7ADD">
        <w:rPr>
          <w:rFonts w:ascii="Times New Roman" w:hAnsi="Times New Roman" w:cs="Times New Roman"/>
          <w:sz w:val="24"/>
          <w:szCs w:val="24"/>
        </w:rPr>
        <w:t>asi: </w:t>
      </w:r>
    </w:p>
    <w:p w14:paraId="3AD0C8DB" w14:textId="77777777" w:rsidR="00F706D9" w:rsidRDefault="001A7ADD" w:rsidP="00664425">
      <w:pPr>
        <w:jc w:val="both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 xml:space="preserve">“Dužnosnici koji svoju dužnost ne obavljaju profesionalno ostvaruju pravo na naknadu koja se utvrđuje na način da se osnovica za obračun naknade pomnoži utvrđenim koeficijentom. </w:t>
      </w:r>
    </w:p>
    <w:p w14:paraId="60C6800E" w14:textId="6BA1D762" w:rsidR="001A7ADD" w:rsidRPr="001A7ADD" w:rsidRDefault="001A7ADD" w:rsidP="00664425">
      <w:pPr>
        <w:jc w:val="both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Koeficijent za utvrđivanje visine naknade dužnosnika određuje se u  vrijednosti:</w:t>
      </w:r>
    </w:p>
    <w:p w14:paraId="3368774B" w14:textId="10E45E8D" w:rsidR="001A7ADD" w:rsidRDefault="00F706D9" w:rsidP="001A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ADD" w:rsidRPr="001A7ADD">
        <w:rPr>
          <w:rFonts w:ascii="Times New Roman" w:hAnsi="Times New Roman" w:cs="Times New Roman"/>
          <w:sz w:val="24"/>
          <w:szCs w:val="24"/>
        </w:rPr>
        <w:t>- zamjeni</w:t>
      </w:r>
      <w:r w:rsidR="00D072C6">
        <w:rPr>
          <w:rFonts w:ascii="Times New Roman" w:hAnsi="Times New Roman" w:cs="Times New Roman"/>
          <w:sz w:val="24"/>
          <w:szCs w:val="24"/>
        </w:rPr>
        <w:t xml:space="preserve">k </w:t>
      </w:r>
      <w:r w:rsidR="001A7ADD" w:rsidRPr="001A7ADD">
        <w:rPr>
          <w:rFonts w:ascii="Times New Roman" w:hAnsi="Times New Roman" w:cs="Times New Roman"/>
          <w:sz w:val="24"/>
          <w:szCs w:val="24"/>
        </w:rPr>
        <w:t>gradonačelnika 0,99.”</w:t>
      </w:r>
    </w:p>
    <w:p w14:paraId="240C1094" w14:textId="77777777" w:rsidR="00664425" w:rsidRPr="001A7ADD" w:rsidRDefault="00664425" w:rsidP="001A7ADD">
      <w:pPr>
        <w:rPr>
          <w:rFonts w:ascii="Times New Roman" w:hAnsi="Times New Roman" w:cs="Times New Roman"/>
          <w:sz w:val="24"/>
          <w:szCs w:val="24"/>
        </w:rPr>
      </w:pPr>
    </w:p>
    <w:p w14:paraId="4874B1B2" w14:textId="7A6BF244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9415C9">
        <w:rPr>
          <w:rFonts w:ascii="Times New Roman" w:hAnsi="Times New Roman" w:cs="Times New Roman"/>
          <w:sz w:val="24"/>
          <w:szCs w:val="24"/>
        </w:rPr>
        <w:t>3</w:t>
      </w:r>
      <w:r w:rsidRPr="001A7ADD">
        <w:rPr>
          <w:rFonts w:ascii="Times New Roman" w:hAnsi="Times New Roman" w:cs="Times New Roman"/>
          <w:sz w:val="24"/>
          <w:szCs w:val="24"/>
        </w:rPr>
        <w:t>.</w:t>
      </w:r>
    </w:p>
    <w:p w14:paraId="3FD1CFAF" w14:textId="4E30527D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Iza članka 3.</w:t>
      </w:r>
      <w:r w:rsidR="00664425">
        <w:rPr>
          <w:rFonts w:ascii="Times New Roman" w:hAnsi="Times New Roman" w:cs="Times New Roman"/>
          <w:sz w:val="24"/>
          <w:szCs w:val="24"/>
        </w:rPr>
        <w:t xml:space="preserve"> </w:t>
      </w:r>
      <w:r w:rsidRPr="001A7ADD">
        <w:rPr>
          <w:rFonts w:ascii="Times New Roman" w:hAnsi="Times New Roman" w:cs="Times New Roman"/>
          <w:sz w:val="24"/>
          <w:szCs w:val="24"/>
        </w:rPr>
        <w:t>dodaje se članak 3.a koji g</w:t>
      </w:r>
      <w:r w:rsidR="00664425">
        <w:rPr>
          <w:rFonts w:ascii="Times New Roman" w:hAnsi="Times New Roman" w:cs="Times New Roman"/>
          <w:sz w:val="24"/>
          <w:szCs w:val="24"/>
        </w:rPr>
        <w:t>l</w:t>
      </w:r>
      <w:r w:rsidRPr="001A7ADD">
        <w:rPr>
          <w:rFonts w:ascii="Times New Roman" w:hAnsi="Times New Roman" w:cs="Times New Roman"/>
          <w:sz w:val="24"/>
          <w:szCs w:val="24"/>
        </w:rPr>
        <w:t>asi:</w:t>
      </w:r>
    </w:p>
    <w:p w14:paraId="34F1C1BC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“Član Gradskog vijeća ima pravo na naknadu za rad u Gradskog vijeću, a određuje se u neto iznosu kako slijedi:</w:t>
      </w:r>
    </w:p>
    <w:p w14:paraId="39A22AEE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-        predsjednik Gradskog vijeća: 1.250,00 kuna mjesečno</w:t>
      </w:r>
    </w:p>
    <w:p w14:paraId="1D55B9F0" w14:textId="601DA0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-        potpredsjednik Gradskog vijeća: 1.083,33</w:t>
      </w:r>
      <w:r w:rsidR="00F706D9">
        <w:rPr>
          <w:rFonts w:ascii="Times New Roman" w:hAnsi="Times New Roman" w:cs="Times New Roman"/>
          <w:sz w:val="24"/>
          <w:szCs w:val="24"/>
        </w:rPr>
        <w:t xml:space="preserve"> </w:t>
      </w:r>
      <w:r w:rsidRPr="001A7ADD">
        <w:rPr>
          <w:rFonts w:ascii="Times New Roman" w:hAnsi="Times New Roman" w:cs="Times New Roman"/>
          <w:sz w:val="24"/>
          <w:szCs w:val="24"/>
        </w:rPr>
        <w:t>kuna mjesečno</w:t>
      </w:r>
    </w:p>
    <w:p w14:paraId="7CCAFEFB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-        vijećnik Gradskog vijeća: 833,33 kuna mjesečno”.</w:t>
      </w:r>
    </w:p>
    <w:p w14:paraId="12A4D860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</w:p>
    <w:p w14:paraId="590D91A5" w14:textId="4FDF0403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9415C9">
        <w:rPr>
          <w:rFonts w:ascii="Times New Roman" w:hAnsi="Times New Roman" w:cs="Times New Roman"/>
          <w:sz w:val="24"/>
          <w:szCs w:val="24"/>
        </w:rPr>
        <w:t>4</w:t>
      </w:r>
      <w:r w:rsidRPr="001A7ADD">
        <w:rPr>
          <w:rFonts w:ascii="Times New Roman" w:hAnsi="Times New Roman" w:cs="Times New Roman"/>
          <w:sz w:val="24"/>
          <w:szCs w:val="24"/>
        </w:rPr>
        <w:t>.</w:t>
      </w:r>
    </w:p>
    <w:p w14:paraId="2ED1F6BA" w14:textId="67528773" w:rsid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U članku 4. stavku 1. riječ: “zamjenici” zamjenjuje se riječju: “zamjenik”.</w:t>
      </w:r>
    </w:p>
    <w:p w14:paraId="64233B4A" w14:textId="77777777" w:rsidR="00664425" w:rsidRPr="001A7ADD" w:rsidRDefault="00664425" w:rsidP="001A7ADD">
      <w:pPr>
        <w:rPr>
          <w:rFonts w:ascii="Times New Roman" w:hAnsi="Times New Roman" w:cs="Times New Roman"/>
          <w:sz w:val="24"/>
          <w:szCs w:val="24"/>
        </w:rPr>
      </w:pPr>
    </w:p>
    <w:p w14:paraId="5493A048" w14:textId="644990D2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9415C9">
        <w:rPr>
          <w:rFonts w:ascii="Times New Roman" w:hAnsi="Times New Roman" w:cs="Times New Roman"/>
          <w:sz w:val="24"/>
          <w:szCs w:val="24"/>
        </w:rPr>
        <w:t>5</w:t>
      </w:r>
      <w:r w:rsidR="00664425">
        <w:rPr>
          <w:rFonts w:ascii="Times New Roman" w:hAnsi="Times New Roman" w:cs="Times New Roman"/>
          <w:sz w:val="24"/>
          <w:szCs w:val="24"/>
        </w:rPr>
        <w:t>.</w:t>
      </w:r>
    </w:p>
    <w:p w14:paraId="3E78C019" w14:textId="4060DC76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U članku 5. stavku 1. riječi: “i članov</w:t>
      </w:r>
      <w:r w:rsidR="009415C9">
        <w:rPr>
          <w:rFonts w:ascii="Times New Roman" w:hAnsi="Times New Roman" w:cs="Times New Roman"/>
          <w:sz w:val="24"/>
          <w:szCs w:val="24"/>
        </w:rPr>
        <w:t>a</w:t>
      </w:r>
      <w:r w:rsidRPr="001A7ADD">
        <w:rPr>
          <w:rFonts w:ascii="Times New Roman" w:hAnsi="Times New Roman" w:cs="Times New Roman"/>
          <w:sz w:val="24"/>
          <w:szCs w:val="24"/>
        </w:rPr>
        <w:t xml:space="preserve"> Gradskog vijeća” brišu se.</w:t>
      </w:r>
    </w:p>
    <w:p w14:paraId="396E6609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</w:p>
    <w:p w14:paraId="5B4D30C6" w14:textId="0EF293FA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9415C9">
        <w:rPr>
          <w:rFonts w:ascii="Times New Roman" w:hAnsi="Times New Roman" w:cs="Times New Roman"/>
          <w:sz w:val="24"/>
          <w:szCs w:val="24"/>
        </w:rPr>
        <w:t>6</w:t>
      </w:r>
      <w:r w:rsidRPr="001A7ADD">
        <w:rPr>
          <w:rFonts w:ascii="Times New Roman" w:hAnsi="Times New Roman" w:cs="Times New Roman"/>
          <w:sz w:val="24"/>
          <w:szCs w:val="24"/>
        </w:rPr>
        <w:t>.</w:t>
      </w:r>
    </w:p>
    <w:p w14:paraId="3B54FD0A" w14:textId="679F0201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>U članku 6.  riječi: “i članov</w:t>
      </w:r>
      <w:r w:rsidR="009415C9">
        <w:rPr>
          <w:rFonts w:ascii="Times New Roman" w:hAnsi="Times New Roman" w:cs="Times New Roman"/>
          <w:sz w:val="24"/>
          <w:szCs w:val="24"/>
        </w:rPr>
        <w:t xml:space="preserve">a </w:t>
      </w:r>
      <w:r w:rsidRPr="001A7ADD">
        <w:rPr>
          <w:rFonts w:ascii="Times New Roman" w:hAnsi="Times New Roman" w:cs="Times New Roman"/>
          <w:sz w:val="24"/>
          <w:szCs w:val="24"/>
        </w:rPr>
        <w:t>Gradskog vijeća” brišu se.</w:t>
      </w:r>
    </w:p>
    <w:p w14:paraId="467C2BB2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</w:p>
    <w:p w14:paraId="24A514F2" w14:textId="6E61A41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9415C9">
        <w:rPr>
          <w:rFonts w:ascii="Times New Roman" w:hAnsi="Times New Roman" w:cs="Times New Roman"/>
          <w:sz w:val="24"/>
          <w:szCs w:val="24"/>
        </w:rPr>
        <w:t>7</w:t>
      </w:r>
      <w:r w:rsidRPr="001A7ADD">
        <w:rPr>
          <w:rFonts w:ascii="Times New Roman" w:hAnsi="Times New Roman" w:cs="Times New Roman"/>
          <w:sz w:val="24"/>
          <w:szCs w:val="24"/>
        </w:rPr>
        <w:t>.</w:t>
      </w:r>
    </w:p>
    <w:p w14:paraId="6C21541D" w14:textId="66094832" w:rsidR="001A7ADD" w:rsidRPr="001A7ADD" w:rsidRDefault="001A7ADD" w:rsidP="00664425">
      <w:pPr>
        <w:jc w:val="both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9415C9" w:rsidRPr="009415C9">
        <w:rPr>
          <w:rFonts w:ascii="Times New Roman" w:hAnsi="Times New Roman" w:cs="Times New Roman"/>
          <w:sz w:val="24"/>
          <w:szCs w:val="24"/>
        </w:rPr>
        <w:t>o izmjenama i dopunam</w:t>
      </w:r>
      <w:r w:rsidR="009415C9">
        <w:rPr>
          <w:rFonts w:ascii="Times New Roman" w:hAnsi="Times New Roman" w:cs="Times New Roman"/>
          <w:sz w:val="24"/>
          <w:szCs w:val="24"/>
        </w:rPr>
        <w:t>a</w:t>
      </w:r>
      <w:r w:rsidR="009415C9" w:rsidRPr="009415C9">
        <w:rPr>
          <w:rFonts w:ascii="Times New Roman" w:hAnsi="Times New Roman" w:cs="Times New Roman"/>
          <w:sz w:val="24"/>
          <w:szCs w:val="24"/>
        </w:rPr>
        <w:t xml:space="preserve"> Odluke o naknadama dužnosnika, članova Gradskog vijeća</w:t>
      </w:r>
      <w:r w:rsidR="009415C9">
        <w:rPr>
          <w:rFonts w:ascii="Times New Roman" w:hAnsi="Times New Roman" w:cs="Times New Roman"/>
          <w:sz w:val="24"/>
          <w:szCs w:val="24"/>
        </w:rPr>
        <w:t>,</w:t>
      </w:r>
      <w:r w:rsidR="009415C9" w:rsidRPr="009415C9">
        <w:rPr>
          <w:rFonts w:ascii="Times New Roman" w:hAnsi="Times New Roman" w:cs="Times New Roman"/>
          <w:sz w:val="24"/>
          <w:szCs w:val="24"/>
        </w:rPr>
        <w:t xml:space="preserve"> radnih tijela i članova Vijeća mjesnih odbora </w:t>
      </w:r>
      <w:r w:rsidRPr="001A7ADD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664425">
        <w:rPr>
          <w:rFonts w:ascii="Times New Roman" w:hAnsi="Times New Roman" w:cs="Times New Roman"/>
          <w:sz w:val="24"/>
          <w:szCs w:val="24"/>
        </w:rPr>
        <w:t>danom donošenja, a objavit će se u „Službenom vjesniku Varaždinske županije“.</w:t>
      </w:r>
    </w:p>
    <w:p w14:paraId="55A4D252" w14:textId="77777777" w:rsidR="001A7ADD" w:rsidRPr="001A7ADD" w:rsidRDefault="001A7ADD" w:rsidP="001A7ADD">
      <w:pPr>
        <w:rPr>
          <w:rFonts w:ascii="Times New Roman" w:hAnsi="Times New Roman" w:cs="Times New Roman"/>
          <w:sz w:val="24"/>
          <w:szCs w:val="24"/>
        </w:rPr>
      </w:pPr>
    </w:p>
    <w:p w14:paraId="607D98C3" w14:textId="77777777" w:rsidR="00DE5A21" w:rsidRDefault="001A7ADD" w:rsidP="00DE5A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Pr="001A7ADD">
        <w:rPr>
          <w:rFonts w:ascii="Times New Roman" w:hAnsi="Times New Roman" w:cs="Times New Roman"/>
          <w:sz w:val="24"/>
          <w:szCs w:val="24"/>
        </w:rPr>
        <w:tab/>
      </w:r>
      <w:r w:rsidR="00664425">
        <w:rPr>
          <w:rFonts w:ascii="Times New Roman" w:hAnsi="Times New Roman" w:cs="Times New Roman"/>
          <w:sz w:val="24"/>
          <w:szCs w:val="24"/>
        </w:rPr>
        <w:t xml:space="preserve">   PREDSJEDNIK GRADSKOG </w:t>
      </w:r>
    </w:p>
    <w:p w14:paraId="4D04E777" w14:textId="15FB3C7A" w:rsidR="001A7ADD" w:rsidRDefault="00664425" w:rsidP="00DE5A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VIJEĆA</w:t>
      </w:r>
      <w:r w:rsidR="00DE5A21">
        <w:rPr>
          <w:rFonts w:ascii="Times New Roman" w:hAnsi="Times New Roman" w:cs="Times New Roman"/>
          <w:sz w:val="24"/>
          <w:szCs w:val="24"/>
        </w:rPr>
        <w:t xml:space="preserve"> GRADA IVANCA:</w:t>
      </w:r>
    </w:p>
    <w:p w14:paraId="624BC1A6" w14:textId="7E5BFD61" w:rsidR="00DE5A21" w:rsidRPr="001A7ADD" w:rsidRDefault="00DE5A21" w:rsidP="00DE5A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Patekar</w:t>
      </w:r>
      <w:proofErr w:type="spellEnd"/>
    </w:p>
    <w:p w14:paraId="5D670971" w14:textId="5030A71B" w:rsidR="0004329A" w:rsidRDefault="001A7ADD" w:rsidP="001A7ADD">
      <w:r w:rsidRPr="001A7ADD">
        <w:br/>
      </w:r>
      <w:r w:rsidRPr="001A7ADD">
        <w:br/>
      </w:r>
      <w:r w:rsidRPr="001A7ADD">
        <w:br/>
      </w:r>
      <w:r w:rsidRPr="001A7ADD">
        <w:br/>
      </w:r>
      <w:r w:rsidRPr="001A7ADD">
        <w:br/>
      </w:r>
      <w:r w:rsidRPr="001A7ADD">
        <w:br/>
      </w:r>
    </w:p>
    <w:sectPr w:rsidR="0004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DD"/>
    <w:rsid w:val="0004329A"/>
    <w:rsid w:val="001A7ADD"/>
    <w:rsid w:val="004B04E3"/>
    <w:rsid w:val="00643EEF"/>
    <w:rsid w:val="00664425"/>
    <w:rsid w:val="008A5253"/>
    <w:rsid w:val="009415C9"/>
    <w:rsid w:val="00D072C6"/>
    <w:rsid w:val="00DE5A21"/>
    <w:rsid w:val="00F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AD38"/>
  <w15:chartTrackingRefBased/>
  <w15:docId w15:val="{0C644D79-CEFD-4D50-A1CA-E7BF5B5B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 Canjuga</cp:lastModifiedBy>
  <cp:revision>3</cp:revision>
  <cp:lastPrinted>2021-06-14T10:19:00Z</cp:lastPrinted>
  <dcterms:created xsi:type="dcterms:W3CDTF">2021-06-11T09:47:00Z</dcterms:created>
  <dcterms:modified xsi:type="dcterms:W3CDTF">2021-06-14T10:21:00Z</dcterms:modified>
</cp:coreProperties>
</file>