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7203" w14:textId="6046FC76" w:rsidR="001A3597" w:rsidRPr="0018198A" w:rsidRDefault="001A3597" w:rsidP="001A3597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</w:rPr>
        <w:t xml:space="preserve">              </w:t>
      </w:r>
      <w:r w:rsidRPr="0018198A">
        <w:rPr>
          <w:rFonts w:ascii="Times New Roman" w:hAnsi="Times New Roman"/>
          <w:noProof/>
          <w:color w:val="000000" w:themeColor="text1"/>
          <w:lang w:eastAsia="hr-HR"/>
        </w:rPr>
        <w:drawing>
          <wp:inline distT="0" distB="0" distL="0" distR="0" wp14:anchorId="5410A30E" wp14:editId="1D4C2821">
            <wp:extent cx="425450" cy="540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6" cy="5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98A"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="00F31E64">
        <w:rPr>
          <w:rFonts w:ascii="Times New Roman" w:hAnsi="Times New Roman"/>
          <w:color w:val="000000" w:themeColor="text1"/>
        </w:rPr>
        <w:t xml:space="preserve">                     </w:t>
      </w:r>
      <w:r w:rsidR="0009138E">
        <w:rPr>
          <w:rFonts w:ascii="Times New Roman" w:hAnsi="Times New Roman"/>
          <w:color w:val="000000" w:themeColor="text1"/>
        </w:rPr>
        <w:t xml:space="preserve">                          </w:t>
      </w:r>
      <w:r w:rsidR="00F31E64">
        <w:rPr>
          <w:rFonts w:ascii="Times New Roman" w:hAnsi="Times New Roman"/>
          <w:color w:val="000000" w:themeColor="text1"/>
        </w:rPr>
        <w:t xml:space="preserve">                      </w:t>
      </w:r>
      <w:r w:rsidRPr="0018198A">
        <w:rPr>
          <w:rFonts w:ascii="Times New Roman" w:hAnsi="Times New Roman"/>
          <w:color w:val="000000" w:themeColor="text1"/>
        </w:rPr>
        <w:t xml:space="preserve"> </w:t>
      </w:r>
      <w:r w:rsidR="00F31E64">
        <w:rPr>
          <w:rFonts w:ascii="Times New Roman" w:hAnsi="Times New Roman"/>
          <w:color w:val="000000" w:themeColor="text1"/>
        </w:rPr>
        <w:t xml:space="preserve">     </w:t>
      </w:r>
      <w:r w:rsidRPr="0018198A">
        <w:rPr>
          <w:rFonts w:ascii="Times New Roman" w:hAnsi="Times New Roman"/>
          <w:color w:val="000000" w:themeColor="text1"/>
        </w:rPr>
        <w:t xml:space="preserve">         </w:t>
      </w:r>
      <w:r>
        <w:rPr>
          <w:rFonts w:ascii="Times New Roman" w:hAnsi="Times New Roman"/>
          <w:color w:val="000000" w:themeColor="text1"/>
        </w:rPr>
        <w:t xml:space="preserve">                   </w:t>
      </w:r>
      <w:r w:rsidR="00F3695B">
        <w:rPr>
          <w:rFonts w:ascii="Times New Roman" w:hAnsi="Times New Roman"/>
          <w:color w:val="000000" w:themeColor="text1"/>
        </w:rPr>
        <w:t xml:space="preserve">            </w:t>
      </w:r>
      <w:r>
        <w:rPr>
          <w:rFonts w:ascii="Times New Roman" w:hAnsi="Times New Roman"/>
          <w:color w:val="000000" w:themeColor="text1"/>
        </w:rPr>
        <w:t xml:space="preserve">   </w:t>
      </w:r>
      <w:r w:rsidRPr="0018198A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</w:t>
      </w:r>
    </w:p>
    <w:p w14:paraId="1D78B210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REPUBLIKA HRVATSKA                                                               </w:t>
      </w:r>
    </w:p>
    <w:p w14:paraId="3A53C28A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VARAŽDINSKA ŽUPANIJA</w:t>
      </w:r>
    </w:p>
    <w:p w14:paraId="3A5B00D9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        GRAD IVANEC</w:t>
      </w:r>
    </w:p>
    <w:p w14:paraId="503C6111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     GRADSKO VIJEĆE</w:t>
      </w:r>
    </w:p>
    <w:p w14:paraId="3764BA05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2E411A6C" w14:textId="60AE07A5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KLASA: </w:t>
      </w:r>
      <w:r w:rsidR="00333C14">
        <w:rPr>
          <w:rFonts w:ascii="Times New Roman" w:hAnsi="Times New Roman"/>
          <w:color w:val="000000" w:themeColor="text1"/>
          <w:sz w:val="24"/>
          <w:szCs w:val="24"/>
        </w:rPr>
        <w:t>334-01/21-01/04</w:t>
      </w:r>
    </w:p>
    <w:p w14:paraId="129F7B73" w14:textId="60006D60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URBROJ: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2186/012-04/16-</w:t>
      </w:r>
      <w:r w:rsidR="00227A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13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60700C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0B4FB8EE" w14:textId="555E1191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Ivanec,</w:t>
      </w:r>
      <w:r w:rsidR="0060700C">
        <w:rPr>
          <w:rFonts w:ascii="Times New Roman" w:hAnsi="Times New Roman"/>
          <w:color w:val="000000" w:themeColor="text1"/>
          <w:sz w:val="24"/>
          <w:szCs w:val="24"/>
        </w:rPr>
        <w:t xml:space="preserve"> 16. srpnja 2021.</w:t>
      </w:r>
    </w:p>
    <w:p w14:paraId="0C764740" w14:textId="77777777" w:rsidR="001A3597" w:rsidRPr="0018198A" w:rsidRDefault="001A3597" w:rsidP="001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980BFD" w14:textId="7B8D4CDB" w:rsidR="001A3597" w:rsidRPr="0018198A" w:rsidRDefault="001A3597" w:rsidP="001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Na temelju članka 35. Statuta Grada Ivanca („Službeni vjesnik Varaždinske županije“ br. 21/09, 12/13, 23/13- pročišćeni tekst, 13/18</w:t>
      </w:r>
      <w:r w:rsidR="002C13ED">
        <w:rPr>
          <w:rFonts w:ascii="Times New Roman" w:hAnsi="Times New Roman"/>
          <w:color w:val="000000" w:themeColor="text1"/>
          <w:sz w:val="24"/>
          <w:szCs w:val="24"/>
        </w:rPr>
        <w:t>, 8/20</w:t>
      </w:r>
      <w:r w:rsidR="004B6CFD">
        <w:rPr>
          <w:rFonts w:ascii="Times New Roman" w:hAnsi="Times New Roman"/>
          <w:color w:val="000000" w:themeColor="text1"/>
          <w:sz w:val="24"/>
          <w:szCs w:val="24"/>
        </w:rPr>
        <w:t>, 15/21, 38/21- pročišćeni tekst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Gradsko vijeće Grada Ivanca na</w:t>
      </w:r>
      <w:r w:rsidR="0060700C">
        <w:rPr>
          <w:rFonts w:ascii="Times New Roman" w:hAnsi="Times New Roman"/>
          <w:color w:val="000000" w:themeColor="text1"/>
          <w:sz w:val="24"/>
          <w:szCs w:val="24"/>
        </w:rPr>
        <w:t xml:space="preserve"> 3.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sjednici održanoj</w:t>
      </w:r>
      <w:r w:rsidR="0060700C">
        <w:rPr>
          <w:rFonts w:ascii="Times New Roman" w:hAnsi="Times New Roman"/>
          <w:color w:val="000000" w:themeColor="text1"/>
          <w:sz w:val="24"/>
          <w:szCs w:val="24"/>
        </w:rPr>
        <w:t xml:space="preserve"> 16. srpnja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31E6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13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. godine, donosi</w:t>
      </w:r>
    </w:p>
    <w:p w14:paraId="75D314C4" w14:textId="77777777" w:rsidR="001A3597" w:rsidRDefault="001A3597" w:rsidP="008A46DD">
      <w:pPr>
        <w:rPr>
          <w:rFonts w:ascii="Times New Roman" w:hAnsi="Times New Roman" w:cs="Times New Roman"/>
          <w:b/>
          <w:sz w:val="24"/>
          <w:szCs w:val="24"/>
        </w:rPr>
      </w:pPr>
    </w:p>
    <w:p w14:paraId="2D477225" w14:textId="01B5D008" w:rsidR="008A46DD" w:rsidRPr="008A46DD" w:rsidRDefault="001A3597" w:rsidP="001A3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8A46DD" w:rsidRPr="008A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DF1">
        <w:rPr>
          <w:rFonts w:ascii="Times New Roman" w:hAnsi="Times New Roman" w:cs="Times New Roman"/>
          <w:b/>
          <w:sz w:val="24"/>
          <w:szCs w:val="24"/>
        </w:rPr>
        <w:t xml:space="preserve">dodjele bespovratnih </w:t>
      </w:r>
      <w:r w:rsidR="00D86E9F">
        <w:rPr>
          <w:rFonts w:ascii="Times New Roman" w:hAnsi="Times New Roman" w:cs="Times New Roman"/>
          <w:b/>
          <w:sz w:val="24"/>
          <w:szCs w:val="24"/>
        </w:rPr>
        <w:t xml:space="preserve">potpora </w:t>
      </w:r>
      <w:r w:rsidR="00736786">
        <w:rPr>
          <w:rFonts w:ascii="Times New Roman" w:hAnsi="Times New Roman" w:cs="Times New Roman"/>
          <w:b/>
          <w:sz w:val="24"/>
          <w:szCs w:val="24"/>
        </w:rPr>
        <w:t>grada Ivanca u turizmu</w:t>
      </w:r>
    </w:p>
    <w:p w14:paraId="5D3AAA14" w14:textId="77777777" w:rsidR="0014041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6CC388" w14:textId="30CB36B0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>I. O</w:t>
      </w:r>
      <w:r w:rsidR="00A91415">
        <w:rPr>
          <w:rFonts w:ascii="Times New Roman" w:hAnsi="Times New Roman" w:cs="Times New Roman"/>
          <w:b/>
          <w:sz w:val="24"/>
          <w:szCs w:val="24"/>
        </w:rPr>
        <w:t>PĆENITO</w:t>
      </w:r>
    </w:p>
    <w:p w14:paraId="41FC3B6E" w14:textId="73E85562" w:rsidR="008A46DD" w:rsidRDefault="00736786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0C1DF1">
        <w:rPr>
          <w:rFonts w:ascii="Times New Roman" w:hAnsi="Times New Roman" w:cs="Times New Roman"/>
          <w:sz w:val="24"/>
          <w:szCs w:val="24"/>
        </w:rPr>
        <w:t xml:space="preserve"> dodjele bespovratnih</w:t>
      </w:r>
      <w:r>
        <w:rPr>
          <w:rFonts w:ascii="Times New Roman" w:hAnsi="Times New Roman" w:cs="Times New Roman"/>
          <w:sz w:val="24"/>
          <w:szCs w:val="24"/>
        </w:rPr>
        <w:t xml:space="preserve"> potpora grada Ivanca u turizmu donosi se u</w:t>
      </w:r>
      <w:r w:rsidR="00D86E9F">
        <w:rPr>
          <w:rFonts w:ascii="Times New Roman" w:hAnsi="Times New Roman" w:cs="Times New Roman"/>
          <w:sz w:val="24"/>
          <w:szCs w:val="24"/>
        </w:rPr>
        <w:t xml:space="preserve"> svrhu poticanja turističke konkurentnosti</w:t>
      </w:r>
      <w:r w:rsidR="000C1DF1">
        <w:rPr>
          <w:rFonts w:ascii="Times New Roman" w:hAnsi="Times New Roman" w:cs="Times New Roman"/>
          <w:sz w:val="24"/>
          <w:szCs w:val="24"/>
        </w:rPr>
        <w:t xml:space="preserve"> te </w:t>
      </w:r>
      <w:r w:rsidR="00D86E9F">
        <w:rPr>
          <w:rFonts w:ascii="Times New Roman" w:hAnsi="Times New Roman" w:cs="Times New Roman"/>
          <w:sz w:val="24"/>
          <w:szCs w:val="24"/>
        </w:rPr>
        <w:t xml:space="preserve">povećanja prepoznatljivosti ivanečkog kraja kao autentične turističke destinacije, a u skladu sa razvojnim dokumentima Grada Ivanca, te provođenjem aktivnosti od strane Grada Ivanca, Turističke zajednice grada Ivanca i </w:t>
      </w:r>
      <w:r w:rsidR="006C1690">
        <w:rPr>
          <w:rFonts w:ascii="Times New Roman" w:hAnsi="Times New Roman" w:cs="Times New Roman"/>
          <w:sz w:val="24"/>
          <w:szCs w:val="24"/>
        </w:rPr>
        <w:t>poduzetničkog centra</w:t>
      </w:r>
      <w:r w:rsidR="00D86E9F">
        <w:rPr>
          <w:rFonts w:ascii="Times New Roman" w:hAnsi="Times New Roman" w:cs="Times New Roman"/>
          <w:sz w:val="24"/>
          <w:szCs w:val="24"/>
        </w:rPr>
        <w:t xml:space="preserve"> Poslovna zona Ivanec d.o.o.</w:t>
      </w:r>
    </w:p>
    <w:p w14:paraId="30279DE2" w14:textId="77777777" w:rsidR="00D12BA4" w:rsidRDefault="00D12BA4" w:rsidP="006F17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5A392" w14:textId="094062A6" w:rsidR="00B81F8E" w:rsidRPr="00B81F8E" w:rsidRDefault="00B81F8E" w:rsidP="006F17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F8E">
        <w:rPr>
          <w:rFonts w:ascii="Times New Roman" w:hAnsi="Times New Roman" w:cs="Times New Roman"/>
          <w:b/>
          <w:bCs/>
          <w:sz w:val="24"/>
          <w:szCs w:val="24"/>
        </w:rPr>
        <w:t>II. CILJEVI PROGRAMA</w:t>
      </w:r>
    </w:p>
    <w:p w14:paraId="284FCDB3" w14:textId="32112805" w:rsidR="008A46DD" w:rsidRDefault="00B81F8E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koji se planiraju ostvariti Programom potpora grada Ivanca u turizmu jesu:</w:t>
      </w:r>
    </w:p>
    <w:p w14:paraId="57390D33" w14:textId="1053E586" w:rsidR="003E582B" w:rsidRDefault="003E582B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kontinuirani razvoj brenda grada Ivanca kao Planinarskog grada</w:t>
      </w:r>
    </w:p>
    <w:p w14:paraId="7A4883F0" w14:textId="2332683F" w:rsidR="00B81F8E" w:rsidRDefault="00B81F8E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smještajnih kapaciteta</w:t>
      </w:r>
      <w:r w:rsidR="00C409C4">
        <w:rPr>
          <w:rFonts w:ascii="Times New Roman" w:hAnsi="Times New Roman" w:cs="Times New Roman"/>
          <w:sz w:val="24"/>
          <w:szCs w:val="24"/>
        </w:rPr>
        <w:t xml:space="preserve"> za ciljane skupine na području grada Ivanca</w:t>
      </w:r>
    </w:p>
    <w:p w14:paraId="5FD60982" w14:textId="45C84551" w:rsidR="004C659D" w:rsidRDefault="004C659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povećanje broja noćenja</w:t>
      </w:r>
      <w:r w:rsidR="003E582B">
        <w:rPr>
          <w:rFonts w:ascii="Times New Roman" w:hAnsi="Times New Roman" w:cs="Times New Roman"/>
          <w:sz w:val="24"/>
          <w:szCs w:val="24"/>
        </w:rPr>
        <w:t xml:space="preserve"> i dolazaka gostiju</w:t>
      </w:r>
    </w:p>
    <w:p w14:paraId="635E88C9" w14:textId="1A238C75" w:rsidR="00B81F8E" w:rsidRDefault="00B81F8E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9C4">
        <w:rPr>
          <w:rFonts w:ascii="Times New Roman" w:hAnsi="Times New Roman" w:cs="Times New Roman"/>
          <w:sz w:val="24"/>
          <w:szCs w:val="24"/>
        </w:rPr>
        <w:t xml:space="preserve"> povećanje turističke konkurentnosti ivanečkog kraja</w:t>
      </w:r>
    </w:p>
    <w:p w14:paraId="58FBA4AB" w14:textId="75D7285E" w:rsidR="00B81F8E" w:rsidRDefault="00B81F8E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82B">
        <w:rPr>
          <w:rFonts w:ascii="Times New Roman" w:hAnsi="Times New Roman" w:cs="Times New Roman"/>
          <w:sz w:val="24"/>
          <w:szCs w:val="24"/>
        </w:rPr>
        <w:t xml:space="preserve"> unapređenje </w:t>
      </w:r>
      <w:r w:rsidR="004C659D">
        <w:rPr>
          <w:rFonts w:ascii="Times New Roman" w:hAnsi="Times New Roman" w:cs="Times New Roman"/>
          <w:sz w:val="24"/>
          <w:szCs w:val="24"/>
        </w:rPr>
        <w:t>turističke kvalitete</w:t>
      </w:r>
      <w:r w:rsidR="003E582B">
        <w:rPr>
          <w:rFonts w:ascii="Times New Roman" w:hAnsi="Times New Roman" w:cs="Times New Roman"/>
          <w:sz w:val="24"/>
          <w:szCs w:val="24"/>
        </w:rPr>
        <w:t xml:space="preserve"> </w:t>
      </w:r>
      <w:r w:rsidR="004C659D">
        <w:rPr>
          <w:rFonts w:ascii="Times New Roman" w:hAnsi="Times New Roman" w:cs="Times New Roman"/>
          <w:sz w:val="24"/>
          <w:szCs w:val="24"/>
        </w:rPr>
        <w:t>uslug</w:t>
      </w:r>
      <w:r w:rsidR="003E582B">
        <w:rPr>
          <w:rFonts w:ascii="Times New Roman" w:hAnsi="Times New Roman" w:cs="Times New Roman"/>
          <w:sz w:val="24"/>
          <w:szCs w:val="24"/>
        </w:rPr>
        <w:t>e</w:t>
      </w:r>
      <w:r w:rsidR="004C659D">
        <w:rPr>
          <w:rFonts w:ascii="Times New Roman" w:hAnsi="Times New Roman" w:cs="Times New Roman"/>
          <w:sz w:val="24"/>
          <w:szCs w:val="24"/>
        </w:rPr>
        <w:t xml:space="preserve"> i sadržaja </w:t>
      </w:r>
      <w:r w:rsidR="003E582B">
        <w:rPr>
          <w:rFonts w:ascii="Times New Roman" w:hAnsi="Times New Roman" w:cs="Times New Roman"/>
          <w:sz w:val="24"/>
          <w:szCs w:val="24"/>
        </w:rPr>
        <w:t>turističkog proizvoda</w:t>
      </w:r>
    </w:p>
    <w:p w14:paraId="5FB826F4" w14:textId="13778039" w:rsidR="00C409C4" w:rsidRDefault="00C409C4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očuvanje i promocija autohtonih lokalnih poljoprivrednih proizvoda</w:t>
      </w:r>
    </w:p>
    <w:p w14:paraId="40A4CE71" w14:textId="77777777" w:rsidR="004C659D" w:rsidRDefault="00C409C4" w:rsidP="004C6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poticanje privatnog poduzetništva u turizmu, te povezivanje postojećih i novih </w:t>
      </w:r>
    </w:p>
    <w:p w14:paraId="6A7EBBC8" w14:textId="481DF084" w:rsidR="00C409C4" w:rsidRDefault="004C659D" w:rsidP="004C6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pružatelja usluga u lanac dodane vrijednosti usluge u turizmu</w:t>
      </w:r>
    </w:p>
    <w:p w14:paraId="3FA0C0DC" w14:textId="5A34979B" w:rsidR="004C659D" w:rsidRPr="004C659D" w:rsidRDefault="004C659D" w:rsidP="004C659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broja pružatelja turističkih usluga</w:t>
      </w:r>
      <w:r w:rsidR="00D12BA4">
        <w:rPr>
          <w:rFonts w:ascii="Times New Roman" w:hAnsi="Times New Roman" w:cs="Times New Roman"/>
          <w:sz w:val="24"/>
          <w:szCs w:val="24"/>
        </w:rPr>
        <w:t>.</w:t>
      </w:r>
    </w:p>
    <w:p w14:paraId="77BBA725" w14:textId="39CCD03E" w:rsidR="004C659D" w:rsidRDefault="004C659D" w:rsidP="004C6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D9DF7" w14:textId="4DDA798F" w:rsidR="00D12BA4" w:rsidRDefault="00D12BA4" w:rsidP="004C6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65297" w14:textId="434B5D6C" w:rsidR="00D12BA4" w:rsidRDefault="00D12BA4" w:rsidP="004C6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BC7A9" w14:textId="77777777" w:rsidR="00D12BA4" w:rsidRDefault="00D12BA4" w:rsidP="004C6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30F17" w14:textId="7AE0C4D5" w:rsid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BC">
        <w:rPr>
          <w:rFonts w:ascii="Times New Roman" w:hAnsi="Times New Roman" w:cs="Times New Roman"/>
          <w:b/>
          <w:sz w:val="24"/>
          <w:szCs w:val="24"/>
        </w:rPr>
        <w:t>I</w:t>
      </w:r>
      <w:r w:rsidR="00D12BA4">
        <w:rPr>
          <w:rFonts w:ascii="Times New Roman" w:hAnsi="Times New Roman" w:cs="Times New Roman"/>
          <w:b/>
          <w:sz w:val="24"/>
          <w:szCs w:val="24"/>
        </w:rPr>
        <w:t>I</w:t>
      </w:r>
      <w:r w:rsidR="00BD5EBC">
        <w:rPr>
          <w:rFonts w:ascii="Times New Roman" w:hAnsi="Times New Roman" w:cs="Times New Roman"/>
          <w:b/>
          <w:sz w:val="24"/>
          <w:szCs w:val="24"/>
        </w:rPr>
        <w:t>I</w:t>
      </w:r>
      <w:r w:rsidR="0014041D">
        <w:rPr>
          <w:rFonts w:ascii="Times New Roman" w:hAnsi="Times New Roman" w:cs="Times New Roman"/>
          <w:b/>
          <w:sz w:val="24"/>
          <w:szCs w:val="24"/>
        </w:rPr>
        <w:t>.</w:t>
      </w:r>
      <w:r w:rsidR="00BD5E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2BA4">
        <w:rPr>
          <w:rFonts w:ascii="Times New Roman" w:hAnsi="Times New Roman" w:cs="Times New Roman"/>
          <w:b/>
          <w:sz w:val="24"/>
          <w:szCs w:val="24"/>
        </w:rPr>
        <w:t>KORISNICI PROGRAMA</w:t>
      </w:r>
      <w:r w:rsidR="00BD5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18CCD" w14:textId="18A8A1CB" w:rsidR="009727EF" w:rsidRDefault="00D12BA4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mjera po ovom Programu mogu biti:</w:t>
      </w:r>
    </w:p>
    <w:p w14:paraId="1853B9AC" w14:textId="1E2B0096" w:rsidR="00D12BA4" w:rsidRDefault="00D12BA4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-fizičke osobe registrirane za turističku djelatnost</w:t>
      </w:r>
    </w:p>
    <w:p w14:paraId="72C24D23" w14:textId="23FD36C0" w:rsidR="00D12BA4" w:rsidRDefault="00D12BA4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-obiteljska poljoprivredna gospodarstva koja imaju registriranu dopunsku djelatnost iz turizma</w:t>
      </w:r>
    </w:p>
    <w:p w14:paraId="442A30C7" w14:textId="5A3EB731" w:rsidR="00D12BA4" w:rsidRDefault="00D12BA4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-subjekti gospodarstva (trgovačka društva izvan javnog sektora, obrti i zadruge)</w:t>
      </w:r>
      <w:r w:rsidR="005B7375">
        <w:rPr>
          <w:rFonts w:ascii="Times New Roman" w:hAnsi="Times New Roman" w:cs="Times New Roman"/>
          <w:sz w:val="24"/>
          <w:szCs w:val="24"/>
        </w:rPr>
        <w:t xml:space="preserve"> registrirani za obavljanje turističke djelatnosti</w:t>
      </w:r>
    </w:p>
    <w:p w14:paraId="3306B9AE" w14:textId="6214B6D3" w:rsidR="005B7375" w:rsidRDefault="005B7375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-poduzetnik početnik koji će započeti s obavljanjem te djelatnosti bez obzira na način kasnije registracije (mora se kasnije dokazati).</w:t>
      </w:r>
    </w:p>
    <w:p w14:paraId="4FB6B19D" w14:textId="77777777" w:rsidR="005B7375" w:rsidRDefault="005B7375" w:rsidP="002570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8BBA" w14:textId="5B128210" w:rsid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>I</w:t>
      </w:r>
      <w:r w:rsidR="005B7375">
        <w:rPr>
          <w:rFonts w:ascii="Times New Roman" w:hAnsi="Times New Roman" w:cs="Times New Roman"/>
          <w:b/>
          <w:sz w:val="24"/>
          <w:szCs w:val="24"/>
        </w:rPr>
        <w:t>V</w:t>
      </w:r>
      <w:r w:rsidRPr="008A46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375">
        <w:rPr>
          <w:rFonts w:ascii="Times New Roman" w:hAnsi="Times New Roman" w:cs="Times New Roman"/>
          <w:b/>
          <w:sz w:val="24"/>
          <w:szCs w:val="24"/>
        </w:rPr>
        <w:t>SREDSTVA I MJERE</w:t>
      </w:r>
    </w:p>
    <w:p w14:paraId="056EBAA2" w14:textId="77777777" w:rsidR="00FE15D8" w:rsidRDefault="005B7375" w:rsidP="00FE1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</w:t>
      </w:r>
      <w:r w:rsidR="00826E34">
        <w:rPr>
          <w:rFonts w:ascii="Times New Roman" w:hAnsi="Times New Roman" w:cs="Times New Roman"/>
          <w:sz w:val="24"/>
          <w:szCs w:val="24"/>
        </w:rPr>
        <w:t xml:space="preserve">slijedeće </w:t>
      </w:r>
      <w:r>
        <w:rPr>
          <w:rFonts w:ascii="Times New Roman" w:hAnsi="Times New Roman" w:cs="Times New Roman"/>
          <w:sz w:val="24"/>
          <w:szCs w:val="24"/>
        </w:rPr>
        <w:t>mjere iz ovog Programa osigurana su u Proraču</w:t>
      </w:r>
      <w:r w:rsidR="00826E34">
        <w:rPr>
          <w:rFonts w:ascii="Times New Roman" w:hAnsi="Times New Roman" w:cs="Times New Roman"/>
          <w:sz w:val="24"/>
          <w:szCs w:val="24"/>
        </w:rPr>
        <w:t>nu Grada Ivanca</w:t>
      </w:r>
      <w:r w:rsidR="00334DB7">
        <w:rPr>
          <w:rFonts w:ascii="Times New Roman" w:hAnsi="Times New Roman" w:cs="Times New Roman"/>
          <w:sz w:val="24"/>
          <w:szCs w:val="24"/>
        </w:rPr>
        <w:t>, a za aktivnosti koje korisnici počinju provoditi najranije 2021. godine:</w:t>
      </w:r>
      <w:r w:rsidR="00FE15D8" w:rsidRPr="00FE1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72E24D" w14:textId="7B2DA19D" w:rsidR="00FE15D8" w:rsidRPr="00FE15D8" w:rsidRDefault="00FE15D8" w:rsidP="00FE1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5D8">
        <w:rPr>
          <w:rFonts w:ascii="Times New Roman" w:hAnsi="Times New Roman" w:cs="Times New Roman"/>
          <w:b/>
          <w:bCs/>
          <w:sz w:val="24"/>
          <w:szCs w:val="24"/>
        </w:rPr>
        <w:t>Financijske</w:t>
      </w:r>
      <w:r w:rsidR="00D56597">
        <w:rPr>
          <w:rFonts w:ascii="Times New Roman" w:hAnsi="Times New Roman" w:cs="Times New Roman"/>
          <w:b/>
          <w:bCs/>
          <w:sz w:val="24"/>
          <w:szCs w:val="24"/>
        </w:rPr>
        <w:t xml:space="preserve"> potpore</w:t>
      </w:r>
    </w:p>
    <w:p w14:paraId="533BF0AE" w14:textId="02DC3F13" w:rsidR="00D56597" w:rsidRDefault="00D56597" w:rsidP="00D56597">
      <w:pPr>
        <w:jc w:val="both"/>
        <w:rPr>
          <w:rFonts w:ascii="Times New Roman" w:hAnsi="Times New Roman" w:cs="Times New Roman"/>
          <w:sz w:val="24"/>
          <w:szCs w:val="24"/>
        </w:rPr>
      </w:pPr>
      <w:r w:rsidRPr="00D565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E15D8" w:rsidRPr="00D56597">
        <w:rPr>
          <w:rFonts w:ascii="Times New Roman" w:hAnsi="Times New Roman" w:cs="Times New Roman"/>
          <w:b/>
          <w:bCs/>
          <w:sz w:val="24"/>
          <w:szCs w:val="24"/>
        </w:rPr>
        <w:t>oslobođenje od dijela plaćanja komunalnog doprinosa</w:t>
      </w:r>
      <w:r w:rsidR="00DC6D7B" w:rsidRPr="00D56597">
        <w:rPr>
          <w:rFonts w:ascii="Times New Roman" w:hAnsi="Times New Roman" w:cs="Times New Roman"/>
          <w:sz w:val="24"/>
          <w:szCs w:val="24"/>
        </w:rPr>
        <w:t>, i to</w:t>
      </w:r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6AE23EE8" w14:textId="76E63274" w:rsidR="00D56597" w:rsidRDefault="00813E97" w:rsidP="00D56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06C" w:rsidRPr="00D56597">
        <w:rPr>
          <w:rFonts w:ascii="Times New Roman" w:hAnsi="Times New Roman" w:cs="Times New Roman"/>
          <w:sz w:val="24"/>
          <w:szCs w:val="24"/>
        </w:rPr>
        <w:t xml:space="preserve">objekte iz skupine hoteli u visini od 15% utvrđene visine komunalnog doprinosa, </w:t>
      </w:r>
    </w:p>
    <w:p w14:paraId="47BB0BA3" w14:textId="782A8B97" w:rsidR="00D56597" w:rsidRDefault="00813E97" w:rsidP="00D56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06C" w:rsidRPr="00D56597">
        <w:rPr>
          <w:rFonts w:ascii="Times New Roman" w:hAnsi="Times New Roman" w:cs="Times New Roman"/>
          <w:sz w:val="24"/>
          <w:szCs w:val="24"/>
        </w:rPr>
        <w:t xml:space="preserve">objekte u kojima se pružaju ugostiteljske usluge u domaćinstvu i na obiteljskom poljoprivrednom gospodarstvu u visini od 40% utvrđene visine komunalnog doprinosa, </w:t>
      </w:r>
    </w:p>
    <w:p w14:paraId="4C606DDA" w14:textId="10EBA391" w:rsidR="00FE15D8" w:rsidRPr="00D56597" w:rsidRDefault="00813E97" w:rsidP="00D56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006C" w:rsidRPr="00D56597">
        <w:rPr>
          <w:rFonts w:ascii="Times New Roman" w:hAnsi="Times New Roman" w:cs="Times New Roman"/>
          <w:sz w:val="24"/>
          <w:szCs w:val="24"/>
        </w:rPr>
        <w:t>ostale objekte iz sektora ugostiteljstva u visini od 15% utvrđene visine komunalnog doprinosa.</w:t>
      </w:r>
    </w:p>
    <w:p w14:paraId="058ADF44" w14:textId="764C356C" w:rsidR="00D56597" w:rsidRDefault="00D56597" w:rsidP="00941E12">
      <w:pPr>
        <w:jc w:val="both"/>
        <w:rPr>
          <w:rFonts w:ascii="Times New Roman" w:hAnsi="Times New Roman" w:cs="Times New Roman"/>
          <w:sz w:val="24"/>
          <w:szCs w:val="24"/>
        </w:rPr>
      </w:pPr>
      <w:r w:rsidRPr="00D5659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C6D7B" w:rsidRPr="00D56597">
        <w:rPr>
          <w:rFonts w:ascii="Times New Roman" w:hAnsi="Times New Roman" w:cs="Times New Roman"/>
          <w:b/>
          <w:bCs/>
          <w:sz w:val="24"/>
          <w:szCs w:val="24"/>
        </w:rPr>
        <w:t xml:space="preserve">korisnici programa </w:t>
      </w:r>
      <w:r w:rsidR="00FE15D8" w:rsidRPr="00D56597">
        <w:rPr>
          <w:rFonts w:ascii="Times New Roman" w:hAnsi="Times New Roman" w:cs="Times New Roman"/>
          <w:b/>
          <w:bCs/>
          <w:sz w:val="24"/>
          <w:szCs w:val="24"/>
        </w:rPr>
        <w:t>oslob</w:t>
      </w:r>
      <w:r w:rsidR="00DC6D7B" w:rsidRPr="00D56597">
        <w:rPr>
          <w:rFonts w:ascii="Times New Roman" w:hAnsi="Times New Roman" w:cs="Times New Roman"/>
          <w:b/>
          <w:bCs/>
          <w:sz w:val="24"/>
          <w:szCs w:val="24"/>
        </w:rPr>
        <w:t>ađaju se</w:t>
      </w:r>
      <w:r w:rsidR="00813E97">
        <w:rPr>
          <w:rFonts w:ascii="Times New Roman" w:hAnsi="Times New Roman" w:cs="Times New Roman"/>
          <w:b/>
          <w:bCs/>
          <w:sz w:val="24"/>
          <w:szCs w:val="24"/>
        </w:rPr>
        <w:t xml:space="preserve"> u potpunosti</w:t>
      </w:r>
      <w:r w:rsidR="00FE15D8" w:rsidRPr="00D56597">
        <w:rPr>
          <w:rFonts w:ascii="Times New Roman" w:hAnsi="Times New Roman" w:cs="Times New Roman"/>
          <w:b/>
          <w:bCs/>
          <w:sz w:val="24"/>
          <w:szCs w:val="24"/>
        </w:rPr>
        <w:t xml:space="preserve"> od plaćanja komunalne naknade</w:t>
      </w:r>
      <w:r w:rsidR="00DC6D7B" w:rsidRPr="00D56597">
        <w:rPr>
          <w:rFonts w:ascii="Times New Roman" w:hAnsi="Times New Roman" w:cs="Times New Roman"/>
          <w:sz w:val="24"/>
          <w:szCs w:val="24"/>
        </w:rPr>
        <w:t xml:space="preserve"> u razdoblju od 5 godina od </w:t>
      </w:r>
      <w:r w:rsidR="0041006C" w:rsidRPr="00D56597">
        <w:rPr>
          <w:rFonts w:ascii="Times New Roman" w:hAnsi="Times New Roman" w:cs="Times New Roman"/>
          <w:sz w:val="24"/>
          <w:szCs w:val="24"/>
        </w:rPr>
        <w:t>stavljanja u funkciju</w:t>
      </w:r>
      <w:r w:rsidR="00941E12">
        <w:rPr>
          <w:rFonts w:ascii="Times New Roman" w:hAnsi="Times New Roman" w:cs="Times New Roman"/>
          <w:sz w:val="24"/>
          <w:szCs w:val="24"/>
        </w:rPr>
        <w:t xml:space="preserve"> </w:t>
      </w:r>
      <w:r w:rsidR="00813E97">
        <w:rPr>
          <w:rFonts w:ascii="Times New Roman" w:hAnsi="Times New Roman" w:cs="Times New Roman"/>
          <w:sz w:val="24"/>
          <w:szCs w:val="24"/>
        </w:rPr>
        <w:t>objekt</w:t>
      </w:r>
      <w:r w:rsidR="00941E12">
        <w:rPr>
          <w:rFonts w:ascii="Times New Roman" w:hAnsi="Times New Roman" w:cs="Times New Roman"/>
          <w:sz w:val="24"/>
          <w:szCs w:val="24"/>
        </w:rPr>
        <w:t>a</w:t>
      </w:r>
      <w:r w:rsidR="00813E97">
        <w:rPr>
          <w:rFonts w:ascii="Times New Roman" w:hAnsi="Times New Roman" w:cs="Times New Roman"/>
          <w:sz w:val="24"/>
          <w:szCs w:val="24"/>
        </w:rPr>
        <w:t xml:space="preserve"> iz </w:t>
      </w:r>
      <w:r w:rsidR="00D8631D">
        <w:rPr>
          <w:rFonts w:ascii="Times New Roman" w:hAnsi="Times New Roman" w:cs="Times New Roman"/>
          <w:sz w:val="24"/>
          <w:szCs w:val="24"/>
        </w:rPr>
        <w:t>skupine hoteli, objek</w:t>
      </w:r>
      <w:r w:rsidR="00941E12">
        <w:rPr>
          <w:rFonts w:ascii="Times New Roman" w:hAnsi="Times New Roman" w:cs="Times New Roman"/>
          <w:sz w:val="24"/>
          <w:szCs w:val="24"/>
        </w:rPr>
        <w:t>ata</w:t>
      </w:r>
      <w:r w:rsidR="00D8631D">
        <w:rPr>
          <w:rFonts w:ascii="Times New Roman" w:hAnsi="Times New Roman" w:cs="Times New Roman"/>
          <w:sz w:val="24"/>
          <w:szCs w:val="24"/>
        </w:rPr>
        <w:t xml:space="preserve"> u kojima se pružaju ugostiteljske usluge u domaćinstvu i na obiteljskom poljoprivrednom gospodarstvu i ostal</w:t>
      </w:r>
      <w:r w:rsidR="00941E12">
        <w:rPr>
          <w:rFonts w:ascii="Times New Roman" w:hAnsi="Times New Roman" w:cs="Times New Roman"/>
          <w:sz w:val="24"/>
          <w:szCs w:val="24"/>
        </w:rPr>
        <w:t>ih</w:t>
      </w:r>
      <w:r w:rsidR="00D8631D">
        <w:rPr>
          <w:rFonts w:ascii="Times New Roman" w:hAnsi="Times New Roman" w:cs="Times New Roman"/>
          <w:sz w:val="24"/>
          <w:szCs w:val="24"/>
        </w:rPr>
        <w:t xml:space="preserve"> objek</w:t>
      </w:r>
      <w:r w:rsidR="00941E12">
        <w:rPr>
          <w:rFonts w:ascii="Times New Roman" w:hAnsi="Times New Roman" w:cs="Times New Roman"/>
          <w:sz w:val="24"/>
          <w:szCs w:val="24"/>
        </w:rPr>
        <w:t xml:space="preserve">ata </w:t>
      </w:r>
      <w:r w:rsidR="00D8631D">
        <w:rPr>
          <w:rFonts w:ascii="Times New Roman" w:hAnsi="Times New Roman" w:cs="Times New Roman"/>
          <w:sz w:val="24"/>
          <w:szCs w:val="24"/>
        </w:rPr>
        <w:t>iz sektora ugostiteljstva.</w:t>
      </w:r>
    </w:p>
    <w:p w14:paraId="055F8380" w14:textId="13CEF49D" w:rsidR="00FE15D8" w:rsidRPr="003E399D" w:rsidRDefault="00D56597" w:rsidP="00D56597">
      <w:pPr>
        <w:rPr>
          <w:rFonts w:ascii="Times New Roman" w:hAnsi="Times New Roman" w:cs="Times New Roman"/>
          <w:sz w:val="24"/>
          <w:szCs w:val="24"/>
        </w:rPr>
      </w:pPr>
      <w:r w:rsidRPr="00D5659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E15D8" w:rsidRPr="00D56597">
        <w:rPr>
          <w:rFonts w:ascii="Times New Roman" w:hAnsi="Times New Roman" w:cs="Times New Roman"/>
          <w:b/>
          <w:bCs/>
          <w:sz w:val="24"/>
          <w:szCs w:val="24"/>
        </w:rPr>
        <w:t>oslobođenje od plaćanja poreza na kuće za odmor</w:t>
      </w:r>
      <w:r w:rsidR="00FE15D8" w:rsidRPr="00D56597">
        <w:rPr>
          <w:rFonts w:ascii="Times New Roman" w:hAnsi="Times New Roman" w:cs="Times New Roman"/>
          <w:sz w:val="24"/>
          <w:szCs w:val="24"/>
        </w:rPr>
        <w:t xml:space="preserve"> za period u kojem se obavlja turistička djelatnost</w:t>
      </w:r>
    </w:p>
    <w:p w14:paraId="3C4470BC" w14:textId="1AAE0E30" w:rsidR="00FE15D8" w:rsidRPr="00D56597" w:rsidRDefault="00D56597" w:rsidP="00D56597">
      <w:pPr>
        <w:jc w:val="both"/>
        <w:rPr>
          <w:rFonts w:ascii="Times New Roman" w:hAnsi="Times New Roman" w:cs="Times New Roman"/>
          <w:sz w:val="24"/>
          <w:szCs w:val="24"/>
        </w:rPr>
      </w:pPr>
      <w:r w:rsidRPr="00D5659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E15D8" w:rsidRPr="00D56597">
        <w:rPr>
          <w:rFonts w:ascii="Times New Roman" w:hAnsi="Times New Roman" w:cs="Times New Roman"/>
          <w:b/>
          <w:bCs/>
          <w:sz w:val="24"/>
          <w:szCs w:val="24"/>
        </w:rPr>
        <w:t>subvencija kamate iz kredita turističke namjene</w:t>
      </w:r>
      <w:r w:rsidR="00FE15D8" w:rsidRPr="00D56597">
        <w:rPr>
          <w:rFonts w:ascii="Times New Roman" w:hAnsi="Times New Roman" w:cs="Times New Roman"/>
          <w:sz w:val="24"/>
          <w:szCs w:val="24"/>
        </w:rPr>
        <w:t xml:space="preserve"> realizirane najranije 2021. godine za ulaganja na području grada Ivanca</w:t>
      </w:r>
    </w:p>
    <w:p w14:paraId="772C9B30" w14:textId="582C52C8" w:rsidR="00FE15D8" w:rsidRPr="00D56597" w:rsidRDefault="00FE15D8" w:rsidP="00D56597">
      <w:pPr>
        <w:jc w:val="both"/>
        <w:rPr>
          <w:rFonts w:ascii="Times New Roman" w:hAnsi="Times New Roman" w:cs="Times New Roman"/>
          <w:sz w:val="24"/>
          <w:szCs w:val="24"/>
        </w:rPr>
      </w:pPr>
      <w:r w:rsidRPr="00D56597">
        <w:rPr>
          <w:rFonts w:ascii="Times New Roman" w:hAnsi="Times New Roman" w:cs="Times New Roman"/>
          <w:sz w:val="24"/>
          <w:szCs w:val="24"/>
        </w:rPr>
        <w:t xml:space="preserve">Ovom mjerom korisnici ostvaruju pravo na subvenciju u visini </w:t>
      </w:r>
      <w:r w:rsidR="00B6305F" w:rsidRPr="00D56597">
        <w:rPr>
          <w:rFonts w:ascii="Times New Roman" w:hAnsi="Times New Roman" w:cs="Times New Roman"/>
          <w:sz w:val="24"/>
          <w:szCs w:val="24"/>
        </w:rPr>
        <w:t>od 50% ugovorene kamate,</w:t>
      </w:r>
      <w:r w:rsidRPr="00D56597">
        <w:rPr>
          <w:rFonts w:ascii="Times New Roman" w:hAnsi="Times New Roman" w:cs="Times New Roman"/>
          <w:sz w:val="24"/>
          <w:szCs w:val="24"/>
        </w:rPr>
        <w:t xml:space="preserve"> u trajanju  od maksimalno 5 godina, za kredite maksimalne visine od 50.000</w:t>
      </w:r>
      <w:r w:rsidR="00B6305F" w:rsidRPr="00D56597">
        <w:rPr>
          <w:rFonts w:ascii="Times New Roman" w:hAnsi="Times New Roman" w:cs="Times New Roman"/>
          <w:sz w:val="24"/>
          <w:szCs w:val="24"/>
        </w:rPr>
        <w:t>,00</w:t>
      </w:r>
      <w:r w:rsidRPr="00D56597">
        <w:rPr>
          <w:rFonts w:ascii="Times New Roman" w:hAnsi="Times New Roman" w:cs="Times New Roman"/>
          <w:sz w:val="24"/>
          <w:szCs w:val="24"/>
        </w:rPr>
        <w:t xml:space="preserve"> EURA, odnosno 350.000</w:t>
      </w:r>
      <w:r w:rsidR="00B6305F" w:rsidRPr="00D56597">
        <w:rPr>
          <w:rFonts w:ascii="Times New Roman" w:hAnsi="Times New Roman" w:cs="Times New Roman"/>
          <w:sz w:val="24"/>
          <w:szCs w:val="24"/>
        </w:rPr>
        <w:t>,00</w:t>
      </w:r>
      <w:r w:rsidRPr="00D56597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6259777E" w14:textId="7ADDBA7F" w:rsidR="00B6305F" w:rsidRPr="00D56597" w:rsidRDefault="00D56597" w:rsidP="00D56597">
      <w:pPr>
        <w:jc w:val="both"/>
        <w:rPr>
          <w:rFonts w:ascii="Times New Roman" w:hAnsi="Times New Roman" w:cs="Times New Roman"/>
          <w:sz w:val="24"/>
          <w:szCs w:val="24"/>
        </w:rPr>
      </w:pPr>
      <w:r w:rsidRPr="00D56597">
        <w:rPr>
          <w:rFonts w:ascii="Times New Roman" w:hAnsi="Times New Roman" w:cs="Times New Roman"/>
          <w:b/>
          <w:bCs/>
          <w:sz w:val="24"/>
          <w:szCs w:val="24"/>
        </w:rPr>
        <w:t>5.p</w:t>
      </w:r>
      <w:r w:rsidR="00B6305F" w:rsidRPr="00D56597">
        <w:rPr>
          <w:rFonts w:ascii="Times New Roman" w:hAnsi="Times New Roman" w:cs="Times New Roman"/>
          <w:b/>
          <w:bCs/>
          <w:sz w:val="24"/>
          <w:szCs w:val="24"/>
        </w:rPr>
        <w:t>ovrat vodnog doprinosa</w:t>
      </w:r>
      <w:r w:rsidR="00B6305F" w:rsidRPr="00D56597">
        <w:rPr>
          <w:rFonts w:ascii="Times New Roman" w:hAnsi="Times New Roman" w:cs="Times New Roman"/>
          <w:sz w:val="24"/>
          <w:szCs w:val="24"/>
        </w:rPr>
        <w:t xml:space="preserve"> u visini od 10%</w:t>
      </w:r>
      <w:r w:rsidR="00813E97">
        <w:rPr>
          <w:rFonts w:ascii="Times New Roman" w:hAnsi="Times New Roman" w:cs="Times New Roman"/>
          <w:sz w:val="24"/>
          <w:szCs w:val="24"/>
        </w:rPr>
        <w:t xml:space="preserve"> utvrđenog, odnosno uplaćenog iznosa za objekte iz skupine hoteli, objekte u kojima se pružaju ugostiteljske usluge u domaćinstvu i na obiteljskom poljoprivrednom gospodarstvu i na ostale objekte iz sektora ugostiteljstva.</w:t>
      </w:r>
    </w:p>
    <w:p w14:paraId="6DCDFC67" w14:textId="25F824DA" w:rsidR="009E65A3" w:rsidRDefault="00FE15D8" w:rsidP="00FE15D8">
      <w:pPr>
        <w:jc w:val="both"/>
        <w:rPr>
          <w:rFonts w:ascii="Times New Roman" w:hAnsi="Times New Roman" w:cs="Times New Roman"/>
          <w:sz w:val="24"/>
          <w:szCs w:val="24"/>
        </w:rPr>
      </w:pPr>
      <w:r w:rsidRPr="00FE15D8">
        <w:rPr>
          <w:rFonts w:ascii="Times New Roman" w:hAnsi="Times New Roman" w:cs="Times New Roman"/>
          <w:b/>
          <w:bCs/>
          <w:sz w:val="24"/>
          <w:szCs w:val="24"/>
        </w:rPr>
        <w:t xml:space="preserve">2.Potpore za </w:t>
      </w:r>
      <w:r w:rsidR="009E65A3" w:rsidRPr="00FE15D8">
        <w:rPr>
          <w:rFonts w:ascii="Times New Roman" w:hAnsi="Times New Roman" w:cs="Times New Roman"/>
          <w:b/>
          <w:bCs/>
          <w:sz w:val="24"/>
          <w:szCs w:val="24"/>
        </w:rPr>
        <w:t>administrativne</w:t>
      </w:r>
      <w:r w:rsidRPr="00FE15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65A3" w:rsidRPr="00FE15D8">
        <w:rPr>
          <w:rFonts w:ascii="Times New Roman" w:hAnsi="Times New Roman" w:cs="Times New Roman"/>
          <w:b/>
          <w:bCs/>
          <w:sz w:val="24"/>
          <w:szCs w:val="24"/>
        </w:rPr>
        <w:t>savjetodavne</w:t>
      </w:r>
      <w:r w:rsidRPr="00FE15D8">
        <w:rPr>
          <w:rFonts w:ascii="Times New Roman" w:hAnsi="Times New Roman" w:cs="Times New Roman"/>
          <w:b/>
          <w:bCs/>
          <w:sz w:val="24"/>
          <w:szCs w:val="24"/>
        </w:rPr>
        <w:t xml:space="preserve"> i usluge edukacije</w:t>
      </w:r>
      <w:r w:rsidR="007C48E9">
        <w:rPr>
          <w:rFonts w:ascii="Times New Roman" w:hAnsi="Times New Roman" w:cs="Times New Roman"/>
          <w:b/>
          <w:bCs/>
          <w:sz w:val="24"/>
          <w:szCs w:val="24"/>
        </w:rPr>
        <w:t xml:space="preserve"> koje provodi poduzetnički centar Poslovna zona Ivanec d.o.o.</w:t>
      </w:r>
      <w:r w:rsidR="00D863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631D" w:rsidRPr="00D8631D">
        <w:rPr>
          <w:rFonts w:ascii="Times New Roman" w:hAnsi="Times New Roman" w:cs="Times New Roman"/>
          <w:sz w:val="24"/>
          <w:szCs w:val="24"/>
        </w:rPr>
        <w:t>i to za:</w:t>
      </w:r>
    </w:p>
    <w:p w14:paraId="399F03D8" w14:textId="11E0701F" w:rsidR="007C48E9" w:rsidRDefault="007C48E9" w:rsidP="007C4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1.p</w:t>
      </w:r>
      <w:r w:rsidRPr="00714947">
        <w:rPr>
          <w:rFonts w:ascii="Times New Roman" w:hAnsi="Times New Roman" w:cs="Times New Roman"/>
        </w:rPr>
        <w:t>riprema i provedba EU projekata po subvencioniranim cijenama za usluge koje provodi Poslovna zona Ivanec d.o.o. i Projektni ured za EU fondove</w:t>
      </w:r>
      <w:r>
        <w:rPr>
          <w:rFonts w:ascii="Times New Roman" w:hAnsi="Times New Roman" w:cs="Times New Roman"/>
        </w:rPr>
        <w:t>.</w:t>
      </w:r>
      <w:r w:rsidRPr="00714947">
        <w:rPr>
          <w:rFonts w:ascii="Times New Roman" w:hAnsi="Times New Roman" w:cs="Times New Roman"/>
        </w:rPr>
        <w:t xml:space="preserve"> </w:t>
      </w:r>
    </w:p>
    <w:p w14:paraId="3BAA94FD" w14:textId="77777777" w:rsidR="007C48E9" w:rsidRPr="00D8631D" w:rsidRDefault="007C48E9" w:rsidP="00FE1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3EAA4" w14:textId="531FC1C8" w:rsidR="00714947" w:rsidRPr="00714947" w:rsidRDefault="007C48E9" w:rsidP="0071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.b</w:t>
      </w:r>
      <w:r w:rsidR="00714947" w:rsidRPr="00714947">
        <w:rPr>
          <w:rFonts w:ascii="Times New Roman" w:hAnsi="Times New Roman" w:cs="Times New Roman"/>
          <w:color w:val="000000"/>
          <w:sz w:val="24"/>
          <w:szCs w:val="24"/>
        </w:rPr>
        <w:t>esplatne administrativne i savjetodavne usluge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9EC08A" w14:textId="77777777" w:rsidR="00714947" w:rsidRPr="00714947" w:rsidRDefault="00714947" w:rsidP="0071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D74A1" w14:textId="0CFD2201" w:rsidR="00714947" w:rsidRPr="00714947" w:rsidRDefault="007C48E9" w:rsidP="0071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.b</w:t>
      </w:r>
      <w:r w:rsidR="00714947" w:rsidRPr="00714947">
        <w:rPr>
          <w:rFonts w:ascii="Times New Roman" w:hAnsi="Times New Roman" w:cs="Times New Roman"/>
          <w:color w:val="000000"/>
          <w:sz w:val="24"/>
          <w:szCs w:val="24"/>
        </w:rPr>
        <w:t>esplatna stručna i savjetodavna pomoć u razvoju i realizaciji investicije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1E477EB" w14:textId="77777777" w:rsidR="00714947" w:rsidRPr="00714947" w:rsidRDefault="00714947" w:rsidP="0071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94398" w14:textId="4C62D432" w:rsidR="00714947" w:rsidRDefault="007C48E9" w:rsidP="00714947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.p</w:t>
      </w:r>
      <w:r w:rsidR="00714947" w:rsidRPr="00714947">
        <w:rPr>
          <w:rFonts w:ascii="Times New Roman" w:hAnsi="Times New Roman" w:cs="Times New Roman"/>
          <w:color w:val="000000"/>
          <w:sz w:val="24"/>
          <w:szCs w:val="24"/>
        </w:rPr>
        <w:t>omoć poslovnim subjektima i iznajmljivačima u povezivanju s lokalnim i regionalnim institucijama, te udruženjima poduzetnika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D71BAD" w14:textId="77777777" w:rsidR="00714947" w:rsidRPr="00714947" w:rsidRDefault="00714947" w:rsidP="00714947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2F42A" w14:textId="140A739D" w:rsidR="00714947" w:rsidRPr="00714947" w:rsidRDefault="007C48E9" w:rsidP="00714947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.o</w:t>
      </w:r>
      <w:r w:rsidR="00714947" w:rsidRPr="00714947">
        <w:rPr>
          <w:rFonts w:ascii="Times New Roman" w:hAnsi="Times New Roman" w:cs="Times New Roman"/>
          <w:color w:val="000000"/>
          <w:sz w:val="24"/>
          <w:szCs w:val="24"/>
        </w:rPr>
        <w:t>rganizacija besplatnih edukacija, savjetovanja i prikladnih oblika promidžbe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6A3C79" w14:textId="77777777" w:rsidR="00714947" w:rsidRPr="00714947" w:rsidRDefault="00714947" w:rsidP="0071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EF20E" w14:textId="19FD9960" w:rsidR="00714947" w:rsidRDefault="007C48E9" w:rsidP="00714947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631D">
        <w:rPr>
          <w:rFonts w:ascii="Times New Roman" w:hAnsi="Times New Roman" w:cs="Times New Roman"/>
          <w:color w:val="000000"/>
          <w:sz w:val="24"/>
          <w:szCs w:val="24"/>
        </w:rPr>
        <w:t>.č</w:t>
      </w:r>
      <w:r w:rsidR="00714947" w:rsidRPr="00714947">
        <w:rPr>
          <w:rFonts w:ascii="Times New Roman" w:hAnsi="Times New Roman" w:cs="Times New Roman"/>
          <w:color w:val="000000"/>
          <w:sz w:val="24"/>
          <w:szCs w:val="24"/>
        </w:rPr>
        <w:t>lanstvo i uspostavljanje mreže poslovnih kontakata u udruzi Poslovni klub Ivanec</w:t>
      </w:r>
      <w:r w:rsidR="007149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7C854B" w14:textId="77777777" w:rsidR="00D8631D" w:rsidRDefault="00D8631D" w:rsidP="00714947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B7BB5" w14:textId="07962438" w:rsidR="007C48E9" w:rsidRDefault="007C48E9" w:rsidP="007C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Besplatna</w:t>
      </w:r>
      <w:r w:rsidRPr="00D8631D">
        <w:rPr>
          <w:rFonts w:ascii="Times New Roman" w:hAnsi="Times New Roman" w:cs="Times New Roman"/>
          <w:sz w:val="24"/>
          <w:szCs w:val="24"/>
        </w:rPr>
        <w:t xml:space="preserve"> uslug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631D">
        <w:rPr>
          <w:rFonts w:ascii="Times New Roman" w:hAnsi="Times New Roman" w:cs="Times New Roman"/>
          <w:sz w:val="24"/>
          <w:szCs w:val="24"/>
        </w:rPr>
        <w:t xml:space="preserve"> poslovnog savjetovanja i srodnih usluga  poduzetničkog centra Poslovna zona Ivanec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31D">
        <w:rPr>
          <w:rFonts w:ascii="Times New Roman" w:hAnsi="Times New Roman" w:cs="Times New Roman"/>
          <w:sz w:val="24"/>
          <w:szCs w:val="24"/>
        </w:rPr>
        <w:t>koje za korisnike mjera provodi sukladno  povjerenim djelatnostima gospodarstva od strane Grada Ivanca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ECA592" w14:textId="77777777" w:rsidR="00D8631D" w:rsidRDefault="00D8631D" w:rsidP="00D8631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81B1A" w14:textId="77777777" w:rsidR="00D8631D" w:rsidRDefault="00D8631D" w:rsidP="00D86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0E7">
        <w:rPr>
          <w:rFonts w:ascii="Times New Roman" w:hAnsi="Times New Roman" w:cs="Times New Roman"/>
          <w:sz w:val="24"/>
          <w:szCs w:val="24"/>
        </w:rPr>
        <w:t xml:space="preserve">Broj potpora po jednom korisniku nije ograničen. </w:t>
      </w:r>
    </w:p>
    <w:p w14:paraId="4B517925" w14:textId="77777777" w:rsidR="00714947" w:rsidRPr="00714947" w:rsidRDefault="00714947" w:rsidP="00714947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E4064" w14:textId="6CF22A4E" w:rsidR="00FE15D8" w:rsidRDefault="00FE15D8" w:rsidP="00FE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E15D8">
        <w:rPr>
          <w:rFonts w:ascii="Times New Roman" w:hAnsi="Times New Roman" w:cs="Times New Roman"/>
          <w:b/>
          <w:bCs/>
          <w:sz w:val="24"/>
          <w:szCs w:val="24"/>
        </w:rPr>
        <w:t>Potpore</w:t>
      </w:r>
      <w:r w:rsidR="00B63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5D8">
        <w:rPr>
          <w:rFonts w:ascii="Times New Roman" w:hAnsi="Times New Roman" w:cs="Times New Roman"/>
          <w:b/>
          <w:bCs/>
          <w:sz w:val="24"/>
          <w:szCs w:val="24"/>
        </w:rPr>
        <w:t xml:space="preserve"> za promidžbu i marketing</w:t>
      </w:r>
      <w:r w:rsidR="004744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74436" w:rsidRPr="00474436">
        <w:rPr>
          <w:rFonts w:ascii="Times New Roman" w:hAnsi="Times New Roman" w:cs="Times New Roman"/>
          <w:sz w:val="24"/>
          <w:szCs w:val="24"/>
        </w:rPr>
        <w:t>i to:</w:t>
      </w:r>
    </w:p>
    <w:p w14:paraId="214DE0DB" w14:textId="77777777" w:rsidR="00C33158" w:rsidRDefault="00C33158" w:rsidP="00FE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90C6D" w14:textId="0DC4907E" w:rsidR="00FE15D8" w:rsidRPr="00C33158" w:rsidRDefault="00C33158" w:rsidP="00C3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15D8" w:rsidRPr="00C33158">
        <w:rPr>
          <w:rFonts w:ascii="Times New Roman" w:hAnsi="Times New Roman" w:cs="Times New Roman"/>
          <w:sz w:val="24"/>
          <w:szCs w:val="24"/>
        </w:rPr>
        <w:t>subvencioniranje troškova nastupa na  gospodarskim manifestacijama na</w:t>
      </w:r>
    </w:p>
    <w:p w14:paraId="426E921B" w14:textId="77777777" w:rsidR="00FE15D8" w:rsidRPr="0027421B" w:rsidRDefault="00FE15D8" w:rsidP="00FE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1B">
        <w:rPr>
          <w:rFonts w:ascii="Times New Roman" w:hAnsi="Times New Roman" w:cs="Times New Roman"/>
          <w:sz w:val="24"/>
          <w:szCs w:val="24"/>
        </w:rPr>
        <w:t>kojima sudjeluje Grad Ivanec, neovisno o mjestu održavanja manifestacije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2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E7EDDA" w14:textId="77777777" w:rsidR="00FE15D8" w:rsidRDefault="00FE15D8" w:rsidP="00FE15D8">
      <w:pPr>
        <w:jc w:val="both"/>
        <w:rPr>
          <w:rFonts w:ascii="Times New Roman" w:hAnsi="Times New Roman" w:cs="Times New Roman"/>
          <w:sz w:val="24"/>
          <w:szCs w:val="24"/>
        </w:rPr>
      </w:pPr>
      <w:r w:rsidRPr="00D241D5">
        <w:rPr>
          <w:rFonts w:ascii="Times New Roman" w:hAnsi="Times New Roman" w:cs="Times New Roman"/>
          <w:sz w:val="24"/>
          <w:szCs w:val="24"/>
        </w:rPr>
        <w:t>Navedena mjera obuhvaća  slijedeće prihvatljive troškove u visini 100% troškova: zakup, uređenje i opremanje izložbenog</w:t>
      </w:r>
      <w:r>
        <w:rPr>
          <w:rFonts w:ascii="Times New Roman" w:hAnsi="Times New Roman" w:cs="Times New Roman"/>
          <w:sz w:val="24"/>
          <w:szCs w:val="24"/>
        </w:rPr>
        <w:t xml:space="preserve"> prostora, </w:t>
      </w:r>
      <w:r w:rsidRPr="002570E7">
        <w:rPr>
          <w:rFonts w:ascii="Times New Roman" w:hAnsi="Times New Roman" w:cs="Times New Roman"/>
          <w:sz w:val="24"/>
          <w:szCs w:val="24"/>
        </w:rPr>
        <w:t>trošak kotizacije/akreditacije  za sudjelovanje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0E7">
        <w:rPr>
          <w:rFonts w:ascii="Times New Roman" w:hAnsi="Times New Roman" w:cs="Times New Roman"/>
          <w:sz w:val="24"/>
          <w:szCs w:val="24"/>
        </w:rPr>
        <w:t>troškove pripreme zajedničkog promotivnog materijala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0E7">
        <w:rPr>
          <w:rFonts w:ascii="Times New Roman" w:hAnsi="Times New Roman" w:cs="Times New Roman"/>
          <w:sz w:val="24"/>
          <w:szCs w:val="24"/>
        </w:rPr>
        <w:t>troškove predstavljan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70E7">
        <w:rPr>
          <w:rFonts w:ascii="Times New Roman" w:hAnsi="Times New Roman" w:cs="Times New Roman"/>
          <w:sz w:val="24"/>
          <w:szCs w:val="24"/>
        </w:rPr>
        <w:t>a poduzetnika</w:t>
      </w:r>
      <w:r>
        <w:rPr>
          <w:rFonts w:ascii="Times New Roman" w:hAnsi="Times New Roman" w:cs="Times New Roman"/>
          <w:sz w:val="24"/>
          <w:szCs w:val="24"/>
        </w:rPr>
        <w:t xml:space="preserve"> za vrijeme trajanja manifestacije, </w:t>
      </w:r>
      <w:r w:rsidRPr="002570E7">
        <w:rPr>
          <w:rFonts w:ascii="Times New Roman" w:hAnsi="Times New Roman" w:cs="Times New Roman"/>
          <w:sz w:val="24"/>
          <w:szCs w:val="24"/>
        </w:rPr>
        <w:t xml:space="preserve"> te pomoć kod organizacije poslovnih sastanaka </w:t>
      </w:r>
      <w:r>
        <w:rPr>
          <w:rFonts w:ascii="Times New Roman" w:hAnsi="Times New Roman" w:cs="Times New Roman"/>
          <w:sz w:val="24"/>
          <w:szCs w:val="24"/>
        </w:rPr>
        <w:t xml:space="preserve">uoči ili za vrijeme trajanja sajamskih događanja. </w:t>
      </w:r>
    </w:p>
    <w:p w14:paraId="2A9C8815" w14:textId="5C611913" w:rsidR="00FE15D8" w:rsidRPr="00C33158" w:rsidRDefault="00C33158" w:rsidP="00C33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15D8" w:rsidRPr="00C33158">
        <w:rPr>
          <w:rFonts w:ascii="Times New Roman" w:hAnsi="Times New Roman" w:cs="Times New Roman"/>
          <w:sz w:val="24"/>
          <w:szCs w:val="24"/>
        </w:rPr>
        <w:t>subvencioniranje troškova nastupa na gospodarskim manifestacijama, sajmovima,</w:t>
      </w:r>
    </w:p>
    <w:p w14:paraId="521D56D5" w14:textId="77777777" w:rsidR="00FE15D8" w:rsidRPr="001F0217" w:rsidRDefault="00FE15D8" w:rsidP="00FE1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217">
        <w:rPr>
          <w:rFonts w:ascii="Times New Roman" w:hAnsi="Times New Roman" w:cs="Times New Roman"/>
          <w:sz w:val="24"/>
          <w:szCs w:val="24"/>
        </w:rPr>
        <w:t>neovisno o sudjelovanju Grada Ivanca.</w:t>
      </w:r>
    </w:p>
    <w:p w14:paraId="4A9914FA" w14:textId="77777777" w:rsidR="00FE15D8" w:rsidRDefault="00FE15D8" w:rsidP="00FE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mjera obuhvaća slijedeće prihvatljive troškove u visini do 50% nastalih troškova: zakup izložbenog prostora, trošak kotizacije/akreditacije za sudjelovanje.</w:t>
      </w:r>
      <w:r w:rsidRPr="00FE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C68E5D" w14:textId="77777777" w:rsidR="00FE15D8" w:rsidRDefault="00FE15D8" w:rsidP="00FE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073ED" w14:textId="469507B4" w:rsidR="00FE15D8" w:rsidRPr="00C33158" w:rsidRDefault="00C33158" w:rsidP="00C3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15D8" w:rsidRPr="00C33158">
        <w:rPr>
          <w:rFonts w:ascii="Times New Roman" w:hAnsi="Times New Roman" w:cs="Times New Roman"/>
          <w:color w:val="000000"/>
          <w:sz w:val="24"/>
          <w:szCs w:val="24"/>
        </w:rPr>
        <w:t xml:space="preserve">besplatna usluga promidžbe preko digitalnih kanala. Navedeno obuhvaća promociju putem jedinstvenog poslovnog imenika grada Ivanca – </w:t>
      </w:r>
      <w:proofErr w:type="spellStart"/>
      <w:r w:rsidR="00FE15D8" w:rsidRPr="00C33158">
        <w:rPr>
          <w:rFonts w:ascii="Times New Roman" w:hAnsi="Times New Roman" w:cs="Times New Roman"/>
          <w:color w:val="000000"/>
          <w:sz w:val="24"/>
          <w:szCs w:val="24"/>
        </w:rPr>
        <w:t>IvanecBiz</w:t>
      </w:r>
      <w:proofErr w:type="spellEnd"/>
      <w:r w:rsidR="00FE15D8" w:rsidRPr="00C331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D7899AE" w14:textId="77777777" w:rsidR="00FE15D8" w:rsidRDefault="00FE15D8" w:rsidP="00FE15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CB454" w14:textId="0E4FB5D1" w:rsidR="00FE15D8" w:rsidRPr="00C33158" w:rsidRDefault="00C33158" w:rsidP="00C3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15D8" w:rsidRPr="00C33158">
        <w:rPr>
          <w:rFonts w:ascii="Times New Roman" w:hAnsi="Times New Roman" w:cs="Times New Roman"/>
          <w:sz w:val="24"/>
          <w:szCs w:val="24"/>
        </w:rPr>
        <w:t xml:space="preserve">korištenje standardiziranog protokolarnog poklon paketa u svrhu promidžbe brenda Ivanec Planinarski grad </w:t>
      </w:r>
    </w:p>
    <w:p w14:paraId="425DAFD9" w14:textId="62BB832C" w:rsidR="00714947" w:rsidRPr="00714947" w:rsidRDefault="00714947" w:rsidP="00714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72E573" w14:textId="77777777" w:rsidR="00B6305F" w:rsidRDefault="00B6305F" w:rsidP="00B63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Navedenu mjeru koristiti će svi korisnici Programa dodjele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9E4">
        <w:rPr>
          <w:rFonts w:ascii="Times New Roman" w:hAnsi="Times New Roman" w:cs="Times New Roman"/>
          <w:bCs/>
          <w:sz w:val="24"/>
          <w:szCs w:val="24"/>
        </w:rPr>
        <w:t>bespovratnih potpora grada Ivanca u turizmu</w:t>
      </w:r>
      <w:r>
        <w:rPr>
          <w:rFonts w:ascii="Times New Roman" w:hAnsi="Times New Roman" w:cs="Times New Roman"/>
          <w:bCs/>
          <w:sz w:val="24"/>
          <w:szCs w:val="24"/>
        </w:rPr>
        <w:t>, a isto će se definirati posebnim aktima.</w:t>
      </w:r>
    </w:p>
    <w:p w14:paraId="5B311F44" w14:textId="64AA7468" w:rsidR="000E2D8A" w:rsidRDefault="000E2D8A" w:rsidP="003E7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0A380" w14:textId="1CCD7105" w:rsidR="00941E12" w:rsidRDefault="00941E12" w:rsidP="003E7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588B0" w14:textId="77777777" w:rsidR="00941E12" w:rsidRDefault="00941E12" w:rsidP="003E7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614E6" w14:textId="1E69675F" w:rsidR="008A46DD" w:rsidRDefault="002570E7" w:rsidP="008A4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8A46DD" w:rsidRPr="008A46DD">
        <w:rPr>
          <w:rFonts w:ascii="Times New Roman" w:hAnsi="Times New Roman" w:cs="Times New Roman"/>
          <w:b/>
          <w:sz w:val="24"/>
          <w:szCs w:val="24"/>
        </w:rPr>
        <w:t xml:space="preserve">. NAČIN </w:t>
      </w:r>
      <w:r w:rsidR="00A2290F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="008A46DD" w:rsidRPr="008A46DD">
        <w:rPr>
          <w:rFonts w:ascii="Times New Roman" w:hAnsi="Times New Roman" w:cs="Times New Roman"/>
          <w:b/>
          <w:sz w:val="24"/>
          <w:szCs w:val="24"/>
        </w:rPr>
        <w:t xml:space="preserve">DODJELE POTPORA </w:t>
      </w:r>
    </w:p>
    <w:p w14:paraId="3DCB4A61" w14:textId="2D151AD1" w:rsidR="006C1464" w:rsidRDefault="007C48E9" w:rsidP="006C1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iz ovog Programa ostvaruju se na temelju javnog poziva za proračunsku godinu, koji osim navođenja mjera i načina korištenja potpore, sadrži i uvjete, način prijave uz navođenje potrebne dokumentacije i uvjeta za ostvarivanje potpora.</w:t>
      </w:r>
    </w:p>
    <w:p w14:paraId="1DEF25A8" w14:textId="77777777" w:rsidR="007C48E9" w:rsidRDefault="006C1464" w:rsidP="007C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pozivi biti će objavljeni na službenim internetskim stranicama Grada Ivanca, </w:t>
      </w:r>
      <w:hyperlink r:id="rId7" w:history="1">
        <w:r w:rsidRPr="00437CBD">
          <w:rPr>
            <w:rStyle w:val="Hiperveza"/>
            <w:rFonts w:ascii="Times New Roman" w:hAnsi="Times New Roman" w:cs="Times New Roman"/>
            <w:sz w:val="24"/>
            <w:szCs w:val="24"/>
          </w:rPr>
          <w:t>www.ivanec.hr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oglasnoj ploči Grada.</w:t>
      </w:r>
    </w:p>
    <w:p w14:paraId="418841C7" w14:textId="77777777" w:rsidR="007C48E9" w:rsidRDefault="007C48E9" w:rsidP="007C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AC26B" w14:textId="7A84539A" w:rsidR="006C1464" w:rsidRDefault="006C1464" w:rsidP="007C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Prilikom obrade zahtjeva utvrđuje se pravovremenost, potpunost zahtjeva, udovoljavanje općih kriterija iz ovog Programa i posebnih kri</w:t>
      </w:r>
      <w:r>
        <w:rPr>
          <w:rFonts w:ascii="Times New Roman" w:hAnsi="Times New Roman" w:cs="Times New Roman"/>
          <w:sz w:val="24"/>
          <w:szCs w:val="24"/>
        </w:rPr>
        <w:t>terija iz pripadajućih Odluka</w:t>
      </w:r>
      <w:r w:rsidRPr="006F1708">
        <w:rPr>
          <w:rFonts w:ascii="Times New Roman" w:hAnsi="Times New Roman" w:cs="Times New Roman"/>
          <w:sz w:val="24"/>
          <w:szCs w:val="24"/>
        </w:rPr>
        <w:t xml:space="preserve"> ili Programa, te iznos prihvatljivih troškova.    </w:t>
      </w:r>
    </w:p>
    <w:p w14:paraId="060E7E26" w14:textId="4224EEEB" w:rsidR="000C1DF1" w:rsidRDefault="006C1464" w:rsidP="00387427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 xml:space="preserve">obrade </w:t>
      </w:r>
      <w:r w:rsidRPr="006F1708">
        <w:rPr>
          <w:rFonts w:ascii="Times New Roman" w:hAnsi="Times New Roman" w:cs="Times New Roman"/>
          <w:sz w:val="24"/>
          <w:szCs w:val="24"/>
        </w:rPr>
        <w:t>predane dokumentacije</w:t>
      </w:r>
      <w:r>
        <w:rPr>
          <w:rFonts w:ascii="Times New Roman" w:hAnsi="Times New Roman" w:cs="Times New Roman"/>
          <w:sz w:val="24"/>
          <w:szCs w:val="24"/>
        </w:rPr>
        <w:t xml:space="preserve"> od strane nadležnog Upravnog odjela</w:t>
      </w:r>
      <w:r w:rsidRPr="006F17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izrađuje se prijedlog Zaključka o korištenju mjera, odnosno dodjeli potpore, te se sklapa Ugovor </w:t>
      </w:r>
      <w:r w:rsidR="00387427">
        <w:rPr>
          <w:rFonts w:ascii="Times New Roman" w:hAnsi="Times New Roman" w:cs="Times New Roman"/>
          <w:sz w:val="24"/>
          <w:szCs w:val="24"/>
        </w:rPr>
        <w:t>sa Gradom Ivancem.</w:t>
      </w:r>
    </w:p>
    <w:p w14:paraId="1DEE91DA" w14:textId="47B31F6F" w:rsidR="007C48E9" w:rsidRDefault="007C48E9" w:rsidP="00387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 jednom godišnje izvješćuje Gradsko vijeće o realizaciji mjera iz ovog Programa.</w:t>
      </w:r>
    </w:p>
    <w:p w14:paraId="0E916A3A" w14:textId="4CAF7A02" w:rsidR="006F1708" w:rsidRDefault="006F1708" w:rsidP="006F1708">
      <w:pPr>
        <w:rPr>
          <w:rFonts w:ascii="Times New Roman" w:hAnsi="Times New Roman" w:cs="Times New Roman"/>
          <w:b/>
          <w:sz w:val="24"/>
          <w:szCs w:val="24"/>
        </w:rPr>
      </w:pPr>
      <w:r w:rsidRPr="006F1708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41E12">
        <w:rPr>
          <w:rFonts w:ascii="Times New Roman" w:hAnsi="Times New Roman" w:cs="Times New Roman"/>
          <w:b/>
          <w:sz w:val="24"/>
          <w:szCs w:val="24"/>
        </w:rPr>
        <w:t>I</w:t>
      </w:r>
      <w:r w:rsidRPr="006F1708">
        <w:rPr>
          <w:rFonts w:ascii="Times New Roman" w:hAnsi="Times New Roman" w:cs="Times New Roman"/>
          <w:b/>
          <w:sz w:val="24"/>
          <w:szCs w:val="24"/>
        </w:rPr>
        <w:t xml:space="preserve">. OBVEZE KORISNIKA POTPORE  </w:t>
      </w:r>
    </w:p>
    <w:p w14:paraId="277198FF" w14:textId="22FEBE03" w:rsidR="001F0217" w:rsidRDefault="00387427" w:rsidP="001F02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Korisnik mjera u obvezi je</w:t>
      </w:r>
      <w:r w:rsidR="001F021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CC3D94" w14:textId="77777777" w:rsidR="00C33158" w:rsidRDefault="00C33158" w:rsidP="001F02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3AC4A8" w14:textId="3FA1AFEF" w:rsidR="006C1464" w:rsidRDefault="001F0217" w:rsidP="001F02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87427">
        <w:rPr>
          <w:rFonts w:ascii="Times New Roman" w:hAnsi="Times New Roman" w:cs="Times New Roman"/>
          <w:bCs/>
          <w:sz w:val="24"/>
          <w:szCs w:val="24"/>
        </w:rPr>
        <w:t>baviti se turističkom djelatnošću na prijavljenoj lokaciji u duplom vremenskom trajanju od korištenja dodijeljene mjere, a minimalno 5 godina</w:t>
      </w:r>
      <w:r w:rsidR="00C33158">
        <w:rPr>
          <w:rFonts w:ascii="Times New Roman" w:hAnsi="Times New Roman" w:cs="Times New Roman"/>
          <w:bCs/>
          <w:sz w:val="24"/>
          <w:szCs w:val="24"/>
        </w:rPr>
        <w:t xml:space="preserve"> za mjere jednokratne namjene.</w:t>
      </w:r>
    </w:p>
    <w:p w14:paraId="3ED31E92" w14:textId="6E392238" w:rsidR="00387427" w:rsidRDefault="00387427" w:rsidP="001F02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Korisnik isto dokazuje </w:t>
      </w:r>
      <w:r w:rsidR="001F0217">
        <w:rPr>
          <w:rFonts w:ascii="Times New Roman" w:hAnsi="Times New Roman" w:cs="Times New Roman"/>
          <w:bCs/>
          <w:sz w:val="24"/>
          <w:szCs w:val="24"/>
        </w:rPr>
        <w:t>izvodom iz službene evidencije o broju noćenja.</w:t>
      </w:r>
    </w:p>
    <w:p w14:paraId="02CD158C" w14:textId="263E5077" w:rsidR="001F0217" w:rsidRDefault="001F0217" w:rsidP="001F02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-dodijeljena sredstva koristiti za utvrđenu namjenu</w:t>
      </w:r>
    </w:p>
    <w:p w14:paraId="2837F315" w14:textId="3571E6DE" w:rsidR="001F0217" w:rsidRDefault="001F0217" w:rsidP="00C331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07">
        <w:rPr>
          <w:rFonts w:ascii="Times New Roman" w:hAnsi="Times New Roman" w:cs="Times New Roman"/>
          <w:sz w:val="24"/>
          <w:szCs w:val="24"/>
        </w:rPr>
        <w:t>omogućiti Gradu Ivancu  kontrolu namjenskog utroška dobivene potpore</w:t>
      </w:r>
      <w:r w:rsidR="00016ADB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 slučaju nenamjenskog korištenja dužan je</w:t>
      </w:r>
      <w:r w:rsidRPr="001F0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izvršiti povrat sredstava u Proračun Grada Ivanca za sve mjere koje je koristio.</w:t>
      </w:r>
    </w:p>
    <w:p w14:paraId="6DB2AE0F" w14:textId="567E8940" w:rsidR="00016ADB" w:rsidRDefault="00016ADB" w:rsidP="00C331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Korisnik može koristiti neograničeni broj mjera iz ovog Programa.</w:t>
      </w:r>
    </w:p>
    <w:p w14:paraId="7236EA26" w14:textId="02E8780C" w:rsidR="00444F07" w:rsidRPr="002570E7" w:rsidRDefault="00631C68" w:rsidP="00444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E7">
        <w:rPr>
          <w:rFonts w:ascii="Times New Roman" w:hAnsi="Times New Roman" w:cs="Times New Roman"/>
          <w:b/>
          <w:sz w:val="24"/>
          <w:szCs w:val="24"/>
        </w:rPr>
        <w:t>V</w:t>
      </w:r>
      <w:r w:rsidR="00941E12">
        <w:rPr>
          <w:rFonts w:ascii="Times New Roman" w:hAnsi="Times New Roman" w:cs="Times New Roman"/>
          <w:b/>
          <w:sz w:val="24"/>
          <w:szCs w:val="24"/>
        </w:rPr>
        <w:t>I</w:t>
      </w:r>
      <w:r w:rsidRPr="002570E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44F07" w:rsidRPr="002570E7">
        <w:rPr>
          <w:rFonts w:ascii="Times New Roman" w:hAnsi="Times New Roman" w:cs="Times New Roman"/>
          <w:b/>
          <w:sz w:val="24"/>
          <w:szCs w:val="24"/>
        </w:rPr>
        <w:t>P</w:t>
      </w:r>
      <w:r w:rsidRPr="002570E7">
        <w:rPr>
          <w:rFonts w:ascii="Times New Roman" w:hAnsi="Times New Roman" w:cs="Times New Roman"/>
          <w:b/>
          <w:sz w:val="24"/>
          <w:szCs w:val="24"/>
        </w:rPr>
        <w:t>R</w:t>
      </w:r>
      <w:r w:rsidR="00444F07" w:rsidRPr="002570E7">
        <w:rPr>
          <w:rFonts w:ascii="Times New Roman" w:hAnsi="Times New Roman" w:cs="Times New Roman"/>
          <w:b/>
          <w:sz w:val="24"/>
          <w:szCs w:val="24"/>
        </w:rPr>
        <w:t xml:space="preserve">IJELAZNE I ZAVRŠNE ODREDBE </w:t>
      </w:r>
    </w:p>
    <w:p w14:paraId="670D9C01" w14:textId="1D17356D" w:rsidR="00444F07" w:rsidRDefault="00444F07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</w:t>
      </w:r>
      <w:r w:rsidR="002206B6"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 xml:space="preserve">za provođenja ovog </w:t>
      </w:r>
      <w:r w:rsidR="00941E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rograma biti će osigurana u Proračun</w:t>
      </w:r>
      <w:r w:rsidR="009D278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Grada Ivanca</w:t>
      </w:r>
      <w:r w:rsidR="009D2781">
        <w:rPr>
          <w:rFonts w:ascii="Times New Roman" w:hAnsi="Times New Roman" w:cs="Times New Roman"/>
          <w:sz w:val="24"/>
          <w:szCs w:val="24"/>
        </w:rPr>
        <w:t>.</w:t>
      </w:r>
    </w:p>
    <w:p w14:paraId="55871B82" w14:textId="216CBBE3" w:rsidR="00444F07" w:rsidRDefault="002206B6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Ovaj Program stupa na snagu 8 dana od dana objave u Službenom vjesniku Varaždinske županije.</w:t>
      </w:r>
    </w:p>
    <w:p w14:paraId="6370C968" w14:textId="77777777" w:rsidR="001F0217" w:rsidRDefault="001F0217" w:rsidP="00444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C6A5B" w14:textId="5E15A2D1" w:rsidR="00A2375C" w:rsidRPr="002206B6" w:rsidRDefault="002206B6" w:rsidP="002206B6">
      <w:pPr>
        <w:jc w:val="right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PREDSJEDNI</w:t>
      </w:r>
      <w:r w:rsidR="00D96E8F">
        <w:rPr>
          <w:rFonts w:ascii="Times New Roman" w:hAnsi="Times New Roman" w:cs="Times New Roman"/>
          <w:sz w:val="24"/>
          <w:szCs w:val="24"/>
        </w:rPr>
        <w:t>K</w:t>
      </w:r>
      <w:r w:rsidRPr="002206B6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799019DE" w14:textId="20B10AA3" w:rsidR="002206B6" w:rsidRPr="002206B6" w:rsidRDefault="002206B6" w:rsidP="002206B6">
      <w:pPr>
        <w:jc w:val="right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GRADA IVANCA:</w:t>
      </w:r>
    </w:p>
    <w:p w14:paraId="5D93924C" w14:textId="186E705A" w:rsidR="0018422A" w:rsidRDefault="00941E12" w:rsidP="000E2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Patekar</w:t>
      </w:r>
      <w:proofErr w:type="spellEnd"/>
    </w:p>
    <w:p w14:paraId="668D8DD8" w14:textId="08098070" w:rsidR="0018422A" w:rsidRDefault="0018422A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90FA83" w14:textId="27E76BC7" w:rsidR="00941E12" w:rsidRDefault="00941E12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1E7241" w14:textId="4F1213F6" w:rsidR="00941E12" w:rsidRDefault="00941E12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949106" w14:textId="758C3FAF" w:rsidR="00941E12" w:rsidRDefault="00941E12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1E12" w:rsidSect="00D46F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A3E"/>
    <w:multiLevelType w:val="hybridMultilevel"/>
    <w:tmpl w:val="67FEE6CA"/>
    <w:lvl w:ilvl="0" w:tplc="20BAF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FBC1E"/>
    <w:multiLevelType w:val="hybridMultilevel"/>
    <w:tmpl w:val="1573B7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B4669A"/>
    <w:multiLevelType w:val="hybridMultilevel"/>
    <w:tmpl w:val="E4F42730"/>
    <w:lvl w:ilvl="0" w:tplc="85D83D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575C"/>
    <w:multiLevelType w:val="hybridMultilevel"/>
    <w:tmpl w:val="742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5B97"/>
    <w:multiLevelType w:val="hybridMultilevel"/>
    <w:tmpl w:val="E97E4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75EA"/>
    <w:multiLevelType w:val="hybridMultilevel"/>
    <w:tmpl w:val="4E3EF5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493E71"/>
    <w:multiLevelType w:val="hybridMultilevel"/>
    <w:tmpl w:val="5928EA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E25BC"/>
    <w:multiLevelType w:val="hybridMultilevel"/>
    <w:tmpl w:val="B51A4DC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AA52FBD"/>
    <w:multiLevelType w:val="hybridMultilevel"/>
    <w:tmpl w:val="5A529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647B"/>
    <w:multiLevelType w:val="hybridMultilevel"/>
    <w:tmpl w:val="61405C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2778"/>
    <w:multiLevelType w:val="hybridMultilevel"/>
    <w:tmpl w:val="A2181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8453"/>
    <w:multiLevelType w:val="hybridMultilevel"/>
    <w:tmpl w:val="14889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C612F7"/>
    <w:multiLevelType w:val="hybridMultilevel"/>
    <w:tmpl w:val="9FC8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5D4B"/>
    <w:multiLevelType w:val="hybridMultilevel"/>
    <w:tmpl w:val="B3D20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3A75"/>
    <w:multiLevelType w:val="hybridMultilevel"/>
    <w:tmpl w:val="47FCEDE4"/>
    <w:lvl w:ilvl="0" w:tplc="A22633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24642"/>
    <w:multiLevelType w:val="hybridMultilevel"/>
    <w:tmpl w:val="3F004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190D2B"/>
    <w:multiLevelType w:val="hybridMultilevel"/>
    <w:tmpl w:val="ABA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96408"/>
    <w:multiLevelType w:val="hybridMultilevel"/>
    <w:tmpl w:val="9FC8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CB0A"/>
    <w:multiLevelType w:val="hybridMultilevel"/>
    <w:tmpl w:val="7639DF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3E0302B"/>
    <w:multiLevelType w:val="hybridMultilevel"/>
    <w:tmpl w:val="396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0D44"/>
    <w:multiLevelType w:val="hybridMultilevel"/>
    <w:tmpl w:val="B1A403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8"/>
  </w:num>
  <w:num w:numId="11">
    <w:abstractNumId w:val="5"/>
  </w:num>
  <w:num w:numId="12">
    <w:abstractNumId w:val="11"/>
  </w:num>
  <w:num w:numId="13">
    <w:abstractNumId w:val="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6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BC"/>
    <w:rsid w:val="0000025C"/>
    <w:rsid w:val="00016ADB"/>
    <w:rsid w:val="000348BE"/>
    <w:rsid w:val="0009138E"/>
    <w:rsid w:val="000B2DF8"/>
    <w:rsid w:val="000B748E"/>
    <w:rsid w:val="000C1DF1"/>
    <w:rsid w:val="000E2D8A"/>
    <w:rsid w:val="000F19E4"/>
    <w:rsid w:val="001402F2"/>
    <w:rsid w:val="0014041D"/>
    <w:rsid w:val="001570DB"/>
    <w:rsid w:val="0016041B"/>
    <w:rsid w:val="00173684"/>
    <w:rsid w:val="0018422A"/>
    <w:rsid w:val="00185B27"/>
    <w:rsid w:val="001A3597"/>
    <w:rsid w:val="001A5FBE"/>
    <w:rsid w:val="001D6D52"/>
    <w:rsid w:val="001F0217"/>
    <w:rsid w:val="001F65DE"/>
    <w:rsid w:val="002206B6"/>
    <w:rsid w:val="00222959"/>
    <w:rsid w:val="00227AF0"/>
    <w:rsid w:val="00232F93"/>
    <w:rsid w:val="002444F0"/>
    <w:rsid w:val="002570E7"/>
    <w:rsid w:val="0027421B"/>
    <w:rsid w:val="002841C5"/>
    <w:rsid w:val="002C13ED"/>
    <w:rsid w:val="002D6D2B"/>
    <w:rsid w:val="002D6DF9"/>
    <w:rsid w:val="00333C14"/>
    <w:rsid w:val="00334DB7"/>
    <w:rsid w:val="00362E6F"/>
    <w:rsid w:val="003844D5"/>
    <w:rsid w:val="00387427"/>
    <w:rsid w:val="00390905"/>
    <w:rsid w:val="003E399D"/>
    <w:rsid w:val="003E582B"/>
    <w:rsid w:val="003E7767"/>
    <w:rsid w:val="0041006C"/>
    <w:rsid w:val="00444F07"/>
    <w:rsid w:val="00453BC8"/>
    <w:rsid w:val="00474436"/>
    <w:rsid w:val="004762BC"/>
    <w:rsid w:val="004860DE"/>
    <w:rsid w:val="004A24ED"/>
    <w:rsid w:val="004B6CFD"/>
    <w:rsid w:val="004C659D"/>
    <w:rsid w:val="004D2B38"/>
    <w:rsid w:val="004F2AA1"/>
    <w:rsid w:val="005644AB"/>
    <w:rsid w:val="005656CD"/>
    <w:rsid w:val="005663E0"/>
    <w:rsid w:val="00573619"/>
    <w:rsid w:val="005B4E23"/>
    <w:rsid w:val="005B7375"/>
    <w:rsid w:val="0060700C"/>
    <w:rsid w:val="006139BC"/>
    <w:rsid w:val="006267A7"/>
    <w:rsid w:val="00631C68"/>
    <w:rsid w:val="006A0DAE"/>
    <w:rsid w:val="006C1464"/>
    <w:rsid w:val="006C1690"/>
    <w:rsid w:val="006F1708"/>
    <w:rsid w:val="00714947"/>
    <w:rsid w:val="00722BA5"/>
    <w:rsid w:val="00736786"/>
    <w:rsid w:val="007422B4"/>
    <w:rsid w:val="00754654"/>
    <w:rsid w:val="00761D03"/>
    <w:rsid w:val="00794786"/>
    <w:rsid w:val="007A03D7"/>
    <w:rsid w:val="007C48E9"/>
    <w:rsid w:val="007D3AEE"/>
    <w:rsid w:val="007D5895"/>
    <w:rsid w:val="007E6925"/>
    <w:rsid w:val="00802D50"/>
    <w:rsid w:val="00813E97"/>
    <w:rsid w:val="00826E34"/>
    <w:rsid w:val="00861132"/>
    <w:rsid w:val="00874B3C"/>
    <w:rsid w:val="008A46DD"/>
    <w:rsid w:val="008C3F5B"/>
    <w:rsid w:val="008F1EC7"/>
    <w:rsid w:val="008F5054"/>
    <w:rsid w:val="00933BB0"/>
    <w:rsid w:val="00941E12"/>
    <w:rsid w:val="009530FE"/>
    <w:rsid w:val="009727EF"/>
    <w:rsid w:val="00972D03"/>
    <w:rsid w:val="009A0A0A"/>
    <w:rsid w:val="009D2781"/>
    <w:rsid w:val="009E65A3"/>
    <w:rsid w:val="00A2290F"/>
    <w:rsid w:val="00A2375C"/>
    <w:rsid w:val="00A31DA3"/>
    <w:rsid w:val="00A41AFB"/>
    <w:rsid w:val="00A61CEF"/>
    <w:rsid w:val="00A63508"/>
    <w:rsid w:val="00A91415"/>
    <w:rsid w:val="00AC1604"/>
    <w:rsid w:val="00AC3408"/>
    <w:rsid w:val="00AE6ED3"/>
    <w:rsid w:val="00AE758C"/>
    <w:rsid w:val="00B0200C"/>
    <w:rsid w:val="00B156AF"/>
    <w:rsid w:val="00B23D6A"/>
    <w:rsid w:val="00B42F08"/>
    <w:rsid w:val="00B6305F"/>
    <w:rsid w:val="00B722C6"/>
    <w:rsid w:val="00B81F8E"/>
    <w:rsid w:val="00BA43A1"/>
    <w:rsid w:val="00BB18A6"/>
    <w:rsid w:val="00BB3E33"/>
    <w:rsid w:val="00BD5EBC"/>
    <w:rsid w:val="00BF2285"/>
    <w:rsid w:val="00C031C5"/>
    <w:rsid w:val="00C33158"/>
    <w:rsid w:val="00C35B16"/>
    <w:rsid w:val="00C409C4"/>
    <w:rsid w:val="00C74F9C"/>
    <w:rsid w:val="00C76657"/>
    <w:rsid w:val="00D12BA4"/>
    <w:rsid w:val="00D241D5"/>
    <w:rsid w:val="00D46F55"/>
    <w:rsid w:val="00D56597"/>
    <w:rsid w:val="00D632E5"/>
    <w:rsid w:val="00D8631D"/>
    <w:rsid w:val="00D86E9F"/>
    <w:rsid w:val="00D96E8F"/>
    <w:rsid w:val="00D97915"/>
    <w:rsid w:val="00DA39B7"/>
    <w:rsid w:val="00DC6D7B"/>
    <w:rsid w:val="00E40218"/>
    <w:rsid w:val="00E5384C"/>
    <w:rsid w:val="00E87129"/>
    <w:rsid w:val="00E879F8"/>
    <w:rsid w:val="00EC6AEC"/>
    <w:rsid w:val="00F04C4C"/>
    <w:rsid w:val="00F14262"/>
    <w:rsid w:val="00F31E64"/>
    <w:rsid w:val="00F3695B"/>
    <w:rsid w:val="00F65A5C"/>
    <w:rsid w:val="00FC7B10"/>
    <w:rsid w:val="00FD5202"/>
    <w:rsid w:val="00FE103F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EF92"/>
  <w15:chartTrackingRefBased/>
  <w15:docId w15:val="{D31DEF28-7108-4E4F-8810-1904CD9B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3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3AE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3AE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F5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0E2D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E2D8A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Default">
    <w:name w:val="Default"/>
    <w:rsid w:val="00714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EC6-E482-4AC2-946D-235B237E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Snježana Canjuga</cp:lastModifiedBy>
  <cp:revision>2</cp:revision>
  <cp:lastPrinted>2021-07-16T07:51:00Z</cp:lastPrinted>
  <dcterms:created xsi:type="dcterms:W3CDTF">2021-07-16T09:31:00Z</dcterms:created>
  <dcterms:modified xsi:type="dcterms:W3CDTF">2021-07-16T09:31:00Z</dcterms:modified>
</cp:coreProperties>
</file>