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49D34E3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A95EAB">
        <w:rPr>
          <w:rFonts w:ascii="Arial" w:hAnsi="Arial" w:cs="Arial"/>
          <w:sz w:val="24"/>
          <w:szCs w:val="24"/>
        </w:rPr>
        <w:t>920-11/21-01/02</w:t>
      </w:r>
    </w:p>
    <w:p w14:paraId="6C75E43F" w14:textId="48CFF7E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A95EAB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414BF7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43363">
        <w:rPr>
          <w:rFonts w:ascii="Arial" w:hAnsi="Arial" w:cs="Arial"/>
          <w:sz w:val="24"/>
          <w:szCs w:val="24"/>
        </w:rPr>
        <w:t xml:space="preserve">16. srpnja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CE216DB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43363" w:rsidRPr="00A95EAB">
        <w:rPr>
          <w:rFonts w:ascii="Arial" w:hAnsi="Arial" w:cs="Arial"/>
          <w:sz w:val="24"/>
          <w:szCs w:val="24"/>
        </w:rPr>
        <w:t>3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43363" w:rsidRPr="00A95EAB">
        <w:rPr>
          <w:rFonts w:ascii="Arial" w:hAnsi="Arial" w:cs="Arial"/>
          <w:sz w:val="24"/>
          <w:szCs w:val="24"/>
        </w:rPr>
        <w:t xml:space="preserve">16. srpnja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A95EAB" w:rsidRPr="00A95EAB">
        <w:rPr>
          <w:rFonts w:ascii="Arial" w:hAnsi="Arial" w:cs="Arial"/>
          <w:sz w:val="24"/>
          <w:szCs w:val="24"/>
        </w:rPr>
        <w:t>Izvješć</w:t>
      </w:r>
      <w:r w:rsidR="00A95EAB">
        <w:rPr>
          <w:rFonts w:ascii="Arial" w:hAnsi="Arial" w:cs="Arial"/>
          <w:sz w:val="24"/>
          <w:szCs w:val="24"/>
        </w:rPr>
        <w:t>a</w:t>
      </w:r>
      <w:r w:rsidR="00A95EAB" w:rsidRPr="00A95EAB">
        <w:rPr>
          <w:rFonts w:ascii="Arial" w:hAnsi="Arial" w:cs="Arial"/>
          <w:sz w:val="24"/>
          <w:szCs w:val="24"/>
        </w:rPr>
        <w:t xml:space="preserve"> o izvršenju Plana djelovanja Grada Ivanca u području prirodnih nepogoda za 2020. godinu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1B6AB6F" w14:textId="0ED7C8C1" w:rsidR="00EF2362" w:rsidRPr="001516E5" w:rsidRDefault="0086409F" w:rsidP="00C20E6F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A95EAB">
        <w:rPr>
          <w:rFonts w:ascii="Arial" w:hAnsi="Arial" w:cs="Arial"/>
          <w:sz w:val="24"/>
          <w:szCs w:val="24"/>
        </w:rPr>
        <w:t xml:space="preserve"> </w:t>
      </w:r>
      <w:r w:rsidR="00A95EAB" w:rsidRPr="00A95EAB">
        <w:rPr>
          <w:rFonts w:ascii="Arial" w:hAnsi="Arial" w:cs="Arial"/>
          <w:sz w:val="24"/>
          <w:szCs w:val="24"/>
        </w:rPr>
        <w:t>Izvješć</w:t>
      </w:r>
      <w:r w:rsidR="00A95EAB">
        <w:rPr>
          <w:rFonts w:ascii="Arial" w:hAnsi="Arial" w:cs="Arial"/>
          <w:sz w:val="24"/>
          <w:szCs w:val="24"/>
        </w:rPr>
        <w:t>e</w:t>
      </w:r>
      <w:r w:rsidR="00A95EAB" w:rsidRPr="00A95EAB">
        <w:rPr>
          <w:rFonts w:ascii="Arial" w:hAnsi="Arial" w:cs="Arial"/>
          <w:sz w:val="24"/>
          <w:szCs w:val="24"/>
        </w:rPr>
        <w:t xml:space="preserve"> o izvršenju Plana djelovanja Grada Ivanca u području prirodnih nepogoda za 2020. godinu</w:t>
      </w:r>
      <w:r w:rsidR="00943363">
        <w:rPr>
          <w:rFonts w:ascii="Arial" w:hAnsi="Arial" w:cs="Arial"/>
          <w:sz w:val="24"/>
          <w:szCs w:val="24"/>
        </w:rPr>
        <w:t>.</w:t>
      </w:r>
    </w:p>
    <w:p w14:paraId="256AA6F1" w14:textId="77777777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8D8B341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3C61AE7D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2021-07-16T08:53:00Z</cp:lastPrinted>
  <dcterms:created xsi:type="dcterms:W3CDTF">2021-07-16T08:53:00Z</dcterms:created>
  <dcterms:modified xsi:type="dcterms:W3CDTF">2021-07-16T08:55:00Z</dcterms:modified>
</cp:coreProperties>
</file>