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0B3D60F9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1F2226">
        <w:rPr>
          <w:rFonts w:ascii="Arial" w:hAnsi="Arial" w:cs="Arial"/>
          <w:sz w:val="24"/>
          <w:szCs w:val="24"/>
        </w:rPr>
        <w:t>023-01/21-01/12</w:t>
      </w:r>
    </w:p>
    <w:p w14:paraId="6C75E43F" w14:textId="2EF775CE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1F2226">
        <w:rPr>
          <w:rFonts w:ascii="Arial" w:hAnsi="Arial" w:cs="Arial"/>
          <w:sz w:val="24"/>
          <w:szCs w:val="24"/>
        </w:rPr>
        <w:t>2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3414BF7B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943363">
        <w:rPr>
          <w:rFonts w:ascii="Arial" w:hAnsi="Arial" w:cs="Arial"/>
          <w:sz w:val="24"/>
          <w:szCs w:val="24"/>
        </w:rPr>
        <w:t xml:space="preserve">16. srpnja </w:t>
      </w:r>
      <w:r w:rsidR="00C20E6F">
        <w:rPr>
          <w:rFonts w:ascii="Arial" w:hAnsi="Arial" w:cs="Arial"/>
          <w:sz w:val="24"/>
          <w:szCs w:val="24"/>
        </w:rPr>
        <w:t xml:space="preserve">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5D0785EF" w:rsidR="004A3EB7" w:rsidRDefault="004A3EB7" w:rsidP="00943363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95EAB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A95EAB">
        <w:rPr>
          <w:rFonts w:ascii="Arial" w:hAnsi="Arial" w:cs="Arial"/>
          <w:sz w:val="24"/>
          <w:szCs w:val="24"/>
        </w:rPr>
        <w:t>,</w:t>
      </w:r>
      <w:r w:rsidRPr="00A95EAB">
        <w:rPr>
          <w:rFonts w:ascii="Arial" w:hAnsi="Arial" w:cs="Arial"/>
          <w:sz w:val="24"/>
          <w:szCs w:val="24"/>
        </w:rPr>
        <w:t xml:space="preserve"> 23/13 – pročišćeni tekst</w:t>
      </w:r>
      <w:r w:rsidR="00943363" w:rsidRPr="00A95EAB">
        <w:rPr>
          <w:rFonts w:ascii="Arial" w:hAnsi="Arial" w:cs="Arial"/>
          <w:sz w:val="24"/>
          <w:szCs w:val="24"/>
        </w:rPr>
        <w:t xml:space="preserve">, </w:t>
      </w:r>
      <w:r w:rsidR="00840217" w:rsidRPr="00A95EAB">
        <w:rPr>
          <w:rFonts w:ascii="Arial" w:hAnsi="Arial" w:cs="Arial"/>
          <w:sz w:val="24"/>
          <w:szCs w:val="24"/>
        </w:rPr>
        <w:t xml:space="preserve"> 13/18</w:t>
      </w:r>
      <w:r w:rsidR="00943363" w:rsidRPr="00A95EAB">
        <w:rPr>
          <w:rFonts w:ascii="Arial" w:hAnsi="Arial" w:cs="Arial"/>
          <w:sz w:val="24"/>
          <w:szCs w:val="24"/>
        </w:rPr>
        <w:t>, 15/21, 38/21 – pročišćeni tekst</w:t>
      </w:r>
      <w:r w:rsidRPr="00A95EAB">
        <w:rPr>
          <w:rFonts w:ascii="Arial" w:hAnsi="Arial" w:cs="Arial"/>
          <w:sz w:val="24"/>
          <w:szCs w:val="24"/>
        </w:rPr>
        <w:t xml:space="preserve">), Gradsko vijeće Grada Ivanca na  </w:t>
      </w:r>
      <w:r w:rsidR="00943363" w:rsidRPr="00A95EAB">
        <w:rPr>
          <w:rFonts w:ascii="Arial" w:hAnsi="Arial" w:cs="Arial"/>
          <w:sz w:val="24"/>
          <w:szCs w:val="24"/>
        </w:rPr>
        <w:t>3</w:t>
      </w:r>
      <w:r w:rsidR="00EF2362" w:rsidRPr="00A95EAB">
        <w:rPr>
          <w:rFonts w:ascii="Arial" w:hAnsi="Arial" w:cs="Arial"/>
          <w:sz w:val="24"/>
          <w:szCs w:val="24"/>
        </w:rPr>
        <w:t xml:space="preserve">. </w:t>
      </w:r>
      <w:r w:rsidRPr="00A95EAB">
        <w:rPr>
          <w:rFonts w:ascii="Arial" w:hAnsi="Arial" w:cs="Arial"/>
          <w:sz w:val="24"/>
          <w:szCs w:val="24"/>
        </w:rPr>
        <w:t xml:space="preserve"> sjednici održanoj </w:t>
      </w:r>
      <w:r w:rsidR="00EF2362" w:rsidRPr="00A95EAB">
        <w:rPr>
          <w:rFonts w:ascii="Arial" w:hAnsi="Arial" w:cs="Arial"/>
          <w:sz w:val="24"/>
          <w:szCs w:val="24"/>
        </w:rPr>
        <w:t xml:space="preserve"> </w:t>
      </w:r>
      <w:r w:rsidR="00943363" w:rsidRPr="00A95EAB">
        <w:rPr>
          <w:rFonts w:ascii="Arial" w:hAnsi="Arial" w:cs="Arial"/>
          <w:sz w:val="24"/>
          <w:szCs w:val="24"/>
        </w:rPr>
        <w:t xml:space="preserve">16. srpnja </w:t>
      </w:r>
      <w:r w:rsidR="00C20E6F" w:rsidRPr="00A95EAB">
        <w:rPr>
          <w:rFonts w:ascii="Arial" w:hAnsi="Arial" w:cs="Arial"/>
          <w:sz w:val="24"/>
          <w:szCs w:val="24"/>
        </w:rPr>
        <w:t xml:space="preserve"> 2021</w:t>
      </w:r>
      <w:r w:rsidRPr="00A95EAB">
        <w:rPr>
          <w:rFonts w:ascii="Arial" w:hAnsi="Arial" w:cs="Arial"/>
          <w:sz w:val="24"/>
          <w:szCs w:val="24"/>
        </w:rPr>
        <w:t xml:space="preserve">. godine, </w:t>
      </w:r>
      <w:r w:rsidR="009435E2" w:rsidRPr="00A95EAB">
        <w:rPr>
          <w:rFonts w:ascii="Arial" w:hAnsi="Arial" w:cs="Arial"/>
          <w:sz w:val="24"/>
          <w:szCs w:val="24"/>
        </w:rPr>
        <w:t xml:space="preserve">nakon </w:t>
      </w:r>
      <w:r w:rsidR="000A72B1" w:rsidRPr="00A95EAB">
        <w:rPr>
          <w:rFonts w:ascii="Arial" w:hAnsi="Arial" w:cs="Arial"/>
          <w:sz w:val="24"/>
          <w:szCs w:val="24"/>
        </w:rPr>
        <w:t>razmatranja</w:t>
      </w:r>
      <w:r w:rsidR="00A95EAB" w:rsidRPr="00A95EAB">
        <w:rPr>
          <w:rFonts w:ascii="Arial" w:hAnsi="Arial" w:cs="Arial"/>
          <w:sz w:val="24"/>
          <w:szCs w:val="24"/>
        </w:rPr>
        <w:t xml:space="preserve"> </w:t>
      </w:r>
      <w:r w:rsidR="001F2226" w:rsidRPr="001F2226">
        <w:rPr>
          <w:rFonts w:ascii="Arial" w:hAnsi="Arial" w:cs="Arial"/>
          <w:sz w:val="24"/>
          <w:szCs w:val="24"/>
        </w:rPr>
        <w:t>Izvješć</w:t>
      </w:r>
      <w:r w:rsidR="001F2226">
        <w:rPr>
          <w:rFonts w:ascii="Arial" w:hAnsi="Arial" w:cs="Arial"/>
          <w:sz w:val="24"/>
          <w:szCs w:val="24"/>
        </w:rPr>
        <w:t>a</w:t>
      </w:r>
      <w:r w:rsidR="001F2226" w:rsidRPr="001F2226">
        <w:rPr>
          <w:rFonts w:ascii="Arial" w:hAnsi="Arial" w:cs="Arial"/>
          <w:sz w:val="24"/>
          <w:szCs w:val="24"/>
        </w:rPr>
        <w:t xml:space="preserve"> o radu gradonačelnika za razdoblje od 1. srpnja do 31. prosinca 2020. godine</w:t>
      </w:r>
      <w:r w:rsidR="001F2226">
        <w:rPr>
          <w:rFonts w:ascii="Arial" w:hAnsi="Arial" w:cs="Arial"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0EA96A0A" w:rsid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B1B" w14:textId="77777777" w:rsidR="00184B76" w:rsidRPr="004A3EB7" w:rsidRDefault="00184B76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1B6AB6F" w14:textId="06FB531F" w:rsidR="00EF2362" w:rsidRPr="001516E5" w:rsidRDefault="0086409F" w:rsidP="00C20E6F">
      <w:pPr>
        <w:suppressAutoHyphens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00DB2">
        <w:rPr>
          <w:rFonts w:ascii="Arial" w:hAnsi="Arial" w:cs="Arial"/>
          <w:sz w:val="24"/>
          <w:szCs w:val="24"/>
        </w:rPr>
        <w:t>P</w:t>
      </w:r>
      <w:r w:rsidR="00CC687D" w:rsidRPr="00500DB2">
        <w:rPr>
          <w:rFonts w:ascii="Arial" w:hAnsi="Arial" w:cs="Arial"/>
          <w:sz w:val="24"/>
          <w:szCs w:val="24"/>
        </w:rPr>
        <w:t>rihvaća se</w:t>
      </w:r>
      <w:r w:rsidR="001F2226">
        <w:rPr>
          <w:rFonts w:ascii="Arial" w:hAnsi="Arial" w:cs="Arial"/>
          <w:sz w:val="24"/>
          <w:szCs w:val="24"/>
        </w:rPr>
        <w:t xml:space="preserve"> </w:t>
      </w:r>
      <w:r w:rsidR="001F2226" w:rsidRPr="001F2226">
        <w:rPr>
          <w:rFonts w:ascii="Arial" w:hAnsi="Arial" w:cs="Arial"/>
          <w:sz w:val="24"/>
          <w:szCs w:val="24"/>
        </w:rPr>
        <w:t>Izvješće o radu gradonačelnika za razdoblje od 1. srpnja do 31. prosinca 2020. godine</w:t>
      </w:r>
      <w:r w:rsidR="00943363">
        <w:rPr>
          <w:rFonts w:ascii="Arial" w:hAnsi="Arial" w:cs="Arial"/>
          <w:sz w:val="24"/>
          <w:szCs w:val="24"/>
        </w:rPr>
        <w:t>.</w:t>
      </w:r>
    </w:p>
    <w:p w14:paraId="256AA6F1" w14:textId="77777777" w:rsidR="00975F16" w:rsidRPr="00975F16" w:rsidRDefault="00975F16" w:rsidP="001F2498">
      <w:pPr>
        <w:suppressAutoHyphens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14FD6E6E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 w:rsidR="00184B76"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353A0A49" w:rsidR="00BD17B1" w:rsidRDefault="00184B76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61AE7D" w14:textId="3EF39A86" w:rsidR="00BC1E2A" w:rsidRPr="001F2226" w:rsidRDefault="00BC1E2A" w:rsidP="00975F1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2226">
        <w:rPr>
          <w:rFonts w:ascii="Arial" w:hAnsi="Arial" w:cs="Arial"/>
          <w:sz w:val="24"/>
          <w:szCs w:val="24"/>
        </w:rPr>
        <w:t>Upravni odjel</w:t>
      </w:r>
      <w:r w:rsidR="001F2226" w:rsidRPr="001F2226">
        <w:rPr>
          <w:rFonts w:ascii="Arial" w:hAnsi="Arial" w:cs="Arial"/>
          <w:sz w:val="24"/>
          <w:szCs w:val="24"/>
        </w:rPr>
        <w:t>i,</w:t>
      </w:r>
      <w:r w:rsidR="001F2226">
        <w:rPr>
          <w:rFonts w:ascii="Arial" w:hAnsi="Arial" w:cs="Arial"/>
          <w:sz w:val="24"/>
          <w:szCs w:val="24"/>
        </w:rPr>
        <w:t xml:space="preserve"> </w:t>
      </w:r>
      <w:r w:rsidRPr="001F2226">
        <w:rPr>
          <w:rFonts w:ascii="Arial" w:hAnsi="Arial" w:cs="Arial"/>
          <w:sz w:val="24"/>
          <w:szCs w:val="24"/>
        </w:rPr>
        <w:t>ovdje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84B76"/>
    <w:rsid w:val="001F2226"/>
    <w:rsid w:val="001F2498"/>
    <w:rsid w:val="001F7B35"/>
    <w:rsid w:val="0022644C"/>
    <w:rsid w:val="00237033"/>
    <w:rsid w:val="00324FB0"/>
    <w:rsid w:val="00380BC2"/>
    <w:rsid w:val="00431440"/>
    <w:rsid w:val="00431AB8"/>
    <w:rsid w:val="004419EE"/>
    <w:rsid w:val="00472EB5"/>
    <w:rsid w:val="004A3EB7"/>
    <w:rsid w:val="00500A1B"/>
    <w:rsid w:val="00500DB2"/>
    <w:rsid w:val="005F4A9D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363"/>
    <w:rsid w:val="009435E2"/>
    <w:rsid w:val="00975F16"/>
    <w:rsid w:val="009A66A8"/>
    <w:rsid w:val="009D37BE"/>
    <w:rsid w:val="009E1305"/>
    <w:rsid w:val="00A25125"/>
    <w:rsid w:val="00A41699"/>
    <w:rsid w:val="00A95EAB"/>
    <w:rsid w:val="00AA4ADE"/>
    <w:rsid w:val="00AA7962"/>
    <w:rsid w:val="00AC017C"/>
    <w:rsid w:val="00AD2D1E"/>
    <w:rsid w:val="00BC1E2A"/>
    <w:rsid w:val="00BD17B1"/>
    <w:rsid w:val="00BD7221"/>
    <w:rsid w:val="00C20E6F"/>
    <w:rsid w:val="00C52201"/>
    <w:rsid w:val="00C87C1C"/>
    <w:rsid w:val="00CC687D"/>
    <w:rsid w:val="00D94D4A"/>
    <w:rsid w:val="00DB24C1"/>
    <w:rsid w:val="00DE5B77"/>
    <w:rsid w:val="00E43638"/>
    <w:rsid w:val="00EF2362"/>
    <w:rsid w:val="00F00115"/>
    <w:rsid w:val="00F07F59"/>
    <w:rsid w:val="00F34685"/>
    <w:rsid w:val="00F37AC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3</cp:revision>
  <cp:lastPrinted>2021-07-16T08:53:00Z</cp:lastPrinted>
  <dcterms:created xsi:type="dcterms:W3CDTF">2021-07-16T08:58:00Z</dcterms:created>
  <dcterms:modified xsi:type="dcterms:W3CDTF">2021-07-16T08:59:00Z</dcterms:modified>
</cp:coreProperties>
</file>