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80C81" w14:textId="339069F5" w:rsidR="00A127D3" w:rsidRPr="009143F9" w:rsidRDefault="00A127D3" w:rsidP="00A127D3">
      <w:pPr>
        <w:jc w:val="center"/>
        <w:rPr>
          <w:b/>
        </w:rPr>
      </w:pPr>
      <w:r w:rsidRPr="009143F9">
        <w:rPr>
          <w:b/>
        </w:rPr>
        <w:t xml:space="preserve">Obrazloženje prijedloga </w:t>
      </w:r>
      <w:r w:rsidR="00E54331">
        <w:rPr>
          <w:b/>
        </w:rPr>
        <w:t>I.</w:t>
      </w:r>
      <w:r w:rsidRPr="009143F9">
        <w:rPr>
          <w:b/>
        </w:rPr>
        <w:t xml:space="preserve"> Izmjena</w:t>
      </w:r>
      <w:r w:rsidR="0031279C">
        <w:rPr>
          <w:b/>
        </w:rPr>
        <w:t xml:space="preserve"> i dopuna</w:t>
      </w:r>
      <w:r w:rsidRPr="009143F9">
        <w:rPr>
          <w:b/>
        </w:rPr>
        <w:t xml:space="preserve"> Programa gra</w:t>
      </w:r>
      <w:r w:rsidR="00D40EA0">
        <w:rPr>
          <w:b/>
        </w:rPr>
        <w:t>đenja</w:t>
      </w:r>
      <w:r w:rsidRPr="009143F9">
        <w:rPr>
          <w:b/>
        </w:rPr>
        <w:t xml:space="preserve"> objekata i uređaja</w:t>
      </w:r>
    </w:p>
    <w:p w14:paraId="0AC466E4" w14:textId="2622BD69" w:rsidR="00A127D3" w:rsidRPr="009143F9" w:rsidRDefault="00A127D3" w:rsidP="00A127D3">
      <w:pPr>
        <w:jc w:val="center"/>
        <w:rPr>
          <w:b/>
        </w:rPr>
      </w:pPr>
      <w:r w:rsidRPr="009143F9">
        <w:rPr>
          <w:b/>
        </w:rPr>
        <w:t>komunalne infrastrukture na području Grada Ivanca za 20</w:t>
      </w:r>
      <w:r w:rsidR="00C42297">
        <w:rPr>
          <w:b/>
        </w:rPr>
        <w:t>22</w:t>
      </w:r>
      <w:r w:rsidRPr="009143F9">
        <w:rPr>
          <w:b/>
        </w:rPr>
        <w:t>. godinu</w:t>
      </w:r>
    </w:p>
    <w:p w14:paraId="2BABEAE2" w14:textId="77777777" w:rsidR="00A127D3" w:rsidRPr="00E8210A" w:rsidRDefault="00A127D3" w:rsidP="00D16C3A">
      <w:pPr>
        <w:rPr>
          <w:b/>
          <w:color w:val="FF0000"/>
          <w:sz w:val="22"/>
          <w:szCs w:val="22"/>
        </w:rPr>
      </w:pPr>
    </w:p>
    <w:p w14:paraId="323ED032" w14:textId="77777777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Program gra</w:t>
      </w:r>
      <w:r w:rsidR="00523503">
        <w:t xml:space="preserve">đenja </w:t>
      </w:r>
      <w:r w:rsidRPr="009143F9">
        <w:t>objekata i uređaja komunalne infrastrukture provodi Upravni odjel za urbanizam, komunalne poslove i zaštitu okoliša.</w:t>
      </w:r>
    </w:p>
    <w:p w14:paraId="2EC5D56C" w14:textId="77777777" w:rsidR="00A72D61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Program obuhvaća aktivnosti vezane uz zajednička ulaganja u projekte infrastrukture s komunalnim i trgovačkim društvima, od kojih se posebno ističu javne površine, prometnice i prometne površine, javna rasvjeta, objekti za gospodarenje komunalnim otpadom</w:t>
      </w:r>
      <w:r w:rsidR="00A72D61" w:rsidRPr="009143F9">
        <w:t>.</w:t>
      </w:r>
    </w:p>
    <w:p w14:paraId="7699601B" w14:textId="14450DEC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Ovim se Izmjenama i dopunama Programa gra</w:t>
      </w:r>
      <w:r w:rsidR="00523503">
        <w:t>đenja</w:t>
      </w:r>
      <w:r w:rsidRPr="009143F9">
        <w:t xml:space="preserve"> objekata i uređaja komunalne infrastrukture za 20</w:t>
      </w:r>
      <w:r w:rsidR="00523503">
        <w:t>2</w:t>
      </w:r>
      <w:r w:rsidR="00C42297">
        <w:t>2</w:t>
      </w:r>
      <w:r w:rsidRPr="009143F9">
        <w:t xml:space="preserve">. godinu ukupno planirani rashodi i izdaci za izvršenje Programa </w:t>
      </w:r>
      <w:r w:rsidR="00C42297">
        <w:t>povećavaju</w:t>
      </w:r>
      <w:r w:rsidRPr="009143F9">
        <w:t xml:space="preserve"> za iznos od </w:t>
      </w:r>
      <w:r w:rsidR="00C42297">
        <w:rPr>
          <w:b/>
          <w:bCs/>
        </w:rPr>
        <w:t>1.016</w:t>
      </w:r>
      <w:r w:rsidR="00F13366">
        <w:rPr>
          <w:b/>
          <w:bCs/>
        </w:rPr>
        <w:t>.0</w:t>
      </w:r>
      <w:r w:rsidRPr="009143F9">
        <w:rPr>
          <w:b/>
        </w:rPr>
        <w:t>00,00</w:t>
      </w:r>
      <w:r w:rsidRPr="009143F9">
        <w:t xml:space="preserve"> kuna i iznose </w:t>
      </w:r>
      <w:r w:rsidR="004D1AD1">
        <w:rPr>
          <w:b/>
        </w:rPr>
        <w:t>1</w:t>
      </w:r>
      <w:r w:rsidR="00C42297">
        <w:rPr>
          <w:b/>
        </w:rPr>
        <w:t>4</w:t>
      </w:r>
      <w:r w:rsidR="004B1543" w:rsidRPr="009143F9">
        <w:rPr>
          <w:b/>
        </w:rPr>
        <w:t>.</w:t>
      </w:r>
      <w:r w:rsidR="00C42297">
        <w:rPr>
          <w:b/>
        </w:rPr>
        <w:t>576</w:t>
      </w:r>
      <w:r w:rsidR="00B700DA">
        <w:rPr>
          <w:b/>
        </w:rPr>
        <w:t>.</w:t>
      </w:r>
      <w:r w:rsidR="004D1AD1">
        <w:rPr>
          <w:b/>
        </w:rPr>
        <w:t>0</w:t>
      </w:r>
      <w:r w:rsidR="004B1543" w:rsidRPr="009143F9">
        <w:rPr>
          <w:b/>
        </w:rPr>
        <w:t>00,00</w:t>
      </w:r>
      <w:r w:rsidR="004B1543" w:rsidRPr="009143F9">
        <w:t xml:space="preserve"> kuna</w:t>
      </w:r>
      <w:r w:rsidRPr="009143F9">
        <w:t>, a u nastavku se daje prikaz kapitalnih projekata sa aktivnostima za ostvarenje projekata i Programa, te pripadajućim obrazloženjima.</w:t>
      </w:r>
    </w:p>
    <w:p w14:paraId="7508DDC6" w14:textId="77777777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</w:p>
    <w:p w14:paraId="7030D968" w14:textId="77777777" w:rsidR="00A127D3" w:rsidRPr="009143F9" w:rsidRDefault="00A127D3" w:rsidP="00CA478C">
      <w:pPr>
        <w:pStyle w:val="Odlomakpopisa"/>
        <w:numPr>
          <w:ilvl w:val="0"/>
          <w:numId w:val="1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 xml:space="preserve">JAVNE POVRŠINE </w:t>
      </w:r>
    </w:p>
    <w:p w14:paraId="23394180" w14:textId="77777777" w:rsidR="00171466" w:rsidRDefault="00171466" w:rsidP="006C40D8">
      <w:pPr>
        <w:rPr>
          <w:b/>
        </w:rPr>
      </w:pPr>
    </w:p>
    <w:p w14:paraId="669299CC" w14:textId="77777777" w:rsidR="006C40D8" w:rsidRPr="009143F9" w:rsidRDefault="006C40D8" w:rsidP="006C40D8">
      <w:pPr>
        <w:rPr>
          <w:b/>
        </w:rPr>
      </w:pPr>
      <w:r w:rsidRPr="009143F9">
        <w:rPr>
          <w:b/>
        </w:rPr>
        <w:t>Kapitalni projekt: Gradnja i uređenje trgova i parkova</w:t>
      </w:r>
    </w:p>
    <w:p w14:paraId="21232032" w14:textId="77777777" w:rsidR="006C40D8" w:rsidRPr="009143F9" w:rsidRDefault="006C40D8" w:rsidP="006C40D8"/>
    <w:p w14:paraId="5B96E605" w14:textId="77777777" w:rsidR="006C40D8" w:rsidRPr="009143F9" w:rsidRDefault="006C40D8" w:rsidP="006C40D8">
      <w:pPr>
        <w:jc w:val="both"/>
      </w:pPr>
      <w:r w:rsidRPr="009143F9">
        <w:t>Cilj projekta je stvaranje pješačke zone u samom centru Ivanca u etapama, sukladno financijskim mogućnostima, što će doprinijeti većoj urbanizaciji grada, te uređenje trgova i parkova.</w:t>
      </w:r>
    </w:p>
    <w:p w14:paraId="47032F13" w14:textId="77777777" w:rsidR="008D4ACB" w:rsidRPr="009143F9" w:rsidRDefault="008D4ACB" w:rsidP="006C40D8">
      <w:pPr>
        <w:tabs>
          <w:tab w:val="left" w:pos="3240"/>
        </w:tabs>
      </w:pPr>
    </w:p>
    <w:p w14:paraId="6031BCE6" w14:textId="77777777" w:rsidR="006C40D8" w:rsidRPr="009143F9" w:rsidRDefault="006C40D8" w:rsidP="006C40D8">
      <w:pPr>
        <w:tabs>
          <w:tab w:val="left" w:pos="3240"/>
        </w:tabs>
      </w:pPr>
      <w:r w:rsidRPr="009143F9">
        <w:t>Zakonska osnova</w:t>
      </w:r>
      <w:r w:rsidRPr="009143F9">
        <w:tab/>
      </w:r>
    </w:p>
    <w:p w14:paraId="6F28AAF4" w14:textId="77777777" w:rsidR="006C40D8" w:rsidRPr="009143F9" w:rsidRDefault="006C40D8" w:rsidP="006C40D8">
      <w:pPr>
        <w:autoSpaceDE w:val="0"/>
        <w:autoSpaceDN w:val="0"/>
        <w:adjustRightInd w:val="0"/>
      </w:pPr>
      <w:r w:rsidRPr="009143F9">
        <w:t xml:space="preserve">- Zakon o prostornom </w:t>
      </w:r>
      <w:r w:rsidR="00635BF1">
        <w:t>uređenju (NN 153/13, 65/17)</w:t>
      </w:r>
      <w:r w:rsidRPr="009143F9">
        <w:t>,</w:t>
      </w:r>
    </w:p>
    <w:p w14:paraId="063345F6" w14:textId="77777777" w:rsidR="006C40D8" w:rsidRPr="009143F9" w:rsidRDefault="006C40D8" w:rsidP="006C40D8">
      <w:pPr>
        <w:autoSpaceDE w:val="0"/>
        <w:autoSpaceDN w:val="0"/>
        <w:adjustRightInd w:val="0"/>
      </w:pPr>
      <w:r w:rsidRPr="009143F9">
        <w:t xml:space="preserve">- Zakon o </w:t>
      </w:r>
      <w:r w:rsidR="00635BF1">
        <w:t>gradnji (NN 153/13, 20/17)</w:t>
      </w:r>
      <w:r w:rsidRPr="009143F9">
        <w:t>,</w:t>
      </w:r>
    </w:p>
    <w:p w14:paraId="780F9075" w14:textId="77777777" w:rsidR="006C40D8" w:rsidRPr="009143F9" w:rsidRDefault="006C40D8" w:rsidP="006C40D8">
      <w:pPr>
        <w:autoSpaceDE w:val="0"/>
        <w:autoSpaceDN w:val="0"/>
        <w:adjustRightInd w:val="0"/>
      </w:pPr>
      <w:r w:rsidRPr="009143F9">
        <w:t>- Zakon o komunalnom gosp</w:t>
      </w:r>
      <w:r w:rsidR="00A72D61" w:rsidRPr="009143F9">
        <w:t xml:space="preserve">odarstvu (NN </w:t>
      </w:r>
      <w:r w:rsidR="006D2815">
        <w:t>68/18</w:t>
      </w:r>
      <w:r w:rsidRPr="009143F9">
        <w:t>),</w:t>
      </w:r>
    </w:p>
    <w:p w14:paraId="0825CB26" w14:textId="77777777" w:rsidR="006C40D8" w:rsidRPr="009143F9" w:rsidRDefault="006C40D8" w:rsidP="006C40D8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2CEF20FC" w14:textId="77777777" w:rsidR="00440BA7" w:rsidRDefault="00440BA7" w:rsidP="006C40D8"/>
    <w:p w14:paraId="6CD13584" w14:textId="77777777" w:rsidR="00440BA7" w:rsidRDefault="00274351" w:rsidP="006C40D8">
      <w:r>
        <w:t>Izmjene:</w:t>
      </w:r>
    </w:p>
    <w:p w14:paraId="3C5F3AC3" w14:textId="567D02C7" w:rsidR="00124A66" w:rsidRDefault="00124A66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</w:t>
      </w:r>
      <w:r w:rsidR="00E50945">
        <w:rPr>
          <w:rFonts w:eastAsiaTheme="minorEastAsia"/>
        </w:rPr>
        <w:t>1. Od stavke glavni gradski trg privremeno se odustaje zbog procjene da nije izgledno da će se tijekom ove godine moći riješiti imovinsko-pravni odnosi zbog upisanih tereta na nekretninama na kojima je planirano uređenje trga</w:t>
      </w:r>
      <w:r w:rsidR="00127300">
        <w:rPr>
          <w:rFonts w:eastAsiaTheme="minorEastAsia"/>
        </w:rPr>
        <w:t>.</w:t>
      </w:r>
    </w:p>
    <w:p w14:paraId="6C5A25C2" w14:textId="79A6E1D7" w:rsidR="003A2DD3" w:rsidRDefault="003A2DD3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</w:t>
      </w:r>
      <w:r w:rsidR="00C91820">
        <w:rPr>
          <w:rFonts w:eastAsiaTheme="minorEastAsia"/>
        </w:rPr>
        <w:t>3</w:t>
      </w:r>
      <w:r>
        <w:rPr>
          <w:rFonts w:eastAsiaTheme="minorEastAsia"/>
        </w:rPr>
        <w:t xml:space="preserve">. </w:t>
      </w:r>
      <w:r w:rsidR="00C91820">
        <w:rPr>
          <w:rFonts w:eastAsiaTheme="minorEastAsia"/>
        </w:rPr>
        <w:t>Biciklistički poligon u Ivancu</w:t>
      </w:r>
      <w:r>
        <w:rPr>
          <w:rFonts w:eastAsiaTheme="minorEastAsia"/>
        </w:rPr>
        <w:t xml:space="preserve">: </w:t>
      </w:r>
      <w:r w:rsidR="00DD4309">
        <w:rPr>
          <w:rFonts w:eastAsiaTheme="minorEastAsia"/>
        </w:rPr>
        <w:t>u stavci se detaljnije razrađuju troškovi uređenja i opreme, zbog potrebe pravilnog knjigovodstvenog evidentiranja ulaganja, dok se ukupan iznos stavke ne mijenja</w:t>
      </w:r>
      <w:r w:rsidR="00127300">
        <w:rPr>
          <w:rFonts w:eastAsiaTheme="minorEastAsia"/>
        </w:rPr>
        <w:t>.</w:t>
      </w:r>
    </w:p>
    <w:p w14:paraId="79E8849B" w14:textId="3EFAB7E6" w:rsidR="00C91820" w:rsidRDefault="00C91820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2.4. </w:t>
      </w:r>
      <w:r w:rsidR="00DD4309">
        <w:rPr>
          <w:rFonts w:eastAsiaTheme="minorEastAsia"/>
        </w:rPr>
        <w:t>Gradska šuma Ivanečka jezera</w:t>
      </w:r>
      <w:r>
        <w:rPr>
          <w:rFonts w:eastAsiaTheme="minorEastAsia"/>
        </w:rPr>
        <w:t xml:space="preserve">: </w:t>
      </w:r>
      <w:r w:rsidR="00DD4309">
        <w:rPr>
          <w:rFonts w:eastAsiaTheme="minorEastAsia"/>
        </w:rPr>
        <w:t>zbog prijave na natječaj</w:t>
      </w:r>
      <w:r w:rsidR="00232F2C">
        <w:rPr>
          <w:rFonts w:eastAsiaTheme="minorEastAsia"/>
        </w:rPr>
        <w:t xml:space="preserve"> za izradu projektne dokumentacije za projekte u području digitalne transformacije i zelene tranzicije,</w:t>
      </w:r>
      <w:r w:rsidR="00DD4309">
        <w:rPr>
          <w:rFonts w:eastAsiaTheme="minorEastAsia"/>
        </w:rPr>
        <w:t xml:space="preserve"> potrebno je planirati sredstva za izradu </w:t>
      </w:r>
      <w:r w:rsidR="00232F2C">
        <w:rPr>
          <w:rFonts w:eastAsiaTheme="minorEastAsia"/>
        </w:rPr>
        <w:t>inicijalne projektne dokumentacije.</w:t>
      </w:r>
    </w:p>
    <w:p w14:paraId="5439C277" w14:textId="46E63F79" w:rsidR="000472D3" w:rsidRDefault="000472D3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</w:p>
    <w:p w14:paraId="1405679E" w14:textId="77777777" w:rsidR="000472D3" w:rsidRPr="009143F9" w:rsidRDefault="000472D3" w:rsidP="000472D3">
      <w:pPr>
        <w:rPr>
          <w:b/>
        </w:rPr>
      </w:pPr>
      <w:r w:rsidRPr="009143F9">
        <w:rPr>
          <w:b/>
        </w:rPr>
        <w:t>Kapitalni projekt: Gradnja i uređenje groblja</w:t>
      </w:r>
    </w:p>
    <w:p w14:paraId="2E64DBC3" w14:textId="77777777" w:rsidR="000472D3" w:rsidRPr="009143F9" w:rsidRDefault="000472D3" w:rsidP="000472D3"/>
    <w:p w14:paraId="6E4F86A1" w14:textId="77777777" w:rsidR="000472D3" w:rsidRPr="009143F9" w:rsidRDefault="000472D3" w:rsidP="000472D3">
      <w:pPr>
        <w:jc w:val="both"/>
      </w:pPr>
      <w:r w:rsidRPr="009143F9">
        <w:t xml:space="preserve">Cilj projekta je pravovremenim ulaganjem u dogradnju i poboljšanje standarda postojećih groblja očuvati zatečenu lokalnu arhitekturu, te stvaranje pretpostavki za dugoročno održiv razvoj i uređenje groblja, kao i stvaranje preduvjeta za širenje uz poštivanje značajki pojedinog groblja, a posebice na novom gradskom groblju u Ivancu, zbog svojeg značaja i veličine. </w:t>
      </w:r>
    </w:p>
    <w:p w14:paraId="7BECB091" w14:textId="77777777" w:rsidR="000472D3" w:rsidRPr="009143F9" w:rsidRDefault="000472D3" w:rsidP="000472D3">
      <w:r w:rsidRPr="009143F9">
        <w:t>Zakonska osnova</w:t>
      </w:r>
    </w:p>
    <w:p w14:paraId="423EA209" w14:textId="77777777" w:rsidR="000472D3" w:rsidRPr="009143F9" w:rsidRDefault="000472D3" w:rsidP="000472D3">
      <w:pPr>
        <w:autoSpaceDE w:val="0"/>
        <w:autoSpaceDN w:val="0"/>
        <w:adjustRightInd w:val="0"/>
      </w:pPr>
      <w:r w:rsidRPr="009143F9">
        <w:t>- Zakon o grobljima (NN 19/98, 50/12),</w:t>
      </w:r>
    </w:p>
    <w:p w14:paraId="77DB1ABE" w14:textId="77777777" w:rsidR="000472D3" w:rsidRPr="009143F9" w:rsidRDefault="000472D3" w:rsidP="000472D3">
      <w:pPr>
        <w:autoSpaceDE w:val="0"/>
        <w:autoSpaceDN w:val="0"/>
        <w:adjustRightInd w:val="0"/>
      </w:pPr>
      <w:r w:rsidRPr="009143F9">
        <w:t>- Pravilnik o grobljima (NN 99/02),</w:t>
      </w:r>
    </w:p>
    <w:p w14:paraId="2B9DE54F" w14:textId="77777777" w:rsidR="000472D3" w:rsidRPr="009143F9" w:rsidRDefault="000472D3" w:rsidP="000472D3">
      <w:pPr>
        <w:autoSpaceDE w:val="0"/>
        <w:autoSpaceDN w:val="0"/>
        <w:adjustRightInd w:val="0"/>
      </w:pPr>
      <w:r w:rsidRPr="009143F9">
        <w:t xml:space="preserve">- Zakon o komunalnom gospodarstvu (NN </w:t>
      </w:r>
      <w:r>
        <w:t>68/18</w:t>
      </w:r>
      <w:r w:rsidRPr="009143F9">
        <w:t>),</w:t>
      </w:r>
    </w:p>
    <w:p w14:paraId="6372CBF5" w14:textId="77777777" w:rsidR="000472D3" w:rsidRPr="009143F9" w:rsidRDefault="000472D3" w:rsidP="000472D3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4607620D" w14:textId="77777777" w:rsidR="000472D3" w:rsidRDefault="000472D3" w:rsidP="000472D3"/>
    <w:p w14:paraId="244963B7" w14:textId="77777777" w:rsidR="000472D3" w:rsidRDefault="000472D3" w:rsidP="000472D3">
      <w:r>
        <w:t>Izmjene:</w:t>
      </w:r>
    </w:p>
    <w:p w14:paraId="2E8338E6" w14:textId="5106FA1C" w:rsidR="000472D3" w:rsidRDefault="000472D3" w:rsidP="000472D3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3.1. Gradnja i uređenje groblja Ivanec – stavka se </w:t>
      </w:r>
      <w:r w:rsidR="00232F2C">
        <w:rPr>
          <w:rFonts w:eastAsiaTheme="minorEastAsia"/>
        </w:rPr>
        <w:t xml:space="preserve">povećava na iznos </w:t>
      </w:r>
      <w:r>
        <w:rPr>
          <w:rFonts w:eastAsiaTheme="minorEastAsia"/>
        </w:rPr>
        <w:t xml:space="preserve">troškova izrade projektne dokumentacije </w:t>
      </w:r>
      <w:r w:rsidR="00232F2C">
        <w:rPr>
          <w:rFonts w:eastAsiaTheme="minorEastAsia"/>
        </w:rPr>
        <w:t>započete prošle godine, te</w:t>
      </w:r>
      <w:r>
        <w:rPr>
          <w:rFonts w:eastAsiaTheme="minorEastAsia"/>
        </w:rPr>
        <w:t xml:space="preserve"> procijenjenih troškova otkupa </w:t>
      </w:r>
      <w:r w:rsidR="00232F2C">
        <w:rPr>
          <w:rFonts w:eastAsiaTheme="minorEastAsia"/>
        </w:rPr>
        <w:t xml:space="preserve">preostalog </w:t>
      </w:r>
      <w:r>
        <w:rPr>
          <w:rFonts w:eastAsiaTheme="minorEastAsia"/>
        </w:rPr>
        <w:t>zemljišta, potrebnog za proširenje groblja.</w:t>
      </w:r>
    </w:p>
    <w:p w14:paraId="115EFCA8" w14:textId="643EF2C2" w:rsidR="00232F2C" w:rsidRDefault="000472D3" w:rsidP="000472D3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3.2. Gradnja i uređenje groblja Radovan, Margečan – </w:t>
      </w:r>
      <w:r w:rsidR="00232F2C">
        <w:rPr>
          <w:rFonts w:eastAsiaTheme="minorEastAsia"/>
        </w:rPr>
        <w:t>stavka se povećava zbog većih procijenjenih troškova uređenja groblja u Margečanu i pripadajućih troškova nadzora i izrade projektne dokumentacije, sukladno obvezama iz natječaja za sufinanciranja projekta putem LAG-a.</w:t>
      </w:r>
    </w:p>
    <w:p w14:paraId="5DF3DDCF" w14:textId="6EDA6A3F" w:rsidR="00232F2C" w:rsidRDefault="00232F2C" w:rsidP="000472D3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>3.3. stavka gradnja groblja – grobnice i okviri povećava se zbog većeg broja ukopa za koje je bilo potrebno izgraditi okvire te procjene do kraja godine.</w:t>
      </w:r>
    </w:p>
    <w:p w14:paraId="27A53B08" w14:textId="77777777" w:rsidR="007B4ABA" w:rsidRDefault="007B4ABA" w:rsidP="006C40D8"/>
    <w:p w14:paraId="3B0A00D9" w14:textId="77777777" w:rsidR="00B11E0F" w:rsidRPr="009143F9" w:rsidRDefault="00B11E0F" w:rsidP="00CA478C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 xml:space="preserve">PROMETNICE I PROMETNE POVRŠINE </w:t>
      </w:r>
    </w:p>
    <w:p w14:paraId="09CF4B0B" w14:textId="77777777" w:rsidR="00E43199" w:rsidRPr="009143F9" w:rsidRDefault="00E43199" w:rsidP="00B11E0F">
      <w:pPr>
        <w:rPr>
          <w:b/>
        </w:rPr>
      </w:pPr>
    </w:p>
    <w:p w14:paraId="707EA009" w14:textId="77777777" w:rsidR="00B11E0F" w:rsidRPr="009143F9" w:rsidRDefault="00B11E0F" w:rsidP="00B11E0F">
      <w:pPr>
        <w:rPr>
          <w:b/>
          <w:bCs/>
          <w:sz w:val="21"/>
          <w:szCs w:val="21"/>
        </w:rPr>
      </w:pPr>
      <w:r w:rsidRPr="009143F9">
        <w:rPr>
          <w:b/>
        </w:rPr>
        <w:t xml:space="preserve">Kapitalni projekt: </w:t>
      </w:r>
      <w:r w:rsidRPr="009143F9">
        <w:rPr>
          <w:b/>
          <w:bCs/>
        </w:rPr>
        <w:t>Izgradnja i rekonstrukcija prometnica, prometnih površina i nogostupa</w:t>
      </w:r>
    </w:p>
    <w:p w14:paraId="44CE7E91" w14:textId="77777777" w:rsidR="00B11E0F" w:rsidRPr="009143F9" w:rsidRDefault="00B11E0F" w:rsidP="00B11E0F">
      <w:pPr>
        <w:rPr>
          <w:sz w:val="10"/>
          <w:szCs w:val="10"/>
        </w:rPr>
      </w:pPr>
    </w:p>
    <w:p w14:paraId="40DA5FE9" w14:textId="77777777" w:rsidR="00B11E0F" w:rsidRPr="009143F9" w:rsidRDefault="00B11E0F" w:rsidP="00B11E0F">
      <w:pPr>
        <w:jc w:val="both"/>
      </w:pPr>
      <w:r w:rsidRPr="009143F9">
        <w:t>Cilj projekta je usklađenim investicijskim zahvatima s naglaskom na izgradnju prometnica s nužnom pratećom infrastrukturom osigurati proširenje prometne mreže i pripadnih javnih prometnih površina, podići prometni standard i sigurnost.</w:t>
      </w:r>
    </w:p>
    <w:p w14:paraId="149E4251" w14:textId="77777777" w:rsidR="00E43199" w:rsidRPr="009143F9" w:rsidRDefault="00E43199" w:rsidP="00B11E0F">
      <w:pPr>
        <w:rPr>
          <w:sz w:val="10"/>
          <w:szCs w:val="10"/>
        </w:rPr>
      </w:pPr>
    </w:p>
    <w:p w14:paraId="1662DAA5" w14:textId="77777777" w:rsidR="00B11E0F" w:rsidRPr="009143F9" w:rsidRDefault="00B11E0F" w:rsidP="00B11E0F">
      <w:r w:rsidRPr="009143F9">
        <w:t>Zakonska osnova</w:t>
      </w:r>
    </w:p>
    <w:p w14:paraId="696AAEC6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 xml:space="preserve">- Zakon o prostornom </w:t>
      </w:r>
      <w:r w:rsidR="00635BF1">
        <w:t>uređenju (NN 153/13, 65/17)</w:t>
      </w:r>
      <w:r w:rsidRPr="009143F9">
        <w:t>,</w:t>
      </w:r>
    </w:p>
    <w:p w14:paraId="3CBFE308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 xml:space="preserve">- Zakon o </w:t>
      </w:r>
      <w:r w:rsidR="00635BF1">
        <w:t>gradnji (NN 153/13, 20/17)</w:t>
      </w:r>
      <w:r w:rsidRPr="009143F9">
        <w:t>,</w:t>
      </w:r>
    </w:p>
    <w:p w14:paraId="28758279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>- Zakon o cestama (NN 84/11, 22/13, 54/13, 148/13 i 92/14),</w:t>
      </w:r>
    </w:p>
    <w:p w14:paraId="3F1B2A42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 xml:space="preserve">- Zakon o komunalnom gospodarstvu (NN </w:t>
      </w:r>
      <w:r w:rsidR="006D2815">
        <w:t>68/18</w:t>
      </w:r>
      <w:r w:rsidRPr="009143F9">
        <w:t>),</w:t>
      </w:r>
    </w:p>
    <w:p w14:paraId="1030F8B3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41C1B2E2" w14:textId="77777777" w:rsidR="00171466" w:rsidRDefault="00171466" w:rsidP="00171466"/>
    <w:p w14:paraId="3EF8695C" w14:textId="454E88A5" w:rsidR="00171466" w:rsidRDefault="00171466" w:rsidP="00171466">
      <w:r>
        <w:t>Izmjene:</w:t>
      </w:r>
    </w:p>
    <w:p w14:paraId="70DCFB2E" w14:textId="689CFA5C" w:rsidR="009007EC" w:rsidRDefault="009007EC" w:rsidP="00171466"/>
    <w:p w14:paraId="0FCCF3CC" w14:textId="72AD8BE7" w:rsidR="003A2DD3" w:rsidRPr="003A2DD3" w:rsidRDefault="003A2DD3" w:rsidP="003A2DD3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 xml:space="preserve">1.2. Sanacija klizišta uz nerazvrstane ceste - stavka </w:t>
      </w:r>
      <w:r w:rsidR="002B5B97">
        <w:rPr>
          <w:rFonts w:eastAsiaTheme="minorEastAsia"/>
        </w:rPr>
        <w:t xml:space="preserve">se </w:t>
      </w:r>
      <w:r w:rsidR="00232F2C">
        <w:rPr>
          <w:rFonts w:eastAsiaTheme="minorEastAsia"/>
        </w:rPr>
        <w:t xml:space="preserve">povećava zbog </w:t>
      </w:r>
      <w:r w:rsidR="00CF6C44">
        <w:rPr>
          <w:rFonts w:eastAsiaTheme="minorEastAsia"/>
        </w:rPr>
        <w:t>izmjena postojeće projektne dokumentacije uslijed izmjena zakonske regulative, dok ostali troškovi ostaju isti</w:t>
      </w:r>
      <w:r w:rsidR="002D752A">
        <w:rPr>
          <w:rFonts w:eastAsiaTheme="minorEastAsia"/>
        </w:rPr>
        <w:t>.</w:t>
      </w:r>
    </w:p>
    <w:p w14:paraId="7E8938BF" w14:textId="432677A2" w:rsidR="002D752A" w:rsidRDefault="00A90BA0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1.</w:t>
      </w:r>
      <w:r w:rsidR="002B5B97">
        <w:rPr>
          <w:rFonts w:eastAsiaTheme="minorEastAsia"/>
        </w:rPr>
        <w:t>5</w:t>
      </w:r>
      <w:r>
        <w:rPr>
          <w:rFonts w:eastAsiaTheme="minorEastAsia"/>
        </w:rPr>
        <w:t xml:space="preserve">. </w:t>
      </w:r>
      <w:r w:rsidR="00CF6C44">
        <w:rPr>
          <w:rFonts w:eastAsiaTheme="minorEastAsia"/>
        </w:rPr>
        <w:t>Proširenje A. Cesarca u Ivancu – stavka se povećava na puni iznos procijenjenih troškova i većih troškova otkupa zemljišta</w:t>
      </w:r>
      <w:r w:rsidR="002D752A">
        <w:rPr>
          <w:rFonts w:eastAsiaTheme="minorEastAsia"/>
        </w:rPr>
        <w:t>.</w:t>
      </w:r>
    </w:p>
    <w:p w14:paraId="35C848F6" w14:textId="690C25D3" w:rsidR="00E4200D" w:rsidRDefault="00E4200D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1.6. Autobusna stajališta – stavka otkupa zemljišta umanjuje se za iznos procijenjenih troškova izrade projektne dokumentacije za uređenje autobusnih stajališta, dok se ukupni iznos stavke ne mijenja.</w:t>
      </w:r>
    </w:p>
    <w:p w14:paraId="12140E5C" w14:textId="6427428E" w:rsidR="00E4200D" w:rsidRDefault="00E4200D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1.7. Produžetak ulice M. Hrga – stavka se povećava na iznos troškova otkupa zemljišta, nakon što je izrađena projektna dokumentacija i izvršena procjena zemljišta.</w:t>
      </w:r>
    </w:p>
    <w:p w14:paraId="11CACDA3" w14:textId="684B512F" w:rsidR="00D12567" w:rsidRDefault="00E4200D" w:rsidP="007060F1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1.10. Uređenje ul. P. Preradovića – stavka se povećava zbog troškova dovršetka prometne infrastrukture</w:t>
      </w:r>
      <w:r w:rsidR="007060F1">
        <w:rPr>
          <w:rFonts w:eastAsiaTheme="minorEastAsia"/>
        </w:rPr>
        <w:t xml:space="preserve"> i projektne dokumentacije, a što je započeto prošle godine, te će se dovršiti ove godine.</w:t>
      </w:r>
    </w:p>
    <w:p w14:paraId="5472D2EA" w14:textId="6702C6F3" w:rsidR="008314F4" w:rsidRDefault="00FE3ED0" w:rsidP="00E808A5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 xml:space="preserve">2. Modernizacija nerazvrstanih cesta: stavka se </w:t>
      </w:r>
      <w:r w:rsidR="007060F1">
        <w:rPr>
          <w:rFonts w:eastAsiaTheme="minorEastAsia"/>
        </w:rPr>
        <w:t>povećava zbog uočenih povećanja jediničnih cijena radova i materijala</w:t>
      </w:r>
      <w:r w:rsidR="008314F4">
        <w:rPr>
          <w:rFonts w:eastAsiaTheme="minorEastAsia"/>
        </w:rPr>
        <w:t>.</w:t>
      </w:r>
    </w:p>
    <w:p w14:paraId="429992FA" w14:textId="3DB0B478" w:rsidR="001A00BC" w:rsidRDefault="001A00BC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</w:p>
    <w:p w14:paraId="20394E5A" w14:textId="77777777" w:rsidR="001C60C8" w:rsidRPr="009143F9" w:rsidRDefault="001C60C8" w:rsidP="00CA478C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>JAVNA RASVJETA</w:t>
      </w:r>
    </w:p>
    <w:p w14:paraId="517F9E5F" w14:textId="77777777" w:rsidR="001C60C8" w:rsidRPr="009143F9" w:rsidRDefault="001C60C8" w:rsidP="001C60C8">
      <w:pPr>
        <w:rPr>
          <w:b/>
        </w:rPr>
      </w:pPr>
    </w:p>
    <w:p w14:paraId="27EB8DE3" w14:textId="77777777" w:rsidR="001C60C8" w:rsidRPr="009143F9" w:rsidRDefault="001C60C8" w:rsidP="001C60C8">
      <w:pPr>
        <w:rPr>
          <w:b/>
        </w:rPr>
      </w:pPr>
      <w:r w:rsidRPr="009143F9">
        <w:rPr>
          <w:b/>
        </w:rPr>
        <w:t>Kapitalni projekt: Javna rasvjeta</w:t>
      </w:r>
    </w:p>
    <w:p w14:paraId="12AEFC1C" w14:textId="77777777" w:rsidR="001C60C8" w:rsidRPr="009143F9" w:rsidRDefault="001C60C8" w:rsidP="001C60C8"/>
    <w:p w14:paraId="5E0A6BF4" w14:textId="77777777" w:rsidR="001C60C8" w:rsidRPr="009143F9" w:rsidRDefault="001C60C8" w:rsidP="001C60C8">
      <w:pPr>
        <w:jc w:val="both"/>
      </w:pPr>
      <w:r w:rsidRPr="009143F9">
        <w:t>Cilj projekta je smanjivanje troškova javne rasvjete kroz stalna ulaganja u obnovu i zamjenu postojeće javne rasvjete novim štedljivim rasvjetnim tijelima, te izdvajanje objekata i uređaja za upravljanje javnom rasvjetom iz trafostanica, kako bi se stekli uvjeti samostalnog upravljanja javnom rasvjetom. Novom zakonskom regulativom propisane su mjere zaštite od nepotrebnih, nekorisnih ili štetnih emisija svjetlosti u prostor u zoni i izvan zone koju je potrebno osvijetliti te mjere zaštite noćnog neba od prekomjernog osvjetljenja, što ovaj projekt čini još važnijim u zaštiti okoliša.</w:t>
      </w:r>
    </w:p>
    <w:p w14:paraId="50DC48CE" w14:textId="77777777" w:rsidR="001C60C8" w:rsidRPr="009143F9" w:rsidRDefault="001C60C8" w:rsidP="001C60C8">
      <w:r w:rsidRPr="009143F9">
        <w:t>Zakonska osnova</w:t>
      </w:r>
    </w:p>
    <w:p w14:paraId="2DE1E685" w14:textId="77777777" w:rsidR="001C60C8" w:rsidRPr="009143F9" w:rsidRDefault="001C60C8" w:rsidP="001C60C8">
      <w:pPr>
        <w:autoSpaceDE w:val="0"/>
        <w:autoSpaceDN w:val="0"/>
        <w:adjustRightInd w:val="0"/>
      </w:pPr>
      <w:r w:rsidRPr="009143F9">
        <w:t>- Zakon o zaštiti okoliša (NN. 80/13,153/13, 78/15),</w:t>
      </w:r>
    </w:p>
    <w:p w14:paraId="4E55546E" w14:textId="27E948F5" w:rsidR="001C60C8" w:rsidRPr="009143F9" w:rsidRDefault="001C60C8" w:rsidP="001C60C8">
      <w:pPr>
        <w:autoSpaceDE w:val="0"/>
        <w:autoSpaceDN w:val="0"/>
        <w:adjustRightInd w:val="0"/>
      </w:pPr>
      <w:r w:rsidRPr="009143F9">
        <w:t xml:space="preserve">- Zakon o zaštiti od svjetlosnog onečišćenja (NN </w:t>
      </w:r>
      <w:r w:rsidR="00EA01D8">
        <w:t>14/19</w:t>
      </w:r>
      <w:r w:rsidRPr="009143F9">
        <w:t>),</w:t>
      </w:r>
    </w:p>
    <w:p w14:paraId="3A94F12E" w14:textId="77777777" w:rsidR="001C60C8" w:rsidRPr="009143F9" w:rsidRDefault="001C60C8" w:rsidP="001C60C8">
      <w:pPr>
        <w:autoSpaceDE w:val="0"/>
        <w:autoSpaceDN w:val="0"/>
        <w:adjustRightInd w:val="0"/>
      </w:pPr>
      <w:r w:rsidRPr="009143F9">
        <w:t>- Zakon</w:t>
      </w:r>
      <w:r w:rsidR="00661D74">
        <w:t xml:space="preserve"> o komunalnom gospodarstvu (NN 68/18</w:t>
      </w:r>
      <w:r w:rsidRPr="009143F9">
        <w:t>),</w:t>
      </w:r>
    </w:p>
    <w:p w14:paraId="7EF536CB" w14:textId="77777777" w:rsidR="001C60C8" w:rsidRPr="009143F9" w:rsidRDefault="001C60C8" w:rsidP="001C60C8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5F2E1764" w14:textId="70973B7B" w:rsidR="005C06C5" w:rsidRDefault="005C06C5"/>
    <w:p w14:paraId="6A3663F1" w14:textId="6C7853A7" w:rsidR="00D11350" w:rsidRDefault="00D11350" w:rsidP="00D11350">
      <w:r>
        <w:t>Izmjene:</w:t>
      </w:r>
    </w:p>
    <w:p w14:paraId="6E46F319" w14:textId="1D10F1F3" w:rsidR="00A7647F" w:rsidRDefault="007060F1" w:rsidP="00A7647F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</w:t>
      </w:r>
      <w:r w:rsidR="00A7647F">
        <w:rPr>
          <w:rFonts w:eastAsiaTheme="minorEastAsia"/>
        </w:rPr>
        <w:t xml:space="preserve">. </w:t>
      </w:r>
      <w:r>
        <w:rPr>
          <w:rFonts w:eastAsiaTheme="minorEastAsia"/>
        </w:rPr>
        <w:t>Zbog početka aktivnosti na modernizaciji javne rasvjete, koja će se provoditi kroz Program održavanja komunalne infrastrukture, stavka se briše.</w:t>
      </w:r>
    </w:p>
    <w:p w14:paraId="32DD5B51" w14:textId="30E448E9" w:rsidR="007060F1" w:rsidRDefault="007060F1" w:rsidP="00A7647F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 xml:space="preserve">2., 3., i 4. </w:t>
      </w:r>
      <w:r w:rsidR="00847307">
        <w:rPr>
          <w:rFonts w:eastAsiaTheme="minorEastAsia"/>
        </w:rPr>
        <w:t>Zbog dovršetka radova na izgradnji j</w:t>
      </w:r>
      <w:r>
        <w:rPr>
          <w:rFonts w:eastAsiaTheme="minorEastAsia"/>
        </w:rPr>
        <w:t>avn</w:t>
      </w:r>
      <w:r w:rsidR="00847307">
        <w:rPr>
          <w:rFonts w:eastAsiaTheme="minorEastAsia"/>
        </w:rPr>
        <w:t>e</w:t>
      </w:r>
      <w:r>
        <w:rPr>
          <w:rFonts w:eastAsiaTheme="minorEastAsia"/>
        </w:rPr>
        <w:t xml:space="preserve"> rasvjet</w:t>
      </w:r>
      <w:r w:rsidR="00847307">
        <w:rPr>
          <w:rFonts w:eastAsiaTheme="minorEastAsia"/>
        </w:rPr>
        <w:t>e</w:t>
      </w:r>
      <w:r>
        <w:rPr>
          <w:rFonts w:eastAsiaTheme="minorEastAsia"/>
        </w:rPr>
        <w:t xml:space="preserve"> </w:t>
      </w:r>
      <w:r w:rsidR="00847307">
        <w:rPr>
          <w:rFonts w:eastAsiaTheme="minorEastAsia"/>
        </w:rPr>
        <w:t>u P. Preradovića, na trgu u Margečanu i u Ivanečkom Vrhovcu, koji su ugovoreni i započeti prošle godine, nužno je planirati sredstva za dovršetak započetih investicija.</w:t>
      </w:r>
    </w:p>
    <w:p w14:paraId="374AD022" w14:textId="350E2E64" w:rsidR="00FF1449" w:rsidRDefault="00FF1449" w:rsidP="000F1BD0">
      <w:pPr>
        <w:jc w:val="both"/>
      </w:pPr>
    </w:p>
    <w:p w14:paraId="2E26BB38" w14:textId="77777777" w:rsidR="009F7D88" w:rsidRPr="00FF1449" w:rsidRDefault="009F7D88" w:rsidP="009F7D88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PROGRAM </w:t>
      </w:r>
      <w:r w:rsidRPr="00CE40A7">
        <w:rPr>
          <w:b/>
        </w:rPr>
        <w:t>GRADNJE GRAĐEVINA ZA GOSPODARENJE KOMUNALNIM OTPADOM</w:t>
      </w:r>
    </w:p>
    <w:p w14:paraId="1EE914FC" w14:textId="77777777" w:rsidR="009F7D88" w:rsidRDefault="009F7D88" w:rsidP="009F7D88">
      <w:pPr>
        <w:pStyle w:val="Odlomakpopisa"/>
        <w:ind w:left="360"/>
        <w:rPr>
          <w:b/>
        </w:rPr>
      </w:pPr>
    </w:p>
    <w:p w14:paraId="6ED6BF84" w14:textId="77777777" w:rsidR="009F7D88" w:rsidRPr="00CE40A7" w:rsidRDefault="009F7D88" w:rsidP="009F7D88">
      <w:pPr>
        <w:rPr>
          <w:b/>
        </w:rPr>
      </w:pPr>
      <w:r w:rsidRPr="00CE40A7">
        <w:rPr>
          <w:b/>
        </w:rPr>
        <w:t>Kapitalni projekt: Program gradnje građevina za gospodarenje komunalnim otpadom</w:t>
      </w:r>
    </w:p>
    <w:p w14:paraId="3F7E1F18" w14:textId="77777777" w:rsidR="009F7D88" w:rsidRDefault="009F7D88" w:rsidP="009F7D88">
      <w:pPr>
        <w:pStyle w:val="Odlomakpopisa"/>
        <w:ind w:left="360"/>
      </w:pPr>
    </w:p>
    <w:p w14:paraId="647BA42C" w14:textId="77777777" w:rsidR="009F7D88" w:rsidRPr="00B213C9" w:rsidRDefault="009F7D88" w:rsidP="009F7D88">
      <w:pPr>
        <w:jc w:val="both"/>
      </w:pPr>
      <w:r w:rsidRPr="00B213C9">
        <w:t xml:space="preserve">Cilj projekta je sanacija odlagališta komunalnog otpada „Jerovec“, i smanjivanje negativnog utjecaja na okoliš koji ima odlagalište, </w:t>
      </w:r>
      <w:r>
        <w:t xml:space="preserve">te gradnjom objekata za gospodarenje komunalnim otpadom </w:t>
      </w:r>
      <w:r w:rsidRPr="00B213C9">
        <w:t>istovremeno podizanje kvalitete života u okolnim naseljima</w:t>
      </w:r>
      <w:r>
        <w:t xml:space="preserve"> i smanjenja količina otpada</w:t>
      </w:r>
      <w:r w:rsidRPr="00B213C9">
        <w:t>.</w:t>
      </w:r>
    </w:p>
    <w:p w14:paraId="76561E9F" w14:textId="77777777" w:rsidR="009F7D88" w:rsidRPr="00B213C9" w:rsidRDefault="009F7D88" w:rsidP="009F7D88">
      <w:pPr>
        <w:pStyle w:val="Odlomakpopisa"/>
        <w:ind w:left="360"/>
      </w:pPr>
      <w:r w:rsidRPr="00B213C9">
        <w:t>Zakonska osnova</w:t>
      </w:r>
    </w:p>
    <w:p w14:paraId="60E1B684" w14:textId="77777777" w:rsidR="009F7D88" w:rsidRPr="00B213C9" w:rsidRDefault="009F7D88" w:rsidP="009F7D88">
      <w:pPr>
        <w:autoSpaceDE w:val="0"/>
        <w:autoSpaceDN w:val="0"/>
        <w:adjustRightInd w:val="0"/>
      </w:pPr>
      <w:r w:rsidRPr="00B213C9">
        <w:t xml:space="preserve">- Zakon o zaštiti okoliša (NN. </w:t>
      </w:r>
      <w:r>
        <w:t>80/13,153/13, 78/15</w:t>
      </w:r>
      <w:r w:rsidRPr="00B213C9">
        <w:t>),</w:t>
      </w:r>
    </w:p>
    <w:p w14:paraId="4E23D06D" w14:textId="77777777" w:rsidR="009F7D88" w:rsidRPr="00B213C9" w:rsidRDefault="009F7D88" w:rsidP="009F7D88">
      <w:pPr>
        <w:autoSpaceDE w:val="0"/>
        <w:autoSpaceDN w:val="0"/>
        <w:adjustRightInd w:val="0"/>
      </w:pPr>
      <w:r w:rsidRPr="00B213C9">
        <w:t xml:space="preserve">- Zakon o zaštiti prirode (NN. </w:t>
      </w:r>
      <w:hyperlink r:id="rId8" w:tgtFrame="_blank" w:history="1">
        <w:r w:rsidRPr="00826010">
          <w:t>80/13</w:t>
        </w:r>
      </w:hyperlink>
      <w:r w:rsidRPr="00826010">
        <w:t>, </w:t>
      </w:r>
      <w:hyperlink r:id="rId9" w:tgtFrame="_blank" w:history="1">
        <w:r w:rsidRPr="00826010">
          <w:t>15/18</w:t>
        </w:r>
      </w:hyperlink>
      <w:r w:rsidRPr="00826010">
        <w:t>, </w:t>
      </w:r>
      <w:hyperlink r:id="rId10" w:tgtFrame="_blank" w:history="1">
        <w:r w:rsidRPr="00826010">
          <w:t>14/19</w:t>
        </w:r>
      </w:hyperlink>
      <w:r w:rsidRPr="00826010">
        <w:t>, </w:t>
      </w:r>
      <w:hyperlink r:id="rId11" w:history="1">
        <w:r w:rsidRPr="00826010">
          <w:t>127/19</w:t>
        </w:r>
      </w:hyperlink>
      <w:r w:rsidRPr="00B213C9">
        <w:t>),</w:t>
      </w:r>
    </w:p>
    <w:p w14:paraId="4EFFC3B5" w14:textId="77777777" w:rsidR="009F7D88" w:rsidRPr="00B213C9" w:rsidRDefault="009F7D88" w:rsidP="009F7D88">
      <w:pPr>
        <w:autoSpaceDE w:val="0"/>
        <w:autoSpaceDN w:val="0"/>
        <w:adjustRightInd w:val="0"/>
      </w:pPr>
      <w:r w:rsidRPr="00B213C9">
        <w:t xml:space="preserve">- </w:t>
      </w:r>
      <w:r w:rsidRPr="00BC2F91">
        <w:t>Zakon o održivom gospodarenju otpadom</w:t>
      </w:r>
      <w:r w:rsidRPr="00B213C9">
        <w:t xml:space="preserve"> (NN. </w:t>
      </w:r>
      <w:r>
        <w:t xml:space="preserve">94/13, </w:t>
      </w:r>
      <w:hyperlink r:id="rId12" w:tgtFrame="_blank" w:history="1">
        <w:r w:rsidRPr="00826010">
          <w:t>73/17</w:t>
        </w:r>
      </w:hyperlink>
      <w:r w:rsidRPr="00826010">
        <w:t>, </w:t>
      </w:r>
      <w:hyperlink r:id="rId13" w:tgtFrame="_blank" w:history="1">
        <w:r w:rsidRPr="00826010">
          <w:t>14/19</w:t>
        </w:r>
      </w:hyperlink>
      <w:r w:rsidRPr="00826010">
        <w:t>, </w:t>
      </w:r>
      <w:hyperlink r:id="rId14" w:tgtFrame="_blank" w:history="1">
        <w:r w:rsidRPr="00826010">
          <w:t>98/19</w:t>
        </w:r>
      </w:hyperlink>
      <w:r w:rsidRPr="00B213C9">
        <w:t>),</w:t>
      </w:r>
    </w:p>
    <w:p w14:paraId="4503D5FD" w14:textId="77777777" w:rsidR="009F7D88" w:rsidRPr="00B213C9" w:rsidRDefault="009F7D88" w:rsidP="009F7D88">
      <w:pPr>
        <w:autoSpaceDE w:val="0"/>
        <w:autoSpaceDN w:val="0"/>
        <w:adjustRightInd w:val="0"/>
      </w:pPr>
      <w:r w:rsidRPr="00B213C9">
        <w:t xml:space="preserve">- </w:t>
      </w:r>
      <w:r>
        <w:t>Zakon o komunalnom gospodarstvu (NN 68/18),</w:t>
      </w:r>
    </w:p>
    <w:p w14:paraId="3F351F94" w14:textId="77777777" w:rsidR="009F7D88" w:rsidRPr="00B213C9" w:rsidRDefault="009F7D88" w:rsidP="009F7D88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74095458" w14:textId="77777777" w:rsidR="009F7D88" w:rsidRDefault="009F7D88" w:rsidP="009F7D88">
      <w:pPr>
        <w:pStyle w:val="Odlomakpopisa"/>
        <w:ind w:left="360"/>
        <w:jc w:val="both"/>
      </w:pPr>
    </w:p>
    <w:p w14:paraId="24F59D2C" w14:textId="34DBE8B3" w:rsidR="009F7D88" w:rsidRDefault="009F7D88" w:rsidP="009F7D88">
      <w:r>
        <w:t>Izmjene:</w:t>
      </w:r>
    </w:p>
    <w:p w14:paraId="5711D946" w14:textId="3BDB7D80" w:rsidR="009F7D88" w:rsidRDefault="00013AD4" w:rsidP="00013AD4">
      <w:pPr>
        <w:ind w:left="360"/>
        <w:jc w:val="both"/>
      </w:pPr>
      <w:r>
        <w:t xml:space="preserve">2. </w:t>
      </w:r>
      <w:r w:rsidR="009F7D88">
        <w:t xml:space="preserve">Objekti za gospodarenje otpadom - reciklažno dvorište građevinskog otpada </w:t>
      </w:r>
      <w:r w:rsidR="00802FAC">
        <w:t>–</w:t>
      </w:r>
      <w:r w:rsidR="009F7D88">
        <w:t xml:space="preserve"> </w:t>
      </w:r>
      <w:r w:rsidR="00802FAC">
        <w:t>stavka se umanjuje na vrijednost pripremnih aktivnosti na uređenju reciklažnog dvorišta.</w:t>
      </w:r>
    </w:p>
    <w:p w14:paraId="7D9B555B" w14:textId="18EA1643" w:rsidR="009F7D88" w:rsidRDefault="00013AD4" w:rsidP="00013AD4">
      <w:pPr>
        <w:ind w:left="360"/>
        <w:jc w:val="both"/>
      </w:pPr>
      <w:r>
        <w:t xml:space="preserve">3. </w:t>
      </w:r>
      <w:r w:rsidR="00A12A75">
        <w:t xml:space="preserve">Reciklažno dvorište </w:t>
      </w:r>
      <w:r w:rsidR="009F7D88">
        <w:t xml:space="preserve">u Ivancu </w:t>
      </w:r>
      <w:r w:rsidR="00A12A75">
        <w:t xml:space="preserve"> - stavka se smanjuje na iznos troškova </w:t>
      </w:r>
      <w:r w:rsidR="00802FAC">
        <w:t>izgradnje reciklažnog dvorišta, prema cijenama iz postupka javne nabave.</w:t>
      </w:r>
    </w:p>
    <w:p w14:paraId="7C16924F" w14:textId="08F7D4B1" w:rsidR="009F7D88" w:rsidRDefault="009F7D88" w:rsidP="000F1BD0">
      <w:pPr>
        <w:jc w:val="both"/>
      </w:pPr>
    </w:p>
    <w:p w14:paraId="43870710" w14:textId="77777777" w:rsidR="009F7D88" w:rsidRPr="009143F9" w:rsidRDefault="009F7D88" w:rsidP="000F1BD0">
      <w:pPr>
        <w:jc w:val="both"/>
      </w:pPr>
    </w:p>
    <w:p w14:paraId="5263C1EC" w14:textId="0C1A9CA7" w:rsidR="00E07619" w:rsidRDefault="000F1BD0" w:rsidP="00E07619">
      <w:pPr>
        <w:jc w:val="both"/>
      </w:pPr>
      <w:r w:rsidRPr="009143F9">
        <w:t>Ukupni financijski plan Programa gra</w:t>
      </w:r>
      <w:r w:rsidR="00BC6530">
        <w:t>đenja</w:t>
      </w:r>
      <w:r w:rsidRPr="009143F9">
        <w:t xml:space="preserve"> objekata i uređaja komunalne infrastrukture za 20</w:t>
      </w:r>
      <w:r w:rsidR="00BC6530">
        <w:t>2</w:t>
      </w:r>
      <w:r w:rsidR="00BB10FF">
        <w:t>2</w:t>
      </w:r>
      <w:r w:rsidRPr="009143F9">
        <w:t xml:space="preserve">. godinu </w:t>
      </w:r>
      <w:r w:rsidR="00BB10FF">
        <w:t>povećava</w:t>
      </w:r>
      <w:r w:rsidR="006B04AB">
        <w:t xml:space="preserve"> se</w:t>
      </w:r>
      <w:r w:rsidRPr="009143F9">
        <w:t xml:space="preserve"> na iznos od </w:t>
      </w:r>
      <w:r w:rsidR="00121C1B">
        <w:t>1</w:t>
      </w:r>
      <w:r w:rsidR="00BB10FF">
        <w:t>4</w:t>
      </w:r>
      <w:r w:rsidRPr="009143F9">
        <w:t>.</w:t>
      </w:r>
      <w:r w:rsidR="00BB10FF">
        <w:t>576</w:t>
      </w:r>
      <w:r w:rsidR="00386C46">
        <w:t>.</w:t>
      </w:r>
      <w:r w:rsidR="00ED38F0">
        <w:t>0</w:t>
      </w:r>
      <w:r w:rsidRPr="009143F9">
        <w:t>00,00 kn, a odnosi se na gra</w:t>
      </w:r>
      <w:r w:rsidR="006857B0">
        <w:t xml:space="preserve">đenje </w:t>
      </w:r>
      <w:r w:rsidRPr="009143F9">
        <w:t>objekata i uređaja komunalne infrastrukture, kao i izradu p</w:t>
      </w:r>
      <w:r w:rsidR="00336AF1">
        <w:t>otrebne</w:t>
      </w:r>
      <w:r w:rsidRPr="009143F9">
        <w:t xml:space="preserve"> projektne dokumentacije</w:t>
      </w:r>
      <w:r w:rsidR="00336AF1">
        <w:t xml:space="preserve">, otkupa zemljišta i drugih aktivnosti neophodnih za </w:t>
      </w:r>
      <w:r w:rsidR="00766E28">
        <w:t>izvršenje</w:t>
      </w:r>
      <w:r w:rsidR="00336AF1">
        <w:t xml:space="preserve"> Programa</w:t>
      </w:r>
      <w:r w:rsidRPr="009143F9">
        <w:t>.</w:t>
      </w:r>
    </w:p>
    <w:p w14:paraId="53DBA726" w14:textId="77777777" w:rsidR="00A8661F" w:rsidRDefault="00A8661F" w:rsidP="00E07619">
      <w:pPr>
        <w:jc w:val="right"/>
        <w:rPr>
          <w:rStyle w:val="Naglaeno"/>
          <w:b w:val="0"/>
        </w:rPr>
      </w:pPr>
    </w:p>
    <w:p w14:paraId="69B67CDB" w14:textId="106D8032" w:rsidR="004701EC" w:rsidRPr="009143F9" w:rsidRDefault="004701EC" w:rsidP="00E07619">
      <w:pPr>
        <w:jc w:val="right"/>
        <w:rPr>
          <w:rStyle w:val="Naglaeno"/>
          <w:b w:val="0"/>
        </w:rPr>
      </w:pPr>
      <w:r w:rsidRPr="009143F9">
        <w:rPr>
          <w:rStyle w:val="Naglaeno"/>
          <w:b w:val="0"/>
        </w:rPr>
        <w:t>Upravni odjel za urbanizam,</w:t>
      </w:r>
    </w:p>
    <w:p w14:paraId="013606BB" w14:textId="52D24B22" w:rsidR="00C70A25" w:rsidRPr="005C06C5" w:rsidRDefault="004701EC" w:rsidP="005C06C5">
      <w:pPr>
        <w:jc w:val="right"/>
        <w:rPr>
          <w:bCs/>
        </w:rPr>
      </w:pPr>
      <w:r w:rsidRPr="009143F9">
        <w:rPr>
          <w:rStyle w:val="Naglaeno"/>
          <w:b w:val="0"/>
        </w:rPr>
        <w:t>komunalne poslove i zaštitu okoliša</w:t>
      </w:r>
    </w:p>
    <w:sectPr w:rsidR="00C70A25" w:rsidRPr="005C06C5" w:rsidSect="00DA6DCA">
      <w:footerReference w:type="even" r:id="rId15"/>
      <w:footerReference w:type="default" r:id="rId16"/>
      <w:footerReference w:type="first" r:id="rId17"/>
      <w:pgSz w:w="11906" w:h="16838"/>
      <w:pgMar w:top="567" w:right="849" w:bottom="1134" w:left="993" w:header="720" w:footer="42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F64DC" w14:textId="77777777" w:rsidR="0081517F" w:rsidRDefault="0081517F">
      <w:r>
        <w:separator/>
      </w:r>
    </w:p>
  </w:endnote>
  <w:endnote w:type="continuationSeparator" w:id="0">
    <w:p w14:paraId="36066D16" w14:textId="77777777" w:rsidR="0081517F" w:rsidRDefault="00815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D038C" w14:textId="77777777" w:rsidR="00781C88" w:rsidRDefault="00781C88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76DDEFAB" w14:textId="77777777" w:rsidR="00781C88" w:rsidRDefault="00781C8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6AFB3" w14:textId="77777777" w:rsidR="00781C88" w:rsidRPr="009F2346" w:rsidRDefault="00781C88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FF1449">
      <w:rPr>
        <w:rStyle w:val="Brojstranice"/>
        <w:noProof/>
        <w:sz w:val="22"/>
        <w:szCs w:val="22"/>
      </w:rPr>
      <w:t>3</w:t>
    </w:r>
    <w:r w:rsidRPr="009F2346">
      <w:rPr>
        <w:rStyle w:val="Brojstranice"/>
        <w:sz w:val="22"/>
        <w:szCs w:val="22"/>
      </w:rPr>
      <w:fldChar w:fldCharType="end"/>
    </w:r>
  </w:p>
  <w:p w14:paraId="5FFF28B6" w14:textId="77777777" w:rsidR="00781C88" w:rsidRDefault="00781C88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75604366"/>
      <w:docPartObj>
        <w:docPartGallery w:val="Page Numbers (Bottom of Page)"/>
        <w:docPartUnique/>
      </w:docPartObj>
    </w:sdtPr>
    <w:sdtEndPr/>
    <w:sdtContent>
      <w:p w14:paraId="0908C7F8" w14:textId="77777777" w:rsidR="00171466" w:rsidRDefault="0017146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1449">
          <w:rPr>
            <w:noProof/>
          </w:rPr>
          <w:t>1</w:t>
        </w:r>
        <w:r>
          <w:fldChar w:fldCharType="end"/>
        </w:r>
      </w:p>
    </w:sdtContent>
  </w:sdt>
  <w:p w14:paraId="30EC1C48" w14:textId="77777777" w:rsidR="00171466" w:rsidRDefault="0017146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0BD1D" w14:textId="77777777" w:rsidR="0081517F" w:rsidRDefault="0081517F">
      <w:r>
        <w:separator/>
      </w:r>
    </w:p>
  </w:footnote>
  <w:footnote w:type="continuationSeparator" w:id="0">
    <w:p w14:paraId="21A66D82" w14:textId="77777777" w:rsidR="0081517F" w:rsidRDefault="00815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8263A"/>
    <w:multiLevelType w:val="multilevel"/>
    <w:tmpl w:val="7AC2F6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B865665"/>
    <w:multiLevelType w:val="multilevel"/>
    <w:tmpl w:val="73FE71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4F36C65"/>
    <w:multiLevelType w:val="multilevel"/>
    <w:tmpl w:val="7F2066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C8F4148"/>
    <w:multiLevelType w:val="hybridMultilevel"/>
    <w:tmpl w:val="3F68C4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454A56"/>
    <w:multiLevelType w:val="multilevel"/>
    <w:tmpl w:val="082860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BAE7E9D"/>
    <w:multiLevelType w:val="hybridMultilevel"/>
    <w:tmpl w:val="E1E475FC"/>
    <w:lvl w:ilvl="0" w:tplc="86DAC3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07D6644"/>
    <w:multiLevelType w:val="hybridMultilevel"/>
    <w:tmpl w:val="0782763C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B46582"/>
    <w:multiLevelType w:val="hybridMultilevel"/>
    <w:tmpl w:val="2D4039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B9317A"/>
    <w:multiLevelType w:val="multilevel"/>
    <w:tmpl w:val="A582F6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CE3066F"/>
    <w:multiLevelType w:val="multilevel"/>
    <w:tmpl w:val="042676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3FD75484"/>
    <w:multiLevelType w:val="multilevel"/>
    <w:tmpl w:val="54EE7F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24A5B90"/>
    <w:multiLevelType w:val="multilevel"/>
    <w:tmpl w:val="F79234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4504BF9"/>
    <w:multiLevelType w:val="multilevel"/>
    <w:tmpl w:val="B3F663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4DF3B7D"/>
    <w:multiLevelType w:val="multilevel"/>
    <w:tmpl w:val="8A0A4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14" w15:restartNumberingAfterBreak="0">
    <w:nsid w:val="62DA00F2"/>
    <w:multiLevelType w:val="multilevel"/>
    <w:tmpl w:val="E8C674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2BF6A15"/>
    <w:multiLevelType w:val="multilevel"/>
    <w:tmpl w:val="0C3E141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73E86145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7" w15:restartNumberingAfterBreak="0">
    <w:nsid w:val="75D94A15"/>
    <w:multiLevelType w:val="hybridMultilevel"/>
    <w:tmpl w:val="A72A7328"/>
    <w:lvl w:ilvl="0" w:tplc="E14498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18"/>
  </w:num>
  <w:num w:numId="2">
    <w:abstractNumId w:val="4"/>
  </w:num>
  <w:num w:numId="3">
    <w:abstractNumId w:val="0"/>
  </w:num>
  <w:num w:numId="4">
    <w:abstractNumId w:val="2"/>
  </w:num>
  <w:num w:numId="5">
    <w:abstractNumId w:val="10"/>
  </w:num>
  <w:num w:numId="6">
    <w:abstractNumId w:val="1"/>
  </w:num>
  <w:num w:numId="7">
    <w:abstractNumId w:val="9"/>
  </w:num>
  <w:num w:numId="8">
    <w:abstractNumId w:val="13"/>
  </w:num>
  <w:num w:numId="9">
    <w:abstractNumId w:val="12"/>
  </w:num>
  <w:num w:numId="10">
    <w:abstractNumId w:val="14"/>
  </w:num>
  <w:num w:numId="11">
    <w:abstractNumId w:val="8"/>
  </w:num>
  <w:num w:numId="12">
    <w:abstractNumId w:val="11"/>
  </w:num>
  <w:num w:numId="13">
    <w:abstractNumId w:val="6"/>
  </w:num>
  <w:num w:numId="14">
    <w:abstractNumId w:val="3"/>
  </w:num>
  <w:num w:numId="15">
    <w:abstractNumId w:val="7"/>
  </w:num>
  <w:num w:numId="16">
    <w:abstractNumId w:val="15"/>
  </w:num>
  <w:num w:numId="17">
    <w:abstractNumId w:val="17"/>
  </w:num>
  <w:num w:numId="18">
    <w:abstractNumId w:val="5"/>
  </w:num>
  <w:num w:numId="19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02CF"/>
    <w:rsid w:val="00000352"/>
    <w:rsid w:val="000004FB"/>
    <w:rsid w:val="0000222E"/>
    <w:rsid w:val="00003445"/>
    <w:rsid w:val="00003B8D"/>
    <w:rsid w:val="00004088"/>
    <w:rsid w:val="00004D09"/>
    <w:rsid w:val="000053F9"/>
    <w:rsid w:val="0000557E"/>
    <w:rsid w:val="00005DF8"/>
    <w:rsid w:val="00006252"/>
    <w:rsid w:val="000062B5"/>
    <w:rsid w:val="0000758E"/>
    <w:rsid w:val="00007C7A"/>
    <w:rsid w:val="0001100F"/>
    <w:rsid w:val="00011C5B"/>
    <w:rsid w:val="00012CFE"/>
    <w:rsid w:val="00013018"/>
    <w:rsid w:val="00013AD4"/>
    <w:rsid w:val="000145F4"/>
    <w:rsid w:val="0001521A"/>
    <w:rsid w:val="00016031"/>
    <w:rsid w:val="0001612F"/>
    <w:rsid w:val="0001673D"/>
    <w:rsid w:val="00016A21"/>
    <w:rsid w:val="000172F1"/>
    <w:rsid w:val="000202CA"/>
    <w:rsid w:val="0002070C"/>
    <w:rsid w:val="000208B8"/>
    <w:rsid w:val="000242C3"/>
    <w:rsid w:val="0002480B"/>
    <w:rsid w:val="000264A4"/>
    <w:rsid w:val="000300FF"/>
    <w:rsid w:val="0003067D"/>
    <w:rsid w:val="00030B69"/>
    <w:rsid w:val="0003106A"/>
    <w:rsid w:val="00031506"/>
    <w:rsid w:val="00031F57"/>
    <w:rsid w:val="00032971"/>
    <w:rsid w:val="00032AFF"/>
    <w:rsid w:val="0003473D"/>
    <w:rsid w:val="00035C48"/>
    <w:rsid w:val="00037905"/>
    <w:rsid w:val="0004017C"/>
    <w:rsid w:val="000401E4"/>
    <w:rsid w:val="00040A10"/>
    <w:rsid w:val="00040EB9"/>
    <w:rsid w:val="00042717"/>
    <w:rsid w:val="000427B8"/>
    <w:rsid w:val="00042932"/>
    <w:rsid w:val="00042D46"/>
    <w:rsid w:val="00043921"/>
    <w:rsid w:val="00043E8E"/>
    <w:rsid w:val="000449A6"/>
    <w:rsid w:val="00044E41"/>
    <w:rsid w:val="0004686D"/>
    <w:rsid w:val="00046E9C"/>
    <w:rsid w:val="00046EFC"/>
    <w:rsid w:val="0004710A"/>
    <w:rsid w:val="000472D3"/>
    <w:rsid w:val="00047966"/>
    <w:rsid w:val="000500F3"/>
    <w:rsid w:val="000503D8"/>
    <w:rsid w:val="00050B5A"/>
    <w:rsid w:val="00050D63"/>
    <w:rsid w:val="00050FC6"/>
    <w:rsid w:val="00051BAC"/>
    <w:rsid w:val="00052775"/>
    <w:rsid w:val="00052BD4"/>
    <w:rsid w:val="00055C6A"/>
    <w:rsid w:val="00055C8E"/>
    <w:rsid w:val="000570CA"/>
    <w:rsid w:val="000576B6"/>
    <w:rsid w:val="000600E2"/>
    <w:rsid w:val="00060865"/>
    <w:rsid w:val="00060A8E"/>
    <w:rsid w:val="0006336D"/>
    <w:rsid w:val="00064AFB"/>
    <w:rsid w:val="00065F9C"/>
    <w:rsid w:val="00066B20"/>
    <w:rsid w:val="00066C49"/>
    <w:rsid w:val="00070B42"/>
    <w:rsid w:val="00072547"/>
    <w:rsid w:val="000725E5"/>
    <w:rsid w:val="00073318"/>
    <w:rsid w:val="00073C9F"/>
    <w:rsid w:val="0007419D"/>
    <w:rsid w:val="0007503A"/>
    <w:rsid w:val="0007529B"/>
    <w:rsid w:val="00076C0F"/>
    <w:rsid w:val="000777C1"/>
    <w:rsid w:val="000815D3"/>
    <w:rsid w:val="000822DE"/>
    <w:rsid w:val="0008240F"/>
    <w:rsid w:val="00082AF2"/>
    <w:rsid w:val="00082B7B"/>
    <w:rsid w:val="00082CF4"/>
    <w:rsid w:val="0008353D"/>
    <w:rsid w:val="00083DB8"/>
    <w:rsid w:val="000840B8"/>
    <w:rsid w:val="000841CF"/>
    <w:rsid w:val="00085A32"/>
    <w:rsid w:val="000865BA"/>
    <w:rsid w:val="00087206"/>
    <w:rsid w:val="00087F55"/>
    <w:rsid w:val="00092DE5"/>
    <w:rsid w:val="00093464"/>
    <w:rsid w:val="00093A38"/>
    <w:rsid w:val="00094771"/>
    <w:rsid w:val="00094D9A"/>
    <w:rsid w:val="00095029"/>
    <w:rsid w:val="000955DE"/>
    <w:rsid w:val="00095D88"/>
    <w:rsid w:val="000961EA"/>
    <w:rsid w:val="0009669F"/>
    <w:rsid w:val="000A1F20"/>
    <w:rsid w:val="000A32F0"/>
    <w:rsid w:val="000A36CF"/>
    <w:rsid w:val="000A44F2"/>
    <w:rsid w:val="000A48FE"/>
    <w:rsid w:val="000A59F4"/>
    <w:rsid w:val="000A6690"/>
    <w:rsid w:val="000A7273"/>
    <w:rsid w:val="000A78CB"/>
    <w:rsid w:val="000B0018"/>
    <w:rsid w:val="000B1926"/>
    <w:rsid w:val="000B4244"/>
    <w:rsid w:val="000B4895"/>
    <w:rsid w:val="000B4D48"/>
    <w:rsid w:val="000B5307"/>
    <w:rsid w:val="000B5576"/>
    <w:rsid w:val="000B59D3"/>
    <w:rsid w:val="000B5BD4"/>
    <w:rsid w:val="000B62E1"/>
    <w:rsid w:val="000B63AC"/>
    <w:rsid w:val="000B7338"/>
    <w:rsid w:val="000B7600"/>
    <w:rsid w:val="000B7979"/>
    <w:rsid w:val="000B7D84"/>
    <w:rsid w:val="000C0737"/>
    <w:rsid w:val="000C178D"/>
    <w:rsid w:val="000C2D6C"/>
    <w:rsid w:val="000C2E64"/>
    <w:rsid w:val="000C38AD"/>
    <w:rsid w:val="000C4535"/>
    <w:rsid w:val="000C49BB"/>
    <w:rsid w:val="000C5B45"/>
    <w:rsid w:val="000C6136"/>
    <w:rsid w:val="000C6253"/>
    <w:rsid w:val="000C73E5"/>
    <w:rsid w:val="000D1DBA"/>
    <w:rsid w:val="000D314F"/>
    <w:rsid w:val="000D3233"/>
    <w:rsid w:val="000D4791"/>
    <w:rsid w:val="000D6C1D"/>
    <w:rsid w:val="000D773B"/>
    <w:rsid w:val="000D7D6F"/>
    <w:rsid w:val="000E06BA"/>
    <w:rsid w:val="000E0872"/>
    <w:rsid w:val="000E0E50"/>
    <w:rsid w:val="000E29FA"/>
    <w:rsid w:val="000E2F65"/>
    <w:rsid w:val="000E2FFF"/>
    <w:rsid w:val="000E31FC"/>
    <w:rsid w:val="000E463B"/>
    <w:rsid w:val="000E4C10"/>
    <w:rsid w:val="000E4E9F"/>
    <w:rsid w:val="000E589E"/>
    <w:rsid w:val="000E5CFF"/>
    <w:rsid w:val="000E65EE"/>
    <w:rsid w:val="000E6D3C"/>
    <w:rsid w:val="000F0A98"/>
    <w:rsid w:val="000F0C3D"/>
    <w:rsid w:val="000F0E42"/>
    <w:rsid w:val="000F0FE3"/>
    <w:rsid w:val="000F1BD0"/>
    <w:rsid w:val="000F375F"/>
    <w:rsid w:val="000F413D"/>
    <w:rsid w:val="000F468E"/>
    <w:rsid w:val="000F4894"/>
    <w:rsid w:val="000F6094"/>
    <w:rsid w:val="000F6125"/>
    <w:rsid w:val="000F7FD6"/>
    <w:rsid w:val="00102D94"/>
    <w:rsid w:val="001042F6"/>
    <w:rsid w:val="0010461A"/>
    <w:rsid w:val="00104836"/>
    <w:rsid w:val="00105F6C"/>
    <w:rsid w:val="00106F7A"/>
    <w:rsid w:val="001075FC"/>
    <w:rsid w:val="00107C55"/>
    <w:rsid w:val="0011054B"/>
    <w:rsid w:val="00113F82"/>
    <w:rsid w:val="001148A6"/>
    <w:rsid w:val="001148DD"/>
    <w:rsid w:val="0011520E"/>
    <w:rsid w:val="00115545"/>
    <w:rsid w:val="00116778"/>
    <w:rsid w:val="00116A09"/>
    <w:rsid w:val="00116ABF"/>
    <w:rsid w:val="00116E96"/>
    <w:rsid w:val="00117C04"/>
    <w:rsid w:val="00121C1B"/>
    <w:rsid w:val="0012337A"/>
    <w:rsid w:val="00123777"/>
    <w:rsid w:val="00124A66"/>
    <w:rsid w:val="00124CD7"/>
    <w:rsid w:val="00124FCF"/>
    <w:rsid w:val="0012531C"/>
    <w:rsid w:val="00125D79"/>
    <w:rsid w:val="00127300"/>
    <w:rsid w:val="001300D9"/>
    <w:rsid w:val="00131345"/>
    <w:rsid w:val="001314F6"/>
    <w:rsid w:val="00133765"/>
    <w:rsid w:val="00135006"/>
    <w:rsid w:val="00135012"/>
    <w:rsid w:val="00136F18"/>
    <w:rsid w:val="001370A4"/>
    <w:rsid w:val="001377BB"/>
    <w:rsid w:val="00137D1B"/>
    <w:rsid w:val="00140414"/>
    <w:rsid w:val="00141C5A"/>
    <w:rsid w:val="00142403"/>
    <w:rsid w:val="0014258E"/>
    <w:rsid w:val="00143A27"/>
    <w:rsid w:val="00145183"/>
    <w:rsid w:val="0014686F"/>
    <w:rsid w:val="0015038A"/>
    <w:rsid w:val="001504B2"/>
    <w:rsid w:val="00150FA9"/>
    <w:rsid w:val="001516A5"/>
    <w:rsid w:val="00151AC2"/>
    <w:rsid w:val="0015214D"/>
    <w:rsid w:val="001525F6"/>
    <w:rsid w:val="0015342E"/>
    <w:rsid w:val="00153908"/>
    <w:rsid w:val="00153B11"/>
    <w:rsid w:val="00154870"/>
    <w:rsid w:val="00155063"/>
    <w:rsid w:val="00156508"/>
    <w:rsid w:val="001565AC"/>
    <w:rsid w:val="00156630"/>
    <w:rsid w:val="00156B41"/>
    <w:rsid w:val="00160715"/>
    <w:rsid w:val="00160BA3"/>
    <w:rsid w:val="001615C8"/>
    <w:rsid w:val="0016268C"/>
    <w:rsid w:val="001636D1"/>
    <w:rsid w:val="001637A2"/>
    <w:rsid w:val="00164118"/>
    <w:rsid w:val="001646C6"/>
    <w:rsid w:val="00164717"/>
    <w:rsid w:val="00165466"/>
    <w:rsid w:val="00166A2B"/>
    <w:rsid w:val="0016710A"/>
    <w:rsid w:val="001704F4"/>
    <w:rsid w:val="00171466"/>
    <w:rsid w:val="00171669"/>
    <w:rsid w:val="00171E87"/>
    <w:rsid w:val="00174DAD"/>
    <w:rsid w:val="00175F70"/>
    <w:rsid w:val="001767A2"/>
    <w:rsid w:val="00177981"/>
    <w:rsid w:val="00180EB2"/>
    <w:rsid w:val="00182C6A"/>
    <w:rsid w:val="0018308B"/>
    <w:rsid w:val="00183567"/>
    <w:rsid w:val="00184E5F"/>
    <w:rsid w:val="00185450"/>
    <w:rsid w:val="001861FF"/>
    <w:rsid w:val="00187484"/>
    <w:rsid w:val="00191C2C"/>
    <w:rsid w:val="00191E27"/>
    <w:rsid w:val="00192442"/>
    <w:rsid w:val="00193C59"/>
    <w:rsid w:val="001948AD"/>
    <w:rsid w:val="00194F8B"/>
    <w:rsid w:val="001950FC"/>
    <w:rsid w:val="001954C6"/>
    <w:rsid w:val="001958B5"/>
    <w:rsid w:val="00195B2F"/>
    <w:rsid w:val="00196E51"/>
    <w:rsid w:val="00197EA8"/>
    <w:rsid w:val="001A00BC"/>
    <w:rsid w:val="001A0FDA"/>
    <w:rsid w:val="001A1E55"/>
    <w:rsid w:val="001A23DD"/>
    <w:rsid w:val="001A2B63"/>
    <w:rsid w:val="001A4A3A"/>
    <w:rsid w:val="001A6464"/>
    <w:rsid w:val="001A649B"/>
    <w:rsid w:val="001A7187"/>
    <w:rsid w:val="001A72F7"/>
    <w:rsid w:val="001B00C4"/>
    <w:rsid w:val="001B0D56"/>
    <w:rsid w:val="001B12EF"/>
    <w:rsid w:val="001B1BB4"/>
    <w:rsid w:val="001B1FEB"/>
    <w:rsid w:val="001B365A"/>
    <w:rsid w:val="001B4723"/>
    <w:rsid w:val="001B5388"/>
    <w:rsid w:val="001B58B4"/>
    <w:rsid w:val="001B6A91"/>
    <w:rsid w:val="001B7657"/>
    <w:rsid w:val="001C00C2"/>
    <w:rsid w:val="001C053A"/>
    <w:rsid w:val="001C08D2"/>
    <w:rsid w:val="001C0F8B"/>
    <w:rsid w:val="001C1042"/>
    <w:rsid w:val="001C1687"/>
    <w:rsid w:val="001C2012"/>
    <w:rsid w:val="001C3877"/>
    <w:rsid w:val="001C3DDC"/>
    <w:rsid w:val="001C60C8"/>
    <w:rsid w:val="001C611A"/>
    <w:rsid w:val="001D037E"/>
    <w:rsid w:val="001D0BC6"/>
    <w:rsid w:val="001D0E10"/>
    <w:rsid w:val="001D159B"/>
    <w:rsid w:val="001D298E"/>
    <w:rsid w:val="001D3E21"/>
    <w:rsid w:val="001D4D09"/>
    <w:rsid w:val="001D6B6A"/>
    <w:rsid w:val="001D6EA9"/>
    <w:rsid w:val="001D7A18"/>
    <w:rsid w:val="001D7C7F"/>
    <w:rsid w:val="001E0157"/>
    <w:rsid w:val="001E1002"/>
    <w:rsid w:val="001E22C7"/>
    <w:rsid w:val="001E31FD"/>
    <w:rsid w:val="001E3D5D"/>
    <w:rsid w:val="001E406B"/>
    <w:rsid w:val="001E4810"/>
    <w:rsid w:val="001E4A13"/>
    <w:rsid w:val="001E532B"/>
    <w:rsid w:val="001E5EC8"/>
    <w:rsid w:val="001E66C2"/>
    <w:rsid w:val="001E72A6"/>
    <w:rsid w:val="001F051D"/>
    <w:rsid w:val="001F1014"/>
    <w:rsid w:val="001F29D1"/>
    <w:rsid w:val="001F39BF"/>
    <w:rsid w:val="001F420D"/>
    <w:rsid w:val="001F447A"/>
    <w:rsid w:val="001F55AB"/>
    <w:rsid w:val="001F5A14"/>
    <w:rsid w:val="001F62B8"/>
    <w:rsid w:val="001F695B"/>
    <w:rsid w:val="002007E1"/>
    <w:rsid w:val="00201184"/>
    <w:rsid w:val="00204275"/>
    <w:rsid w:val="002044AF"/>
    <w:rsid w:val="00206927"/>
    <w:rsid w:val="00206B4E"/>
    <w:rsid w:val="002073E3"/>
    <w:rsid w:val="002077A1"/>
    <w:rsid w:val="00207C13"/>
    <w:rsid w:val="00210293"/>
    <w:rsid w:val="00211AED"/>
    <w:rsid w:val="0021229A"/>
    <w:rsid w:val="00212507"/>
    <w:rsid w:val="002130CE"/>
    <w:rsid w:val="00213A43"/>
    <w:rsid w:val="00220A6C"/>
    <w:rsid w:val="002210DB"/>
    <w:rsid w:val="00221397"/>
    <w:rsid w:val="002217C8"/>
    <w:rsid w:val="00222186"/>
    <w:rsid w:val="002225C6"/>
    <w:rsid w:val="00223602"/>
    <w:rsid w:val="00223AA6"/>
    <w:rsid w:val="00223CB4"/>
    <w:rsid w:val="0022556F"/>
    <w:rsid w:val="00225585"/>
    <w:rsid w:val="00225DB0"/>
    <w:rsid w:val="002265F6"/>
    <w:rsid w:val="002269FB"/>
    <w:rsid w:val="00226FB4"/>
    <w:rsid w:val="0022701C"/>
    <w:rsid w:val="0022759D"/>
    <w:rsid w:val="00230826"/>
    <w:rsid w:val="00232C1C"/>
    <w:rsid w:val="00232F2C"/>
    <w:rsid w:val="00233B12"/>
    <w:rsid w:val="00233B3D"/>
    <w:rsid w:val="002341D7"/>
    <w:rsid w:val="00235A9B"/>
    <w:rsid w:val="00235F3F"/>
    <w:rsid w:val="002361E9"/>
    <w:rsid w:val="00236946"/>
    <w:rsid w:val="00237B00"/>
    <w:rsid w:val="00237CD4"/>
    <w:rsid w:val="0024072C"/>
    <w:rsid w:val="0024076F"/>
    <w:rsid w:val="00240C86"/>
    <w:rsid w:val="00240E2F"/>
    <w:rsid w:val="00241ABA"/>
    <w:rsid w:val="002422E5"/>
    <w:rsid w:val="002425A8"/>
    <w:rsid w:val="00242D22"/>
    <w:rsid w:val="00242FBD"/>
    <w:rsid w:val="00242FEA"/>
    <w:rsid w:val="00243B20"/>
    <w:rsid w:val="0024690B"/>
    <w:rsid w:val="00252F61"/>
    <w:rsid w:val="0025439C"/>
    <w:rsid w:val="00256374"/>
    <w:rsid w:val="00256C70"/>
    <w:rsid w:val="00256D8A"/>
    <w:rsid w:val="00257941"/>
    <w:rsid w:val="002604DF"/>
    <w:rsid w:val="00260DA5"/>
    <w:rsid w:val="00261192"/>
    <w:rsid w:val="0026139F"/>
    <w:rsid w:val="00261554"/>
    <w:rsid w:val="002616C1"/>
    <w:rsid w:val="00261B6B"/>
    <w:rsid w:val="00261BB5"/>
    <w:rsid w:val="00263915"/>
    <w:rsid w:val="00263D0A"/>
    <w:rsid w:val="002642F6"/>
    <w:rsid w:val="0026610F"/>
    <w:rsid w:val="00266911"/>
    <w:rsid w:val="00266D6C"/>
    <w:rsid w:val="00267E42"/>
    <w:rsid w:val="002714FD"/>
    <w:rsid w:val="002715FE"/>
    <w:rsid w:val="00271BCB"/>
    <w:rsid w:val="0027303B"/>
    <w:rsid w:val="0027337F"/>
    <w:rsid w:val="00274233"/>
    <w:rsid w:val="00274351"/>
    <w:rsid w:val="00275EC4"/>
    <w:rsid w:val="00280B5A"/>
    <w:rsid w:val="00280EAD"/>
    <w:rsid w:val="00281F46"/>
    <w:rsid w:val="00283154"/>
    <w:rsid w:val="00284484"/>
    <w:rsid w:val="00284C90"/>
    <w:rsid w:val="002853DB"/>
    <w:rsid w:val="002853FE"/>
    <w:rsid w:val="00285FB9"/>
    <w:rsid w:val="00286FD1"/>
    <w:rsid w:val="00287453"/>
    <w:rsid w:val="00287CFC"/>
    <w:rsid w:val="00287F24"/>
    <w:rsid w:val="00290473"/>
    <w:rsid w:val="00291EBD"/>
    <w:rsid w:val="00292AD7"/>
    <w:rsid w:val="00293EAD"/>
    <w:rsid w:val="00294733"/>
    <w:rsid w:val="00294AAC"/>
    <w:rsid w:val="00294EDB"/>
    <w:rsid w:val="00296E49"/>
    <w:rsid w:val="0029719A"/>
    <w:rsid w:val="002A02BA"/>
    <w:rsid w:val="002A0D91"/>
    <w:rsid w:val="002A1EA9"/>
    <w:rsid w:val="002A216C"/>
    <w:rsid w:val="002A22A1"/>
    <w:rsid w:val="002A2452"/>
    <w:rsid w:val="002A3221"/>
    <w:rsid w:val="002A3597"/>
    <w:rsid w:val="002A4BAE"/>
    <w:rsid w:val="002A6EFC"/>
    <w:rsid w:val="002A75BD"/>
    <w:rsid w:val="002B16F9"/>
    <w:rsid w:val="002B1F88"/>
    <w:rsid w:val="002B20A7"/>
    <w:rsid w:val="002B4039"/>
    <w:rsid w:val="002B42ED"/>
    <w:rsid w:val="002B48A6"/>
    <w:rsid w:val="002B5B97"/>
    <w:rsid w:val="002B616F"/>
    <w:rsid w:val="002B640D"/>
    <w:rsid w:val="002B7581"/>
    <w:rsid w:val="002C0049"/>
    <w:rsid w:val="002C05E4"/>
    <w:rsid w:val="002C05FD"/>
    <w:rsid w:val="002C0DC2"/>
    <w:rsid w:val="002C0E46"/>
    <w:rsid w:val="002C1220"/>
    <w:rsid w:val="002C1D75"/>
    <w:rsid w:val="002C3ECE"/>
    <w:rsid w:val="002C3F3C"/>
    <w:rsid w:val="002C4163"/>
    <w:rsid w:val="002C5BE9"/>
    <w:rsid w:val="002C67C9"/>
    <w:rsid w:val="002C6B6B"/>
    <w:rsid w:val="002C7E71"/>
    <w:rsid w:val="002C7F6E"/>
    <w:rsid w:val="002D046E"/>
    <w:rsid w:val="002D0B10"/>
    <w:rsid w:val="002D19F2"/>
    <w:rsid w:val="002D1DCD"/>
    <w:rsid w:val="002D237C"/>
    <w:rsid w:val="002D3AA4"/>
    <w:rsid w:val="002D3AB8"/>
    <w:rsid w:val="002D416E"/>
    <w:rsid w:val="002D44F1"/>
    <w:rsid w:val="002D470D"/>
    <w:rsid w:val="002D4FC7"/>
    <w:rsid w:val="002D620E"/>
    <w:rsid w:val="002D65A7"/>
    <w:rsid w:val="002D752A"/>
    <w:rsid w:val="002E04D0"/>
    <w:rsid w:val="002E1513"/>
    <w:rsid w:val="002E1841"/>
    <w:rsid w:val="002E1926"/>
    <w:rsid w:val="002E253A"/>
    <w:rsid w:val="002E33BB"/>
    <w:rsid w:val="002E3567"/>
    <w:rsid w:val="002E37FA"/>
    <w:rsid w:val="002E38FC"/>
    <w:rsid w:val="002E4211"/>
    <w:rsid w:val="002E5A73"/>
    <w:rsid w:val="002E5E9C"/>
    <w:rsid w:val="002E6DA4"/>
    <w:rsid w:val="002F0270"/>
    <w:rsid w:val="002F0D62"/>
    <w:rsid w:val="002F1BA1"/>
    <w:rsid w:val="002F2681"/>
    <w:rsid w:val="002F335C"/>
    <w:rsid w:val="002F336B"/>
    <w:rsid w:val="002F40AF"/>
    <w:rsid w:val="002F45AA"/>
    <w:rsid w:val="002F4850"/>
    <w:rsid w:val="002F5305"/>
    <w:rsid w:val="002F543F"/>
    <w:rsid w:val="002F5893"/>
    <w:rsid w:val="002F5C46"/>
    <w:rsid w:val="002F5E7D"/>
    <w:rsid w:val="002F5EBF"/>
    <w:rsid w:val="002F5F28"/>
    <w:rsid w:val="002F753A"/>
    <w:rsid w:val="002F765D"/>
    <w:rsid w:val="003010E7"/>
    <w:rsid w:val="00301593"/>
    <w:rsid w:val="00302092"/>
    <w:rsid w:val="00302794"/>
    <w:rsid w:val="00302804"/>
    <w:rsid w:val="0030323B"/>
    <w:rsid w:val="00303A98"/>
    <w:rsid w:val="00304D39"/>
    <w:rsid w:val="00304E03"/>
    <w:rsid w:val="003059C7"/>
    <w:rsid w:val="00306BFC"/>
    <w:rsid w:val="0031017D"/>
    <w:rsid w:val="00310E77"/>
    <w:rsid w:val="00312643"/>
    <w:rsid w:val="0031279C"/>
    <w:rsid w:val="00313260"/>
    <w:rsid w:val="00313C1D"/>
    <w:rsid w:val="00313E1A"/>
    <w:rsid w:val="0031425C"/>
    <w:rsid w:val="00314806"/>
    <w:rsid w:val="00315076"/>
    <w:rsid w:val="00315744"/>
    <w:rsid w:val="0031677B"/>
    <w:rsid w:val="003171EA"/>
    <w:rsid w:val="00317356"/>
    <w:rsid w:val="003174FD"/>
    <w:rsid w:val="003203E7"/>
    <w:rsid w:val="00320814"/>
    <w:rsid w:val="00321090"/>
    <w:rsid w:val="0032131B"/>
    <w:rsid w:val="00321A45"/>
    <w:rsid w:val="003231A8"/>
    <w:rsid w:val="003241F2"/>
    <w:rsid w:val="0032548F"/>
    <w:rsid w:val="00325B5C"/>
    <w:rsid w:val="003264A6"/>
    <w:rsid w:val="003274D4"/>
    <w:rsid w:val="00327A27"/>
    <w:rsid w:val="00327A6C"/>
    <w:rsid w:val="00330B66"/>
    <w:rsid w:val="00331A0D"/>
    <w:rsid w:val="00331D0F"/>
    <w:rsid w:val="00333052"/>
    <w:rsid w:val="00333055"/>
    <w:rsid w:val="00333D4A"/>
    <w:rsid w:val="00333FEF"/>
    <w:rsid w:val="00334010"/>
    <w:rsid w:val="00334022"/>
    <w:rsid w:val="00334041"/>
    <w:rsid w:val="00334A48"/>
    <w:rsid w:val="003350EF"/>
    <w:rsid w:val="00335D2E"/>
    <w:rsid w:val="00336AF1"/>
    <w:rsid w:val="00337603"/>
    <w:rsid w:val="00340640"/>
    <w:rsid w:val="00340F98"/>
    <w:rsid w:val="00341356"/>
    <w:rsid w:val="00342050"/>
    <w:rsid w:val="00342263"/>
    <w:rsid w:val="003433A8"/>
    <w:rsid w:val="003439FE"/>
    <w:rsid w:val="003463D3"/>
    <w:rsid w:val="00347576"/>
    <w:rsid w:val="003512AA"/>
    <w:rsid w:val="00351787"/>
    <w:rsid w:val="00354ED3"/>
    <w:rsid w:val="0035660D"/>
    <w:rsid w:val="00357A47"/>
    <w:rsid w:val="00360A86"/>
    <w:rsid w:val="00360CE6"/>
    <w:rsid w:val="00361FEF"/>
    <w:rsid w:val="00362C15"/>
    <w:rsid w:val="00362F35"/>
    <w:rsid w:val="0036343C"/>
    <w:rsid w:val="00363768"/>
    <w:rsid w:val="00363931"/>
    <w:rsid w:val="00365594"/>
    <w:rsid w:val="00366B0D"/>
    <w:rsid w:val="00370BED"/>
    <w:rsid w:val="0037246A"/>
    <w:rsid w:val="003739F9"/>
    <w:rsid w:val="00373A21"/>
    <w:rsid w:val="0037416F"/>
    <w:rsid w:val="00374369"/>
    <w:rsid w:val="00374D35"/>
    <w:rsid w:val="003758DA"/>
    <w:rsid w:val="00376762"/>
    <w:rsid w:val="0037704B"/>
    <w:rsid w:val="003776C8"/>
    <w:rsid w:val="0038045B"/>
    <w:rsid w:val="0038054A"/>
    <w:rsid w:val="003809C2"/>
    <w:rsid w:val="00380DD0"/>
    <w:rsid w:val="003816A0"/>
    <w:rsid w:val="003823B9"/>
    <w:rsid w:val="00383A73"/>
    <w:rsid w:val="00383C10"/>
    <w:rsid w:val="00384282"/>
    <w:rsid w:val="00384411"/>
    <w:rsid w:val="0038466D"/>
    <w:rsid w:val="00384AFD"/>
    <w:rsid w:val="003861B3"/>
    <w:rsid w:val="00386C46"/>
    <w:rsid w:val="00387296"/>
    <w:rsid w:val="00387384"/>
    <w:rsid w:val="00390EE9"/>
    <w:rsid w:val="00391CA0"/>
    <w:rsid w:val="00393FC4"/>
    <w:rsid w:val="003955C9"/>
    <w:rsid w:val="00395F97"/>
    <w:rsid w:val="00397D6D"/>
    <w:rsid w:val="003A042B"/>
    <w:rsid w:val="003A1722"/>
    <w:rsid w:val="003A21F1"/>
    <w:rsid w:val="003A2310"/>
    <w:rsid w:val="003A23CE"/>
    <w:rsid w:val="003A2DD3"/>
    <w:rsid w:val="003A3812"/>
    <w:rsid w:val="003A5BD8"/>
    <w:rsid w:val="003A6402"/>
    <w:rsid w:val="003A651A"/>
    <w:rsid w:val="003B03B6"/>
    <w:rsid w:val="003B2C95"/>
    <w:rsid w:val="003B3058"/>
    <w:rsid w:val="003B37C0"/>
    <w:rsid w:val="003B39C1"/>
    <w:rsid w:val="003B4162"/>
    <w:rsid w:val="003B4A85"/>
    <w:rsid w:val="003B6554"/>
    <w:rsid w:val="003B67E1"/>
    <w:rsid w:val="003C09B7"/>
    <w:rsid w:val="003C0A55"/>
    <w:rsid w:val="003C0E62"/>
    <w:rsid w:val="003C2062"/>
    <w:rsid w:val="003C223E"/>
    <w:rsid w:val="003C3319"/>
    <w:rsid w:val="003C38C8"/>
    <w:rsid w:val="003C3BBD"/>
    <w:rsid w:val="003C3E2B"/>
    <w:rsid w:val="003C41D4"/>
    <w:rsid w:val="003C55F5"/>
    <w:rsid w:val="003C6388"/>
    <w:rsid w:val="003C7D49"/>
    <w:rsid w:val="003C7EF4"/>
    <w:rsid w:val="003D09D4"/>
    <w:rsid w:val="003D1DF3"/>
    <w:rsid w:val="003D3AB0"/>
    <w:rsid w:val="003D3CD3"/>
    <w:rsid w:val="003D4E12"/>
    <w:rsid w:val="003D5A35"/>
    <w:rsid w:val="003D6286"/>
    <w:rsid w:val="003D680A"/>
    <w:rsid w:val="003D6E27"/>
    <w:rsid w:val="003D7354"/>
    <w:rsid w:val="003E0469"/>
    <w:rsid w:val="003E075C"/>
    <w:rsid w:val="003E3296"/>
    <w:rsid w:val="003E3769"/>
    <w:rsid w:val="003E38F0"/>
    <w:rsid w:val="003E3D54"/>
    <w:rsid w:val="003E4A1A"/>
    <w:rsid w:val="003E531D"/>
    <w:rsid w:val="003E767A"/>
    <w:rsid w:val="003E7B9F"/>
    <w:rsid w:val="003F002B"/>
    <w:rsid w:val="003F00D9"/>
    <w:rsid w:val="003F0753"/>
    <w:rsid w:val="003F0943"/>
    <w:rsid w:val="003F5453"/>
    <w:rsid w:val="003F54D8"/>
    <w:rsid w:val="003F5504"/>
    <w:rsid w:val="003F586E"/>
    <w:rsid w:val="003F65DB"/>
    <w:rsid w:val="003F6C32"/>
    <w:rsid w:val="003F7A41"/>
    <w:rsid w:val="00401863"/>
    <w:rsid w:val="00401B1C"/>
    <w:rsid w:val="00401F75"/>
    <w:rsid w:val="00403CE4"/>
    <w:rsid w:val="004041B7"/>
    <w:rsid w:val="00404325"/>
    <w:rsid w:val="00404CDD"/>
    <w:rsid w:val="00404D11"/>
    <w:rsid w:val="00404DC3"/>
    <w:rsid w:val="00405057"/>
    <w:rsid w:val="00405D14"/>
    <w:rsid w:val="00405DA6"/>
    <w:rsid w:val="0040601A"/>
    <w:rsid w:val="004071FE"/>
    <w:rsid w:val="00407798"/>
    <w:rsid w:val="0041061D"/>
    <w:rsid w:val="00411110"/>
    <w:rsid w:val="00411624"/>
    <w:rsid w:val="00411D1B"/>
    <w:rsid w:val="004144E9"/>
    <w:rsid w:val="00415544"/>
    <w:rsid w:val="00415949"/>
    <w:rsid w:val="0041728C"/>
    <w:rsid w:val="0041770E"/>
    <w:rsid w:val="00417A3F"/>
    <w:rsid w:val="00417F5B"/>
    <w:rsid w:val="00420CD5"/>
    <w:rsid w:val="00421334"/>
    <w:rsid w:val="00422757"/>
    <w:rsid w:val="0042358E"/>
    <w:rsid w:val="0042392C"/>
    <w:rsid w:val="00423FFC"/>
    <w:rsid w:val="004244C8"/>
    <w:rsid w:val="00424C48"/>
    <w:rsid w:val="00425129"/>
    <w:rsid w:val="00425C45"/>
    <w:rsid w:val="00426789"/>
    <w:rsid w:val="00427FD1"/>
    <w:rsid w:val="0043171A"/>
    <w:rsid w:val="00431995"/>
    <w:rsid w:val="00431EAF"/>
    <w:rsid w:val="0043261E"/>
    <w:rsid w:val="00432CF9"/>
    <w:rsid w:val="00432E9A"/>
    <w:rsid w:val="00433FCB"/>
    <w:rsid w:val="0043450C"/>
    <w:rsid w:val="00434697"/>
    <w:rsid w:val="00434AC2"/>
    <w:rsid w:val="004355B5"/>
    <w:rsid w:val="00436442"/>
    <w:rsid w:val="00440728"/>
    <w:rsid w:val="00440BA7"/>
    <w:rsid w:val="00440C0B"/>
    <w:rsid w:val="00440C48"/>
    <w:rsid w:val="004416D2"/>
    <w:rsid w:val="00441A43"/>
    <w:rsid w:val="00441F4C"/>
    <w:rsid w:val="0044263B"/>
    <w:rsid w:val="0044335D"/>
    <w:rsid w:val="004437AA"/>
    <w:rsid w:val="004457CD"/>
    <w:rsid w:val="00445A99"/>
    <w:rsid w:val="00445FE2"/>
    <w:rsid w:val="004475C3"/>
    <w:rsid w:val="00447F43"/>
    <w:rsid w:val="00450A2D"/>
    <w:rsid w:val="00450AC7"/>
    <w:rsid w:val="004529D5"/>
    <w:rsid w:val="0045357E"/>
    <w:rsid w:val="004556C6"/>
    <w:rsid w:val="00456207"/>
    <w:rsid w:val="00457971"/>
    <w:rsid w:val="00457E2A"/>
    <w:rsid w:val="00460773"/>
    <w:rsid w:val="00460C1B"/>
    <w:rsid w:val="00462F48"/>
    <w:rsid w:val="00462F54"/>
    <w:rsid w:val="004633B1"/>
    <w:rsid w:val="004673B5"/>
    <w:rsid w:val="004701EC"/>
    <w:rsid w:val="0047161A"/>
    <w:rsid w:val="00471C96"/>
    <w:rsid w:val="00475676"/>
    <w:rsid w:val="0047618A"/>
    <w:rsid w:val="00476C14"/>
    <w:rsid w:val="00477932"/>
    <w:rsid w:val="00477F54"/>
    <w:rsid w:val="00480373"/>
    <w:rsid w:val="004834BD"/>
    <w:rsid w:val="00484BA9"/>
    <w:rsid w:val="00485827"/>
    <w:rsid w:val="0049025C"/>
    <w:rsid w:val="00490EC1"/>
    <w:rsid w:val="004916A7"/>
    <w:rsid w:val="00491B88"/>
    <w:rsid w:val="00492452"/>
    <w:rsid w:val="004925F4"/>
    <w:rsid w:val="00495DDF"/>
    <w:rsid w:val="00496983"/>
    <w:rsid w:val="00497686"/>
    <w:rsid w:val="004977C6"/>
    <w:rsid w:val="004A1926"/>
    <w:rsid w:val="004A208A"/>
    <w:rsid w:val="004A2A9E"/>
    <w:rsid w:val="004A4A4F"/>
    <w:rsid w:val="004A5E44"/>
    <w:rsid w:val="004A63DD"/>
    <w:rsid w:val="004A64E6"/>
    <w:rsid w:val="004A6959"/>
    <w:rsid w:val="004A6AA7"/>
    <w:rsid w:val="004A77A5"/>
    <w:rsid w:val="004A7DA3"/>
    <w:rsid w:val="004B010B"/>
    <w:rsid w:val="004B02E4"/>
    <w:rsid w:val="004B0EAE"/>
    <w:rsid w:val="004B1543"/>
    <w:rsid w:val="004B1DB2"/>
    <w:rsid w:val="004B2D9A"/>
    <w:rsid w:val="004B3EDD"/>
    <w:rsid w:val="004B42CA"/>
    <w:rsid w:val="004B43A9"/>
    <w:rsid w:val="004B47EE"/>
    <w:rsid w:val="004B4BC8"/>
    <w:rsid w:val="004B5055"/>
    <w:rsid w:val="004B5B74"/>
    <w:rsid w:val="004B7938"/>
    <w:rsid w:val="004C09FE"/>
    <w:rsid w:val="004C1BA0"/>
    <w:rsid w:val="004C594C"/>
    <w:rsid w:val="004C7744"/>
    <w:rsid w:val="004C7B11"/>
    <w:rsid w:val="004D04B8"/>
    <w:rsid w:val="004D1AD1"/>
    <w:rsid w:val="004D33DE"/>
    <w:rsid w:val="004D3F34"/>
    <w:rsid w:val="004D3F7C"/>
    <w:rsid w:val="004D44C7"/>
    <w:rsid w:val="004D578F"/>
    <w:rsid w:val="004D619E"/>
    <w:rsid w:val="004D61F7"/>
    <w:rsid w:val="004D62DE"/>
    <w:rsid w:val="004D6925"/>
    <w:rsid w:val="004D6E76"/>
    <w:rsid w:val="004D6F34"/>
    <w:rsid w:val="004D7C24"/>
    <w:rsid w:val="004E01C8"/>
    <w:rsid w:val="004E1259"/>
    <w:rsid w:val="004E2998"/>
    <w:rsid w:val="004E3147"/>
    <w:rsid w:val="004E420E"/>
    <w:rsid w:val="004E5DC6"/>
    <w:rsid w:val="004E64E5"/>
    <w:rsid w:val="004F010B"/>
    <w:rsid w:val="004F057E"/>
    <w:rsid w:val="004F0D6F"/>
    <w:rsid w:val="004F108D"/>
    <w:rsid w:val="004F10B7"/>
    <w:rsid w:val="004F1EB3"/>
    <w:rsid w:val="004F2E2F"/>
    <w:rsid w:val="004F3201"/>
    <w:rsid w:val="004F3258"/>
    <w:rsid w:val="004F536D"/>
    <w:rsid w:val="004F6680"/>
    <w:rsid w:val="004F68BB"/>
    <w:rsid w:val="004F6A8A"/>
    <w:rsid w:val="0050030B"/>
    <w:rsid w:val="00500734"/>
    <w:rsid w:val="00502005"/>
    <w:rsid w:val="00502A1D"/>
    <w:rsid w:val="00503C5F"/>
    <w:rsid w:val="005040BE"/>
    <w:rsid w:val="005042A3"/>
    <w:rsid w:val="005049B2"/>
    <w:rsid w:val="005066A4"/>
    <w:rsid w:val="00507848"/>
    <w:rsid w:val="00511C07"/>
    <w:rsid w:val="005125FC"/>
    <w:rsid w:val="00512A77"/>
    <w:rsid w:val="00513056"/>
    <w:rsid w:val="00516A8A"/>
    <w:rsid w:val="00516D4F"/>
    <w:rsid w:val="005175A8"/>
    <w:rsid w:val="0051779E"/>
    <w:rsid w:val="005202DF"/>
    <w:rsid w:val="00520751"/>
    <w:rsid w:val="00520DAD"/>
    <w:rsid w:val="0052105D"/>
    <w:rsid w:val="00521792"/>
    <w:rsid w:val="00521EE6"/>
    <w:rsid w:val="005222E4"/>
    <w:rsid w:val="00522462"/>
    <w:rsid w:val="00522495"/>
    <w:rsid w:val="00523234"/>
    <w:rsid w:val="00523503"/>
    <w:rsid w:val="00524B40"/>
    <w:rsid w:val="00524D5E"/>
    <w:rsid w:val="005253D9"/>
    <w:rsid w:val="00525487"/>
    <w:rsid w:val="00525548"/>
    <w:rsid w:val="00525B8A"/>
    <w:rsid w:val="00525C15"/>
    <w:rsid w:val="00527B12"/>
    <w:rsid w:val="005303DF"/>
    <w:rsid w:val="00530516"/>
    <w:rsid w:val="00530B23"/>
    <w:rsid w:val="005324C5"/>
    <w:rsid w:val="0053295A"/>
    <w:rsid w:val="005331F0"/>
    <w:rsid w:val="00533FB3"/>
    <w:rsid w:val="00534663"/>
    <w:rsid w:val="00534905"/>
    <w:rsid w:val="00534A19"/>
    <w:rsid w:val="00534D8B"/>
    <w:rsid w:val="00536179"/>
    <w:rsid w:val="005362B0"/>
    <w:rsid w:val="005363D6"/>
    <w:rsid w:val="0053725D"/>
    <w:rsid w:val="0053768B"/>
    <w:rsid w:val="005378F2"/>
    <w:rsid w:val="005405A8"/>
    <w:rsid w:val="005407CA"/>
    <w:rsid w:val="005423E2"/>
    <w:rsid w:val="00542520"/>
    <w:rsid w:val="0054452C"/>
    <w:rsid w:val="00547BA2"/>
    <w:rsid w:val="00550046"/>
    <w:rsid w:val="005507A2"/>
    <w:rsid w:val="005509A3"/>
    <w:rsid w:val="00550A95"/>
    <w:rsid w:val="00550FDC"/>
    <w:rsid w:val="005515A5"/>
    <w:rsid w:val="00552204"/>
    <w:rsid w:val="005522FC"/>
    <w:rsid w:val="00553AD5"/>
    <w:rsid w:val="005542C2"/>
    <w:rsid w:val="00554CAF"/>
    <w:rsid w:val="0055653D"/>
    <w:rsid w:val="0055669E"/>
    <w:rsid w:val="00556C6B"/>
    <w:rsid w:val="005578A3"/>
    <w:rsid w:val="00557B3B"/>
    <w:rsid w:val="00560B2F"/>
    <w:rsid w:val="00561DB0"/>
    <w:rsid w:val="00561FAC"/>
    <w:rsid w:val="005629D4"/>
    <w:rsid w:val="00562F4F"/>
    <w:rsid w:val="00563346"/>
    <w:rsid w:val="0056335A"/>
    <w:rsid w:val="00563AFA"/>
    <w:rsid w:val="0056428F"/>
    <w:rsid w:val="00565A2E"/>
    <w:rsid w:val="00565C4E"/>
    <w:rsid w:val="0056657E"/>
    <w:rsid w:val="005669D4"/>
    <w:rsid w:val="00567541"/>
    <w:rsid w:val="005711C5"/>
    <w:rsid w:val="00571AE9"/>
    <w:rsid w:val="00571E10"/>
    <w:rsid w:val="00572DE4"/>
    <w:rsid w:val="00574491"/>
    <w:rsid w:val="00576073"/>
    <w:rsid w:val="00576214"/>
    <w:rsid w:val="00576B65"/>
    <w:rsid w:val="0058463F"/>
    <w:rsid w:val="00584C82"/>
    <w:rsid w:val="00584D64"/>
    <w:rsid w:val="00586014"/>
    <w:rsid w:val="0058695F"/>
    <w:rsid w:val="00587469"/>
    <w:rsid w:val="00590501"/>
    <w:rsid w:val="00590883"/>
    <w:rsid w:val="00590961"/>
    <w:rsid w:val="005918A6"/>
    <w:rsid w:val="00591E0F"/>
    <w:rsid w:val="00591F7B"/>
    <w:rsid w:val="005954CC"/>
    <w:rsid w:val="00595520"/>
    <w:rsid w:val="00596C89"/>
    <w:rsid w:val="005975F0"/>
    <w:rsid w:val="005977B7"/>
    <w:rsid w:val="00597AC1"/>
    <w:rsid w:val="005A0615"/>
    <w:rsid w:val="005A0988"/>
    <w:rsid w:val="005A0F44"/>
    <w:rsid w:val="005A2A70"/>
    <w:rsid w:val="005A306B"/>
    <w:rsid w:val="005A4173"/>
    <w:rsid w:val="005A4AD7"/>
    <w:rsid w:val="005A5466"/>
    <w:rsid w:val="005A59C1"/>
    <w:rsid w:val="005A5A1B"/>
    <w:rsid w:val="005A6C79"/>
    <w:rsid w:val="005A7385"/>
    <w:rsid w:val="005A75E5"/>
    <w:rsid w:val="005A76F4"/>
    <w:rsid w:val="005A7DD5"/>
    <w:rsid w:val="005B1543"/>
    <w:rsid w:val="005B21DC"/>
    <w:rsid w:val="005B234E"/>
    <w:rsid w:val="005B333D"/>
    <w:rsid w:val="005B3D39"/>
    <w:rsid w:val="005B4765"/>
    <w:rsid w:val="005B5864"/>
    <w:rsid w:val="005B5B13"/>
    <w:rsid w:val="005B6243"/>
    <w:rsid w:val="005B6E73"/>
    <w:rsid w:val="005B7C1C"/>
    <w:rsid w:val="005B7D3E"/>
    <w:rsid w:val="005C0500"/>
    <w:rsid w:val="005C06C5"/>
    <w:rsid w:val="005C13D6"/>
    <w:rsid w:val="005C18A2"/>
    <w:rsid w:val="005C3BC4"/>
    <w:rsid w:val="005C4B92"/>
    <w:rsid w:val="005C5248"/>
    <w:rsid w:val="005C5379"/>
    <w:rsid w:val="005C5F08"/>
    <w:rsid w:val="005C6048"/>
    <w:rsid w:val="005C63EA"/>
    <w:rsid w:val="005C76CC"/>
    <w:rsid w:val="005C7A11"/>
    <w:rsid w:val="005D0342"/>
    <w:rsid w:val="005D1A50"/>
    <w:rsid w:val="005D3556"/>
    <w:rsid w:val="005D36FA"/>
    <w:rsid w:val="005D3BF5"/>
    <w:rsid w:val="005D4991"/>
    <w:rsid w:val="005D57AD"/>
    <w:rsid w:val="005D5E1D"/>
    <w:rsid w:val="005D71E7"/>
    <w:rsid w:val="005D7C25"/>
    <w:rsid w:val="005D7E7E"/>
    <w:rsid w:val="005E17D6"/>
    <w:rsid w:val="005E20D9"/>
    <w:rsid w:val="005E719E"/>
    <w:rsid w:val="005E7799"/>
    <w:rsid w:val="005F052A"/>
    <w:rsid w:val="005F0955"/>
    <w:rsid w:val="005F14D3"/>
    <w:rsid w:val="005F3BAB"/>
    <w:rsid w:val="005F3E56"/>
    <w:rsid w:val="005F5FEA"/>
    <w:rsid w:val="005F64B7"/>
    <w:rsid w:val="005F6B0A"/>
    <w:rsid w:val="005F758B"/>
    <w:rsid w:val="006008E7"/>
    <w:rsid w:val="00600DE4"/>
    <w:rsid w:val="00601983"/>
    <w:rsid w:val="00601A68"/>
    <w:rsid w:val="0060230D"/>
    <w:rsid w:val="006030CA"/>
    <w:rsid w:val="006036E7"/>
    <w:rsid w:val="00603DC3"/>
    <w:rsid w:val="00604B03"/>
    <w:rsid w:val="00605B40"/>
    <w:rsid w:val="00605FAF"/>
    <w:rsid w:val="006060F7"/>
    <w:rsid w:val="006108E2"/>
    <w:rsid w:val="006118E6"/>
    <w:rsid w:val="00612C48"/>
    <w:rsid w:val="006151F8"/>
    <w:rsid w:val="00615B1D"/>
    <w:rsid w:val="00616BCF"/>
    <w:rsid w:val="0061733A"/>
    <w:rsid w:val="0062022D"/>
    <w:rsid w:val="0062079F"/>
    <w:rsid w:val="0062238B"/>
    <w:rsid w:val="00624054"/>
    <w:rsid w:val="00624341"/>
    <w:rsid w:val="00624CDB"/>
    <w:rsid w:val="00625216"/>
    <w:rsid w:val="006255B3"/>
    <w:rsid w:val="00625DBE"/>
    <w:rsid w:val="00626769"/>
    <w:rsid w:val="006268D5"/>
    <w:rsid w:val="00626DEE"/>
    <w:rsid w:val="00626E0B"/>
    <w:rsid w:val="0062709B"/>
    <w:rsid w:val="00627489"/>
    <w:rsid w:val="00627939"/>
    <w:rsid w:val="006304F9"/>
    <w:rsid w:val="00630AA9"/>
    <w:rsid w:val="00631317"/>
    <w:rsid w:val="00631670"/>
    <w:rsid w:val="0063192D"/>
    <w:rsid w:val="00632EEE"/>
    <w:rsid w:val="00632F95"/>
    <w:rsid w:val="00633B15"/>
    <w:rsid w:val="00633EB7"/>
    <w:rsid w:val="00634541"/>
    <w:rsid w:val="00634728"/>
    <w:rsid w:val="0063572C"/>
    <w:rsid w:val="006358D5"/>
    <w:rsid w:val="00635BF1"/>
    <w:rsid w:val="00635DB5"/>
    <w:rsid w:val="00636371"/>
    <w:rsid w:val="00637AE4"/>
    <w:rsid w:val="00637C9C"/>
    <w:rsid w:val="00640287"/>
    <w:rsid w:val="00640C27"/>
    <w:rsid w:val="0064281B"/>
    <w:rsid w:val="006435FF"/>
    <w:rsid w:val="00643866"/>
    <w:rsid w:val="0064454F"/>
    <w:rsid w:val="006448A6"/>
    <w:rsid w:val="00644BD9"/>
    <w:rsid w:val="00644C2D"/>
    <w:rsid w:val="00646118"/>
    <w:rsid w:val="00646A88"/>
    <w:rsid w:val="00646B1C"/>
    <w:rsid w:val="00647099"/>
    <w:rsid w:val="0064709E"/>
    <w:rsid w:val="00647251"/>
    <w:rsid w:val="00647874"/>
    <w:rsid w:val="00653891"/>
    <w:rsid w:val="00654436"/>
    <w:rsid w:val="00654F09"/>
    <w:rsid w:val="00655621"/>
    <w:rsid w:val="00656674"/>
    <w:rsid w:val="00657A44"/>
    <w:rsid w:val="00661D74"/>
    <w:rsid w:val="00662698"/>
    <w:rsid w:val="0066372F"/>
    <w:rsid w:val="00665FA9"/>
    <w:rsid w:val="006663A9"/>
    <w:rsid w:val="006672EB"/>
    <w:rsid w:val="006713F9"/>
    <w:rsid w:val="00672904"/>
    <w:rsid w:val="00673536"/>
    <w:rsid w:val="00673AA3"/>
    <w:rsid w:val="00676164"/>
    <w:rsid w:val="00676275"/>
    <w:rsid w:val="00676806"/>
    <w:rsid w:val="006775EB"/>
    <w:rsid w:val="00680A47"/>
    <w:rsid w:val="00680ACF"/>
    <w:rsid w:val="006811C2"/>
    <w:rsid w:val="0068193F"/>
    <w:rsid w:val="00681C1C"/>
    <w:rsid w:val="00682CDF"/>
    <w:rsid w:val="0068303C"/>
    <w:rsid w:val="00683089"/>
    <w:rsid w:val="006831EC"/>
    <w:rsid w:val="006840E0"/>
    <w:rsid w:val="00684398"/>
    <w:rsid w:val="006857B0"/>
    <w:rsid w:val="00687185"/>
    <w:rsid w:val="0068738F"/>
    <w:rsid w:val="00687918"/>
    <w:rsid w:val="00690220"/>
    <w:rsid w:val="00690742"/>
    <w:rsid w:val="00690ED4"/>
    <w:rsid w:val="00692EC0"/>
    <w:rsid w:val="0069335A"/>
    <w:rsid w:val="00693ADA"/>
    <w:rsid w:val="00693FC4"/>
    <w:rsid w:val="00694F21"/>
    <w:rsid w:val="00695503"/>
    <w:rsid w:val="006A06D7"/>
    <w:rsid w:val="006A09CF"/>
    <w:rsid w:val="006A0B13"/>
    <w:rsid w:val="006A1491"/>
    <w:rsid w:val="006A1921"/>
    <w:rsid w:val="006A1D19"/>
    <w:rsid w:val="006A2199"/>
    <w:rsid w:val="006A32C8"/>
    <w:rsid w:val="006A62DB"/>
    <w:rsid w:val="006A7C3A"/>
    <w:rsid w:val="006B00C8"/>
    <w:rsid w:val="006B0194"/>
    <w:rsid w:val="006B02B2"/>
    <w:rsid w:val="006B04AB"/>
    <w:rsid w:val="006B0BE8"/>
    <w:rsid w:val="006B12AC"/>
    <w:rsid w:val="006B1997"/>
    <w:rsid w:val="006B402C"/>
    <w:rsid w:val="006B4652"/>
    <w:rsid w:val="006B4CDB"/>
    <w:rsid w:val="006B5467"/>
    <w:rsid w:val="006B55EC"/>
    <w:rsid w:val="006B5B84"/>
    <w:rsid w:val="006C0AA8"/>
    <w:rsid w:val="006C2522"/>
    <w:rsid w:val="006C3090"/>
    <w:rsid w:val="006C3120"/>
    <w:rsid w:val="006C329E"/>
    <w:rsid w:val="006C32E2"/>
    <w:rsid w:val="006C32F5"/>
    <w:rsid w:val="006C33D4"/>
    <w:rsid w:val="006C40D8"/>
    <w:rsid w:val="006C4FAD"/>
    <w:rsid w:val="006C58AB"/>
    <w:rsid w:val="006C5A09"/>
    <w:rsid w:val="006C720C"/>
    <w:rsid w:val="006C792B"/>
    <w:rsid w:val="006C7ECB"/>
    <w:rsid w:val="006D0F28"/>
    <w:rsid w:val="006D2815"/>
    <w:rsid w:val="006D467D"/>
    <w:rsid w:val="006D4CB1"/>
    <w:rsid w:val="006D50B8"/>
    <w:rsid w:val="006D6032"/>
    <w:rsid w:val="006D621E"/>
    <w:rsid w:val="006D76EB"/>
    <w:rsid w:val="006D7D8D"/>
    <w:rsid w:val="006D7E6C"/>
    <w:rsid w:val="006E2AED"/>
    <w:rsid w:val="006E2D18"/>
    <w:rsid w:val="006E2D2A"/>
    <w:rsid w:val="006E3DDA"/>
    <w:rsid w:val="006E47C5"/>
    <w:rsid w:val="006E5335"/>
    <w:rsid w:val="006E6B7F"/>
    <w:rsid w:val="006E6E97"/>
    <w:rsid w:val="006F096D"/>
    <w:rsid w:val="006F0CEA"/>
    <w:rsid w:val="006F0D0A"/>
    <w:rsid w:val="006F12F3"/>
    <w:rsid w:val="006F1E39"/>
    <w:rsid w:val="006F29C7"/>
    <w:rsid w:val="006F2AD7"/>
    <w:rsid w:val="006F4B60"/>
    <w:rsid w:val="006F56C1"/>
    <w:rsid w:val="006F6029"/>
    <w:rsid w:val="006F64D3"/>
    <w:rsid w:val="006F6CA5"/>
    <w:rsid w:val="006F75A2"/>
    <w:rsid w:val="0070047E"/>
    <w:rsid w:val="0070066C"/>
    <w:rsid w:val="0070145A"/>
    <w:rsid w:val="00701A9C"/>
    <w:rsid w:val="00701EB3"/>
    <w:rsid w:val="007024FD"/>
    <w:rsid w:val="00703781"/>
    <w:rsid w:val="007043F3"/>
    <w:rsid w:val="00705886"/>
    <w:rsid w:val="007060F1"/>
    <w:rsid w:val="0070655F"/>
    <w:rsid w:val="0070768C"/>
    <w:rsid w:val="007101BB"/>
    <w:rsid w:val="0071040B"/>
    <w:rsid w:val="00713373"/>
    <w:rsid w:val="007143B7"/>
    <w:rsid w:val="007146E8"/>
    <w:rsid w:val="00715500"/>
    <w:rsid w:val="0071777C"/>
    <w:rsid w:val="007211D8"/>
    <w:rsid w:val="0072229D"/>
    <w:rsid w:val="00722322"/>
    <w:rsid w:val="00723536"/>
    <w:rsid w:val="00723B07"/>
    <w:rsid w:val="00725050"/>
    <w:rsid w:val="0072523E"/>
    <w:rsid w:val="007264BC"/>
    <w:rsid w:val="007270B9"/>
    <w:rsid w:val="00730A21"/>
    <w:rsid w:val="00730C2E"/>
    <w:rsid w:val="007315F4"/>
    <w:rsid w:val="00732B4A"/>
    <w:rsid w:val="00733992"/>
    <w:rsid w:val="00733C03"/>
    <w:rsid w:val="007340A0"/>
    <w:rsid w:val="00735D1D"/>
    <w:rsid w:val="00736C78"/>
    <w:rsid w:val="00741266"/>
    <w:rsid w:val="007416C7"/>
    <w:rsid w:val="00741B75"/>
    <w:rsid w:val="00741E4D"/>
    <w:rsid w:val="007434D5"/>
    <w:rsid w:val="007449FD"/>
    <w:rsid w:val="007463CB"/>
    <w:rsid w:val="00747342"/>
    <w:rsid w:val="00747C25"/>
    <w:rsid w:val="0075073D"/>
    <w:rsid w:val="00750C14"/>
    <w:rsid w:val="007513B1"/>
    <w:rsid w:val="00751821"/>
    <w:rsid w:val="0075280E"/>
    <w:rsid w:val="00752954"/>
    <w:rsid w:val="00752B66"/>
    <w:rsid w:val="007578CC"/>
    <w:rsid w:val="00761147"/>
    <w:rsid w:val="0076165F"/>
    <w:rsid w:val="00761D4E"/>
    <w:rsid w:val="007624BC"/>
    <w:rsid w:val="0076532E"/>
    <w:rsid w:val="007654FF"/>
    <w:rsid w:val="0076655E"/>
    <w:rsid w:val="007665B0"/>
    <w:rsid w:val="007665F1"/>
    <w:rsid w:val="00766CE6"/>
    <w:rsid w:val="00766E28"/>
    <w:rsid w:val="00770A0E"/>
    <w:rsid w:val="00771102"/>
    <w:rsid w:val="00771C50"/>
    <w:rsid w:val="00772F42"/>
    <w:rsid w:val="0077340E"/>
    <w:rsid w:val="0077359D"/>
    <w:rsid w:val="007735CB"/>
    <w:rsid w:val="00773A27"/>
    <w:rsid w:val="00773E41"/>
    <w:rsid w:val="00774625"/>
    <w:rsid w:val="0077593B"/>
    <w:rsid w:val="00776CAA"/>
    <w:rsid w:val="007777F5"/>
    <w:rsid w:val="00780DEF"/>
    <w:rsid w:val="007813A4"/>
    <w:rsid w:val="00781C88"/>
    <w:rsid w:val="00781ECC"/>
    <w:rsid w:val="00783DC2"/>
    <w:rsid w:val="00784B37"/>
    <w:rsid w:val="00785159"/>
    <w:rsid w:val="00786B3D"/>
    <w:rsid w:val="007879EF"/>
    <w:rsid w:val="00787AB4"/>
    <w:rsid w:val="00787B91"/>
    <w:rsid w:val="00790F39"/>
    <w:rsid w:val="0079140E"/>
    <w:rsid w:val="00791531"/>
    <w:rsid w:val="00791AF5"/>
    <w:rsid w:val="00791DAC"/>
    <w:rsid w:val="00794BC7"/>
    <w:rsid w:val="0079520F"/>
    <w:rsid w:val="00796930"/>
    <w:rsid w:val="00796BF4"/>
    <w:rsid w:val="00797475"/>
    <w:rsid w:val="007A03D2"/>
    <w:rsid w:val="007A07A1"/>
    <w:rsid w:val="007A1258"/>
    <w:rsid w:val="007A1861"/>
    <w:rsid w:val="007A1E64"/>
    <w:rsid w:val="007A213A"/>
    <w:rsid w:val="007A22A5"/>
    <w:rsid w:val="007A297E"/>
    <w:rsid w:val="007A310A"/>
    <w:rsid w:val="007A353C"/>
    <w:rsid w:val="007A3887"/>
    <w:rsid w:val="007A45D8"/>
    <w:rsid w:val="007A54A7"/>
    <w:rsid w:val="007A5798"/>
    <w:rsid w:val="007A6503"/>
    <w:rsid w:val="007A7A29"/>
    <w:rsid w:val="007B060C"/>
    <w:rsid w:val="007B0B55"/>
    <w:rsid w:val="007B1294"/>
    <w:rsid w:val="007B17BF"/>
    <w:rsid w:val="007B1800"/>
    <w:rsid w:val="007B32E7"/>
    <w:rsid w:val="007B356A"/>
    <w:rsid w:val="007B4ABA"/>
    <w:rsid w:val="007B5540"/>
    <w:rsid w:val="007B57DE"/>
    <w:rsid w:val="007B6ED2"/>
    <w:rsid w:val="007B76E5"/>
    <w:rsid w:val="007B7A88"/>
    <w:rsid w:val="007C16DD"/>
    <w:rsid w:val="007C20D6"/>
    <w:rsid w:val="007C3615"/>
    <w:rsid w:val="007C3E7C"/>
    <w:rsid w:val="007C4188"/>
    <w:rsid w:val="007C4E2A"/>
    <w:rsid w:val="007C584A"/>
    <w:rsid w:val="007C6059"/>
    <w:rsid w:val="007C6138"/>
    <w:rsid w:val="007C681B"/>
    <w:rsid w:val="007C76EE"/>
    <w:rsid w:val="007D07A3"/>
    <w:rsid w:val="007D2D22"/>
    <w:rsid w:val="007D3AAA"/>
    <w:rsid w:val="007D4251"/>
    <w:rsid w:val="007D660A"/>
    <w:rsid w:val="007D68B4"/>
    <w:rsid w:val="007D7406"/>
    <w:rsid w:val="007D7D58"/>
    <w:rsid w:val="007E23D0"/>
    <w:rsid w:val="007E23F9"/>
    <w:rsid w:val="007E28FD"/>
    <w:rsid w:val="007E3655"/>
    <w:rsid w:val="007E4709"/>
    <w:rsid w:val="007E61A3"/>
    <w:rsid w:val="007E6748"/>
    <w:rsid w:val="007E727F"/>
    <w:rsid w:val="007E7AF6"/>
    <w:rsid w:val="007F196D"/>
    <w:rsid w:val="007F1F95"/>
    <w:rsid w:val="007F2511"/>
    <w:rsid w:val="007F4138"/>
    <w:rsid w:val="007F5046"/>
    <w:rsid w:val="007F69A0"/>
    <w:rsid w:val="007F7C9E"/>
    <w:rsid w:val="00800C1C"/>
    <w:rsid w:val="008019FE"/>
    <w:rsid w:val="00802676"/>
    <w:rsid w:val="00802FAC"/>
    <w:rsid w:val="008033AC"/>
    <w:rsid w:val="00803668"/>
    <w:rsid w:val="00803691"/>
    <w:rsid w:val="00805DAE"/>
    <w:rsid w:val="008060E1"/>
    <w:rsid w:val="0080614A"/>
    <w:rsid w:val="0080626B"/>
    <w:rsid w:val="008068A0"/>
    <w:rsid w:val="008078BC"/>
    <w:rsid w:val="0081212B"/>
    <w:rsid w:val="008126AB"/>
    <w:rsid w:val="00812B04"/>
    <w:rsid w:val="00812DB3"/>
    <w:rsid w:val="0081487D"/>
    <w:rsid w:val="00814AE2"/>
    <w:rsid w:val="00814C72"/>
    <w:rsid w:val="00814FB7"/>
    <w:rsid w:val="0081517F"/>
    <w:rsid w:val="00815259"/>
    <w:rsid w:val="00815F50"/>
    <w:rsid w:val="00816122"/>
    <w:rsid w:val="0081699B"/>
    <w:rsid w:val="0082175F"/>
    <w:rsid w:val="00822111"/>
    <w:rsid w:val="008222A9"/>
    <w:rsid w:val="00824096"/>
    <w:rsid w:val="00826010"/>
    <w:rsid w:val="008263C2"/>
    <w:rsid w:val="00830534"/>
    <w:rsid w:val="00830635"/>
    <w:rsid w:val="00830A2A"/>
    <w:rsid w:val="00830F82"/>
    <w:rsid w:val="008314F4"/>
    <w:rsid w:val="0083252A"/>
    <w:rsid w:val="008332D1"/>
    <w:rsid w:val="00833F7C"/>
    <w:rsid w:val="00836F4E"/>
    <w:rsid w:val="00841801"/>
    <w:rsid w:val="00841A94"/>
    <w:rsid w:val="00842E3D"/>
    <w:rsid w:val="008436DF"/>
    <w:rsid w:val="00844027"/>
    <w:rsid w:val="0084647D"/>
    <w:rsid w:val="00846E69"/>
    <w:rsid w:val="00847307"/>
    <w:rsid w:val="00850E45"/>
    <w:rsid w:val="0085144C"/>
    <w:rsid w:val="008520F3"/>
    <w:rsid w:val="0085216D"/>
    <w:rsid w:val="008530CF"/>
    <w:rsid w:val="00853319"/>
    <w:rsid w:val="00853A9C"/>
    <w:rsid w:val="00853E4F"/>
    <w:rsid w:val="0085424C"/>
    <w:rsid w:val="00856A04"/>
    <w:rsid w:val="0085711D"/>
    <w:rsid w:val="008578C8"/>
    <w:rsid w:val="00857F4F"/>
    <w:rsid w:val="008606C7"/>
    <w:rsid w:val="00862693"/>
    <w:rsid w:val="0086357F"/>
    <w:rsid w:val="00864545"/>
    <w:rsid w:val="00867E5E"/>
    <w:rsid w:val="00870FDC"/>
    <w:rsid w:val="008716EF"/>
    <w:rsid w:val="00871EB4"/>
    <w:rsid w:val="008720D8"/>
    <w:rsid w:val="008726CC"/>
    <w:rsid w:val="00872B26"/>
    <w:rsid w:val="00872ED6"/>
    <w:rsid w:val="008733A0"/>
    <w:rsid w:val="00873B5C"/>
    <w:rsid w:val="00874B68"/>
    <w:rsid w:val="0087500D"/>
    <w:rsid w:val="008758C9"/>
    <w:rsid w:val="00875E1D"/>
    <w:rsid w:val="00876935"/>
    <w:rsid w:val="00881153"/>
    <w:rsid w:val="00881C69"/>
    <w:rsid w:val="00882266"/>
    <w:rsid w:val="008838F8"/>
    <w:rsid w:val="00883903"/>
    <w:rsid w:val="00883A4A"/>
    <w:rsid w:val="008842AE"/>
    <w:rsid w:val="008845AD"/>
    <w:rsid w:val="008846BC"/>
    <w:rsid w:val="00886402"/>
    <w:rsid w:val="0088649D"/>
    <w:rsid w:val="00891F2A"/>
    <w:rsid w:val="00893397"/>
    <w:rsid w:val="00893BFF"/>
    <w:rsid w:val="00894559"/>
    <w:rsid w:val="00897CBE"/>
    <w:rsid w:val="008A0A80"/>
    <w:rsid w:val="008A1260"/>
    <w:rsid w:val="008A1389"/>
    <w:rsid w:val="008A1402"/>
    <w:rsid w:val="008A2604"/>
    <w:rsid w:val="008A377A"/>
    <w:rsid w:val="008A3C30"/>
    <w:rsid w:val="008A3C3B"/>
    <w:rsid w:val="008A43EC"/>
    <w:rsid w:val="008A48CF"/>
    <w:rsid w:val="008A6599"/>
    <w:rsid w:val="008A6822"/>
    <w:rsid w:val="008A6B7D"/>
    <w:rsid w:val="008A6BF7"/>
    <w:rsid w:val="008A6CAA"/>
    <w:rsid w:val="008A6CCA"/>
    <w:rsid w:val="008A786B"/>
    <w:rsid w:val="008A7A52"/>
    <w:rsid w:val="008B0FC4"/>
    <w:rsid w:val="008B10EC"/>
    <w:rsid w:val="008B1B86"/>
    <w:rsid w:val="008B21DB"/>
    <w:rsid w:val="008B2D96"/>
    <w:rsid w:val="008B2D9D"/>
    <w:rsid w:val="008B4CBA"/>
    <w:rsid w:val="008B561C"/>
    <w:rsid w:val="008B6127"/>
    <w:rsid w:val="008B6D4E"/>
    <w:rsid w:val="008B7C64"/>
    <w:rsid w:val="008B7F69"/>
    <w:rsid w:val="008C01E6"/>
    <w:rsid w:val="008C04F8"/>
    <w:rsid w:val="008C2971"/>
    <w:rsid w:val="008C3F41"/>
    <w:rsid w:val="008C4045"/>
    <w:rsid w:val="008C4C75"/>
    <w:rsid w:val="008C62FB"/>
    <w:rsid w:val="008C64BD"/>
    <w:rsid w:val="008C662B"/>
    <w:rsid w:val="008C6978"/>
    <w:rsid w:val="008C7B13"/>
    <w:rsid w:val="008C7DD5"/>
    <w:rsid w:val="008D0245"/>
    <w:rsid w:val="008D0CAD"/>
    <w:rsid w:val="008D1328"/>
    <w:rsid w:val="008D1D15"/>
    <w:rsid w:val="008D3A19"/>
    <w:rsid w:val="008D4577"/>
    <w:rsid w:val="008D4ACB"/>
    <w:rsid w:val="008D4F7A"/>
    <w:rsid w:val="008D4FA4"/>
    <w:rsid w:val="008D5886"/>
    <w:rsid w:val="008D5FFA"/>
    <w:rsid w:val="008D6960"/>
    <w:rsid w:val="008D7BA8"/>
    <w:rsid w:val="008D7C0F"/>
    <w:rsid w:val="008D7DA9"/>
    <w:rsid w:val="008E05E5"/>
    <w:rsid w:val="008E1091"/>
    <w:rsid w:val="008E14C8"/>
    <w:rsid w:val="008E1F3A"/>
    <w:rsid w:val="008E328A"/>
    <w:rsid w:val="008E3666"/>
    <w:rsid w:val="008E6BD7"/>
    <w:rsid w:val="008F09AA"/>
    <w:rsid w:val="008F18EB"/>
    <w:rsid w:val="008F1F6B"/>
    <w:rsid w:val="008F1FAB"/>
    <w:rsid w:val="008F23F0"/>
    <w:rsid w:val="008F2CD9"/>
    <w:rsid w:val="008F3209"/>
    <w:rsid w:val="008F35E0"/>
    <w:rsid w:val="008F3DAF"/>
    <w:rsid w:val="008F5BB4"/>
    <w:rsid w:val="008F6C74"/>
    <w:rsid w:val="008F7A7E"/>
    <w:rsid w:val="00900307"/>
    <w:rsid w:val="009007EC"/>
    <w:rsid w:val="00900D24"/>
    <w:rsid w:val="00901EFA"/>
    <w:rsid w:val="009020BE"/>
    <w:rsid w:val="009021CA"/>
    <w:rsid w:val="009037FD"/>
    <w:rsid w:val="00903923"/>
    <w:rsid w:val="00904551"/>
    <w:rsid w:val="0090514A"/>
    <w:rsid w:val="00905F62"/>
    <w:rsid w:val="00906007"/>
    <w:rsid w:val="00906B37"/>
    <w:rsid w:val="009072F8"/>
    <w:rsid w:val="009078A1"/>
    <w:rsid w:val="0091422A"/>
    <w:rsid w:val="0091425E"/>
    <w:rsid w:val="009142C6"/>
    <w:rsid w:val="009143F9"/>
    <w:rsid w:val="00915683"/>
    <w:rsid w:val="009168F6"/>
    <w:rsid w:val="00917D42"/>
    <w:rsid w:val="009200FF"/>
    <w:rsid w:val="009222A4"/>
    <w:rsid w:val="00923C35"/>
    <w:rsid w:val="009241D5"/>
    <w:rsid w:val="00924FA1"/>
    <w:rsid w:val="0092675E"/>
    <w:rsid w:val="009267F4"/>
    <w:rsid w:val="00927E43"/>
    <w:rsid w:val="009303EA"/>
    <w:rsid w:val="009309DD"/>
    <w:rsid w:val="0093204E"/>
    <w:rsid w:val="00932963"/>
    <w:rsid w:val="00932A9B"/>
    <w:rsid w:val="00932E7D"/>
    <w:rsid w:val="00933786"/>
    <w:rsid w:val="0093426A"/>
    <w:rsid w:val="00934625"/>
    <w:rsid w:val="00934BA0"/>
    <w:rsid w:val="0093560E"/>
    <w:rsid w:val="00935C97"/>
    <w:rsid w:val="00936FDF"/>
    <w:rsid w:val="009407BB"/>
    <w:rsid w:val="00942C67"/>
    <w:rsid w:val="00943022"/>
    <w:rsid w:val="00943ADF"/>
    <w:rsid w:val="00943D74"/>
    <w:rsid w:val="00944DE3"/>
    <w:rsid w:val="00945025"/>
    <w:rsid w:val="00947343"/>
    <w:rsid w:val="00947D8D"/>
    <w:rsid w:val="00947DB9"/>
    <w:rsid w:val="00947E15"/>
    <w:rsid w:val="00950599"/>
    <w:rsid w:val="009509C6"/>
    <w:rsid w:val="0095132B"/>
    <w:rsid w:val="009533B4"/>
    <w:rsid w:val="00953483"/>
    <w:rsid w:val="00954741"/>
    <w:rsid w:val="0095509C"/>
    <w:rsid w:val="009559BE"/>
    <w:rsid w:val="009565C5"/>
    <w:rsid w:val="00956638"/>
    <w:rsid w:val="00956711"/>
    <w:rsid w:val="00956D36"/>
    <w:rsid w:val="00956F73"/>
    <w:rsid w:val="009604CD"/>
    <w:rsid w:val="0096134F"/>
    <w:rsid w:val="00961761"/>
    <w:rsid w:val="0096237F"/>
    <w:rsid w:val="00962572"/>
    <w:rsid w:val="009637EE"/>
    <w:rsid w:val="00963FD9"/>
    <w:rsid w:val="0096431C"/>
    <w:rsid w:val="0096529A"/>
    <w:rsid w:val="009660DB"/>
    <w:rsid w:val="00966D39"/>
    <w:rsid w:val="00966EC2"/>
    <w:rsid w:val="00970716"/>
    <w:rsid w:val="00970CD4"/>
    <w:rsid w:val="0097134F"/>
    <w:rsid w:val="0097138A"/>
    <w:rsid w:val="009715C1"/>
    <w:rsid w:val="00972209"/>
    <w:rsid w:val="00973758"/>
    <w:rsid w:val="00973858"/>
    <w:rsid w:val="009744EC"/>
    <w:rsid w:val="009744F1"/>
    <w:rsid w:val="00974A6C"/>
    <w:rsid w:val="009752DF"/>
    <w:rsid w:val="0097589B"/>
    <w:rsid w:val="00976AEC"/>
    <w:rsid w:val="00976D2F"/>
    <w:rsid w:val="00977EF6"/>
    <w:rsid w:val="0098012E"/>
    <w:rsid w:val="009807CE"/>
    <w:rsid w:val="009810D7"/>
    <w:rsid w:val="00981406"/>
    <w:rsid w:val="009821B6"/>
    <w:rsid w:val="009833D8"/>
    <w:rsid w:val="00983805"/>
    <w:rsid w:val="00983C88"/>
    <w:rsid w:val="009845F0"/>
    <w:rsid w:val="00984BAD"/>
    <w:rsid w:val="00984D70"/>
    <w:rsid w:val="00986A27"/>
    <w:rsid w:val="00986B16"/>
    <w:rsid w:val="00986F01"/>
    <w:rsid w:val="00990458"/>
    <w:rsid w:val="00990615"/>
    <w:rsid w:val="00991E8B"/>
    <w:rsid w:val="009929F4"/>
    <w:rsid w:val="00992CE2"/>
    <w:rsid w:val="00994378"/>
    <w:rsid w:val="00995075"/>
    <w:rsid w:val="00997C94"/>
    <w:rsid w:val="009A084F"/>
    <w:rsid w:val="009A21CA"/>
    <w:rsid w:val="009A2C7B"/>
    <w:rsid w:val="009A3E23"/>
    <w:rsid w:val="009A490D"/>
    <w:rsid w:val="009A5B94"/>
    <w:rsid w:val="009A60CA"/>
    <w:rsid w:val="009A7FEC"/>
    <w:rsid w:val="009B04FF"/>
    <w:rsid w:val="009B25E1"/>
    <w:rsid w:val="009B3ADC"/>
    <w:rsid w:val="009B6266"/>
    <w:rsid w:val="009B7805"/>
    <w:rsid w:val="009B7990"/>
    <w:rsid w:val="009C01A5"/>
    <w:rsid w:val="009C04E3"/>
    <w:rsid w:val="009C1226"/>
    <w:rsid w:val="009C274A"/>
    <w:rsid w:val="009C3656"/>
    <w:rsid w:val="009C36B9"/>
    <w:rsid w:val="009C3D9D"/>
    <w:rsid w:val="009C495D"/>
    <w:rsid w:val="009C5B64"/>
    <w:rsid w:val="009C6DF6"/>
    <w:rsid w:val="009C7201"/>
    <w:rsid w:val="009D019A"/>
    <w:rsid w:val="009D04B7"/>
    <w:rsid w:val="009D0B92"/>
    <w:rsid w:val="009D0BEE"/>
    <w:rsid w:val="009D0DCB"/>
    <w:rsid w:val="009D2200"/>
    <w:rsid w:val="009D2781"/>
    <w:rsid w:val="009D2953"/>
    <w:rsid w:val="009D2ADA"/>
    <w:rsid w:val="009D460A"/>
    <w:rsid w:val="009D5516"/>
    <w:rsid w:val="009D5521"/>
    <w:rsid w:val="009D6B8A"/>
    <w:rsid w:val="009D6CA0"/>
    <w:rsid w:val="009D7E9A"/>
    <w:rsid w:val="009E0F7C"/>
    <w:rsid w:val="009E16CF"/>
    <w:rsid w:val="009E3029"/>
    <w:rsid w:val="009E3770"/>
    <w:rsid w:val="009E5124"/>
    <w:rsid w:val="009E7A7F"/>
    <w:rsid w:val="009F09FE"/>
    <w:rsid w:val="009F1382"/>
    <w:rsid w:val="009F1883"/>
    <w:rsid w:val="009F1C73"/>
    <w:rsid w:val="009F2998"/>
    <w:rsid w:val="009F2E81"/>
    <w:rsid w:val="009F2EA6"/>
    <w:rsid w:val="009F3990"/>
    <w:rsid w:val="009F39F1"/>
    <w:rsid w:val="009F4DFD"/>
    <w:rsid w:val="009F4EB9"/>
    <w:rsid w:val="009F5099"/>
    <w:rsid w:val="009F6857"/>
    <w:rsid w:val="009F749B"/>
    <w:rsid w:val="009F7D88"/>
    <w:rsid w:val="00A0009C"/>
    <w:rsid w:val="00A007D7"/>
    <w:rsid w:val="00A0100F"/>
    <w:rsid w:val="00A022C6"/>
    <w:rsid w:val="00A046BC"/>
    <w:rsid w:val="00A06035"/>
    <w:rsid w:val="00A0627F"/>
    <w:rsid w:val="00A064A5"/>
    <w:rsid w:val="00A07884"/>
    <w:rsid w:val="00A10B7E"/>
    <w:rsid w:val="00A10FE6"/>
    <w:rsid w:val="00A124D5"/>
    <w:rsid w:val="00A1251A"/>
    <w:rsid w:val="00A127D3"/>
    <w:rsid w:val="00A12A75"/>
    <w:rsid w:val="00A13184"/>
    <w:rsid w:val="00A137F2"/>
    <w:rsid w:val="00A13839"/>
    <w:rsid w:val="00A1533A"/>
    <w:rsid w:val="00A16E8C"/>
    <w:rsid w:val="00A178A0"/>
    <w:rsid w:val="00A17AF8"/>
    <w:rsid w:val="00A17C4C"/>
    <w:rsid w:val="00A20436"/>
    <w:rsid w:val="00A20A16"/>
    <w:rsid w:val="00A20F96"/>
    <w:rsid w:val="00A212F9"/>
    <w:rsid w:val="00A21A7F"/>
    <w:rsid w:val="00A22136"/>
    <w:rsid w:val="00A232C2"/>
    <w:rsid w:val="00A241D4"/>
    <w:rsid w:val="00A30364"/>
    <w:rsid w:val="00A30FAE"/>
    <w:rsid w:val="00A3142A"/>
    <w:rsid w:val="00A320C6"/>
    <w:rsid w:val="00A34187"/>
    <w:rsid w:val="00A35798"/>
    <w:rsid w:val="00A35823"/>
    <w:rsid w:val="00A3587A"/>
    <w:rsid w:val="00A40290"/>
    <w:rsid w:val="00A40A2B"/>
    <w:rsid w:val="00A41C7B"/>
    <w:rsid w:val="00A42F67"/>
    <w:rsid w:val="00A43270"/>
    <w:rsid w:val="00A43316"/>
    <w:rsid w:val="00A44524"/>
    <w:rsid w:val="00A44F32"/>
    <w:rsid w:val="00A453FA"/>
    <w:rsid w:val="00A45A8B"/>
    <w:rsid w:val="00A45EB9"/>
    <w:rsid w:val="00A460C5"/>
    <w:rsid w:val="00A4646D"/>
    <w:rsid w:val="00A465E5"/>
    <w:rsid w:val="00A46879"/>
    <w:rsid w:val="00A46B0A"/>
    <w:rsid w:val="00A46EFB"/>
    <w:rsid w:val="00A47A6A"/>
    <w:rsid w:val="00A50709"/>
    <w:rsid w:val="00A51EC9"/>
    <w:rsid w:val="00A521EB"/>
    <w:rsid w:val="00A52A3A"/>
    <w:rsid w:val="00A52F43"/>
    <w:rsid w:val="00A52F54"/>
    <w:rsid w:val="00A54867"/>
    <w:rsid w:val="00A54B9D"/>
    <w:rsid w:val="00A5601F"/>
    <w:rsid w:val="00A5606E"/>
    <w:rsid w:val="00A62615"/>
    <w:rsid w:val="00A62E2D"/>
    <w:rsid w:val="00A651B1"/>
    <w:rsid w:val="00A65597"/>
    <w:rsid w:val="00A658E4"/>
    <w:rsid w:val="00A7044C"/>
    <w:rsid w:val="00A715B4"/>
    <w:rsid w:val="00A72D61"/>
    <w:rsid w:val="00A733B6"/>
    <w:rsid w:val="00A74188"/>
    <w:rsid w:val="00A7496A"/>
    <w:rsid w:val="00A75476"/>
    <w:rsid w:val="00A7647F"/>
    <w:rsid w:val="00A76865"/>
    <w:rsid w:val="00A76B38"/>
    <w:rsid w:val="00A80E6F"/>
    <w:rsid w:val="00A83861"/>
    <w:rsid w:val="00A83BB2"/>
    <w:rsid w:val="00A849A2"/>
    <w:rsid w:val="00A8661F"/>
    <w:rsid w:val="00A868EA"/>
    <w:rsid w:val="00A87A73"/>
    <w:rsid w:val="00A90BA0"/>
    <w:rsid w:val="00A90ECE"/>
    <w:rsid w:val="00A91203"/>
    <w:rsid w:val="00A91931"/>
    <w:rsid w:val="00A921EF"/>
    <w:rsid w:val="00A92ED1"/>
    <w:rsid w:val="00A93389"/>
    <w:rsid w:val="00A93629"/>
    <w:rsid w:val="00A93669"/>
    <w:rsid w:val="00A97AAE"/>
    <w:rsid w:val="00AA018B"/>
    <w:rsid w:val="00AA0F92"/>
    <w:rsid w:val="00AA14D7"/>
    <w:rsid w:val="00AA351E"/>
    <w:rsid w:val="00AA3641"/>
    <w:rsid w:val="00AA3E05"/>
    <w:rsid w:val="00AA3EFE"/>
    <w:rsid w:val="00AA4989"/>
    <w:rsid w:val="00AA4B23"/>
    <w:rsid w:val="00AA5145"/>
    <w:rsid w:val="00AA6223"/>
    <w:rsid w:val="00AA64CA"/>
    <w:rsid w:val="00AA6A79"/>
    <w:rsid w:val="00AB07F7"/>
    <w:rsid w:val="00AB1757"/>
    <w:rsid w:val="00AB4934"/>
    <w:rsid w:val="00AB5AFF"/>
    <w:rsid w:val="00AB5FC3"/>
    <w:rsid w:val="00AB660D"/>
    <w:rsid w:val="00AB6B46"/>
    <w:rsid w:val="00AB6F95"/>
    <w:rsid w:val="00AB7ABB"/>
    <w:rsid w:val="00AC00E3"/>
    <w:rsid w:val="00AC036B"/>
    <w:rsid w:val="00AC07B1"/>
    <w:rsid w:val="00AC0EB1"/>
    <w:rsid w:val="00AC3196"/>
    <w:rsid w:val="00AC3AEF"/>
    <w:rsid w:val="00AC44F5"/>
    <w:rsid w:val="00AC4D26"/>
    <w:rsid w:val="00AC5193"/>
    <w:rsid w:val="00AC5621"/>
    <w:rsid w:val="00AC59C5"/>
    <w:rsid w:val="00AC6504"/>
    <w:rsid w:val="00AC6827"/>
    <w:rsid w:val="00AC71F8"/>
    <w:rsid w:val="00AD07BD"/>
    <w:rsid w:val="00AD2791"/>
    <w:rsid w:val="00AD4B11"/>
    <w:rsid w:val="00AD532F"/>
    <w:rsid w:val="00AD5829"/>
    <w:rsid w:val="00AD5ED6"/>
    <w:rsid w:val="00AE02EF"/>
    <w:rsid w:val="00AE0869"/>
    <w:rsid w:val="00AE0C32"/>
    <w:rsid w:val="00AE0FAB"/>
    <w:rsid w:val="00AE165C"/>
    <w:rsid w:val="00AE1A1E"/>
    <w:rsid w:val="00AE1DE1"/>
    <w:rsid w:val="00AE21AB"/>
    <w:rsid w:val="00AE232A"/>
    <w:rsid w:val="00AE27ED"/>
    <w:rsid w:val="00AE34F4"/>
    <w:rsid w:val="00AE4157"/>
    <w:rsid w:val="00AE4474"/>
    <w:rsid w:val="00AE54B5"/>
    <w:rsid w:val="00AE5F18"/>
    <w:rsid w:val="00AE687B"/>
    <w:rsid w:val="00AE695C"/>
    <w:rsid w:val="00AE7190"/>
    <w:rsid w:val="00AE7769"/>
    <w:rsid w:val="00AF0F3B"/>
    <w:rsid w:val="00AF1F01"/>
    <w:rsid w:val="00AF3A30"/>
    <w:rsid w:val="00AF3AA1"/>
    <w:rsid w:val="00AF3AF6"/>
    <w:rsid w:val="00AF3ED6"/>
    <w:rsid w:val="00AF3F30"/>
    <w:rsid w:val="00AF4BC1"/>
    <w:rsid w:val="00AF4C04"/>
    <w:rsid w:val="00AF4D57"/>
    <w:rsid w:val="00AF5A77"/>
    <w:rsid w:val="00AF5D93"/>
    <w:rsid w:val="00AF7FA7"/>
    <w:rsid w:val="00B007BB"/>
    <w:rsid w:val="00B007DF"/>
    <w:rsid w:val="00B02435"/>
    <w:rsid w:val="00B03836"/>
    <w:rsid w:val="00B03A0C"/>
    <w:rsid w:val="00B04D8A"/>
    <w:rsid w:val="00B05DCE"/>
    <w:rsid w:val="00B05FC5"/>
    <w:rsid w:val="00B07D1D"/>
    <w:rsid w:val="00B07DDF"/>
    <w:rsid w:val="00B103AF"/>
    <w:rsid w:val="00B104BA"/>
    <w:rsid w:val="00B11BDA"/>
    <w:rsid w:val="00B11E0F"/>
    <w:rsid w:val="00B12499"/>
    <w:rsid w:val="00B12880"/>
    <w:rsid w:val="00B12952"/>
    <w:rsid w:val="00B129C6"/>
    <w:rsid w:val="00B15DCB"/>
    <w:rsid w:val="00B1604F"/>
    <w:rsid w:val="00B16759"/>
    <w:rsid w:val="00B16D5E"/>
    <w:rsid w:val="00B16EBE"/>
    <w:rsid w:val="00B17A31"/>
    <w:rsid w:val="00B205FB"/>
    <w:rsid w:val="00B206D8"/>
    <w:rsid w:val="00B2098B"/>
    <w:rsid w:val="00B21176"/>
    <w:rsid w:val="00B21857"/>
    <w:rsid w:val="00B21E8E"/>
    <w:rsid w:val="00B23292"/>
    <w:rsid w:val="00B23CD3"/>
    <w:rsid w:val="00B2475F"/>
    <w:rsid w:val="00B2504E"/>
    <w:rsid w:val="00B25C62"/>
    <w:rsid w:val="00B260CB"/>
    <w:rsid w:val="00B30F55"/>
    <w:rsid w:val="00B31080"/>
    <w:rsid w:val="00B32C6C"/>
    <w:rsid w:val="00B32F0A"/>
    <w:rsid w:val="00B342F2"/>
    <w:rsid w:val="00B35398"/>
    <w:rsid w:val="00B354D7"/>
    <w:rsid w:val="00B4023E"/>
    <w:rsid w:val="00B407B7"/>
    <w:rsid w:val="00B40FFE"/>
    <w:rsid w:val="00B4144D"/>
    <w:rsid w:val="00B42DC7"/>
    <w:rsid w:val="00B43036"/>
    <w:rsid w:val="00B44A83"/>
    <w:rsid w:val="00B45526"/>
    <w:rsid w:val="00B45857"/>
    <w:rsid w:val="00B460B2"/>
    <w:rsid w:val="00B4652F"/>
    <w:rsid w:val="00B47EB4"/>
    <w:rsid w:val="00B50686"/>
    <w:rsid w:val="00B51977"/>
    <w:rsid w:val="00B51B06"/>
    <w:rsid w:val="00B52617"/>
    <w:rsid w:val="00B533DD"/>
    <w:rsid w:val="00B544D0"/>
    <w:rsid w:val="00B550A6"/>
    <w:rsid w:val="00B5644D"/>
    <w:rsid w:val="00B56A7D"/>
    <w:rsid w:val="00B56A87"/>
    <w:rsid w:val="00B56AAD"/>
    <w:rsid w:val="00B575BF"/>
    <w:rsid w:val="00B60A60"/>
    <w:rsid w:val="00B61199"/>
    <w:rsid w:val="00B61479"/>
    <w:rsid w:val="00B619B7"/>
    <w:rsid w:val="00B62D28"/>
    <w:rsid w:val="00B62E4C"/>
    <w:rsid w:val="00B64273"/>
    <w:rsid w:val="00B64CD6"/>
    <w:rsid w:val="00B65F01"/>
    <w:rsid w:val="00B66417"/>
    <w:rsid w:val="00B66E90"/>
    <w:rsid w:val="00B66F97"/>
    <w:rsid w:val="00B700DA"/>
    <w:rsid w:val="00B70465"/>
    <w:rsid w:val="00B70F10"/>
    <w:rsid w:val="00B7136B"/>
    <w:rsid w:val="00B716B5"/>
    <w:rsid w:val="00B72F54"/>
    <w:rsid w:val="00B7325A"/>
    <w:rsid w:val="00B7500F"/>
    <w:rsid w:val="00B757D6"/>
    <w:rsid w:val="00B810DB"/>
    <w:rsid w:val="00B819CF"/>
    <w:rsid w:val="00B81B66"/>
    <w:rsid w:val="00B81DD6"/>
    <w:rsid w:val="00B82650"/>
    <w:rsid w:val="00B8432D"/>
    <w:rsid w:val="00B84E2E"/>
    <w:rsid w:val="00B85AAB"/>
    <w:rsid w:val="00B864F8"/>
    <w:rsid w:val="00B868F4"/>
    <w:rsid w:val="00B86F1B"/>
    <w:rsid w:val="00B91461"/>
    <w:rsid w:val="00B920D0"/>
    <w:rsid w:val="00B94586"/>
    <w:rsid w:val="00B94B20"/>
    <w:rsid w:val="00B94B5D"/>
    <w:rsid w:val="00B94D8E"/>
    <w:rsid w:val="00B951C0"/>
    <w:rsid w:val="00B96D34"/>
    <w:rsid w:val="00B9706E"/>
    <w:rsid w:val="00B9770A"/>
    <w:rsid w:val="00B977C7"/>
    <w:rsid w:val="00BA00F1"/>
    <w:rsid w:val="00BA089E"/>
    <w:rsid w:val="00BA1839"/>
    <w:rsid w:val="00BA1BAB"/>
    <w:rsid w:val="00BA1D11"/>
    <w:rsid w:val="00BA24E4"/>
    <w:rsid w:val="00BA2738"/>
    <w:rsid w:val="00BA2B9F"/>
    <w:rsid w:val="00BA2C3F"/>
    <w:rsid w:val="00BA3A4D"/>
    <w:rsid w:val="00BA47B3"/>
    <w:rsid w:val="00BA48EC"/>
    <w:rsid w:val="00BA49CA"/>
    <w:rsid w:val="00BA55CA"/>
    <w:rsid w:val="00BA6125"/>
    <w:rsid w:val="00BA695B"/>
    <w:rsid w:val="00BA7624"/>
    <w:rsid w:val="00BB02BF"/>
    <w:rsid w:val="00BB0ADC"/>
    <w:rsid w:val="00BB10FF"/>
    <w:rsid w:val="00BB1778"/>
    <w:rsid w:val="00BB1BF2"/>
    <w:rsid w:val="00BB347D"/>
    <w:rsid w:val="00BB389B"/>
    <w:rsid w:val="00BB495F"/>
    <w:rsid w:val="00BB6DE8"/>
    <w:rsid w:val="00BB7031"/>
    <w:rsid w:val="00BB7737"/>
    <w:rsid w:val="00BB7FBA"/>
    <w:rsid w:val="00BC1210"/>
    <w:rsid w:val="00BC2713"/>
    <w:rsid w:val="00BC2A54"/>
    <w:rsid w:val="00BC38B6"/>
    <w:rsid w:val="00BC431C"/>
    <w:rsid w:val="00BC4584"/>
    <w:rsid w:val="00BC5E8E"/>
    <w:rsid w:val="00BC6530"/>
    <w:rsid w:val="00BC7656"/>
    <w:rsid w:val="00BD06BD"/>
    <w:rsid w:val="00BD0B75"/>
    <w:rsid w:val="00BD28E7"/>
    <w:rsid w:val="00BD2999"/>
    <w:rsid w:val="00BD4203"/>
    <w:rsid w:val="00BD4547"/>
    <w:rsid w:val="00BD49E4"/>
    <w:rsid w:val="00BD4B07"/>
    <w:rsid w:val="00BD6DE3"/>
    <w:rsid w:val="00BD7AEC"/>
    <w:rsid w:val="00BE0173"/>
    <w:rsid w:val="00BE0991"/>
    <w:rsid w:val="00BE0C8B"/>
    <w:rsid w:val="00BE16A2"/>
    <w:rsid w:val="00BE19BB"/>
    <w:rsid w:val="00BE1FF4"/>
    <w:rsid w:val="00BE2906"/>
    <w:rsid w:val="00BE3F69"/>
    <w:rsid w:val="00BE4631"/>
    <w:rsid w:val="00BE5DDD"/>
    <w:rsid w:val="00BE69A0"/>
    <w:rsid w:val="00BE7332"/>
    <w:rsid w:val="00BF0AF0"/>
    <w:rsid w:val="00BF1292"/>
    <w:rsid w:val="00BF1480"/>
    <w:rsid w:val="00BF1926"/>
    <w:rsid w:val="00BF19A5"/>
    <w:rsid w:val="00BF662A"/>
    <w:rsid w:val="00BF6C57"/>
    <w:rsid w:val="00BF6CB5"/>
    <w:rsid w:val="00BF72AA"/>
    <w:rsid w:val="00BF789F"/>
    <w:rsid w:val="00BF7C0E"/>
    <w:rsid w:val="00BF7C2C"/>
    <w:rsid w:val="00C00260"/>
    <w:rsid w:val="00C00E92"/>
    <w:rsid w:val="00C01FA8"/>
    <w:rsid w:val="00C02061"/>
    <w:rsid w:val="00C02873"/>
    <w:rsid w:val="00C0447A"/>
    <w:rsid w:val="00C051B5"/>
    <w:rsid w:val="00C05F76"/>
    <w:rsid w:val="00C10456"/>
    <w:rsid w:val="00C1160B"/>
    <w:rsid w:val="00C1185C"/>
    <w:rsid w:val="00C11880"/>
    <w:rsid w:val="00C11FD4"/>
    <w:rsid w:val="00C12A1C"/>
    <w:rsid w:val="00C12C95"/>
    <w:rsid w:val="00C135D0"/>
    <w:rsid w:val="00C16448"/>
    <w:rsid w:val="00C164E4"/>
    <w:rsid w:val="00C16D95"/>
    <w:rsid w:val="00C175DE"/>
    <w:rsid w:val="00C17611"/>
    <w:rsid w:val="00C203FA"/>
    <w:rsid w:val="00C207E7"/>
    <w:rsid w:val="00C21708"/>
    <w:rsid w:val="00C21ACE"/>
    <w:rsid w:val="00C22BB1"/>
    <w:rsid w:val="00C22C1A"/>
    <w:rsid w:val="00C2399B"/>
    <w:rsid w:val="00C24D9A"/>
    <w:rsid w:val="00C24E7C"/>
    <w:rsid w:val="00C2617F"/>
    <w:rsid w:val="00C27590"/>
    <w:rsid w:val="00C27E6C"/>
    <w:rsid w:val="00C304E8"/>
    <w:rsid w:val="00C30FE2"/>
    <w:rsid w:val="00C331D6"/>
    <w:rsid w:val="00C34C3F"/>
    <w:rsid w:val="00C35B63"/>
    <w:rsid w:val="00C3771E"/>
    <w:rsid w:val="00C379C8"/>
    <w:rsid w:val="00C402AC"/>
    <w:rsid w:val="00C41159"/>
    <w:rsid w:val="00C41C47"/>
    <w:rsid w:val="00C42214"/>
    <w:rsid w:val="00C42297"/>
    <w:rsid w:val="00C429F1"/>
    <w:rsid w:val="00C42DAE"/>
    <w:rsid w:val="00C42ECC"/>
    <w:rsid w:val="00C43795"/>
    <w:rsid w:val="00C4417A"/>
    <w:rsid w:val="00C44A49"/>
    <w:rsid w:val="00C46437"/>
    <w:rsid w:val="00C46939"/>
    <w:rsid w:val="00C46D38"/>
    <w:rsid w:val="00C46FAA"/>
    <w:rsid w:val="00C4712C"/>
    <w:rsid w:val="00C50AFB"/>
    <w:rsid w:val="00C50EEB"/>
    <w:rsid w:val="00C529B6"/>
    <w:rsid w:val="00C52F75"/>
    <w:rsid w:val="00C53302"/>
    <w:rsid w:val="00C53F58"/>
    <w:rsid w:val="00C5505F"/>
    <w:rsid w:val="00C561FC"/>
    <w:rsid w:val="00C609CA"/>
    <w:rsid w:val="00C61CB3"/>
    <w:rsid w:val="00C62047"/>
    <w:rsid w:val="00C63C2A"/>
    <w:rsid w:val="00C64178"/>
    <w:rsid w:val="00C6511B"/>
    <w:rsid w:val="00C651DD"/>
    <w:rsid w:val="00C70974"/>
    <w:rsid w:val="00C70A25"/>
    <w:rsid w:val="00C70F38"/>
    <w:rsid w:val="00C7137D"/>
    <w:rsid w:val="00C716B1"/>
    <w:rsid w:val="00C72639"/>
    <w:rsid w:val="00C7290F"/>
    <w:rsid w:val="00C74421"/>
    <w:rsid w:val="00C7538A"/>
    <w:rsid w:val="00C766FD"/>
    <w:rsid w:val="00C76C88"/>
    <w:rsid w:val="00C801FC"/>
    <w:rsid w:val="00C8093F"/>
    <w:rsid w:val="00C80F61"/>
    <w:rsid w:val="00C81E06"/>
    <w:rsid w:val="00C825DA"/>
    <w:rsid w:val="00C83001"/>
    <w:rsid w:val="00C837D6"/>
    <w:rsid w:val="00C84B19"/>
    <w:rsid w:val="00C84DEA"/>
    <w:rsid w:val="00C84EBB"/>
    <w:rsid w:val="00C85B7B"/>
    <w:rsid w:val="00C8608E"/>
    <w:rsid w:val="00C86AAE"/>
    <w:rsid w:val="00C8768C"/>
    <w:rsid w:val="00C8789B"/>
    <w:rsid w:val="00C87A83"/>
    <w:rsid w:val="00C87D55"/>
    <w:rsid w:val="00C90293"/>
    <w:rsid w:val="00C91820"/>
    <w:rsid w:val="00C92AAA"/>
    <w:rsid w:val="00C92E7E"/>
    <w:rsid w:val="00C92EB8"/>
    <w:rsid w:val="00C93959"/>
    <w:rsid w:val="00C93FAE"/>
    <w:rsid w:val="00C94B62"/>
    <w:rsid w:val="00C94D11"/>
    <w:rsid w:val="00C97C70"/>
    <w:rsid w:val="00CA07D7"/>
    <w:rsid w:val="00CA16EA"/>
    <w:rsid w:val="00CA205D"/>
    <w:rsid w:val="00CA3C45"/>
    <w:rsid w:val="00CA478C"/>
    <w:rsid w:val="00CA49C2"/>
    <w:rsid w:val="00CA4C40"/>
    <w:rsid w:val="00CA4C59"/>
    <w:rsid w:val="00CA6430"/>
    <w:rsid w:val="00CA67DD"/>
    <w:rsid w:val="00CA7851"/>
    <w:rsid w:val="00CA7F7F"/>
    <w:rsid w:val="00CB0390"/>
    <w:rsid w:val="00CB0E43"/>
    <w:rsid w:val="00CB1598"/>
    <w:rsid w:val="00CB1C61"/>
    <w:rsid w:val="00CB2B1B"/>
    <w:rsid w:val="00CB2CB9"/>
    <w:rsid w:val="00CB2F6B"/>
    <w:rsid w:val="00CB33EF"/>
    <w:rsid w:val="00CB5B38"/>
    <w:rsid w:val="00CB5D91"/>
    <w:rsid w:val="00CB6013"/>
    <w:rsid w:val="00CB6C32"/>
    <w:rsid w:val="00CB6CB9"/>
    <w:rsid w:val="00CB6FCE"/>
    <w:rsid w:val="00CB7149"/>
    <w:rsid w:val="00CB7EF1"/>
    <w:rsid w:val="00CC07EC"/>
    <w:rsid w:val="00CC0FEF"/>
    <w:rsid w:val="00CC209B"/>
    <w:rsid w:val="00CC22DB"/>
    <w:rsid w:val="00CC3215"/>
    <w:rsid w:val="00CC3ADC"/>
    <w:rsid w:val="00CC563D"/>
    <w:rsid w:val="00CC620C"/>
    <w:rsid w:val="00CC6C28"/>
    <w:rsid w:val="00CC7B4D"/>
    <w:rsid w:val="00CD18CE"/>
    <w:rsid w:val="00CD2112"/>
    <w:rsid w:val="00CD3E12"/>
    <w:rsid w:val="00CD42C4"/>
    <w:rsid w:val="00CD47A4"/>
    <w:rsid w:val="00CD4ED6"/>
    <w:rsid w:val="00CD4EE1"/>
    <w:rsid w:val="00CD59D3"/>
    <w:rsid w:val="00CD6770"/>
    <w:rsid w:val="00CD6E78"/>
    <w:rsid w:val="00CD7BD0"/>
    <w:rsid w:val="00CE02E8"/>
    <w:rsid w:val="00CE1DCF"/>
    <w:rsid w:val="00CE3391"/>
    <w:rsid w:val="00CE40A7"/>
    <w:rsid w:val="00CE53FA"/>
    <w:rsid w:val="00CE57BC"/>
    <w:rsid w:val="00CF0201"/>
    <w:rsid w:val="00CF0A70"/>
    <w:rsid w:val="00CF1A59"/>
    <w:rsid w:val="00CF2337"/>
    <w:rsid w:val="00CF26A0"/>
    <w:rsid w:val="00CF3F4F"/>
    <w:rsid w:val="00CF45E3"/>
    <w:rsid w:val="00CF5F35"/>
    <w:rsid w:val="00CF6155"/>
    <w:rsid w:val="00CF6160"/>
    <w:rsid w:val="00CF6C44"/>
    <w:rsid w:val="00CF7460"/>
    <w:rsid w:val="00CF760F"/>
    <w:rsid w:val="00CF7BC8"/>
    <w:rsid w:val="00CF7E09"/>
    <w:rsid w:val="00D00665"/>
    <w:rsid w:val="00D01BF7"/>
    <w:rsid w:val="00D01EBC"/>
    <w:rsid w:val="00D01FA3"/>
    <w:rsid w:val="00D03CB6"/>
    <w:rsid w:val="00D05422"/>
    <w:rsid w:val="00D05F6A"/>
    <w:rsid w:val="00D06AA8"/>
    <w:rsid w:val="00D06DB8"/>
    <w:rsid w:val="00D07782"/>
    <w:rsid w:val="00D07A28"/>
    <w:rsid w:val="00D07B1D"/>
    <w:rsid w:val="00D11350"/>
    <w:rsid w:val="00D12547"/>
    <w:rsid w:val="00D12567"/>
    <w:rsid w:val="00D131D8"/>
    <w:rsid w:val="00D1402B"/>
    <w:rsid w:val="00D14798"/>
    <w:rsid w:val="00D14B68"/>
    <w:rsid w:val="00D154F5"/>
    <w:rsid w:val="00D1629F"/>
    <w:rsid w:val="00D167B4"/>
    <w:rsid w:val="00D16C3A"/>
    <w:rsid w:val="00D17099"/>
    <w:rsid w:val="00D177FE"/>
    <w:rsid w:val="00D17F44"/>
    <w:rsid w:val="00D20A2B"/>
    <w:rsid w:val="00D21C9B"/>
    <w:rsid w:val="00D21F13"/>
    <w:rsid w:val="00D243EB"/>
    <w:rsid w:val="00D24E58"/>
    <w:rsid w:val="00D250BD"/>
    <w:rsid w:val="00D25C7E"/>
    <w:rsid w:val="00D25D2A"/>
    <w:rsid w:val="00D2661F"/>
    <w:rsid w:val="00D26878"/>
    <w:rsid w:val="00D27180"/>
    <w:rsid w:val="00D27586"/>
    <w:rsid w:val="00D27AE2"/>
    <w:rsid w:val="00D312FD"/>
    <w:rsid w:val="00D314B3"/>
    <w:rsid w:val="00D31BD2"/>
    <w:rsid w:val="00D32AFA"/>
    <w:rsid w:val="00D32D47"/>
    <w:rsid w:val="00D352E7"/>
    <w:rsid w:val="00D3644C"/>
    <w:rsid w:val="00D36BC8"/>
    <w:rsid w:val="00D37A47"/>
    <w:rsid w:val="00D37CEC"/>
    <w:rsid w:val="00D40D03"/>
    <w:rsid w:val="00D40D46"/>
    <w:rsid w:val="00D40EA0"/>
    <w:rsid w:val="00D41900"/>
    <w:rsid w:val="00D41CBF"/>
    <w:rsid w:val="00D4365E"/>
    <w:rsid w:val="00D43C8F"/>
    <w:rsid w:val="00D4532B"/>
    <w:rsid w:val="00D4697D"/>
    <w:rsid w:val="00D50CE6"/>
    <w:rsid w:val="00D5159D"/>
    <w:rsid w:val="00D5162F"/>
    <w:rsid w:val="00D51C2E"/>
    <w:rsid w:val="00D530D0"/>
    <w:rsid w:val="00D54244"/>
    <w:rsid w:val="00D54448"/>
    <w:rsid w:val="00D54EDE"/>
    <w:rsid w:val="00D56642"/>
    <w:rsid w:val="00D60460"/>
    <w:rsid w:val="00D60FD2"/>
    <w:rsid w:val="00D6186E"/>
    <w:rsid w:val="00D61AC7"/>
    <w:rsid w:val="00D625EF"/>
    <w:rsid w:val="00D64605"/>
    <w:rsid w:val="00D64739"/>
    <w:rsid w:val="00D64DB5"/>
    <w:rsid w:val="00D66291"/>
    <w:rsid w:val="00D66A54"/>
    <w:rsid w:val="00D66C12"/>
    <w:rsid w:val="00D66C19"/>
    <w:rsid w:val="00D6733B"/>
    <w:rsid w:val="00D70495"/>
    <w:rsid w:val="00D71A4F"/>
    <w:rsid w:val="00D72174"/>
    <w:rsid w:val="00D72C6C"/>
    <w:rsid w:val="00D73927"/>
    <w:rsid w:val="00D73A46"/>
    <w:rsid w:val="00D753DB"/>
    <w:rsid w:val="00D75BAD"/>
    <w:rsid w:val="00D75E4B"/>
    <w:rsid w:val="00D76210"/>
    <w:rsid w:val="00D76574"/>
    <w:rsid w:val="00D7664F"/>
    <w:rsid w:val="00D80102"/>
    <w:rsid w:val="00D80873"/>
    <w:rsid w:val="00D80F81"/>
    <w:rsid w:val="00D812D2"/>
    <w:rsid w:val="00D82B56"/>
    <w:rsid w:val="00D83CE4"/>
    <w:rsid w:val="00D8408B"/>
    <w:rsid w:val="00D84308"/>
    <w:rsid w:val="00D84841"/>
    <w:rsid w:val="00D84A77"/>
    <w:rsid w:val="00D8512E"/>
    <w:rsid w:val="00D85A5F"/>
    <w:rsid w:val="00D85AFB"/>
    <w:rsid w:val="00D868B4"/>
    <w:rsid w:val="00D87090"/>
    <w:rsid w:val="00D87C06"/>
    <w:rsid w:val="00D87E1F"/>
    <w:rsid w:val="00D9043B"/>
    <w:rsid w:val="00D90A64"/>
    <w:rsid w:val="00D90D3F"/>
    <w:rsid w:val="00D9150A"/>
    <w:rsid w:val="00D918AB"/>
    <w:rsid w:val="00D91FE2"/>
    <w:rsid w:val="00D93AE9"/>
    <w:rsid w:val="00D954A1"/>
    <w:rsid w:val="00D96EFD"/>
    <w:rsid w:val="00D97763"/>
    <w:rsid w:val="00DA1366"/>
    <w:rsid w:val="00DA2C52"/>
    <w:rsid w:val="00DA3210"/>
    <w:rsid w:val="00DA36AD"/>
    <w:rsid w:val="00DA3D45"/>
    <w:rsid w:val="00DA46AC"/>
    <w:rsid w:val="00DA660E"/>
    <w:rsid w:val="00DA6DCA"/>
    <w:rsid w:val="00DA7F02"/>
    <w:rsid w:val="00DB0F77"/>
    <w:rsid w:val="00DB152E"/>
    <w:rsid w:val="00DB19A2"/>
    <w:rsid w:val="00DB2341"/>
    <w:rsid w:val="00DB33FE"/>
    <w:rsid w:val="00DB47F6"/>
    <w:rsid w:val="00DB50A4"/>
    <w:rsid w:val="00DB570B"/>
    <w:rsid w:val="00DB5F47"/>
    <w:rsid w:val="00DB6116"/>
    <w:rsid w:val="00DC0077"/>
    <w:rsid w:val="00DC05D8"/>
    <w:rsid w:val="00DC0BA8"/>
    <w:rsid w:val="00DC0D70"/>
    <w:rsid w:val="00DC127E"/>
    <w:rsid w:val="00DC1A80"/>
    <w:rsid w:val="00DC228A"/>
    <w:rsid w:val="00DC254B"/>
    <w:rsid w:val="00DC257B"/>
    <w:rsid w:val="00DC292C"/>
    <w:rsid w:val="00DC34F0"/>
    <w:rsid w:val="00DC3F58"/>
    <w:rsid w:val="00DC5C8E"/>
    <w:rsid w:val="00DD09EE"/>
    <w:rsid w:val="00DD0E37"/>
    <w:rsid w:val="00DD1846"/>
    <w:rsid w:val="00DD1F9D"/>
    <w:rsid w:val="00DD3983"/>
    <w:rsid w:val="00DD4309"/>
    <w:rsid w:val="00DD437B"/>
    <w:rsid w:val="00DD7584"/>
    <w:rsid w:val="00DE00DE"/>
    <w:rsid w:val="00DE0D9B"/>
    <w:rsid w:val="00DE161C"/>
    <w:rsid w:val="00DE31CD"/>
    <w:rsid w:val="00DE3323"/>
    <w:rsid w:val="00DE3B2D"/>
    <w:rsid w:val="00DE41FE"/>
    <w:rsid w:val="00DE439B"/>
    <w:rsid w:val="00DE6EBD"/>
    <w:rsid w:val="00DF00E9"/>
    <w:rsid w:val="00DF1651"/>
    <w:rsid w:val="00DF193A"/>
    <w:rsid w:val="00DF2455"/>
    <w:rsid w:val="00DF4E2B"/>
    <w:rsid w:val="00DF5167"/>
    <w:rsid w:val="00DF52BD"/>
    <w:rsid w:val="00DF669B"/>
    <w:rsid w:val="00E00AA1"/>
    <w:rsid w:val="00E00F3D"/>
    <w:rsid w:val="00E01066"/>
    <w:rsid w:val="00E03945"/>
    <w:rsid w:val="00E04624"/>
    <w:rsid w:val="00E04DB7"/>
    <w:rsid w:val="00E05017"/>
    <w:rsid w:val="00E051D4"/>
    <w:rsid w:val="00E0572B"/>
    <w:rsid w:val="00E062DC"/>
    <w:rsid w:val="00E066B4"/>
    <w:rsid w:val="00E07619"/>
    <w:rsid w:val="00E10B8B"/>
    <w:rsid w:val="00E10F81"/>
    <w:rsid w:val="00E127E8"/>
    <w:rsid w:val="00E12B1A"/>
    <w:rsid w:val="00E153A3"/>
    <w:rsid w:val="00E15C0E"/>
    <w:rsid w:val="00E160E2"/>
    <w:rsid w:val="00E16C90"/>
    <w:rsid w:val="00E20F11"/>
    <w:rsid w:val="00E20F83"/>
    <w:rsid w:val="00E2134A"/>
    <w:rsid w:val="00E2347C"/>
    <w:rsid w:val="00E25637"/>
    <w:rsid w:val="00E258D6"/>
    <w:rsid w:val="00E26EDC"/>
    <w:rsid w:val="00E27779"/>
    <w:rsid w:val="00E302B4"/>
    <w:rsid w:val="00E3074A"/>
    <w:rsid w:val="00E30773"/>
    <w:rsid w:val="00E30A4D"/>
    <w:rsid w:val="00E30F07"/>
    <w:rsid w:val="00E31E3D"/>
    <w:rsid w:val="00E3203D"/>
    <w:rsid w:val="00E32431"/>
    <w:rsid w:val="00E33123"/>
    <w:rsid w:val="00E336AE"/>
    <w:rsid w:val="00E3398C"/>
    <w:rsid w:val="00E34DC0"/>
    <w:rsid w:val="00E34FB5"/>
    <w:rsid w:val="00E357FD"/>
    <w:rsid w:val="00E361E0"/>
    <w:rsid w:val="00E36FBB"/>
    <w:rsid w:val="00E378DB"/>
    <w:rsid w:val="00E414B3"/>
    <w:rsid w:val="00E41D43"/>
    <w:rsid w:val="00E4200D"/>
    <w:rsid w:val="00E42465"/>
    <w:rsid w:val="00E42D65"/>
    <w:rsid w:val="00E43199"/>
    <w:rsid w:val="00E43657"/>
    <w:rsid w:val="00E437A6"/>
    <w:rsid w:val="00E458D3"/>
    <w:rsid w:val="00E45B42"/>
    <w:rsid w:val="00E464B2"/>
    <w:rsid w:val="00E50945"/>
    <w:rsid w:val="00E50B52"/>
    <w:rsid w:val="00E51345"/>
    <w:rsid w:val="00E523F5"/>
    <w:rsid w:val="00E52660"/>
    <w:rsid w:val="00E53FC6"/>
    <w:rsid w:val="00E54331"/>
    <w:rsid w:val="00E544FF"/>
    <w:rsid w:val="00E552F5"/>
    <w:rsid w:val="00E55467"/>
    <w:rsid w:val="00E55EF5"/>
    <w:rsid w:val="00E56E86"/>
    <w:rsid w:val="00E579CD"/>
    <w:rsid w:val="00E601AD"/>
    <w:rsid w:val="00E609EF"/>
    <w:rsid w:val="00E614FF"/>
    <w:rsid w:val="00E61627"/>
    <w:rsid w:val="00E62FF1"/>
    <w:rsid w:val="00E63211"/>
    <w:rsid w:val="00E63854"/>
    <w:rsid w:val="00E65BF3"/>
    <w:rsid w:val="00E66D19"/>
    <w:rsid w:val="00E66ED9"/>
    <w:rsid w:val="00E6708D"/>
    <w:rsid w:val="00E70357"/>
    <w:rsid w:val="00E70458"/>
    <w:rsid w:val="00E71067"/>
    <w:rsid w:val="00E73780"/>
    <w:rsid w:val="00E7391C"/>
    <w:rsid w:val="00E73D79"/>
    <w:rsid w:val="00E766D1"/>
    <w:rsid w:val="00E76C62"/>
    <w:rsid w:val="00E77F0D"/>
    <w:rsid w:val="00E808A5"/>
    <w:rsid w:val="00E81DC2"/>
    <w:rsid w:val="00E8210A"/>
    <w:rsid w:val="00E82CA3"/>
    <w:rsid w:val="00E85002"/>
    <w:rsid w:val="00E85DCF"/>
    <w:rsid w:val="00E86F0B"/>
    <w:rsid w:val="00E90385"/>
    <w:rsid w:val="00E90803"/>
    <w:rsid w:val="00E918EB"/>
    <w:rsid w:val="00E91BB1"/>
    <w:rsid w:val="00E93D75"/>
    <w:rsid w:val="00E9499F"/>
    <w:rsid w:val="00E95BE2"/>
    <w:rsid w:val="00E960FD"/>
    <w:rsid w:val="00E96956"/>
    <w:rsid w:val="00EA00ED"/>
    <w:rsid w:val="00EA01D8"/>
    <w:rsid w:val="00EA1554"/>
    <w:rsid w:val="00EA2296"/>
    <w:rsid w:val="00EA2F3D"/>
    <w:rsid w:val="00EA3F4B"/>
    <w:rsid w:val="00EA480A"/>
    <w:rsid w:val="00EA4B96"/>
    <w:rsid w:val="00EA5A70"/>
    <w:rsid w:val="00EA774F"/>
    <w:rsid w:val="00EB00DA"/>
    <w:rsid w:val="00EB1195"/>
    <w:rsid w:val="00EB1498"/>
    <w:rsid w:val="00EB2D1B"/>
    <w:rsid w:val="00EB3561"/>
    <w:rsid w:val="00EB36DF"/>
    <w:rsid w:val="00EB4724"/>
    <w:rsid w:val="00EB50AA"/>
    <w:rsid w:val="00EB55EC"/>
    <w:rsid w:val="00EB612B"/>
    <w:rsid w:val="00EB62A4"/>
    <w:rsid w:val="00EB64BE"/>
    <w:rsid w:val="00EB7472"/>
    <w:rsid w:val="00EB782F"/>
    <w:rsid w:val="00EC02BE"/>
    <w:rsid w:val="00EC03DE"/>
    <w:rsid w:val="00EC1333"/>
    <w:rsid w:val="00EC150F"/>
    <w:rsid w:val="00EC2226"/>
    <w:rsid w:val="00EC2501"/>
    <w:rsid w:val="00EC2600"/>
    <w:rsid w:val="00EC410A"/>
    <w:rsid w:val="00EC50E2"/>
    <w:rsid w:val="00EC5509"/>
    <w:rsid w:val="00EC692D"/>
    <w:rsid w:val="00EC7551"/>
    <w:rsid w:val="00EC787C"/>
    <w:rsid w:val="00ED00EE"/>
    <w:rsid w:val="00ED065B"/>
    <w:rsid w:val="00ED38F0"/>
    <w:rsid w:val="00ED43BB"/>
    <w:rsid w:val="00ED5E49"/>
    <w:rsid w:val="00ED7380"/>
    <w:rsid w:val="00ED7798"/>
    <w:rsid w:val="00EE0022"/>
    <w:rsid w:val="00EE0986"/>
    <w:rsid w:val="00EE0BE8"/>
    <w:rsid w:val="00EE1024"/>
    <w:rsid w:val="00EE11AA"/>
    <w:rsid w:val="00EE134B"/>
    <w:rsid w:val="00EE14D6"/>
    <w:rsid w:val="00EE1E6F"/>
    <w:rsid w:val="00EE2CCD"/>
    <w:rsid w:val="00EE3267"/>
    <w:rsid w:val="00EE749D"/>
    <w:rsid w:val="00EE7848"/>
    <w:rsid w:val="00EE7BB4"/>
    <w:rsid w:val="00EE7BDE"/>
    <w:rsid w:val="00EF0ABA"/>
    <w:rsid w:val="00EF1C95"/>
    <w:rsid w:val="00EF1CAE"/>
    <w:rsid w:val="00EF21FA"/>
    <w:rsid w:val="00EF282E"/>
    <w:rsid w:val="00EF291E"/>
    <w:rsid w:val="00EF4D1E"/>
    <w:rsid w:val="00EF54B7"/>
    <w:rsid w:val="00EF54F0"/>
    <w:rsid w:val="00EF5EA3"/>
    <w:rsid w:val="00EF6FDE"/>
    <w:rsid w:val="00EF78A5"/>
    <w:rsid w:val="00F0016A"/>
    <w:rsid w:val="00F001DD"/>
    <w:rsid w:val="00F0044E"/>
    <w:rsid w:val="00F01B35"/>
    <w:rsid w:val="00F01FE0"/>
    <w:rsid w:val="00F02097"/>
    <w:rsid w:val="00F03397"/>
    <w:rsid w:val="00F04CBB"/>
    <w:rsid w:val="00F05C67"/>
    <w:rsid w:val="00F06091"/>
    <w:rsid w:val="00F061D1"/>
    <w:rsid w:val="00F06851"/>
    <w:rsid w:val="00F078EF"/>
    <w:rsid w:val="00F07AAF"/>
    <w:rsid w:val="00F10408"/>
    <w:rsid w:val="00F110F6"/>
    <w:rsid w:val="00F11938"/>
    <w:rsid w:val="00F12EF9"/>
    <w:rsid w:val="00F13366"/>
    <w:rsid w:val="00F142B1"/>
    <w:rsid w:val="00F14C16"/>
    <w:rsid w:val="00F153A3"/>
    <w:rsid w:val="00F1771B"/>
    <w:rsid w:val="00F204DB"/>
    <w:rsid w:val="00F2128A"/>
    <w:rsid w:val="00F21444"/>
    <w:rsid w:val="00F21B98"/>
    <w:rsid w:val="00F21E8A"/>
    <w:rsid w:val="00F220B5"/>
    <w:rsid w:val="00F22378"/>
    <w:rsid w:val="00F235FA"/>
    <w:rsid w:val="00F2413A"/>
    <w:rsid w:val="00F2606A"/>
    <w:rsid w:val="00F262A9"/>
    <w:rsid w:val="00F2736A"/>
    <w:rsid w:val="00F30CD7"/>
    <w:rsid w:val="00F31231"/>
    <w:rsid w:val="00F325EF"/>
    <w:rsid w:val="00F32C9B"/>
    <w:rsid w:val="00F33099"/>
    <w:rsid w:val="00F33DC1"/>
    <w:rsid w:val="00F343E4"/>
    <w:rsid w:val="00F34C42"/>
    <w:rsid w:val="00F365FE"/>
    <w:rsid w:val="00F37101"/>
    <w:rsid w:val="00F403D3"/>
    <w:rsid w:val="00F40613"/>
    <w:rsid w:val="00F42359"/>
    <w:rsid w:val="00F42542"/>
    <w:rsid w:val="00F428B2"/>
    <w:rsid w:val="00F43E7E"/>
    <w:rsid w:val="00F43F12"/>
    <w:rsid w:val="00F45516"/>
    <w:rsid w:val="00F50D6A"/>
    <w:rsid w:val="00F51C91"/>
    <w:rsid w:val="00F51D01"/>
    <w:rsid w:val="00F51D99"/>
    <w:rsid w:val="00F52118"/>
    <w:rsid w:val="00F532DD"/>
    <w:rsid w:val="00F53372"/>
    <w:rsid w:val="00F53569"/>
    <w:rsid w:val="00F537FC"/>
    <w:rsid w:val="00F53EA4"/>
    <w:rsid w:val="00F5462C"/>
    <w:rsid w:val="00F55B90"/>
    <w:rsid w:val="00F55E7C"/>
    <w:rsid w:val="00F5694D"/>
    <w:rsid w:val="00F56B94"/>
    <w:rsid w:val="00F576F5"/>
    <w:rsid w:val="00F60014"/>
    <w:rsid w:val="00F60192"/>
    <w:rsid w:val="00F61590"/>
    <w:rsid w:val="00F6170D"/>
    <w:rsid w:val="00F641E7"/>
    <w:rsid w:val="00F647E9"/>
    <w:rsid w:val="00F64E23"/>
    <w:rsid w:val="00F657EA"/>
    <w:rsid w:val="00F65982"/>
    <w:rsid w:val="00F65E03"/>
    <w:rsid w:val="00F65FD8"/>
    <w:rsid w:val="00F67AE1"/>
    <w:rsid w:val="00F70168"/>
    <w:rsid w:val="00F708D2"/>
    <w:rsid w:val="00F70D31"/>
    <w:rsid w:val="00F721DD"/>
    <w:rsid w:val="00F72D26"/>
    <w:rsid w:val="00F73302"/>
    <w:rsid w:val="00F73990"/>
    <w:rsid w:val="00F73AB7"/>
    <w:rsid w:val="00F74D0F"/>
    <w:rsid w:val="00F75DD7"/>
    <w:rsid w:val="00F75FE6"/>
    <w:rsid w:val="00F76E3E"/>
    <w:rsid w:val="00F77732"/>
    <w:rsid w:val="00F80426"/>
    <w:rsid w:val="00F8155F"/>
    <w:rsid w:val="00F816DD"/>
    <w:rsid w:val="00F82B4A"/>
    <w:rsid w:val="00F83FF3"/>
    <w:rsid w:val="00F8417A"/>
    <w:rsid w:val="00F845BC"/>
    <w:rsid w:val="00F85743"/>
    <w:rsid w:val="00F85A9D"/>
    <w:rsid w:val="00F85AB3"/>
    <w:rsid w:val="00F87690"/>
    <w:rsid w:val="00F91D5C"/>
    <w:rsid w:val="00F92084"/>
    <w:rsid w:val="00F92105"/>
    <w:rsid w:val="00F92897"/>
    <w:rsid w:val="00F933CB"/>
    <w:rsid w:val="00F94065"/>
    <w:rsid w:val="00F9499C"/>
    <w:rsid w:val="00F974C9"/>
    <w:rsid w:val="00FA0483"/>
    <w:rsid w:val="00FA0BB8"/>
    <w:rsid w:val="00FA1700"/>
    <w:rsid w:val="00FA17D6"/>
    <w:rsid w:val="00FA1FFF"/>
    <w:rsid w:val="00FA2FF0"/>
    <w:rsid w:val="00FA4092"/>
    <w:rsid w:val="00FA4844"/>
    <w:rsid w:val="00FA5030"/>
    <w:rsid w:val="00FA5604"/>
    <w:rsid w:val="00FA5651"/>
    <w:rsid w:val="00FA5A39"/>
    <w:rsid w:val="00FA5DF8"/>
    <w:rsid w:val="00FA7708"/>
    <w:rsid w:val="00FA7D81"/>
    <w:rsid w:val="00FA7D97"/>
    <w:rsid w:val="00FB0E7A"/>
    <w:rsid w:val="00FB2054"/>
    <w:rsid w:val="00FB2966"/>
    <w:rsid w:val="00FB2C60"/>
    <w:rsid w:val="00FB375C"/>
    <w:rsid w:val="00FB3DBA"/>
    <w:rsid w:val="00FB4BA6"/>
    <w:rsid w:val="00FB5FBA"/>
    <w:rsid w:val="00FB61B8"/>
    <w:rsid w:val="00FB6221"/>
    <w:rsid w:val="00FB659E"/>
    <w:rsid w:val="00FB6EA1"/>
    <w:rsid w:val="00FB7FA3"/>
    <w:rsid w:val="00FC111B"/>
    <w:rsid w:val="00FC1D55"/>
    <w:rsid w:val="00FC1E5D"/>
    <w:rsid w:val="00FC1EA5"/>
    <w:rsid w:val="00FC1F9B"/>
    <w:rsid w:val="00FC2B1E"/>
    <w:rsid w:val="00FC413C"/>
    <w:rsid w:val="00FC4322"/>
    <w:rsid w:val="00FC4640"/>
    <w:rsid w:val="00FC6635"/>
    <w:rsid w:val="00FC717F"/>
    <w:rsid w:val="00FC73CC"/>
    <w:rsid w:val="00FC7B67"/>
    <w:rsid w:val="00FD08B7"/>
    <w:rsid w:val="00FD1688"/>
    <w:rsid w:val="00FD24A9"/>
    <w:rsid w:val="00FD2623"/>
    <w:rsid w:val="00FD31E9"/>
    <w:rsid w:val="00FD372D"/>
    <w:rsid w:val="00FD5003"/>
    <w:rsid w:val="00FD5C3F"/>
    <w:rsid w:val="00FD6F99"/>
    <w:rsid w:val="00FE12A3"/>
    <w:rsid w:val="00FE17A0"/>
    <w:rsid w:val="00FE230A"/>
    <w:rsid w:val="00FE2742"/>
    <w:rsid w:val="00FE323C"/>
    <w:rsid w:val="00FE3ED0"/>
    <w:rsid w:val="00FE554F"/>
    <w:rsid w:val="00FE723A"/>
    <w:rsid w:val="00FE783C"/>
    <w:rsid w:val="00FF054A"/>
    <w:rsid w:val="00FF09FE"/>
    <w:rsid w:val="00FF1449"/>
    <w:rsid w:val="00FF40B3"/>
    <w:rsid w:val="00FF43AB"/>
    <w:rsid w:val="00FF4C39"/>
    <w:rsid w:val="00FF4CED"/>
    <w:rsid w:val="00FF4DC4"/>
    <w:rsid w:val="00FF52C7"/>
    <w:rsid w:val="00FF5A15"/>
    <w:rsid w:val="00FF5C49"/>
    <w:rsid w:val="00FF5D26"/>
    <w:rsid w:val="00FF62DC"/>
    <w:rsid w:val="00FF7408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AD133F"/>
  <w15:docId w15:val="{7B56352B-F8BB-4115-B830-25C34C27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4701EC"/>
    <w:rPr>
      <w:b/>
      <w:bCs/>
    </w:rPr>
  </w:style>
  <w:style w:type="paragraph" w:styleId="Zaglavlje">
    <w:name w:val="header"/>
    <w:basedOn w:val="Normal"/>
    <w:link w:val="ZaglavljeChar"/>
    <w:unhideWhenUsed/>
    <w:rsid w:val="002F5F2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2F5F28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171466"/>
    <w:rPr>
      <w:sz w:val="24"/>
      <w:szCs w:val="24"/>
    </w:rPr>
  </w:style>
  <w:style w:type="character" w:styleId="Hiperveza">
    <w:name w:val="Hyperlink"/>
    <w:basedOn w:val="Zadanifontodlomka"/>
    <w:uiPriority w:val="99"/>
    <w:semiHidden/>
    <w:unhideWhenUsed/>
    <w:rsid w:val="008260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27247" TargetMode="External"/><Relationship Id="rId13" Type="http://schemas.openxmlformats.org/officeDocument/2006/relationships/hyperlink" Target="https://www.zakon.hr/cms.htm?id=38735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zakon.hr/cms.htm?id=18825" TargetMode="Externa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zakon.hr/cms.htm?id=42511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zakon.hr/cms.htm?id=38733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zakon.hr/cms.htm?id=27249" TargetMode="External"/><Relationship Id="rId14" Type="http://schemas.openxmlformats.org/officeDocument/2006/relationships/hyperlink" Target="https://www.zakon.hr/cms.htm?id=408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04F13-9C75-4E0D-B8F0-063EA8E80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1226</Words>
  <Characters>6994</Characters>
  <Application>Microsoft Office Word</Application>
  <DocSecurity>0</DocSecurity>
  <Lines>58</Lines>
  <Paragraphs>16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8204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Jelena Cukovic</cp:lastModifiedBy>
  <cp:revision>2</cp:revision>
  <cp:lastPrinted>2018-11-09T12:54:00Z</cp:lastPrinted>
  <dcterms:created xsi:type="dcterms:W3CDTF">2022-03-31T12:39:00Z</dcterms:created>
  <dcterms:modified xsi:type="dcterms:W3CDTF">2022-03-31T12:39:00Z</dcterms:modified>
</cp:coreProperties>
</file>