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5712C" w14:textId="77777777" w:rsidR="00693993" w:rsidRPr="00693993" w:rsidRDefault="00693993" w:rsidP="00693993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693993">
        <w:rPr>
          <w:rFonts w:ascii="Times New Roman" w:hAnsi="Times New Roman"/>
          <w:sz w:val="22"/>
          <w:szCs w:val="22"/>
        </w:rPr>
        <w:t xml:space="preserve">        </w:t>
      </w:r>
      <w:r w:rsidR="00517012">
        <w:rPr>
          <w:rFonts w:ascii="Times New Roman" w:hAnsi="Times New Roman"/>
          <w:sz w:val="22"/>
          <w:szCs w:val="22"/>
        </w:rPr>
        <w:t xml:space="preserve">    </w:t>
      </w:r>
      <w:r w:rsidRPr="00693993">
        <w:rPr>
          <w:rFonts w:ascii="Times New Roman" w:hAnsi="Times New Roman"/>
          <w:sz w:val="22"/>
          <w:szCs w:val="22"/>
        </w:rPr>
        <w:t xml:space="preserve">     </w:t>
      </w:r>
      <w:r w:rsidRPr="00693993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237A235C" wp14:editId="1FAB47FB">
            <wp:extent cx="393700" cy="508000"/>
            <wp:effectExtent l="0" t="0" r="635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507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</w:t>
      </w:r>
    </w:p>
    <w:p w14:paraId="74C38317" w14:textId="6DBA6239" w:rsidR="00693993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REPUBLIKA HRVATSKA</w:t>
      </w:r>
    </w:p>
    <w:p w14:paraId="0B890EF5" w14:textId="2257079D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VARAŽDINSKA ŽUPANIJA</w:t>
      </w:r>
    </w:p>
    <w:p w14:paraId="7FCBE2E1" w14:textId="77777777" w:rsidR="00B96065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240F7B63" w14:textId="4BCBD191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    GRADSKO VIJEĆE</w:t>
      </w:r>
    </w:p>
    <w:p w14:paraId="65337D04" w14:textId="77777777" w:rsidR="00B96065" w:rsidRPr="00FC182C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00FD4927" w14:textId="61024583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FC182C">
        <w:rPr>
          <w:sz w:val="22"/>
          <w:szCs w:val="22"/>
        </w:rPr>
        <w:t xml:space="preserve">KLASA: </w:t>
      </w:r>
      <w:r w:rsidRPr="008A4F37">
        <w:rPr>
          <w:sz w:val="22"/>
          <w:szCs w:val="22"/>
        </w:rPr>
        <w:t>620-01/</w:t>
      </w:r>
      <w:r w:rsidR="000E7703" w:rsidRPr="008A4F37">
        <w:rPr>
          <w:sz w:val="22"/>
          <w:szCs w:val="22"/>
        </w:rPr>
        <w:t>2</w:t>
      </w:r>
      <w:r w:rsidR="008A4F37" w:rsidRPr="008A4F37">
        <w:rPr>
          <w:sz w:val="22"/>
          <w:szCs w:val="22"/>
        </w:rPr>
        <w:t>2</w:t>
      </w:r>
      <w:r w:rsidR="00CF1507" w:rsidRPr="008A4F37">
        <w:rPr>
          <w:sz w:val="22"/>
          <w:szCs w:val="22"/>
        </w:rPr>
        <w:t>-01/</w:t>
      </w:r>
      <w:r w:rsidR="008A4F37" w:rsidRPr="008A4F37">
        <w:rPr>
          <w:sz w:val="22"/>
          <w:szCs w:val="22"/>
        </w:rPr>
        <w:t>07</w:t>
      </w:r>
      <w:r w:rsidR="00B96065" w:rsidRPr="008A4F37">
        <w:rPr>
          <w:sz w:val="22"/>
          <w:szCs w:val="22"/>
        </w:rPr>
        <w:t xml:space="preserve">                                                                        </w:t>
      </w:r>
      <w:r w:rsidR="00B96065" w:rsidRPr="00B96065">
        <w:rPr>
          <w:sz w:val="22"/>
          <w:szCs w:val="22"/>
        </w:rPr>
        <w:t xml:space="preserve">- prijedlog - </w:t>
      </w:r>
    </w:p>
    <w:p w14:paraId="0FEC1BE3" w14:textId="4F018D9B" w:rsidR="00693993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URBROJ: 2186/12-02/</w:t>
      </w:r>
      <w:r w:rsidR="00B96065">
        <w:rPr>
          <w:sz w:val="22"/>
          <w:szCs w:val="22"/>
        </w:rPr>
        <w:t>32-2</w:t>
      </w:r>
      <w:r w:rsidR="00E967D7">
        <w:rPr>
          <w:sz w:val="22"/>
          <w:szCs w:val="22"/>
        </w:rPr>
        <w:t>2</w:t>
      </w:r>
      <w:r w:rsidR="00B96065">
        <w:rPr>
          <w:sz w:val="22"/>
          <w:szCs w:val="22"/>
        </w:rPr>
        <w:t>-</w:t>
      </w:r>
      <w:r w:rsidR="00E967D7">
        <w:rPr>
          <w:sz w:val="22"/>
          <w:szCs w:val="22"/>
        </w:rPr>
        <w:t>1</w:t>
      </w:r>
    </w:p>
    <w:p w14:paraId="61EFB4B5" w14:textId="77777777" w:rsidR="00B96065" w:rsidRPr="001F74DD" w:rsidRDefault="00B96065" w:rsidP="00517012">
      <w:pPr>
        <w:pStyle w:val="Tijeloteksta"/>
        <w:spacing w:line="276" w:lineRule="auto"/>
        <w:rPr>
          <w:sz w:val="22"/>
          <w:szCs w:val="22"/>
        </w:rPr>
      </w:pPr>
    </w:p>
    <w:p w14:paraId="6FF68837" w14:textId="2577D49C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 xml:space="preserve">Ivanec,     </w:t>
      </w:r>
      <w:r w:rsidR="00B96065">
        <w:rPr>
          <w:sz w:val="22"/>
          <w:szCs w:val="22"/>
        </w:rPr>
        <w:t xml:space="preserve"> </w:t>
      </w:r>
      <w:r w:rsidR="00E967D7">
        <w:rPr>
          <w:sz w:val="22"/>
          <w:szCs w:val="22"/>
        </w:rPr>
        <w:t>ožujka 2022</w:t>
      </w:r>
      <w:r w:rsidRPr="001F74DD">
        <w:rPr>
          <w:sz w:val="22"/>
          <w:szCs w:val="22"/>
        </w:rPr>
        <w:t>.</w:t>
      </w:r>
    </w:p>
    <w:p w14:paraId="5FD48686" w14:textId="7C36CE4B" w:rsidR="00693993" w:rsidRDefault="00693993" w:rsidP="00693993">
      <w:pPr>
        <w:pStyle w:val="Tijeloteksta"/>
        <w:spacing w:line="276" w:lineRule="auto"/>
        <w:rPr>
          <w:sz w:val="22"/>
          <w:szCs w:val="22"/>
        </w:rPr>
      </w:pPr>
    </w:p>
    <w:p w14:paraId="5D950D87" w14:textId="77777777" w:rsidR="00B96065" w:rsidRPr="001F74DD" w:rsidRDefault="00B96065" w:rsidP="00693993">
      <w:pPr>
        <w:pStyle w:val="Tijeloteksta"/>
        <w:spacing w:line="276" w:lineRule="auto"/>
        <w:rPr>
          <w:sz w:val="22"/>
          <w:szCs w:val="22"/>
        </w:rPr>
      </w:pPr>
    </w:p>
    <w:p w14:paraId="7739B17F" w14:textId="1BF9AF0C" w:rsidR="002422B6" w:rsidRDefault="00B96065" w:rsidP="006939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693993" w:rsidRPr="001F74DD">
        <w:rPr>
          <w:rFonts w:ascii="Arial" w:hAnsi="Arial" w:cs="Arial"/>
        </w:rPr>
        <w:t>Na temelju članka 76. stavka 4. Zakona o sportu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Narodne novine</w:t>
      </w:r>
      <w:r w:rsidR="00517012">
        <w:rPr>
          <w:rFonts w:ascii="Arial" w:hAnsi="Arial" w:cs="Arial"/>
        </w:rPr>
        <w:t>“ br.</w:t>
      </w:r>
      <w:r w:rsidR="00693993" w:rsidRPr="001F74DD">
        <w:rPr>
          <w:rFonts w:ascii="Arial" w:hAnsi="Arial" w:cs="Arial"/>
        </w:rPr>
        <w:t xml:space="preserve"> 71/06, 150/08, 124/10, 124/11, 86/12, 94/13, 85/15</w:t>
      </w:r>
      <w:r>
        <w:rPr>
          <w:rFonts w:ascii="Arial" w:hAnsi="Arial" w:cs="Arial"/>
        </w:rPr>
        <w:t xml:space="preserve">, </w:t>
      </w:r>
      <w:r w:rsidR="00693993" w:rsidRPr="001F74DD">
        <w:rPr>
          <w:rFonts w:ascii="Arial" w:hAnsi="Arial" w:cs="Arial"/>
        </w:rPr>
        <w:t>19/16</w:t>
      </w:r>
      <w:r>
        <w:rPr>
          <w:rFonts w:ascii="Arial" w:hAnsi="Arial" w:cs="Arial"/>
        </w:rPr>
        <w:t>, 98/19, 47/20, 77/20</w:t>
      </w:r>
      <w:r w:rsidR="00693993" w:rsidRPr="001F74DD">
        <w:rPr>
          <w:rFonts w:ascii="Arial" w:hAnsi="Arial" w:cs="Arial"/>
        </w:rPr>
        <w:t>) i članka 35. Statuta Grada Ivanca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br. </w:t>
      </w:r>
      <w:r w:rsidR="00693993" w:rsidRPr="001F74DD">
        <w:rPr>
          <w:rFonts w:ascii="Arial" w:hAnsi="Arial" w:cs="Arial"/>
        </w:rPr>
        <w:t>21/09,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12/13,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23/13 – pročišćeni tekst</w:t>
      </w:r>
      <w:r>
        <w:rPr>
          <w:rFonts w:ascii="Arial" w:hAnsi="Arial" w:cs="Arial"/>
        </w:rPr>
        <w:t>, 1</w:t>
      </w:r>
      <w:r w:rsidR="00693993" w:rsidRPr="001F74DD">
        <w:rPr>
          <w:rFonts w:ascii="Arial" w:hAnsi="Arial" w:cs="Arial"/>
        </w:rPr>
        <w:t>3/18</w:t>
      </w:r>
      <w:r>
        <w:rPr>
          <w:rFonts w:ascii="Arial" w:hAnsi="Arial" w:cs="Arial"/>
        </w:rPr>
        <w:t>, 8/20, 15/21, 38/21 – pročišćeni tekst</w:t>
      </w:r>
      <w:r w:rsidR="00693993" w:rsidRPr="001F74DD">
        <w:rPr>
          <w:rFonts w:ascii="Arial" w:hAnsi="Arial" w:cs="Arial"/>
        </w:rPr>
        <w:t>) Gradsko vijeće</w:t>
      </w:r>
      <w:r>
        <w:rPr>
          <w:rFonts w:ascii="Arial" w:hAnsi="Arial" w:cs="Arial"/>
        </w:rPr>
        <w:t xml:space="preserve"> Grada</w:t>
      </w:r>
      <w:r w:rsidR="00693993" w:rsidRPr="001F74DD">
        <w:rPr>
          <w:rFonts w:ascii="Arial" w:hAnsi="Arial" w:cs="Arial"/>
        </w:rPr>
        <w:t xml:space="preserve"> Ivan</w:t>
      </w:r>
      <w:r>
        <w:rPr>
          <w:rFonts w:ascii="Arial" w:hAnsi="Arial" w:cs="Arial"/>
        </w:rPr>
        <w:t>ca</w:t>
      </w:r>
      <w:r w:rsidR="00693993" w:rsidRPr="001F74DD">
        <w:rPr>
          <w:rFonts w:ascii="Arial" w:hAnsi="Arial" w:cs="Arial"/>
        </w:rPr>
        <w:t xml:space="preserve">, na   </w:t>
      </w:r>
      <w:r w:rsidR="00A06C36">
        <w:rPr>
          <w:rFonts w:ascii="Arial" w:hAnsi="Arial" w:cs="Arial"/>
        </w:rPr>
        <w:t xml:space="preserve">  </w:t>
      </w:r>
      <w:r w:rsidR="00693993" w:rsidRPr="001F74DD">
        <w:rPr>
          <w:rFonts w:ascii="Arial" w:hAnsi="Arial" w:cs="Arial"/>
        </w:rPr>
        <w:t>sjednici</w:t>
      </w:r>
      <w:r w:rsidR="00517012"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 xml:space="preserve">održanoj     </w:t>
      </w:r>
      <w:r>
        <w:rPr>
          <w:rFonts w:ascii="Arial" w:hAnsi="Arial" w:cs="Arial"/>
        </w:rPr>
        <w:t xml:space="preserve">   </w:t>
      </w:r>
      <w:r w:rsidR="00E967D7">
        <w:rPr>
          <w:rFonts w:ascii="Arial" w:hAnsi="Arial" w:cs="Arial"/>
        </w:rPr>
        <w:t xml:space="preserve">    2022</w:t>
      </w:r>
      <w:r w:rsidR="00517012">
        <w:rPr>
          <w:rFonts w:ascii="Arial" w:hAnsi="Arial" w:cs="Arial"/>
        </w:rPr>
        <w:t xml:space="preserve">. godine, </w:t>
      </w:r>
      <w:r w:rsidR="00693993" w:rsidRPr="001F74DD">
        <w:rPr>
          <w:rFonts w:ascii="Arial" w:hAnsi="Arial" w:cs="Arial"/>
        </w:rPr>
        <w:t>don</w:t>
      </w:r>
      <w:r>
        <w:rPr>
          <w:rFonts w:ascii="Arial" w:hAnsi="Arial" w:cs="Arial"/>
        </w:rPr>
        <w:t>osi</w:t>
      </w:r>
    </w:p>
    <w:p w14:paraId="4A643BB8" w14:textId="77777777" w:rsidR="00B96065" w:rsidRPr="002422B6" w:rsidRDefault="00B96065" w:rsidP="00693993">
      <w:pPr>
        <w:jc w:val="both"/>
        <w:rPr>
          <w:rFonts w:ascii="Arial" w:hAnsi="Arial" w:cs="Arial"/>
        </w:rPr>
      </w:pPr>
    </w:p>
    <w:p w14:paraId="7B5B47C6" w14:textId="63C5E5B8" w:rsidR="002422B6" w:rsidRPr="002422B6" w:rsidRDefault="00517012" w:rsidP="002422B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693993" w:rsidRPr="001F74DD">
        <w:rPr>
          <w:rFonts w:ascii="Arial" w:hAnsi="Arial" w:cs="Arial"/>
          <w:b/>
        </w:rPr>
        <w:t xml:space="preserve">. IZMJENE </w:t>
      </w:r>
      <w:r w:rsidR="00FC182C">
        <w:rPr>
          <w:rFonts w:ascii="Arial" w:hAnsi="Arial" w:cs="Arial"/>
          <w:b/>
        </w:rPr>
        <w:t xml:space="preserve">I DOPUNE </w:t>
      </w:r>
      <w:r w:rsidR="00693993" w:rsidRPr="001F74DD">
        <w:rPr>
          <w:rFonts w:ascii="Arial" w:hAnsi="Arial" w:cs="Arial"/>
          <w:b/>
        </w:rPr>
        <w:t>PROGRAMA</w:t>
      </w:r>
    </w:p>
    <w:p w14:paraId="77DD73D5" w14:textId="7600FC78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javnih potreba u sportu Grada Ivanca za 20</w:t>
      </w:r>
      <w:r w:rsidR="00B96065">
        <w:rPr>
          <w:rFonts w:ascii="Arial" w:hAnsi="Arial" w:cs="Arial"/>
          <w:b/>
        </w:rPr>
        <w:t>2</w:t>
      </w:r>
      <w:r w:rsidR="00E967D7">
        <w:rPr>
          <w:rFonts w:ascii="Arial" w:hAnsi="Arial" w:cs="Arial"/>
          <w:b/>
        </w:rPr>
        <w:t>2</w:t>
      </w:r>
      <w:r w:rsidRPr="001F74DD">
        <w:rPr>
          <w:rFonts w:ascii="Arial" w:hAnsi="Arial" w:cs="Arial"/>
          <w:b/>
        </w:rPr>
        <w:t>. godinu</w:t>
      </w:r>
    </w:p>
    <w:p w14:paraId="05B1AACB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</w:p>
    <w:p w14:paraId="0BF1DD54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I.</w:t>
      </w:r>
    </w:p>
    <w:p w14:paraId="1C73841D" w14:textId="7921A5F4" w:rsidR="00B96065" w:rsidRDefault="00693993" w:rsidP="005469E1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 w:rsidR="00B96065"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 w:rsidR="00B96065">
        <w:rPr>
          <w:rFonts w:ascii="Arial" w:hAnsi="Arial" w:cs="Arial"/>
        </w:rPr>
        <w:t>2</w:t>
      </w:r>
      <w:r w:rsidR="00E967D7">
        <w:rPr>
          <w:rFonts w:ascii="Arial" w:hAnsi="Arial" w:cs="Arial"/>
        </w:rPr>
        <w:t>2</w:t>
      </w:r>
      <w:r w:rsidRPr="001F74DD">
        <w:rPr>
          <w:rFonts w:ascii="Arial" w:hAnsi="Arial" w:cs="Arial"/>
        </w:rPr>
        <w:t>. godinu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9C0B39">
        <w:rPr>
          <w:rFonts w:ascii="Arial" w:hAnsi="Arial" w:cs="Arial"/>
        </w:rPr>
        <w:t>107/21</w:t>
      </w:r>
      <w:r w:rsidRPr="001F74DD">
        <w:rPr>
          <w:rFonts w:ascii="Arial" w:hAnsi="Arial" w:cs="Arial"/>
        </w:rPr>
        <w:t>) točka III. mijenja se i glasi</w:t>
      </w:r>
      <w:r w:rsidR="00517012">
        <w:rPr>
          <w:rFonts w:ascii="Arial" w:hAnsi="Arial" w:cs="Arial"/>
        </w:rPr>
        <w:t xml:space="preserve">: </w:t>
      </w:r>
    </w:p>
    <w:p w14:paraId="58C4A01A" w14:textId="01F483DE" w:rsidR="00693993" w:rsidRPr="001F74DD" w:rsidRDefault="00517012" w:rsidP="005469E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Slijedom nabroj</w:t>
      </w:r>
      <w:r w:rsidR="00A06C36">
        <w:rPr>
          <w:rFonts w:ascii="Arial" w:hAnsi="Arial" w:cs="Arial"/>
        </w:rPr>
        <w:t>a</w:t>
      </w:r>
      <w:r w:rsidR="00693993"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 w:rsidR="00A06C36">
        <w:rPr>
          <w:rFonts w:ascii="Arial" w:hAnsi="Arial" w:cs="Arial"/>
        </w:rPr>
        <w:t xml:space="preserve">: </w:t>
      </w:r>
      <w:r w:rsidR="00F8532A">
        <w:rPr>
          <w:rFonts w:ascii="Arial" w:hAnsi="Arial" w:cs="Arial"/>
        </w:rPr>
        <w:t xml:space="preserve"> </w:t>
      </w:r>
    </w:p>
    <w:p w14:paraId="0A3EF551" w14:textId="77777777" w:rsidR="00693993" w:rsidRPr="001F74DD" w:rsidRDefault="00693993" w:rsidP="00693993">
      <w:pPr>
        <w:spacing w:after="0"/>
        <w:rPr>
          <w:rFonts w:ascii="Arial" w:hAnsi="Arial" w:cs="Arial"/>
        </w:rPr>
      </w:pPr>
    </w:p>
    <w:tbl>
      <w:tblPr>
        <w:tblStyle w:val="Reetkatablice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702"/>
        <w:gridCol w:w="1843"/>
        <w:gridCol w:w="1559"/>
        <w:gridCol w:w="1686"/>
        <w:gridCol w:w="2409"/>
      </w:tblGrid>
      <w:tr w:rsidR="00B96065" w:rsidRPr="00B32CC8" w14:paraId="28193D45" w14:textId="77777777" w:rsidTr="005B4A75">
        <w:trPr>
          <w:trHeight w:val="676"/>
        </w:trPr>
        <w:tc>
          <w:tcPr>
            <w:tcW w:w="3702" w:type="dxa"/>
          </w:tcPr>
          <w:p w14:paraId="755F5E0B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1843" w:type="dxa"/>
          </w:tcPr>
          <w:p w14:paraId="66A7BBA3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IZVORI FINANCIRANJA</w:t>
            </w:r>
          </w:p>
        </w:tc>
        <w:tc>
          <w:tcPr>
            <w:tcW w:w="1559" w:type="dxa"/>
          </w:tcPr>
          <w:p w14:paraId="4BD64EEE" w14:textId="5A03CA04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1686" w:type="dxa"/>
          </w:tcPr>
          <w:p w14:paraId="779EDDD2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2409" w:type="dxa"/>
          </w:tcPr>
          <w:p w14:paraId="24B0A791" w14:textId="1CD513AC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 w:rsidR="0003369D"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B96065" w:rsidRPr="00B32CC8" w14:paraId="45E910D9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00C776CC" w14:textId="53220BB0" w:rsidR="00B96065" w:rsidRPr="00B96065" w:rsidRDefault="00B96065" w:rsidP="00B96065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  <w:tc>
          <w:tcPr>
            <w:tcW w:w="7497" w:type="dxa"/>
            <w:gridSpan w:val="4"/>
          </w:tcPr>
          <w:p w14:paraId="6DD2AAA3" w14:textId="7F6ACA54" w:rsidR="00B96065" w:rsidRPr="00ED5A2F" w:rsidRDefault="00B96065" w:rsidP="00B96065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3369D" w:rsidRPr="00B32CC8" w14:paraId="5C42AD7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34150EEF" w14:textId="674A7E6B" w:rsidR="0003369D" w:rsidRPr="00FC182C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1.</w:t>
            </w:r>
            <w:r w:rsidR="0003369D" w:rsidRPr="00FC182C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1843" w:type="dxa"/>
          </w:tcPr>
          <w:p w14:paraId="26EAB2A7" w14:textId="1C2C47BF" w:rsidR="0003369D" w:rsidRPr="00ED5A2F" w:rsidRDefault="00FC182C" w:rsidP="0003369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4D4839E" w14:textId="17709CE3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525.000,00</w:t>
            </w:r>
          </w:p>
        </w:tc>
        <w:tc>
          <w:tcPr>
            <w:tcW w:w="1686" w:type="dxa"/>
          </w:tcPr>
          <w:p w14:paraId="37C9FACC" w14:textId="1DF02932" w:rsidR="0003369D" w:rsidRPr="00ED5A2F" w:rsidRDefault="0003369D" w:rsidP="0003369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AA73900" w14:textId="327FA60F" w:rsidR="0003369D" w:rsidRPr="0003369D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525.000,00</w:t>
            </w:r>
          </w:p>
        </w:tc>
      </w:tr>
      <w:tr w:rsidR="00FC182C" w:rsidRPr="00B32CC8" w14:paraId="6E3F694E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4C7FB4D1" w14:textId="01C90DE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2. </w:t>
            </w:r>
            <w:r w:rsidRPr="00B96065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1843" w:type="dxa"/>
          </w:tcPr>
          <w:p w14:paraId="5A4891B6" w14:textId="311F2722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D0AE084" w14:textId="088A756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77.250,00</w:t>
            </w:r>
          </w:p>
        </w:tc>
        <w:tc>
          <w:tcPr>
            <w:tcW w:w="1686" w:type="dxa"/>
          </w:tcPr>
          <w:p w14:paraId="1553E2ED" w14:textId="320D10DC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4E354FB3" w14:textId="661257B3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77.250,00</w:t>
            </w:r>
          </w:p>
        </w:tc>
      </w:tr>
      <w:tr w:rsidR="00FC182C" w:rsidRPr="00B32CC8" w14:paraId="4A2F2F4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C343FC2" w14:textId="466E0CF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3.</w:t>
            </w:r>
            <w:r w:rsidRPr="00B96065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1843" w:type="dxa"/>
          </w:tcPr>
          <w:p w14:paraId="5B7ED5E8" w14:textId="41DA541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BE11CB8" w14:textId="6BA88EB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52.500,00</w:t>
            </w:r>
          </w:p>
        </w:tc>
        <w:tc>
          <w:tcPr>
            <w:tcW w:w="1686" w:type="dxa"/>
          </w:tcPr>
          <w:p w14:paraId="761786D9" w14:textId="78C5275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F9D2206" w14:textId="68BB6E74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52.500,00</w:t>
            </w:r>
          </w:p>
        </w:tc>
      </w:tr>
      <w:tr w:rsidR="00FC182C" w:rsidRPr="00B32CC8" w14:paraId="66EF6F8A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91207C4" w14:textId="25CF07C3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4. </w:t>
            </w:r>
            <w:r w:rsidRPr="00B96065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1843" w:type="dxa"/>
          </w:tcPr>
          <w:p w14:paraId="43C0F1D3" w14:textId="76BEA0D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C09FCCC" w14:textId="77D38494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45.000,00</w:t>
            </w:r>
          </w:p>
        </w:tc>
        <w:tc>
          <w:tcPr>
            <w:tcW w:w="1686" w:type="dxa"/>
          </w:tcPr>
          <w:p w14:paraId="06341373" w14:textId="548CC9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16DAE77D" w14:textId="79893EB7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45.000,00</w:t>
            </w:r>
          </w:p>
        </w:tc>
      </w:tr>
      <w:tr w:rsidR="00FC182C" w:rsidRPr="00B32CC8" w14:paraId="53E24AE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ECA28E2" w14:textId="53854742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lastRenderedPageBreak/>
              <w:t xml:space="preserve">5. </w:t>
            </w:r>
            <w:r w:rsidRPr="00B96065">
              <w:rPr>
                <w:rFonts w:ascii="Arial" w:hAnsi="Arial" w:cs="Arial"/>
              </w:rPr>
              <w:t>Funkcioniranje ZSUGI</w:t>
            </w:r>
          </w:p>
        </w:tc>
        <w:tc>
          <w:tcPr>
            <w:tcW w:w="1843" w:type="dxa"/>
          </w:tcPr>
          <w:p w14:paraId="0C8F61F6" w14:textId="000203C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3ADD781" w14:textId="32F4F6AA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  <w:tc>
          <w:tcPr>
            <w:tcW w:w="1686" w:type="dxa"/>
          </w:tcPr>
          <w:p w14:paraId="6F317874" w14:textId="3F1B34B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7E6FF70" w14:textId="7372F8AF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</w:tr>
      <w:tr w:rsidR="0003369D" w:rsidRPr="00B32CC8" w14:paraId="79F11404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2CF4D25E" w14:textId="57039556" w:rsidR="0003369D" w:rsidRPr="00B96065" w:rsidRDefault="0003369D" w:rsidP="00B9606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49AC8181" w14:textId="684CF8FE" w:rsidR="0003369D" w:rsidRDefault="0003369D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750.000,00</w:t>
            </w:r>
          </w:p>
        </w:tc>
      </w:tr>
      <w:tr w:rsidR="0003369D" w:rsidRPr="00B32CC8" w14:paraId="5C43345A" w14:textId="77777777" w:rsidTr="005B4A75">
        <w:trPr>
          <w:trHeight w:val="674"/>
        </w:trPr>
        <w:tc>
          <w:tcPr>
            <w:tcW w:w="3702" w:type="dxa"/>
          </w:tcPr>
          <w:p w14:paraId="240CE7A0" w14:textId="40A471F1" w:rsidR="0003369D" w:rsidRPr="0003369D" w:rsidRDefault="0003369D" w:rsidP="0003369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B.) MANIFESTACIJE, ŠKOLSKI KLUBOVI I STRUČNI VODITELJ</w:t>
            </w:r>
          </w:p>
        </w:tc>
        <w:tc>
          <w:tcPr>
            <w:tcW w:w="7497" w:type="dxa"/>
            <w:gridSpan w:val="4"/>
          </w:tcPr>
          <w:p w14:paraId="6A4B0D1E" w14:textId="39877A1C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13D86B17" w14:textId="77777777" w:rsidTr="005B4A75">
        <w:trPr>
          <w:trHeight w:val="674"/>
        </w:trPr>
        <w:tc>
          <w:tcPr>
            <w:tcW w:w="3702" w:type="dxa"/>
          </w:tcPr>
          <w:p w14:paraId="77D7F9F7" w14:textId="0105F46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3369D">
              <w:rPr>
                <w:rFonts w:ascii="Arial" w:hAnsi="Arial" w:cs="Arial"/>
              </w:rPr>
              <w:t>Sportske manifestacije</w:t>
            </w:r>
          </w:p>
        </w:tc>
        <w:tc>
          <w:tcPr>
            <w:tcW w:w="1843" w:type="dxa"/>
          </w:tcPr>
          <w:p w14:paraId="339D817A" w14:textId="7035B84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3C7CEBD4" w14:textId="79B49D6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1F6FFAEF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5FA7147" w14:textId="14D003B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FC182C" w:rsidRPr="00B32CC8" w14:paraId="32CA8DB3" w14:textId="77777777" w:rsidTr="005B4A75">
        <w:trPr>
          <w:trHeight w:val="674"/>
        </w:trPr>
        <w:tc>
          <w:tcPr>
            <w:tcW w:w="3702" w:type="dxa"/>
          </w:tcPr>
          <w:p w14:paraId="54BC9B66" w14:textId="3623497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7. </w:t>
            </w:r>
            <w:r w:rsidRPr="0003369D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1843" w:type="dxa"/>
          </w:tcPr>
          <w:p w14:paraId="62A27C9B" w14:textId="071965A7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E933D5F" w14:textId="73307CB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33.500,00</w:t>
            </w:r>
          </w:p>
          <w:p w14:paraId="41A6310A" w14:textId="77777777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686" w:type="dxa"/>
          </w:tcPr>
          <w:p w14:paraId="1FB42A12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928F1A0" w14:textId="0B2B1F0F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33.500,00</w:t>
            </w:r>
          </w:p>
        </w:tc>
      </w:tr>
      <w:tr w:rsidR="00FC182C" w:rsidRPr="00B32CC8" w14:paraId="6F2431F8" w14:textId="77777777" w:rsidTr="005B4A75">
        <w:trPr>
          <w:trHeight w:val="674"/>
        </w:trPr>
        <w:tc>
          <w:tcPr>
            <w:tcW w:w="3702" w:type="dxa"/>
          </w:tcPr>
          <w:p w14:paraId="2E942125" w14:textId="7FB74C8B" w:rsidR="00FC182C" w:rsidRP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C182C">
              <w:rPr>
                <w:rFonts w:ascii="Arial" w:hAnsi="Arial" w:cs="Arial"/>
              </w:rPr>
              <w:t>. Izravna dodjela</w:t>
            </w:r>
          </w:p>
        </w:tc>
        <w:tc>
          <w:tcPr>
            <w:tcW w:w="1843" w:type="dxa"/>
          </w:tcPr>
          <w:p w14:paraId="03C85DB7" w14:textId="3F930BFF" w:rsidR="00FC182C" w:rsidRPr="00FC182C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Proračun Grada Ivanca</w:t>
            </w:r>
          </w:p>
        </w:tc>
        <w:tc>
          <w:tcPr>
            <w:tcW w:w="1559" w:type="dxa"/>
          </w:tcPr>
          <w:p w14:paraId="38BFDDB8" w14:textId="0740116D" w:rsidR="00FC182C" w:rsidRP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25.000,00</w:t>
            </w:r>
          </w:p>
        </w:tc>
        <w:tc>
          <w:tcPr>
            <w:tcW w:w="1686" w:type="dxa"/>
          </w:tcPr>
          <w:p w14:paraId="33A9A413" w14:textId="3FE949A1" w:rsidR="00FC182C" w:rsidRPr="00FC182C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0,00</w:t>
            </w:r>
          </w:p>
        </w:tc>
        <w:tc>
          <w:tcPr>
            <w:tcW w:w="2409" w:type="dxa"/>
          </w:tcPr>
          <w:p w14:paraId="0E084AA4" w14:textId="0D5311FE" w:rsidR="00FC182C" w:rsidRPr="00FC182C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50</w:t>
            </w:r>
            <w:r w:rsidR="00FC182C" w:rsidRPr="00FC182C">
              <w:rPr>
                <w:rFonts w:ascii="Arial" w:hAnsi="Arial" w:cs="Arial"/>
              </w:rPr>
              <w:t>.000,00</w:t>
            </w:r>
          </w:p>
        </w:tc>
      </w:tr>
      <w:tr w:rsidR="00FC182C" w:rsidRPr="00B32CC8" w14:paraId="6C766057" w14:textId="77777777" w:rsidTr="005B4A75">
        <w:trPr>
          <w:trHeight w:val="674"/>
        </w:trPr>
        <w:tc>
          <w:tcPr>
            <w:tcW w:w="3702" w:type="dxa"/>
          </w:tcPr>
          <w:p w14:paraId="3C8FED11" w14:textId="4A0D137B" w:rsidR="00FC182C" w:rsidRPr="0003369D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Stručni voditelj ZSUGI</w:t>
            </w:r>
          </w:p>
        </w:tc>
        <w:tc>
          <w:tcPr>
            <w:tcW w:w="1843" w:type="dxa"/>
          </w:tcPr>
          <w:p w14:paraId="788680BC" w14:textId="407F499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B05AB26" w14:textId="7A1C1543" w:rsid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50.000,00</w:t>
            </w:r>
          </w:p>
        </w:tc>
        <w:tc>
          <w:tcPr>
            <w:tcW w:w="1686" w:type="dxa"/>
          </w:tcPr>
          <w:p w14:paraId="0383BE94" w14:textId="692A3AC9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032EB36" w14:textId="7ECF8D6D" w:rsidR="00FC182C" w:rsidRPr="0003369D" w:rsidRDefault="009C0B39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</w:t>
            </w:r>
            <w:r w:rsidR="00FC182C">
              <w:rPr>
                <w:rFonts w:ascii="Arial" w:hAnsi="Arial" w:cs="Arial"/>
                <w:sz w:val="21"/>
                <w:szCs w:val="21"/>
              </w:rPr>
              <w:t>,00</w:t>
            </w:r>
          </w:p>
        </w:tc>
      </w:tr>
      <w:tr w:rsidR="00FC182C" w:rsidRPr="00B32CC8" w14:paraId="2C558B82" w14:textId="77777777" w:rsidTr="005B4A75">
        <w:trPr>
          <w:trHeight w:val="674"/>
        </w:trPr>
        <w:tc>
          <w:tcPr>
            <w:tcW w:w="3702" w:type="dxa"/>
          </w:tcPr>
          <w:p w14:paraId="3D92A572" w14:textId="677A583D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10. </w:t>
            </w:r>
            <w:r w:rsidRPr="0003369D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1843" w:type="dxa"/>
          </w:tcPr>
          <w:p w14:paraId="3DE1EE6A" w14:textId="5F190228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8436D8" w14:textId="6B0FB7E2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1686" w:type="dxa"/>
          </w:tcPr>
          <w:p w14:paraId="2E38CA3F" w14:textId="22A9A5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3B39B31" w14:textId="36A474C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03369D" w:rsidRPr="00B32CC8" w14:paraId="2F72FF36" w14:textId="77777777" w:rsidTr="005B4A75">
        <w:trPr>
          <w:trHeight w:val="674"/>
        </w:trPr>
        <w:tc>
          <w:tcPr>
            <w:tcW w:w="3702" w:type="dxa"/>
          </w:tcPr>
          <w:p w14:paraId="4864B299" w14:textId="7F3C1338" w:rsidR="0003369D" w:rsidRPr="0003369D" w:rsidRDefault="0003369D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7FA9C838" w14:textId="7A862BCB" w:rsidR="0003369D" w:rsidRPr="0003369D" w:rsidRDefault="00E967D7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143.5</w:t>
            </w:r>
            <w:r w:rsidR="0003369D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</w:tr>
      <w:tr w:rsidR="0003369D" w:rsidRPr="00B32CC8" w14:paraId="11D0EE0B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5CEFA88" w14:textId="24FAC9B4" w:rsidR="0003369D" w:rsidRPr="0003369D" w:rsidRDefault="0003369D" w:rsidP="0003369D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C.) NAJAM DVORANA I KAPITALNI PROJEKTI</w:t>
            </w:r>
          </w:p>
        </w:tc>
        <w:tc>
          <w:tcPr>
            <w:tcW w:w="7497" w:type="dxa"/>
            <w:gridSpan w:val="4"/>
          </w:tcPr>
          <w:p w14:paraId="3A5CB678" w14:textId="07153525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2280F7CB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D9FD9E6" w14:textId="1B3F082B" w:rsidR="00FC182C" w:rsidRPr="0003369D" w:rsidRDefault="00FC182C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11. </w:t>
            </w:r>
            <w:r w:rsidRPr="0003369D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1843" w:type="dxa"/>
          </w:tcPr>
          <w:p w14:paraId="5877262B" w14:textId="7F07929C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6420581" w14:textId="713D9BD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7DD9F31C" w14:textId="5C21176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4DCB7B9" w14:textId="566AD95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FC182C" w:rsidRPr="00B32CC8" w14:paraId="61FE7A2C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2713821" w14:textId="77777777" w:rsidR="00FC182C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12. </w:t>
            </w:r>
            <w:r w:rsidRPr="0003369D">
              <w:rPr>
                <w:rFonts w:ascii="Arial" w:hAnsi="Arial" w:cs="Arial"/>
              </w:rPr>
              <w:t>Rashodi za održavanje sportskih terena</w:t>
            </w:r>
          </w:p>
          <w:p w14:paraId="2D272A90" w14:textId="77777777" w:rsidR="00E967D7" w:rsidRDefault="00E967D7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NK Ivančica   66.200,00</w:t>
            </w:r>
          </w:p>
          <w:p w14:paraId="7BCA96C4" w14:textId="49A39BF3" w:rsidR="00E967D7" w:rsidRPr="0003369D" w:rsidRDefault="00E967D7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NK Mladost   32.000,00</w:t>
            </w:r>
          </w:p>
        </w:tc>
        <w:tc>
          <w:tcPr>
            <w:tcW w:w="1843" w:type="dxa"/>
          </w:tcPr>
          <w:p w14:paraId="2606D59D" w14:textId="1E9A8E1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F3DBDFA" w14:textId="37F6AA2D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.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  <w:tc>
          <w:tcPr>
            <w:tcW w:w="1686" w:type="dxa"/>
          </w:tcPr>
          <w:p w14:paraId="2EAE06C6" w14:textId="640EE1A5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546A395" w14:textId="544A89D4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98.200,00</w:t>
            </w:r>
          </w:p>
        </w:tc>
      </w:tr>
      <w:tr w:rsidR="00FC182C" w:rsidRPr="00B32CC8" w14:paraId="5D86DD34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01911D02" w14:textId="63DA58AE" w:rsidR="00715B30" w:rsidRDefault="00FC182C" w:rsidP="00CE477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</w:t>
            </w:r>
            <w:r w:rsidR="00E967D7">
              <w:rPr>
                <w:rFonts w:ascii="Arial" w:hAnsi="Arial" w:cs="Arial"/>
              </w:rPr>
              <w:t>Nogometno igralište Ivanec – adaptacija zgrade</w:t>
            </w:r>
          </w:p>
          <w:p w14:paraId="4A88F1A3" w14:textId="53BD1890" w:rsidR="00715B30" w:rsidRDefault="00715B30" w:rsidP="00CE477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proračun Grada Ivanca 1.400.000,00</w:t>
            </w:r>
          </w:p>
          <w:p w14:paraId="18643B5C" w14:textId="0E94705D" w:rsidR="00715B30" w:rsidRPr="0003369D" w:rsidRDefault="00715B30" w:rsidP="00CE477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Državni proračun 1.000.000,00</w:t>
            </w:r>
          </w:p>
          <w:p w14:paraId="12EF10D9" w14:textId="350E4C09" w:rsidR="00CE4779" w:rsidRPr="0003369D" w:rsidRDefault="00CE4779" w:rsidP="00FC182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78660B01" w14:textId="1C1987C5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DC10BB6" w14:textId="3D0BDD40" w:rsidR="00FC182C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500.000,00</w:t>
            </w:r>
          </w:p>
        </w:tc>
        <w:tc>
          <w:tcPr>
            <w:tcW w:w="1686" w:type="dxa"/>
          </w:tcPr>
          <w:p w14:paraId="71EB4A1D" w14:textId="698509D4" w:rsidR="00FC182C" w:rsidRDefault="00E967D7" w:rsidP="00E967D7">
            <w:pPr>
              <w:tabs>
                <w:tab w:val="left" w:pos="7560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+1.900.000,00</w:t>
            </w:r>
          </w:p>
        </w:tc>
        <w:tc>
          <w:tcPr>
            <w:tcW w:w="2409" w:type="dxa"/>
          </w:tcPr>
          <w:p w14:paraId="6A872442" w14:textId="3DADAF56" w:rsidR="00FC182C" w:rsidRDefault="005B4A75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2.400.000,00</w:t>
            </w:r>
          </w:p>
        </w:tc>
      </w:tr>
      <w:tr w:rsidR="00FC182C" w:rsidRPr="00B32CC8" w14:paraId="2BDA12FA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7C8D985E" w14:textId="77777777" w:rsid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 </w:t>
            </w:r>
            <w:r w:rsidRPr="0003369D">
              <w:rPr>
                <w:rFonts w:ascii="Arial" w:hAnsi="Arial" w:cs="Arial"/>
              </w:rPr>
              <w:t xml:space="preserve">Rekreacijski centar Lančić </w:t>
            </w:r>
          </w:p>
          <w:p w14:paraId="5226A181" w14:textId="24F2ED3C" w:rsidR="005B4A75" w:rsidRPr="005B4A75" w:rsidRDefault="005B4A75" w:rsidP="005B4A7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5B4A75">
              <w:rPr>
                <w:rFonts w:ascii="Arial" w:hAnsi="Arial" w:cs="Arial"/>
              </w:rPr>
              <w:t>proračun Grada Ivanca 503.652,75</w:t>
            </w:r>
          </w:p>
          <w:p w14:paraId="2F0EB43F" w14:textId="77777777" w:rsidR="005B4A75" w:rsidRPr="005B4A75" w:rsidRDefault="005B4A75" w:rsidP="005B4A75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 xml:space="preserve">- Državni proračun 653.095,24 </w:t>
            </w:r>
          </w:p>
          <w:p w14:paraId="1BF065DC" w14:textId="62259B51" w:rsidR="005B4A75" w:rsidRDefault="005B4A75" w:rsidP="005B4A75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>- EU sredstva 3.700.873,01</w:t>
            </w:r>
          </w:p>
          <w:p w14:paraId="4F6819E7" w14:textId="1C3442B9" w:rsidR="005B4A75" w:rsidRPr="0003369D" w:rsidRDefault="005B4A75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843" w:type="dxa"/>
          </w:tcPr>
          <w:p w14:paraId="67B69A8B" w14:textId="5F7D0C92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353A85A" w14:textId="4422B6B7" w:rsidR="00FC182C" w:rsidRPr="001D4754" w:rsidRDefault="005B4A75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  <w:tc>
          <w:tcPr>
            <w:tcW w:w="1686" w:type="dxa"/>
          </w:tcPr>
          <w:p w14:paraId="1B6E6714" w14:textId="038B0E90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57530B2" w14:textId="32BEE390" w:rsidR="00FC182C" w:rsidRPr="001D4754" w:rsidRDefault="005B4A75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</w:tr>
      <w:tr w:rsidR="00FC182C" w:rsidRPr="00B32CC8" w14:paraId="7BA6B391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073A4E33" w14:textId="5641F20A" w:rsidR="00FC182C" w:rsidRPr="0003369D" w:rsidRDefault="00FC182C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15. </w:t>
            </w:r>
            <w:r w:rsidR="005B4A75">
              <w:rPr>
                <w:rFonts w:ascii="Arial" w:hAnsi="Arial" w:cs="Arial"/>
              </w:rPr>
              <w:t>Kapitalna donacija za nabavu opreme</w:t>
            </w:r>
          </w:p>
        </w:tc>
        <w:tc>
          <w:tcPr>
            <w:tcW w:w="1843" w:type="dxa"/>
          </w:tcPr>
          <w:p w14:paraId="62D6A0D0" w14:textId="61B3F665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E444CB" w14:textId="1F966AE7" w:rsidR="00FC182C" w:rsidRPr="001D4754" w:rsidRDefault="005B4A75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10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0.000,00</w:t>
            </w:r>
          </w:p>
        </w:tc>
        <w:tc>
          <w:tcPr>
            <w:tcW w:w="1686" w:type="dxa"/>
          </w:tcPr>
          <w:p w14:paraId="76301BE6" w14:textId="316F9826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+6</w:t>
            </w:r>
            <w:r w:rsidR="005B4A75">
              <w:rPr>
                <w:rFonts w:ascii="Arial" w:hAnsi="Arial" w:cs="Arial"/>
                <w:bCs/>
                <w:sz w:val="21"/>
                <w:szCs w:val="21"/>
              </w:rPr>
              <w:t>0</w:t>
            </w:r>
            <w:r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  <w:tc>
          <w:tcPr>
            <w:tcW w:w="2409" w:type="dxa"/>
          </w:tcPr>
          <w:p w14:paraId="2EAB45EF" w14:textId="0449EFB1" w:rsidR="00FC182C" w:rsidRPr="001D4754" w:rsidRDefault="005B4A75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160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AE3872" w:rsidRPr="00B32CC8" w14:paraId="135F6845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779B5635" w14:textId="01C85E74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Pomoćno nogometno igralište u Salinovcu</w:t>
            </w:r>
          </w:p>
        </w:tc>
        <w:tc>
          <w:tcPr>
            <w:tcW w:w="1843" w:type="dxa"/>
          </w:tcPr>
          <w:p w14:paraId="1D471A8E" w14:textId="3C397EAC" w:rsidR="00AE3872" w:rsidRPr="00540428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4BD27142" w14:textId="014AD1BC" w:rsidR="00AE3872" w:rsidRDefault="00AE3872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634FC93E" w14:textId="23A780B3" w:rsidR="00AE3872" w:rsidRPr="001D4754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+57.000,00</w:t>
            </w:r>
          </w:p>
        </w:tc>
        <w:tc>
          <w:tcPr>
            <w:tcW w:w="2409" w:type="dxa"/>
          </w:tcPr>
          <w:p w14:paraId="06E82851" w14:textId="759D4698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57.000,00</w:t>
            </w:r>
          </w:p>
        </w:tc>
      </w:tr>
      <w:tr w:rsidR="00AE3872" w:rsidRPr="00B32CC8" w14:paraId="05407203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2EC037B8" w14:textId="25EC24D1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Sportski centar Ivanec</w:t>
            </w:r>
          </w:p>
        </w:tc>
        <w:tc>
          <w:tcPr>
            <w:tcW w:w="1843" w:type="dxa"/>
          </w:tcPr>
          <w:p w14:paraId="1F266A02" w14:textId="3C27CC4F" w:rsidR="00AE3872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BD923D" w14:textId="63BFD40C" w:rsidR="00AE3872" w:rsidRDefault="00AE3872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469FFAE3" w14:textId="263C6349" w:rsidR="00AE3872" w:rsidRDefault="00DA0D04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</w:t>
            </w:r>
            <w:r w:rsidR="00AE3872">
              <w:rPr>
                <w:rFonts w:ascii="Arial" w:hAnsi="Arial" w:cs="Arial"/>
                <w:bCs/>
                <w:sz w:val="21"/>
                <w:szCs w:val="21"/>
              </w:rPr>
              <w:t>70.000,00</w:t>
            </w:r>
          </w:p>
        </w:tc>
        <w:tc>
          <w:tcPr>
            <w:tcW w:w="2409" w:type="dxa"/>
          </w:tcPr>
          <w:p w14:paraId="0268B04F" w14:textId="4F17FC12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70.000,00</w:t>
            </w:r>
          </w:p>
        </w:tc>
      </w:tr>
      <w:tr w:rsidR="009C0B39" w:rsidRPr="00B32CC8" w14:paraId="74F11898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AFC1C2F" w14:textId="6A68CDED" w:rsidR="009C0B39" w:rsidRDefault="009C0B39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18. NK Mladost Margečan – izrada projektne dokumentacije za rekonstrukciju objekta</w:t>
            </w:r>
          </w:p>
        </w:tc>
        <w:tc>
          <w:tcPr>
            <w:tcW w:w="1843" w:type="dxa"/>
          </w:tcPr>
          <w:p w14:paraId="14D22EBD" w14:textId="3DC9FDC3" w:rsidR="009C0B39" w:rsidRDefault="009C0B39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57BF35" w14:textId="271553B9" w:rsidR="009C0B39" w:rsidRDefault="009C0B39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674F3715" w14:textId="4F30170C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+25.000,00</w:t>
            </w:r>
          </w:p>
        </w:tc>
        <w:tc>
          <w:tcPr>
            <w:tcW w:w="2409" w:type="dxa"/>
          </w:tcPr>
          <w:p w14:paraId="650110DF" w14:textId="5F7CBB73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25.000,00</w:t>
            </w:r>
          </w:p>
        </w:tc>
      </w:tr>
      <w:tr w:rsidR="00C33F53" w:rsidRPr="00B32CC8" w14:paraId="7A695BBF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1C9ED8C" w14:textId="25A656B2" w:rsidR="00C33F53" w:rsidRDefault="00C33F53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  <w:vAlign w:val="center"/>
          </w:tcPr>
          <w:p w14:paraId="6EB39509" w14:textId="0D074508" w:rsidR="00C33F53" w:rsidRDefault="00DA0D04" w:rsidP="00C33F53">
            <w:pPr>
              <w:tabs>
                <w:tab w:val="left" w:pos="7560"/>
              </w:tabs>
              <w:jc w:val="righ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7.</w:t>
            </w:r>
            <w:r w:rsidR="009C0B39">
              <w:rPr>
                <w:rFonts w:ascii="Arial" w:hAnsi="Arial" w:cs="Arial"/>
                <w:bCs/>
                <w:sz w:val="21"/>
                <w:szCs w:val="21"/>
              </w:rPr>
              <w:t>887.</w:t>
            </w:r>
            <w:r>
              <w:rPr>
                <w:rFonts w:ascii="Arial" w:hAnsi="Arial" w:cs="Arial"/>
                <w:bCs/>
                <w:sz w:val="21"/>
                <w:szCs w:val="21"/>
              </w:rPr>
              <w:t>821,00</w:t>
            </w:r>
          </w:p>
        </w:tc>
      </w:tr>
      <w:tr w:rsidR="00C33F53" w:rsidRPr="00B32CC8" w14:paraId="5B7F5B3D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04AA903" w14:textId="77777777" w:rsidR="00C33F53" w:rsidRDefault="00C33F53" w:rsidP="0003369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497" w:type="dxa"/>
            <w:gridSpan w:val="4"/>
          </w:tcPr>
          <w:p w14:paraId="5BFB8738" w14:textId="77777777" w:rsidR="00C33F53" w:rsidRDefault="00C33F53" w:rsidP="001D4754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03369D" w:rsidRPr="00B32CC8" w14:paraId="0B82BFBC" w14:textId="77777777" w:rsidTr="005B4A75">
        <w:trPr>
          <w:trHeight w:val="674"/>
        </w:trPr>
        <w:tc>
          <w:tcPr>
            <w:tcW w:w="3702" w:type="dxa"/>
          </w:tcPr>
          <w:p w14:paraId="29A2071C" w14:textId="468913A6" w:rsidR="0003369D" w:rsidRPr="00ED5A2F" w:rsidRDefault="00C33F53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SVE</w:t>
            </w:r>
            <w:r w:rsidR="0003369D" w:rsidRPr="00ED5A2F">
              <w:rPr>
                <w:rFonts w:ascii="Arial" w:hAnsi="Arial" w:cs="Arial"/>
                <w:b/>
                <w:sz w:val="21"/>
                <w:szCs w:val="21"/>
              </w:rPr>
              <w:t xml:space="preserve">UKUPNO: </w:t>
            </w:r>
          </w:p>
        </w:tc>
        <w:tc>
          <w:tcPr>
            <w:tcW w:w="1843" w:type="dxa"/>
          </w:tcPr>
          <w:p w14:paraId="47F7784A" w14:textId="77777777" w:rsidR="0003369D" w:rsidRPr="00ED5A2F" w:rsidRDefault="0003369D" w:rsidP="0003369D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14:paraId="7BCE94C8" w14:textId="2A4FB72C" w:rsidR="0003369D" w:rsidRPr="00ED5A2F" w:rsidRDefault="005B4A75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6.669.321,00</w:t>
            </w:r>
          </w:p>
        </w:tc>
        <w:tc>
          <w:tcPr>
            <w:tcW w:w="1686" w:type="dxa"/>
          </w:tcPr>
          <w:p w14:paraId="3F2EBE0F" w14:textId="3F286669" w:rsidR="0003369D" w:rsidRPr="00ED5A2F" w:rsidRDefault="0003369D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 w:rsidRPr="00ED5A2F">
              <w:rPr>
                <w:rFonts w:ascii="Arial" w:hAnsi="Arial" w:cs="Arial"/>
                <w:b/>
                <w:sz w:val="21"/>
                <w:szCs w:val="21"/>
              </w:rPr>
              <w:t>+</w:t>
            </w:r>
            <w:r w:rsidR="005B4A75">
              <w:rPr>
                <w:rFonts w:ascii="Arial" w:hAnsi="Arial" w:cs="Arial"/>
                <w:b/>
                <w:sz w:val="21"/>
                <w:szCs w:val="21"/>
              </w:rPr>
              <w:t>2.</w:t>
            </w:r>
            <w:r w:rsidR="009C0B39">
              <w:rPr>
                <w:rFonts w:ascii="Arial" w:hAnsi="Arial" w:cs="Arial"/>
                <w:b/>
                <w:sz w:val="21"/>
                <w:szCs w:val="21"/>
              </w:rPr>
              <w:t>112</w:t>
            </w:r>
            <w:r w:rsidR="005B4A75">
              <w:rPr>
                <w:rFonts w:ascii="Arial" w:hAnsi="Arial" w:cs="Arial"/>
                <w:b/>
                <w:sz w:val="21"/>
                <w:szCs w:val="21"/>
              </w:rPr>
              <w:t>.000,00</w:t>
            </w:r>
          </w:p>
        </w:tc>
        <w:tc>
          <w:tcPr>
            <w:tcW w:w="2409" w:type="dxa"/>
          </w:tcPr>
          <w:p w14:paraId="7F3E1399" w14:textId="48BC8E31" w:rsidR="0003369D" w:rsidRPr="00ED5A2F" w:rsidRDefault="00DA0D04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8.7</w:t>
            </w:r>
            <w:r w:rsidR="009C0B39">
              <w:rPr>
                <w:rFonts w:ascii="Arial" w:hAnsi="Arial" w:cs="Arial"/>
                <w:b/>
                <w:sz w:val="21"/>
                <w:szCs w:val="21"/>
              </w:rPr>
              <w:t>81</w:t>
            </w:r>
            <w:r>
              <w:rPr>
                <w:rFonts w:ascii="Arial" w:hAnsi="Arial" w:cs="Arial"/>
                <w:b/>
                <w:sz w:val="21"/>
                <w:szCs w:val="21"/>
              </w:rPr>
              <w:t>.321,00</w:t>
            </w:r>
          </w:p>
        </w:tc>
      </w:tr>
    </w:tbl>
    <w:p w14:paraId="3202392F" w14:textId="77777777" w:rsidR="00F8532A" w:rsidRDefault="00F8532A" w:rsidP="00C402BC">
      <w:pPr>
        <w:jc w:val="center"/>
        <w:rPr>
          <w:rFonts w:ascii="Arial" w:hAnsi="Arial" w:cs="Arial"/>
          <w:b/>
        </w:rPr>
      </w:pPr>
    </w:p>
    <w:p w14:paraId="1A588828" w14:textId="68F56C05" w:rsidR="00693993" w:rsidRPr="001F74DD" w:rsidRDefault="00FC182C" w:rsidP="00C402B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93993" w:rsidRPr="001F74DD">
        <w:rPr>
          <w:rFonts w:ascii="Arial" w:hAnsi="Arial" w:cs="Arial"/>
          <w:b/>
        </w:rPr>
        <w:t>II.</w:t>
      </w:r>
    </w:p>
    <w:p w14:paraId="516C3654" w14:textId="402DC1E0" w:rsidR="00693993" w:rsidRPr="001F74DD" w:rsidRDefault="00FC182C" w:rsidP="00C402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693993" w:rsidRPr="001F74DD">
        <w:rPr>
          <w:rFonts w:ascii="Arial" w:hAnsi="Arial" w:cs="Arial"/>
        </w:rPr>
        <w:t xml:space="preserve">Ove </w:t>
      </w:r>
      <w:r w:rsidR="00C402BC">
        <w:rPr>
          <w:rFonts w:ascii="Arial" w:hAnsi="Arial" w:cs="Arial"/>
        </w:rPr>
        <w:t>I</w:t>
      </w:r>
      <w:r w:rsidR="00693993" w:rsidRPr="001F74DD">
        <w:rPr>
          <w:rFonts w:ascii="Arial" w:hAnsi="Arial" w:cs="Arial"/>
        </w:rPr>
        <w:t>. Izmjene</w:t>
      </w:r>
      <w:r w:rsidR="009C0B39">
        <w:rPr>
          <w:rFonts w:ascii="Arial" w:hAnsi="Arial" w:cs="Arial"/>
        </w:rPr>
        <w:t xml:space="preserve"> i dopune</w:t>
      </w:r>
      <w:r w:rsidR="00693993" w:rsidRPr="001F74DD">
        <w:rPr>
          <w:rFonts w:ascii="Arial" w:hAnsi="Arial" w:cs="Arial"/>
        </w:rPr>
        <w:t xml:space="preserve"> Programa javnih potreba u sportu </w:t>
      </w:r>
      <w:r>
        <w:rPr>
          <w:rFonts w:ascii="Arial" w:hAnsi="Arial" w:cs="Arial"/>
        </w:rPr>
        <w:t>za 202</w:t>
      </w:r>
      <w:r w:rsidR="00DA0D04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godinu </w:t>
      </w:r>
      <w:r w:rsidR="00693993" w:rsidRPr="001F74DD">
        <w:rPr>
          <w:rFonts w:ascii="Arial" w:hAnsi="Arial" w:cs="Arial"/>
        </w:rPr>
        <w:t xml:space="preserve">objavit će se u </w:t>
      </w:r>
      <w:r w:rsidR="00C33F53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Službenom vjesniku Varaždinske županije</w:t>
      </w:r>
      <w:r w:rsidR="00C33F53">
        <w:rPr>
          <w:rFonts w:ascii="Arial" w:hAnsi="Arial" w:cs="Arial"/>
        </w:rPr>
        <w:t>“</w:t>
      </w:r>
      <w:r w:rsidR="00715B30">
        <w:rPr>
          <w:rFonts w:ascii="Arial" w:hAnsi="Arial" w:cs="Arial"/>
        </w:rPr>
        <w:t>, a stupaju na snagu prvog dana od dana objave.</w:t>
      </w:r>
    </w:p>
    <w:p w14:paraId="3F6D1F83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585ECD1D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47EFBA49" w14:textId="3AE03209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PREDSJEDNI</w:t>
      </w:r>
      <w:r w:rsidR="00C33F53">
        <w:rPr>
          <w:rFonts w:ascii="Arial" w:hAnsi="Arial" w:cs="Arial"/>
        </w:rPr>
        <w:t>K</w:t>
      </w:r>
      <w:r w:rsidRPr="001F74DD">
        <w:rPr>
          <w:rFonts w:ascii="Arial" w:hAnsi="Arial" w:cs="Arial"/>
        </w:rPr>
        <w:t xml:space="preserve"> GRADSKOG</w:t>
      </w:r>
    </w:p>
    <w:p w14:paraId="52CA59CF" w14:textId="77777777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VIJEĆA IVANEC</w:t>
      </w:r>
    </w:p>
    <w:p w14:paraId="37E44B7E" w14:textId="6AC6A095" w:rsidR="00693993" w:rsidRPr="001F74DD" w:rsidRDefault="00C33F53" w:rsidP="00693993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Dalibor Patekar </w:t>
      </w:r>
    </w:p>
    <w:p w14:paraId="4C30ECD3" w14:textId="77777777" w:rsidR="00693993" w:rsidRDefault="00693993" w:rsidP="00693993">
      <w:pPr>
        <w:rPr>
          <w:rFonts w:ascii="Arial" w:hAnsi="Arial" w:cs="Arial"/>
        </w:rPr>
      </w:pPr>
    </w:p>
    <w:p w14:paraId="0BFA4282" w14:textId="77777777" w:rsidR="003E21D1" w:rsidRDefault="003E21D1" w:rsidP="00693993">
      <w:pPr>
        <w:rPr>
          <w:rFonts w:ascii="Arial" w:hAnsi="Arial" w:cs="Arial"/>
        </w:rPr>
      </w:pPr>
    </w:p>
    <w:p w14:paraId="1AD61F44" w14:textId="77777777" w:rsidR="003E21D1" w:rsidRPr="001F74DD" w:rsidRDefault="003E21D1" w:rsidP="00693993">
      <w:pPr>
        <w:rPr>
          <w:rFonts w:ascii="Arial" w:hAnsi="Arial" w:cs="Arial"/>
        </w:rPr>
      </w:pPr>
    </w:p>
    <w:sectPr w:rsidR="003E21D1" w:rsidRPr="001F7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65A39"/>
    <w:multiLevelType w:val="hybridMultilevel"/>
    <w:tmpl w:val="ED50B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93"/>
    <w:rsid w:val="0003369D"/>
    <w:rsid w:val="00073DD2"/>
    <w:rsid w:val="000E7703"/>
    <w:rsid w:val="001356D5"/>
    <w:rsid w:val="001D4754"/>
    <w:rsid w:val="001F74DD"/>
    <w:rsid w:val="002422B6"/>
    <w:rsid w:val="003E21D1"/>
    <w:rsid w:val="00517012"/>
    <w:rsid w:val="005469E1"/>
    <w:rsid w:val="005B4A75"/>
    <w:rsid w:val="00693993"/>
    <w:rsid w:val="006C78F3"/>
    <w:rsid w:val="00715B30"/>
    <w:rsid w:val="007E48F3"/>
    <w:rsid w:val="00871BC4"/>
    <w:rsid w:val="008A4F37"/>
    <w:rsid w:val="008E1A06"/>
    <w:rsid w:val="009B1522"/>
    <w:rsid w:val="009C0B39"/>
    <w:rsid w:val="00A06C36"/>
    <w:rsid w:val="00AE3872"/>
    <w:rsid w:val="00B96065"/>
    <w:rsid w:val="00BD24D8"/>
    <w:rsid w:val="00C33F53"/>
    <w:rsid w:val="00C402BC"/>
    <w:rsid w:val="00CE4779"/>
    <w:rsid w:val="00CF1507"/>
    <w:rsid w:val="00D53A00"/>
    <w:rsid w:val="00DA0D04"/>
    <w:rsid w:val="00DE4B37"/>
    <w:rsid w:val="00E2405F"/>
    <w:rsid w:val="00E967D7"/>
    <w:rsid w:val="00EA13E4"/>
    <w:rsid w:val="00ED5A2F"/>
    <w:rsid w:val="00F777D8"/>
    <w:rsid w:val="00F8532A"/>
    <w:rsid w:val="00F87A23"/>
    <w:rsid w:val="00FC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1F528"/>
  <w15:chartTrackingRefBased/>
  <w15:docId w15:val="{C6C7E32F-0A40-4C8E-A0A4-ACFA842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993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693993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93993"/>
    <w:rPr>
      <w:rFonts w:ascii="Arial" w:eastAsia="Times New Roman" w:hAnsi="Arial" w:cs="Times New Roman"/>
      <w:b/>
      <w:sz w:val="28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69399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693993"/>
    <w:rPr>
      <w:rFonts w:ascii="Arial" w:eastAsia="Times New Roman" w:hAnsi="Arial" w:cs="Arial"/>
      <w:sz w:val="28"/>
      <w:szCs w:val="20"/>
    </w:rPr>
  </w:style>
  <w:style w:type="paragraph" w:styleId="Bezproreda">
    <w:name w:val="No Spacing"/>
    <w:uiPriority w:val="1"/>
    <w:qFormat/>
    <w:rsid w:val="00693993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52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rsid w:val="003E2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C1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A174E-3414-4736-A07D-0E61ECA8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10</cp:revision>
  <cp:lastPrinted>2022-04-04T09:27:00Z</cp:lastPrinted>
  <dcterms:created xsi:type="dcterms:W3CDTF">2022-04-04T08:14:00Z</dcterms:created>
  <dcterms:modified xsi:type="dcterms:W3CDTF">2022-04-04T09:42:00Z</dcterms:modified>
</cp:coreProperties>
</file>