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7BF4286D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737AE2">
        <w:rPr>
          <w:rFonts w:ascii="Arial" w:hAnsi="Arial" w:cs="Arial"/>
          <w:sz w:val="24"/>
          <w:szCs w:val="24"/>
        </w:rPr>
        <w:t>620-01/22-01/08</w:t>
      </w:r>
    </w:p>
    <w:p w14:paraId="600894EB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34490B57" w:rsidR="00E37DFB" w:rsidRDefault="00E37DFB" w:rsidP="008B60EC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B60E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12/13, 23/13 – pročišćeni tekst,  13/18, 15/21, 38/21 – pročišćeni tekst), Gradsko vijeće Grada Ivanca na  15.  sjednici održanoj  20. travnja 2022. godine, nakon razmatranja</w:t>
      </w:r>
      <w:r w:rsidR="00DB7D65">
        <w:rPr>
          <w:rFonts w:ascii="Arial" w:hAnsi="Arial" w:cs="Arial"/>
          <w:sz w:val="24"/>
          <w:szCs w:val="24"/>
        </w:rPr>
        <w:t xml:space="preserve"> </w:t>
      </w:r>
      <w:r w:rsidR="00DB7D65" w:rsidRPr="00DB7D65">
        <w:rPr>
          <w:rFonts w:ascii="Arial" w:hAnsi="Arial" w:cs="Arial"/>
          <w:sz w:val="24"/>
          <w:szCs w:val="24"/>
        </w:rPr>
        <w:t>Izvješć</w:t>
      </w:r>
      <w:r w:rsidR="00DB7D65" w:rsidRPr="00DB7D65">
        <w:rPr>
          <w:rFonts w:ascii="Arial" w:hAnsi="Arial" w:cs="Arial"/>
          <w:sz w:val="24"/>
          <w:szCs w:val="24"/>
        </w:rPr>
        <w:t>a</w:t>
      </w:r>
      <w:r w:rsidR="00DB7D65" w:rsidRPr="00DB7D65">
        <w:rPr>
          <w:rFonts w:ascii="Arial" w:hAnsi="Arial" w:cs="Arial"/>
          <w:sz w:val="24"/>
          <w:szCs w:val="24"/>
        </w:rPr>
        <w:t xml:space="preserve"> o realizaciji Programa javnih potreba u sportu Grada Ivanca za 2021. godinu</w:t>
      </w:r>
      <w:r w:rsidR="00DB7D65"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028615" w14:textId="4D05FB1A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DB7D65" w:rsidRPr="00DB7D65">
        <w:rPr>
          <w:rFonts w:ascii="Arial" w:hAnsi="Arial" w:cs="Arial"/>
          <w:sz w:val="24"/>
          <w:szCs w:val="24"/>
        </w:rPr>
        <w:t>Izvješć</w:t>
      </w:r>
      <w:r w:rsidR="00DB7D65">
        <w:rPr>
          <w:rFonts w:ascii="Arial" w:hAnsi="Arial" w:cs="Arial"/>
          <w:sz w:val="24"/>
          <w:szCs w:val="24"/>
        </w:rPr>
        <w:t>e</w:t>
      </w:r>
      <w:r w:rsidR="00DB7D65" w:rsidRPr="00DB7D65">
        <w:rPr>
          <w:rFonts w:ascii="Arial" w:hAnsi="Arial" w:cs="Arial"/>
          <w:sz w:val="24"/>
          <w:szCs w:val="24"/>
        </w:rPr>
        <w:t xml:space="preserve"> o realizaciji Programa javnih potreba u sportu Grada Ivanca za 2021. godinu</w:t>
      </w:r>
      <w:r>
        <w:rPr>
          <w:rFonts w:ascii="Arial" w:hAnsi="Arial" w:cs="Arial"/>
          <w:sz w:val="24"/>
          <w:szCs w:val="24"/>
        </w:rPr>
        <w:t>.</w:t>
      </w:r>
    </w:p>
    <w:p w14:paraId="3AE0B172" w14:textId="77777777" w:rsidR="00E37DFB" w:rsidRPr="00975F16" w:rsidRDefault="00E37DFB" w:rsidP="00DB7D65">
      <w:pPr>
        <w:suppressAutoHyphens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095B077" w14:textId="2BDA8222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lokalnu samoupravu,</w:t>
      </w:r>
    </w:p>
    <w:p w14:paraId="78BF1B67" w14:textId="018C7FC6" w:rsidR="00E37DFB" w:rsidRDefault="00E37DFB" w:rsidP="00E37DF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nabavu,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2367849">
    <w:abstractNumId w:val="0"/>
  </w:num>
  <w:num w:numId="2" w16cid:durableId="1026062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445DE"/>
    <w:rsid w:val="00194DD0"/>
    <w:rsid w:val="00737AE2"/>
    <w:rsid w:val="008B60EC"/>
    <w:rsid w:val="008C65F6"/>
    <w:rsid w:val="008D21CE"/>
    <w:rsid w:val="00DB7D65"/>
    <w:rsid w:val="00E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2022-04-21T09:10:00Z</cp:lastPrinted>
  <dcterms:created xsi:type="dcterms:W3CDTF">2022-04-21T09:11:00Z</dcterms:created>
  <dcterms:modified xsi:type="dcterms:W3CDTF">2022-04-21T09:12:00Z</dcterms:modified>
</cp:coreProperties>
</file>