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CBECF9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4F399C">
        <w:rPr>
          <w:rFonts w:ascii="Arial" w:hAnsi="Arial" w:cs="Arial"/>
          <w:sz w:val="24"/>
          <w:szCs w:val="24"/>
        </w:rPr>
        <w:t>363-01/22-01/</w:t>
      </w:r>
      <w:r w:rsidR="00817D8A">
        <w:rPr>
          <w:rFonts w:ascii="Arial" w:hAnsi="Arial" w:cs="Arial"/>
          <w:sz w:val="24"/>
          <w:szCs w:val="24"/>
        </w:rPr>
        <w:t>41</w:t>
      </w:r>
    </w:p>
    <w:p w14:paraId="6C75E43F" w14:textId="1C6242A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D54FAC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4F399C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2DA7EE2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30105B">
        <w:rPr>
          <w:rFonts w:ascii="Arial" w:hAnsi="Arial" w:cs="Arial"/>
          <w:sz w:val="24"/>
          <w:szCs w:val="24"/>
        </w:rPr>
        <w:t>20. travnja</w:t>
      </w:r>
      <w:r w:rsidR="00D54FAC">
        <w:rPr>
          <w:rFonts w:ascii="Arial" w:hAnsi="Arial" w:cs="Arial"/>
          <w:sz w:val="24"/>
          <w:szCs w:val="24"/>
        </w:rPr>
        <w:t xml:space="preserve">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608FDDE1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Pr="009747A3">
        <w:rPr>
          <w:rFonts w:ascii="Arial" w:hAnsi="Arial" w:cs="Arial"/>
          <w:sz w:val="24"/>
          <w:szCs w:val="24"/>
        </w:rPr>
        <w:t>)</w:t>
      </w:r>
      <w:r w:rsidR="004F399C">
        <w:rPr>
          <w:rFonts w:ascii="Arial" w:hAnsi="Arial" w:cs="Arial"/>
          <w:sz w:val="24"/>
          <w:szCs w:val="24"/>
        </w:rPr>
        <w:t xml:space="preserve">, </w:t>
      </w:r>
      <w:r w:rsidRPr="009747A3">
        <w:rPr>
          <w:rFonts w:ascii="Arial" w:hAnsi="Arial" w:cs="Arial"/>
          <w:sz w:val="24"/>
          <w:szCs w:val="24"/>
        </w:rPr>
        <w:t xml:space="preserve">Gradsko vijeće Grada Ivanca na  </w:t>
      </w:r>
      <w:r w:rsidR="00D54FAC">
        <w:rPr>
          <w:rFonts w:ascii="Arial" w:hAnsi="Arial" w:cs="Arial"/>
          <w:sz w:val="24"/>
          <w:szCs w:val="24"/>
        </w:rPr>
        <w:t>1</w:t>
      </w:r>
      <w:r w:rsidR="0030105B">
        <w:rPr>
          <w:rFonts w:ascii="Arial" w:hAnsi="Arial" w:cs="Arial"/>
          <w:sz w:val="24"/>
          <w:szCs w:val="24"/>
        </w:rPr>
        <w:t>5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30105B">
        <w:rPr>
          <w:rFonts w:ascii="Arial" w:hAnsi="Arial" w:cs="Arial"/>
          <w:sz w:val="24"/>
          <w:szCs w:val="24"/>
        </w:rPr>
        <w:t xml:space="preserve">20. travnja </w:t>
      </w:r>
      <w:r w:rsidR="00D54FAC">
        <w:rPr>
          <w:rFonts w:ascii="Arial" w:hAnsi="Arial" w:cs="Arial"/>
          <w:sz w:val="24"/>
          <w:szCs w:val="24"/>
        </w:rPr>
        <w:t>2022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4F399C">
        <w:rPr>
          <w:rFonts w:ascii="Arial" w:hAnsi="Arial" w:cs="Arial"/>
          <w:sz w:val="24"/>
          <w:szCs w:val="24"/>
        </w:rPr>
        <w:t xml:space="preserve">Izvješća o izvršenju Programa </w:t>
      </w:r>
      <w:r w:rsidR="00817D8A">
        <w:rPr>
          <w:rFonts w:ascii="Arial" w:hAnsi="Arial" w:cs="Arial"/>
          <w:sz w:val="24"/>
          <w:szCs w:val="24"/>
        </w:rPr>
        <w:t>građenja objekata i uređaja komunalne infrastrukture</w:t>
      </w:r>
      <w:r w:rsidR="004F399C">
        <w:rPr>
          <w:rFonts w:ascii="Arial" w:hAnsi="Arial" w:cs="Arial"/>
          <w:sz w:val="24"/>
          <w:szCs w:val="24"/>
        </w:rPr>
        <w:t xml:space="preserve"> za 2021.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2ED8C730" w14:textId="77777777" w:rsidR="00E83E01" w:rsidRPr="004A3EB7" w:rsidRDefault="00E83E01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51E6C526" w:rsidR="00C87C1C" w:rsidRDefault="004A3EB7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D26367F" w14:textId="5136D879" w:rsidR="00606B95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prihvaćanju Izvješća o izvršenju</w:t>
      </w:r>
    </w:p>
    <w:p w14:paraId="69BD0CB0" w14:textId="77777777" w:rsidR="00817D8A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Programa </w:t>
      </w:r>
      <w:r w:rsidR="00817D8A">
        <w:rPr>
          <w:rFonts w:ascii="Arial" w:hAnsi="Arial" w:cs="Arial"/>
          <w:b/>
          <w:sz w:val="24"/>
          <w:szCs w:val="24"/>
        </w:rPr>
        <w:t>građenja objekata i uređaja</w:t>
      </w:r>
      <w:r>
        <w:rPr>
          <w:rFonts w:ascii="Arial" w:hAnsi="Arial" w:cs="Arial"/>
          <w:b/>
          <w:sz w:val="24"/>
          <w:szCs w:val="24"/>
        </w:rPr>
        <w:t xml:space="preserve"> komunalne infrastrukture z</w:t>
      </w:r>
    </w:p>
    <w:p w14:paraId="401B7AFD" w14:textId="14E32988" w:rsidR="00606B95" w:rsidRPr="00975F16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2021. godinu</w:t>
      </w:r>
    </w:p>
    <w:p w14:paraId="192D39FA" w14:textId="244BD3EA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7C714BBE" w14:textId="0AD4FEAC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</w:p>
    <w:p w14:paraId="283AB912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0E9D515" w14:textId="4D42B365" w:rsid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vijeće Grada Ivanca prihvaća</w:t>
      </w:r>
      <w:r w:rsidR="00A1342F"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Izvješć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o izvršenju Programa </w:t>
      </w:r>
      <w:r w:rsidR="00817D8A">
        <w:rPr>
          <w:rFonts w:ascii="Arial" w:hAnsi="Arial" w:cs="Arial"/>
          <w:sz w:val="24"/>
          <w:szCs w:val="24"/>
        </w:rPr>
        <w:t>građenja objekata i uređaja</w:t>
      </w:r>
      <w:r>
        <w:rPr>
          <w:rFonts w:ascii="Arial" w:hAnsi="Arial" w:cs="Arial"/>
          <w:sz w:val="24"/>
          <w:szCs w:val="24"/>
        </w:rPr>
        <w:t xml:space="preserve"> komunalne infrastrukture za 2021. godinu</w:t>
      </w:r>
    </w:p>
    <w:p w14:paraId="02302099" w14:textId="77777777" w:rsidR="00E71609" w:rsidRP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4AF16436" w14:textId="41FC0E5D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</w:t>
      </w:r>
    </w:p>
    <w:p w14:paraId="31C086B1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8E6E2C4" w14:textId="4287B09B" w:rsidR="00A1342F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Izvješć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o izvršenju Programa </w:t>
      </w:r>
      <w:r w:rsidR="00817D8A">
        <w:rPr>
          <w:rFonts w:ascii="Arial" w:hAnsi="Arial" w:cs="Arial"/>
          <w:sz w:val="24"/>
          <w:szCs w:val="24"/>
        </w:rPr>
        <w:t>građenja objekata i uređaja</w:t>
      </w:r>
      <w:r>
        <w:rPr>
          <w:rFonts w:ascii="Arial" w:hAnsi="Arial" w:cs="Arial"/>
          <w:sz w:val="24"/>
          <w:szCs w:val="24"/>
        </w:rPr>
        <w:t xml:space="preserve"> komunalne infrastrukture za 2021. godinu</w:t>
      </w:r>
      <w:r w:rsidRPr="00E83E01">
        <w:rPr>
          <w:rFonts w:ascii="Arial" w:hAnsi="Arial" w:cs="Arial"/>
          <w:sz w:val="24"/>
          <w:szCs w:val="24"/>
        </w:rPr>
        <w:t xml:space="preserve"> </w:t>
      </w:r>
      <w:r w:rsidR="00A1342F" w:rsidRPr="00E83E01">
        <w:rPr>
          <w:rFonts w:ascii="Arial" w:hAnsi="Arial" w:cs="Arial"/>
          <w:sz w:val="24"/>
          <w:szCs w:val="24"/>
        </w:rPr>
        <w:t>čini sastavni dio ovog Zaključka.</w:t>
      </w:r>
    </w:p>
    <w:p w14:paraId="4E91CEA8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25C3798E" w14:textId="4DF1DCF7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</w:t>
      </w:r>
    </w:p>
    <w:p w14:paraId="525A24DA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C852B3D" w14:textId="4E2A3952" w:rsidR="00A1342F" w:rsidRPr="00E83E01" w:rsidRDefault="00A1342F" w:rsidP="00E83E01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E83E01">
        <w:rPr>
          <w:rFonts w:ascii="Arial" w:hAnsi="Arial" w:cs="Arial"/>
          <w:sz w:val="24"/>
          <w:szCs w:val="24"/>
        </w:rPr>
        <w:t xml:space="preserve">Zaključak </w:t>
      </w:r>
      <w:r w:rsidR="00E71609">
        <w:rPr>
          <w:rFonts w:ascii="Arial" w:hAnsi="Arial" w:cs="Arial"/>
          <w:sz w:val="24"/>
          <w:szCs w:val="24"/>
        </w:rPr>
        <w:t xml:space="preserve">i Izvješće </w:t>
      </w:r>
      <w:r w:rsidR="00E83E01">
        <w:rPr>
          <w:rFonts w:ascii="Arial" w:hAnsi="Arial" w:cs="Arial"/>
          <w:sz w:val="24"/>
          <w:szCs w:val="24"/>
        </w:rPr>
        <w:t>objav</w:t>
      </w:r>
      <w:r w:rsidR="00606B95">
        <w:rPr>
          <w:rFonts w:ascii="Arial" w:hAnsi="Arial" w:cs="Arial"/>
          <w:sz w:val="24"/>
          <w:szCs w:val="24"/>
        </w:rPr>
        <w:t>ljuju</w:t>
      </w:r>
      <w:r w:rsidR="00E71609">
        <w:rPr>
          <w:rFonts w:ascii="Arial" w:hAnsi="Arial" w:cs="Arial"/>
          <w:sz w:val="24"/>
          <w:szCs w:val="24"/>
        </w:rPr>
        <w:t xml:space="preserve"> se</w:t>
      </w:r>
      <w:r w:rsidRPr="00E83E01">
        <w:rPr>
          <w:rFonts w:ascii="Arial" w:hAnsi="Arial" w:cs="Arial"/>
          <w:sz w:val="24"/>
          <w:szCs w:val="24"/>
        </w:rPr>
        <w:t xml:space="preserve"> u Službenom vjesniku Varaždinske županije</w:t>
      </w:r>
      <w:r w:rsidR="00606B95">
        <w:rPr>
          <w:rFonts w:ascii="Arial" w:hAnsi="Arial" w:cs="Arial"/>
          <w:sz w:val="24"/>
          <w:szCs w:val="24"/>
        </w:rPr>
        <w:t>.</w:t>
      </w:r>
      <w:r w:rsidR="00E71609">
        <w:rPr>
          <w:rFonts w:ascii="Arial" w:hAnsi="Arial" w:cs="Arial"/>
          <w:sz w:val="24"/>
          <w:szCs w:val="24"/>
        </w:rPr>
        <w:t xml:space="preserve"> </w:t>
      </w:r>
    </w:p>
    <w:p w14:paraId="256AA6F1" w14:textId="1C5F13A6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6818978" w14:textId="77777777" w:rsidR="009E6C47" w:rsidRPr="00975F16" w:rsidRDefault="009E6C47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sectPr w:rsidR="009A6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2717E"/>
    <w:multiLevelType w:val="hybridMultilevel"/>
    <w:tmpl w:val="2BE2C42E"/>
    <w:lvl w:ilvl="0" w:tplc="76EA933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  <w:num w:numId="7" w16cid:durableId="8310274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66DF7"/>
    <w:rsid w:val="000A72B1"/>
    <w:rsid w:val="000E1E3B"/>
    <w:rsid w:val="001149E6"/>
    <w:rsid w:val="00184B76"/>
    <w:rsid w:val="001B3B59"/>
    <w:rsid w:val="001F2226"/>
    <w:rsid w:val="001F2498"/>
    <w:rsid w:val="001F7B35"/>
    <w:rsid w:val="00213D52"/>
    <w:rsid w:val="0022644C"/>
    <w:rsid w:val="00237033"/>
    <w:rsid w:val="0030105B"/>
    <w:rsid w:val="00324FB0"/>
    <w:rsid w:val="00380BC2"/>
    <w:rsid w:val="00431440"/>
    <w:rsid w:val="00431AB8"/>
    <w:rsid w:val="004419EE"/>
    <w:rsid w:val="00472EB5"/>
    <w:rsid w:val="004A3EB7"/>
    <w:rsid w:val="004F399C"/>
    <w:rsid w:val="00500A1B"/>
    <w:rsid w:val="00500DB2"/>
    <w:rsid w:val="005F4A9D"/>
    <w:rsid w:val="00606B95"/>
    <w:rsid w:val="0062584C"/>
    <w:rsid w:val="007A356A"/>
    <w:rsid w:val="007E6F0C"/>
    <w:rsid w:val="00816927"/>
    <w:rsid w:val="00817D8A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9E6C47"/>
    <w:rsid w:val="00A1342F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43638"/>
    <w:rsid w:val="00E71609"/>
    <w:rsid w:val="00E83E01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2022-04-21T07:52:00Z</cp:lastPrinted>
  <dcterms:created xsi:type="dcterms:W3CDTF">2022-04-21T08:52:00Z</dcterms:created>
  <dcterms:modified xsi:type="dcterms:W3CDTF">2022-04-21T08:52:00Z</dcterms:modified>
</cp:coreProperties>
</file>