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2070D" w14:textId="77777777" w:rsidR="00DE5D2C" w:rsidRPr="00C56058" w:rsidRDefault="00DE5D2C" w:rsidP="00DE5D2C">
      <w:pPr>
        <w:tabs>
          <w:tab w:val="left" w:pos="7560"/>
        </w:tabs>
        <w:jc w:val="center"/>
        <w:rPr>
          <w:rFonts w:ascii="Arial" w:hAnsi="Arial" w:cs="Arial"/>
          <w:b/>
          <w:bCs/>
          <w:szCs w:val="22"/>
        </w:rPr>
      </w:pPr>
    </w:p>
    <w:p w14:paraId="3AA56BDE" w14:textId="77777777" w:rsidR="00DE5D2C" w:rsidRPr="00C56058" w:rsidRDefault="00DE5D2C" w:rsidP="00073500">
      <w:pPr>
        <w:tabs>
          <w:tab w:val="left" w:pos="7560"/>
        </w:tabs>
        <w:spacing w:line="276" w:lineRule="auto"/>
        <w:jc w:val="center"/>
        <w:rPr>
          <w:rFonts w:ascii="Arial" w:hAnsi="Arial" w:cs="Arial"/>
          <w:b/>
          <w:bCs/>
          <w:szCs w:val="22"/>
        </w:rPr>
      </w:pPr>
      <w:r w:rsidRPr="00C56058">
        <w:rPr>
          <w:rFonts w:ascii="Arial" w:hAnsi="Arial" w:cs="Arial"/>
          <w:b/>
          <w:bCs/>
          <w:szCs w:val="22"/>
        </w:rPr>
        <w:t>O b r a z l o ž e nj e</w:t>
      </w:r>
    </w:p>
    <w:p w14:paraId="7727FDEF" w14:textId="5CBB4280" w:rsidR="00DE5D2C" w:rsidRPr="00C56058" w:rsidRDefault="00DE5D2C" w:rsidP="00073500">
      <w:pPr>
        <w:tabs>
          <w:tab w:val="left" w:pos="7560"/>
        </w:tabs>
        <w:spacing w:line="276" w:lineRule="auto"/>
        <w:jc w:val="center"/>
        <w:rPr>
          <w:rFonts w:ascii="Arial" w:hAnsi="Arial" w:cs="Arial"/>
          <w:b/>
          <w:bCs/>
          <w:szCs w:val="22"/>
        </w:rPr>
      </w:pPr>
      <w:r w:rsidRPr="00C56058">
        <w:rPr>
          <w:rFonts w:ascii="Arial" w:hAnsi="Arial" w:cs="Arial"/>
          <w:b/>
          <w:bCs/>
          <w:szCs w:val="22"/>
        </w:rPr>
        <w:t>uz Program javnih potreba u kulturi Grada Ivanc</w:t>
      </w:r>
      <w:r w:rsidR="00B9273D" w:rsidRPr="00C56058">
        <w:rPr>
          <w:rFonts w:ascii="Arial" w:hAnsi="Arial" w:cs="Arial"/>
          <w:b/>
          <w:bCs/>
          <w:szCs w:val="22"/>
        </w:rPr>
        <w:t xml:space="preserve">a za </w:t>
      </w:r>
      <w:r w:rsidR="00AF7370" w:rsidRPr="00C56058">
        <w:rPr>
          <w:rFonts w:ascii="Arial" w:hAnsi="Arial" w:cs="Arial"/>
          <w:b/>
          <w:bCs/>
          <w:szCs w:val="22"/>
        </w:rPr>
        <w:t>202</w:t>
      </w:r>
      <w:r w:rsidR="00C56058">
        <w:rPr>
          <w:rFonts w:ascii="Arial" w:hAnsi="Arial" w:cs="Arial"/>
          <w:b/>
          <w:bCs/>
          <w:szCs w:val="22"/>
        </w:rPr>
        <w:t>3</w:t>
      </w:r>
      <w:r w:rsidRPr="00C56058">
        <w:rPr>
          <w:rFonts w:ascii="Arial" w:hAnsi="Arial" w:cs="Arial"/>
          <w:b/>
          <w:bCs/>
          <w:szCs w:val="22"/>
        </w:rPr>
        <w:t>. godinu</w:t>
      </w:r>
    </w:p>
    <w:p w14:paraId="5445B54E" w14:textId="77777777" w:rsidR="00A619DA" w:rsidRPr="00C56058" w:rsidRDefault="00A619DA" w:rsidP="00073500">
      <w:pPr>
        <w:tabs>
          <w:tab w:val="left" w:pos="7560"/>
        </w:tabs>
        <w:spacing w:line="276" w:lineRule="auto"/>
        <w:jc w:val="center"/>
        <w:rPr>
          <w:rFonts w:ascii="Arial" w:hAnsi="Arial" w:cs="Arial"/>
          <w:szCs w:val="22"/>
        </w:rPr>
      </w:pPr>
    </w:p>
    <w:p w14:paraId="1149585E" w14:textId="77777777" w:rsidR="00DE5D2C" w:rsidRPr="00C56058" w:rsidRDefault="00DE5D2C" w:rsidP="00073500">
      <w:pPr>
        <w:tabs>
          <w:tab w:val="left" w:pos="7560"/>
        </w:tabs>
        <w:spacing w:line="276" w:lineRule="auto"/>
        <w:jc w:val="center"/>
        <w:rPr>
          <w:rFonts w:ascii="Arial" w:hAnsi="Arial" w:cs="Arial"/>
          <w:szCs w:val="22"/>
        </w:rPr>
      </w:pPr>
    </w:p>
    <w:p w14:paraId="4CDC98F6" w14:textId="3A8D5660" w:rsidR="00B9273D" w:rsidRPr="00B70E7F" w:rsidRDefault="00B9273D" w:rsidP="00073500">
      <w:pPr>
        <w:tabs>
          <w:tab w:val="left" w:pos="7560"/>
        </w:tabs>
        <w:spacing w:line="276" w:lineRule="auto"/>
        <w:jc w:val="both"/>
        <w:rPr>
          <w:rFonts w:ascii="Arial" w:hAnsi="Arial" w:cs="Arial"/>
          <w:szCs w:val="22"/>
          <w:u w:val="single"/>
        </w:rPr>
      </w:pPr>
      <w:bookmarkStart w:id="0" w:name="_Hlk57703440"/>
      <w:r w:rsidRPr="00B70E7F">
        <w:rPr>
          <w:rFonts w:ascii="Arial" w:hAnsi="Arial" w:cs="Arial"/>
          <w:szCs w:val="22"/>
          <w:u w:val="single"/>
        </w:rPr>
        <w:t>I. ZAKONSKA OSNOVA ZA DONOŠENJE PROGRAMA JAVNIH POTREBA U</w:t>
      </w:r>
      <w:r w:rsidR="00C56058" w:rsidRPr="00B70E7F">
        <w:rPr>
          <w:rFonts w:ascii="Arial" w:hAnsi="Arial" w:cs="Arial"/>
          <w:szCs w:val="22"/>
          <w:u w:val="single"/>
        </w:rPr>
        <w:t xml:space="preserve"> </w:t>
      </w:r>
      <w:r w:rsidRPr="00B70E7F">
        <w:rPr>
          <w:rFonts w:ascii="Arial" w:hAnsi="Arial" w:cs="Arial"/>
          <w:szCs w:val="22"/>
          <w:u w:val="single"/>
        </w:rPr>
        <w:t>KULTURI GRADA IVANCA</w:t>
      </w:r>
    </w:p>
    <w:p w14:paraId="45E4FF2A" w14:textId="77777777" w:rsidR="00A619DA" w:rsidRPr="00C56058" w:rsidRDefault="00A619DA" w:rsidP="00073500">
      <w:pPr>
        <w:tabs>
          <w:tab w:val="left" w:pos="7560"/>
        </w:tabs>
        <w:spacing w:line="276" w:lineRule="auto"/>
        <w:jc w:val="both"/>
        <w:rPr>
          <w:rFonts w:ascii="Arial" w:hAnsi="Arial" w:cs="Arial"/>
          <w:szCs w:val="22"/>
        </w:rPr>
      </w:pPr>
    </w:p>
    <w:p w14:paraId="7436DB07" w14:textId="03364DC4" w:rsidR="00C56058" w:rsidRPr="00C56058" w:rsidRDefault="00B9273D" w:rsidP="00C56058">
      <w:pPr>
        <w:tabs>
          <w:tab w:val="left" w:pos="7560"/>
        </w:tabs>
        <w:spacing w:line="276" w:lineRule="auto"/>
        <w:jc w:val="both"/>
        <w:rPr>
          <w:rFonts w:ascii="Arial" w:hAnsi="Arial" w:cs="Arial"/>
          <w:szCs w:val="22"/>
        </w:rPr>
      </w:pPr>
      <w:r w:rsidRPr="00C56058">
        <w:rPr>
          <w:rFonts w:ascii="Arial" w:hAnsi="Arial" w:cs="Arial"/>
          <w:szCs w:val="22"/>
        </w:rPr>
        <w:t xml:space="preserve">Zakon o </w:t>
      </w:r>
      <w:r w:rsidR="00C56058">
        <w:rPr>
          <w:rFonts w:ascii="Arial" w:hAnsi="Arial" w:cs="Arial"/>
          <w:szCs w:val="22"/>
        </w:rPr>
        <w:t xml:space="preserve">kulturnim vijećima i </w:t>
      </w:r>
      <w:r w:rsidR="00C56058" w:rsidRPr="00C56058">
        <w:rPr>
          <w:rFonts w:ascii="Arial" w:hAnsi="Arial" w:cs="Arial"/>
          <w:szCs w:val="22"/>
        </w:rPr>
        <w:t>financiranju javnih potreba u kulturi</w:t>
      </w:r>
      <w:r w:rsidRPr="00C56058">
        <w:rPr>
          <w:rFonts w:ascii="Arial" w:hAnsi="Arial" w:cs="Arial"/>
          <w:szCs w:val="22"/>
        </w:rPr>
        <w:t xml:space="preserve"> (</w:t>
      </w:r>
      <w:r w:rsidR="00073500" w:rsidRPr="00C56058">
        <w:rPr>
          <w:rFonts w:ascii="Arial" w:hAnsi="Arial" w:cs="Arial"/>
          <w:szCs w:val="22"/>
        </w:rPr>
        <w:t>„</w:t>
      </w:r>
      <w:r w:rsidRPr="00C56058">
        <w:rPr>
          <w:rFonts w:ascii="Arial" w:hAnsi="Arial" w:cs="Arial"/>
          <w:szCs w:val="22"/>
        </w:rPr>
        <w:t>Narodne novine</w:t>
      </w:r>
      <w:r w:rsidR="00073500" w:rsidRPr="00C56058">
        <w:rPr>
          <w:rFonts w:ascii="Arial" w:hAnsi="Arial" w:cs="Arial"/>
          <w:szCs w:val="22"/>
        </w:rPr>
        <w:t>“</w:t>
      </w:r>
      <w:r w:rsidRPr="00C56058">
        <w:rPr>
          <w:rFonts w:ascii="Arial" w:hAnsi="Arial" w:cs="Arial"/>
          <w:szCs w:val="22"/>
        </w:rPr>
        <w:t xml:space="preserve"> br. </w:t>
      </w:r>
      <w:r w:rsidR="00C56058" w:rsidRPr="00C56058">
        <w:rPr>
          <w:rFonts w:ascii="Arial" w:hAnsi="Arial" w:cs="Arial"/>
          <w:szCs w:val="22"/>
        </w:rPr>
        <w:t>83/22</w:t>
      </w:r>
      <w:r w:rsidRPr="00C56058">
        <w:rPr>
          <w:rFonts w:ascii="Arial" w:hAnsi="Arial" w:cs="Arial"/>
          <w:szCs w:val="22"/>
        </w:rPr>
        <w:t xml:space="preserve">), </w:t>
      </w:r>
      <w:r w:rsidR="003922E2" w:rsidRPr="00C56058">
        <w:rPr>
          <w:rFonts w:ascii="Arial" w:hAnsi="Arial" w:cs="Arial"/>
          <w:szCs w:val="22"/>
        </w:rPr>
        <w:t xml:space="preserve">članak </w:t>
      </w:r>
      <w:r w:rsidR="00C56058" w:rsidRPr="00C56058">
        <w:rPr>
          <w:rFonts w:ascii="Arial" w:hAnsi="Arial" w:cs="Arial"/>
          <w:szCs w:val="22"/>
        </w:rPr>
        <w:t xml:space="preserve">5. stavak 1. </w:t>
      </w:r>
      <w:r w:rsidR="003922E2" w:rsidRPr="00C56058">
        <w:rPr>
          <w:rFonts w:ascii="Arial" w:hAnsi="Arial" w:cs="Arial"/>
          <w:szCs w:val="22"/>
        </w:rPr>
        <w:t>definira ovlast</w:t>
      </w:r>
      <w:r w:rsidRPr="00C56058">
        <w:rPr>
          <w:rFonts w:ascii="Arial" w:hAnsi="Arial" w:cs="Arial"/>
          <w:szCs w:val="22"/>
        </w:rPr>
        <w:t xml:space="preserve"> predstavničko</w:t>
      </w:r>
      <w:r w:rsidR="003922E2" w:rsidRPr="00C56058">
        <w:rPr>
          <w:rFonts w:ascii="Arial" w:hAnsi="Arial" w:cs="Arial"/>
          <w:szCs w:val="22"/>
        </w:rPr>
        <w:t>g tijela</w:t>
      </w:r>
      <w:r w:rsidRPr="00C56058">
        <w:rPr>
          <w:rFonts w:ascii="Arial" w:hAnsi="Arial" w:cs="Arial"/>
          <w:szCs w:val="22"/>
        </w:rPr>
        <w:t xml:space="preserve"> </w:t>
      </w:r>
      <w:r w:rsidR="00C56058" w:rsidRPr="00C56058">
        <w:rPr>
          <w:rFonts w:ascii="Arial" w:hAnsi="Arial" w:cs="Arial"/>
        </w:rPr>
        <w:t>jedinice lokalne samouprave da programom utvrđuje javne potrebe u kulturi na temelju svojih interesa te u skladu s člankom 4.</w:t>
      </w:r>
      <w:r w:rsidR="00C56058">
        <w:rPr>
          <w:rFonts w:ascii="Arial" w:hAnsi="Arial" w:cs="Arial"/>
        </w:rPr>
        <w:t xml:space="preserve"> Zakona, a kojim je propisano da se j</w:t>
      </w:r>
      <w:r w:rsidR="00C56058" w:rsidRPr="00C56058">
        <w:rPr>
          <w:rFonts w:ascii="Arial" w:hAnsi="Arial" w:cs="Arial"/>
        </w:rPr>
        <w:t>avne potrebe u kulturi, za koje se sredstva osiguravaju u državnom proračunu Republike Hrvatske, odnose na ustanove u kulturi, umjetničke organizacije, umjetnike, udruge, druge fizičke i pravne osobe te jedinice lokalne i područne (regionalne) samouprave u sljedećim djelatnostima i područjima - kulturne djelatnosti: arhivska djelatnost, muzejska djelatnost, knjižnična djelatnost, nakladnička i knjižarska djelatnost, audiovizualna djelatnost / kulturno-umjetničko stvaralaštvo: dramska i plesna umjetnost, glazbena i glazbeno-scenska umjetnost, književnost, vizualne umjetnosti, dizajn i arhitektura, interdisciplinarne i nove umjetničke i kulturne prakse, digitalna umjetnost, kulturno-umjetnički amaterizam / djelatnost zaštite, očuvanja i održivog upravljanja kulturnom baštinom / transverzalna područja: međunarodna kulturna suradnja i mobilnost, dostupnost, pristup i sudjelovanje u kulturi, raznolikost kulturnih izričaja, poduzetništvo u kulturnim i kreativnim industrijama, digitalizacija u području kulture.</w:t>
      </w:r>
    </w:p>
    <w:p w14:paraId="7D4F9932" w14:textId="77777777" w:rsidR="00B9273D" w:rsidRPr="00B70E7F" w:rsidRDefault="00B9273D" w:rsidP="00073500">
      <w:pPr>
        <w:tabs>
          <w:tab w:val="left" w:pos="7560"/>
        </w:tabs>
        <w:spacing w:line="276" w:lineRule="auto"/>
        <w:jc w:val="both"/>
        <w:rPr>
          <w:rFonts w:ascii="Arial" w:hAnsi="Arial" w:cs="Arial"/>
          <w:szCs w:val="22"/>
          <w:u w:val="single"/>
        </w:rPr>
      </w:pPr>
    </w:p>
    <w:p w14:paraId="71B50AF9" w14:textId="77777777" w:rsidR="00B9273D" w:rsidRPr="00B70E7F" w:rsidRDefault="00B9273D" w:rsidP="00073500">
      <w:pPr>
        <w:tabs>
          <w:tab w:val="left" w:pos="7560"/>
        </w:tabs>
        <w:spacing w:line="276" w:lineRule="auto"/>
        <w:jc w:val="both"/>
        <w:rPr>
          <w:rFonts w:ascii="Arial" w:hAnsi="Arial" w:cs="Arial"/>
          <w:szCs w:val="22"/>
          <w:u w:val="single"/>
        </w:rPr>
      </w:pPr>
      <w:r w:rsidRPr="00B70E7F">
        <w:rPr>
          <w:rFonts w:ascii="Arial" w:hAnsi="Arial" w:cs="Arial"/>
          <w:szCs w:val="22"/>
          <w:u w:val="single"/>
        </w:rPr>
        <w:t>II. OCJENA STANJA I OSNOVNA PITANJA KOJA SE UREĐUJU  PROGRAMOM</w:t>
      </w:r>
    </w:p>
    <w:p w14:paraId="4972DD61" w14:textId="77777777" w:rsidR="00A619DA" w:rsidRPr="00C56058" w:rsidRDefault="00A619DA" w:rsidP="00073500">
      <w:pPr>
        <w:tabs>
          <w:tab w:val="left" w:pos="7560"/>
        </w:tabs>
        <w:spacing w:line="276" w:lineRule="auto"/>
        <w:jc w:val="both"/>
        <w:rPr>
          <w:rFonts w:ascii="Arial" w:hAnsi="Arial" w:cs="Arial"/>
          <w:szCs w:val="22"/>
        </w:rPr>
      </w:pPr>
    </w:p>
    <w:p w14:paraId="56A3B3DE" w14:textId="77777777" w:rsidR="00DE5D2C" w:rsidRPr="00C56058" w:rsidRDefault="00DE5D2C" w:rsidP="00073500">
      <w:pPr>
        <w:tabs>
          <w:tab w:val="left" w:pos="7560"/>
        </w:tabs>
        <w:spacing w:line="276" w:lineRule="auto"/>
        <w:jc w:val="both"/>
        <w:rPr>
          <w:rFonts w:ascii="Arial" w:hAnsi="Arial" w:cs="Arial"/>
          <w:szCs w:val="22"/>
        </w:rPr>
      </w:pPr>
      <w:r w:rsidRPr="00C56058">
        <w:rPr>
          <w:rFonts w:ascii="Arial" w:hAnsi="Arial" w:cs="Arial"/>
          <w:szCs w:val="22"/>
        </w:rPr>
        <w:t xml:space="preserve">Programom javnih potreba u kulturi osiguravaju se, odnosno raspoređuju sredstva Proračuna Grada Ivanca namijenjena za obavljanje kulturnih djelatnosti sukladno posebnim Zakonima, </w:t>
      </w:r>
      <w:r w:rsidR="00B9273D" w:rsidRPr="00C56058">
        <w:rPr>
          <w:rFonts w:ascii="Arial" w:hAnsi="Arial" w:cs="Arial"/>
          <w:szCs w:val="22"/>
        </w:rPr>
        <w:t>te osobito:</w:t>
      </w:r>
    </w:p>
    <w:p w14:paraId="61383F7C" w14:textId="77777777" w:rsidR="00B9273D" w:rsidRPr="00C56058" w:rsidRDefault="00B9273D" w:rsidP="00073500">
      <w:pPr>
        <w:numPr>
          <w:ilvl w:val="0"/>
          <w:numId w:val="4"/>
        </w:numPr>
        <w:spacing w:line="276" w:lineRule="auto"/>
        <w:rPr>
          <w:rFonts w:ascii="Arial" w:hAnsi="Arial" w:cs="Arial"/>
          <w:szCs w:val="22"/>
        </w:rPr>
      </w:pPr>
      <w:r w:rsidRPr="00C56058">
        <w:rPr>
          <w:rFonts w:ascii="Arial" w:hAnsi="Arial" w:cs="Arial"/>
          <w:szCs w:val="22"/>
        </w:rPr>
        <w:t>djelatnost i poslovi ustanova kulture, udruženja i drugih organizacija u kulturi, kao i pomaganje i poticanje umjetničkog i kulturnog stvaralaštva,</w:t>
      </w:r>
    </w:p>
    <w:p w14:paraId="45E87135" w14:textId="77777777" w:rsidR="00B9273D" w:rsidRPr="00C56058" w:rsidRDefault="00B9273D" w:rsidP="00073500">
      <w:pPr>
        <w:numPr>
          <w:ilvl w:val="0"/>
          <w:numId w:val="4"/>
        </w:numPr>
        <w:spacing w:line="276" w:lineRule="auto"/>
        <w:rPr>
          <w:rFonts w:ascii="Arial" w:hAnsi="Arial" w:cs="Arial"/>
          <w:szCs w:val="22"/>
        </w:rPr>
      </w:pPr>
      <w:r w:rsidRPr="00C56058">
        <w:rPr>
          <w:rFonts w:ascii="Arial" w:hAnsi="Arial" w:cs="Arial"/>
          <w:szCs w:val="22"/>
        </w:rPr>
        <w:t>akcije i manifestacije u kulturi što pridonose razvitku i promicanju kulturnog života,</w:t>
      </w:r>
    </w:p>
    <w:p w14:paraId="014BCD15" w14:textId="77777777" w:rsidR="00B9273D" w:rsidRPr="00C56058" w:rsidRDefault="00B9273D" w:rsidP="00073500">
      <w:pPr>
        <w:numPr>
          <w:ilvl w:val="0"/>
          <w:numId w:val="4"/>
        </w:numPr>
        <w:spacing w:line="276" w:lineRule="auto"/>
        <w:rPr>
          <w:rFonts w:ascii="Arial" w:hAnsi="Arial" w:cs="Arial"/>
          <w:szCs w:val="22"/>
        </w:rPr>
      </w:pPr>
      <w:r w:rsidRPr="00C56058">
        <w:rPr>
          <w:rFonts w:ascii="Arial" w:hAnsi="Arial" w:cs="Arial"/>
          <w:szCs w:val="22"/>
        </w:rPr>
        <w:t>investicijsko održavanje, adaptacije i prijeko potrebni zahvati na objektima kulture</w:t>
      </w:r>
      <w:r w:rsidR="00EF228B" w:rsidRPr="00C56058">
        <w:rPr>
          <w:rFonts w:ascii="Arial" w:hAnsi="Arial" w:cs="Arial"/>
          <w:szCs w:val="22"/>
        </w:rPr>
        <w:t xml:space="preserve">. </w:t>
      </w:r>
    </w:p>
    <w:p w14:paraId="54075567" w14:textId="77777777" w:rsidR="00B9273D" w:rsidRPr="00C56058" w:rsidRDefault="00B9273D" w:rsidP="00073500">
      <w:pPr>
        <w:spacing w:line="276" w:lineRule="auto"/>
        <w:rPr>
          <w:rFonts w:ascii="Arial" w:hAnsi="Arial" w:cs="Arial"/>
          <w:szCs w:val="22"/>
        </w:rPr>
      </w:pPr>
    </w:p>
    <w:p w14:paraId="386421CB" w14:textId="77777777" w:rsidR="00B9273D" w:rsidRPr="00B70E7F" w:rsidRDefault="00B9273D" w:rsidP="00073500">
      <w:pPr>
        <w:spacing w:line="276" w:lineRule="auto"/>
        <w:rPr>
          <w:rFonts w:ascii="Arial" w:hAnsi="Arial" w:cs="Arial"/>
          <w:szCs w:val="22"/>
          <w:u w:val="single"/>
        </w:rPr>
      </w:pPr>
      <w:r w:rsidRPr="00B70E7F">
        <w:rPr>
          <w:rFonts w:ascii="Arial" w:hAnsi="Arial" w:cs="Arial"/>
          <w:szCs w:val="22"/>
          <w:u w:val="single"/>
        </w:rPr>
        <w:t>III. OCJENA SREDSTAVA POTREBNIH ZA PROVEDBU PROGRAMA</w:t>
      </w:r>
    </w:p>
    <w:p w14:paraId="747131B9" w14:textId="77777777" w:rsidR="00B9273D" w:rsidRPr="00C56058" w:rsidRDefault="00B9273D" w:rsidP="00073500">
      <w:pPr>
        <w:spacing w:line="276" w:lineRule="auto"/>
        <w:rPr>
          <w:rFonts w:ascii="Arial" w:hAnsi="Arial" w:cs="Arial"/>
          <w:szCs w:val="22"/>
        </w:rPr>
      </w:pPr>
    </w:p>
    <w:p w14:paraId="358D8343" w14:textId="7BA9D0FD" w:rsidR="00B9273D" w:rsidRPr="00C56058" w:rsidRDefault="00B9273D" w:rsidP="00C56058">
      <w:pPr>
        <w:spacing w:line="276" w:lineRule="auto"/>
        <w:jc w:val="both"/>
        <w:rPr>
          <w:rFonts w:ascii="Arial" w:hAnsi="Arial" w:cs="Arial"/>
          <w:szCs w:val="22"/>
        </w:rPr>
      </w:pPr>
      <w:r w:rsidRPr="00C56058">
        <w:rPr>
          <w:rFonts w:ascii="Arial" w:hAnsi="Arial" w:cs="Arial"/>
          <w:szCs w:val="22"/>
        </w:rPr>
        <w:t xml:space="preserve">Sredstva za provedbu ovog Programa koji se donosi za proračunsku godinu planiraju se i osiguravaju u Proračunu Grada Ivanca za </w:t>
      </w:r>
      <w:r w:rsidR="00AF7370" w:rsidRPr="00C56058">
        <w:rPr>
          <w:rFonts w:ascii="Arial" w:hAnsi="Arial" w:cs="Arial"/>
          <w:szCs w:val="22"/>
        </w:rPr>
        <w:t>202</w:t>
      </w:r>
      <w:r w:rsidR="00C56058">
        <w:rPr>
          <w:rFonts w:ascii="Arial" w:hAnsi="Arial" w:cs="Arial"/>
          <w:szCs w:val="22"/>
        </w:rPr>
        <w:t>3</w:t>
      </w:r>
      <w:r w:rsidRPr="00C56058">
        <w:rPr>
          <w:rFonts w:ascii="Arial" w:hAnsi="Arial" w:cs="Arial"/>
          <w:szCs w:val="22"/>
        </w:rPr>
        <w:t>.</w:t>
      </w:r>
      <w:r w:rsidR="00EF228B" w:rsidRPr="00C56058">
        <w:rPr>
          <w:rFonts w:ascii="Arial" w:hAnsi="Arial" w:cs="Arial"/>
          <w:szCs w:val="22"/>
        </w:rPr>
        <w:t xml:space="preserve"> </w:t>
      </w:r>
      <w:r w:rsidRPr="00C56058">
        <w:rPr>
          <w:rFonts w:ascii="Arial" w:hAnsi="Arial" w:cs="Arial"/>
          <w:szCs w:val="22"/>
        </w:rPr>
        <w:t>g</w:t>
      </w:r>
      <w:r w:rsidR="00EF228B" w:rsidRPr="00C56058">
        <w:rPr>
          <w:rFonts w:ascii="Arial" w:hAnsi="Arial" w:cs="Arial"/>
          <w:szCs w:val="22"/>
        </w:rPr>
        <w:t>odinu</w:t>
      </w:r>
      <w:r w:rsidRPr="00C56058">
        <w:rPr>
          <w:rFonts w:ascii="Arial" w:hAnsi="Arial" w:cs="Arial"/>
          <w:szCs w:val="22"/>
        </w:rPr>
        <w:t xml:space="preserve"> na poziciji: „Javne potrebe u kulturi“ u ukupn</w:t>
      </w:r>
      <w:r w:rsidR="00B10FDB" w:rsidRPr="00C56058">
        <w:rPr>
          <w:rFonts w:ascii="Arial" w:hAnsi="Arial" w:cs="Arial"/>
          <w:szCs w:val="22"/>
        </w:rPr>
        <w:t xml:space="preserve">om iznosu od  </w:t>
      </w:r>
      <w:r w:rsidR="00B70E7F">
        <w:rPr>
          <w:rFonts w:ascii="Arial" w:hAnsi="Arial" w:cs="Arial"/>
          <w:szCs w:val="22"/>
        </w:rPr>
        <w:t>723.813,24 EUR</w:t>
      </w:r>
      <w:r w:rsidRPr="00C56058">
        <w:rPr>
          <w:rFonts w:ascii="Arial" w:hAnsi="Arial" w:cs="Arial"/>
          <w:szCs w:val="22"/>
        </w:rPr>
        <w:t>, a izvršavaju se sukladno Programu.</w:t>
      </w:r>
    </w:p>
    <w:p w14:paraId="10F18154" w14:textId="77777777" w:rsidR="00DE5D2C" w:rsidRPr="00C56058" w:rsidRDefault="00DE5D2C" w:rsidP="00073500">
      <w:pPr>
        <w:autoSpaceDE w:val="0"/>
        <w:autoSpaceDN w:val="0"/>
        <w:adjustRightInd w:val="0"/>
        <w:spacing w:line="276" w:lineRule="auto"/>
        <w:jc w:val="both"/>
        <w:rPr>
          <w:rFonts w:ascii="Arial" w:hAnsi="Arial" w:cs="Arial"/>
          <w:szCs w:val="22"/>
        </w:rPr>
      </w:pPr>
    </w:p>
    <w:p w14:paraId="1BFB1AC8" w14:textId="77777777" w:rsidR="001C686E" w:rsidRPr="00B70E7F" w:rsidRDefault="00B9273D" w:rsidP="00073500">
      <w:pPr>
        <w:tabs>
          <w:tab w:val="left" w:pos="7560"/>
        </w:tabs>
        <w:spacing w:line="276" w:lineRule="auto"/>
        <w:jc w:val="both"/>
        <w:rPr>
          <w:rFonts w:ascii="Arial" w:hAnsi="Arial" w:cs="Arial"/>
          <w:szCs w:val="22"/>
          <w:u w:val="single"/>
        </w:rPr>
      </w:pPr>
      <w:r w:rsidRPr="00B70E7F">
        <w:rPr>
          <w:rFonts w:ascii="Arial" w:hAnsi="Arial" w:cs="Arial"/>
          <w:szCs w:val="22"/>
          <w:u w:val="single"/>
        </w:rPr>
        <w:t>IV</w:t>
      </w:r>
      <w:r w:rsidR="00DE5D2C" w:rsidRPr="00B70E7F">
        <w:rPr>
          <w:rFonts w:ascii="Arial" w:hAnsi="Arial" w:cs="Arial"/>
          <w:szCs w:val="22"/>
          <w:u w:val="single"/>
        </w:rPr>
        <w:t>.</w:t>
      </w:r>
      <w:r w:rsidR="001846D4" w:rsidRPr="00B70E7F">
        <w:rPr>
          <w:rFonts w:ascii="Arial" w:hAnsi="Arial" w:cs="Arial"/>
          <w:szCs w:val="22"/>
          <w:u w:val="single"/>
        </w:rPr>
        <w:t xml:space="preserve"> </w:t>
      </w:r>
      <w:r w:rsidR="001C686E" w:rsidRPr="00B70E7F">
        <w:rPr>
          <w:rFonts w:ascii="Arial" w:hAnsi="Arial" w:cs="Arial"/>
          <w:szCs w:val="22"/>
          <w:u w:val="single"/>
        </w:rPr>
        <w:t>OBRAZLOŽENJE PROGRAMA</w:t>
      </w:r>
    </w:p>
    <w:p w14:paraId="0B3F2507" w14:textId="77777777" w:rsidR="004E331C" w:rsidRPr="00C56058" w:rsidRDefault="004E331C" w:rsidP="00073500">
      <w:pPr>
        <w:tabs>
          <w:tab w:val="left" w:pos="7560"/>
        </w:tabs>
        <w:spacing w:line="276" w:lineRule="auto"/>
        <w:jc w:val="both"/>
        <w:rPr>
          <w:rFonts w:ascii="Arial" w:hAnsi="Arial" w:cs="Arial"/>
          <w:szCs w:val="22"/>
        </w:rPr>
      </w:pPr>
    </w:p>
    <w:p w14:paraId="107C4421" w14:textId="77777777" w:rsidR="00DE5D2C" w:rsidRPr="00667274" w:rsidRDefault="00530F28" w:rsidP="00073500">
      <w:pPr>
        <w:tabs>
          <w:tab w:val="left" w:pos="7560"/>
        </w:tabs>
        <w:spacing w:line="276" w:lineRule="auto"/>
        <w:jc w:val="both"/>
        <w:rPr>
          <w:rFonts w:ascii="Arial" w:hAnsi="Arial" w:cs="Arial"/>
          <w:b/>
          <w:bCs/>
          <w:szCs w:val="22"/>
          <w:u w:val="single"/>
        </w:rPr>
      </w:pPr>
      <w:r w:rsidRPr="00667274">
        <w:rPr>
          <w:rFonts w:ascii="Arial" w:hAnsi="Arial" w:cs="Arial"/>
          <w:b/>
          <w:bCs/>
          <w:szCs w:val="22"/>
        </w:rPr>
        <w:t xml:space="preserve">1. </w:t>
      </w:r>
      <w:r w:rsidR="00DE5D2C" w:rsidRPr="00667274">
        <w:rPr>
          <w:rFonts w:ascii="Arial" w:hAnsi="Arial" w:cs="Arial"/>
          <w:b/>
          <w:bCs/>
          <w:szCs w:val="22"/>
        </w:rPr>
        <w:t>DJELATNOST USTANOVA U KULTURI</w:t>
      </w:r>
      <w:r w:rsidR="00DE5D2C" w:rsidRPr="00667274">
        <w:rPr>
          <w:rFonts w:ascii="Arial" w:hAnsi="Arial" w:cs="Arial"/>
          <w:b/>
          <w:bCs/>
          <w:szCs w:val="22"/>
          <w:u w:val="single"/>
        </w:rPr>
        <w:t xml:space="preserve"> </w:t>
      </w:r>
    </w:p>
    <w:p w14:paraId="0A4E5D84" w14:textId="77777777" w:rsidR="00DE5D2C" w:rsidRPr="00C56058" w:rsidRDefault="00DE5D2C" w:rsidP="00073500">
      <w:pPr>
        <w:tabs>
          <w:tab w:val="left" w:pos="7560"/>
        </w:tabs>
        <w:spacing w:line="276" w:lineRule="auto"/>
        <w:jc w:val="both"/>
        <w:rPr>
          <w:rFonts w:ascii="Arial" w:hAnsi="Arial" w:cs="Arial"/>
          <w:szCs w:val="22"/>
        </w:rPr>
      </w:pPr>
    </w:p>
    <w:tbl>
      <w:tblPr>
        <w:tblW w:w="9299" w:type="dxa"/>
        <w:tblLook w:val="01E0" w:firstRow="1" w:lastRow="1" w:firstColumn="1" w:lastColumn="1" w:noHBand="0" w:noVBand="0"/>
      </w:tblPr>
      <w:tblGrid>
        <w:gridCol w:w="45"/>
        <w:gridCol w:w="948"/>
        <w:gridCol w:w="2409"/>
        <w:gridCol w:w="1675"/>
        <w:gridCol w:w="1559"/>
        <w:gridCol w:w="1417"/>
        <w:gridCol w:w="1182"/>
        <w:gridCol w:w="64"/>
      </w:tblGrid>
      <w:tr w:rsidR="00DE5D2C" w:rsidRPr="00C56058" w14:paraId="58957F1D" w14:textId="77777777" w:rsidTr="00AB6D8A">
        <w:tc>
          <w:tcPr>
            <w:tcW w:w="9299" w:type="dxa"/>
            <w:gridSpan w:val="8"/>
          </w:tcPr>
          <w:p w14:paraId="7B6634EA" w14:textId="77777777" w:rsidR="00DE5D2C" w:rsidRPr="00C56058" w:rsidRDefault="00DE5D2C" w:rsidP="00073500">
            <w:pPr>
              <w:tabs>
                <w:tab w:val="left" w:pos="284"/>
                <w:tab w:val="left" w:pos="360"/>
                <w:tab w:val="right" w:pos="8640"/>
                <w:tab w:val="right" w:pos="11482"/>
                <w:tab w:val="right" w:pos="12900"/>
              </w:tabs>
              <w:spacing w:line="276" w:lineRule="auto"/>
              <w:jc w:val="both"/>
              <w:rPr>
                <w:rFonts w:ascii="Arial" w:hAnsi="Arial" w:cs="Arial"/>
                <w:szCs w:val="22"/>
                <w:u w:val="single"/>
              </w:rPr>
            </w:pPr>
            <w:r w:rsidRPr="00C56058">
              <w:rPr>
                <w:rFonts w:ascii="Arial" w:hAnsi="Arial" w:cs="Arial"/>
                <w:szCs w:val="22"/>
                <w:u w:val="single"/>
              </w:rPr>
              <w:t xml:space="preserve">GRADSKA KNJIŽNICA I ČITAONICA „GUSTAV KRKLEC“ IVANEC  </w:t>
            </w:r>
          </w:p>
          <w:p w14:paraId="1B08FC68" w14:textId="77777777" w:rsidR="00DE5D2C" w:rsidRPr="00C56058" w:rsidRDefault="00DE5D2C" w:rsidP="00073500">
            <w:pPr>
              <w:tabs>
                <w:tab w:val="left" w:pos="284"/>
                <w:tab w:val="left" w:pos="360"/>
                <w:tab w:val="right" w:pos="8640"/>
                <w:tab w:val="right" w:pos="11482"/>
                <w:tab w:val="right" w:pos="12900"/>
              </w:tabs>
              <w:spacing w:line="276" w:lineRule="auto"/>
              <w:jc w:val="both"/>
              <w:rPr>
                <w:rFonts w:ascii="Arial" w:hAnsi="Arial" w:cs="Arial"/>
                <w:szCs w:val="22"/>
              </w:rPr>
            </w:pPr>
            <w:r w:rsidRPr="00C56058">
              <w:rPr>
                <w:rFonts w:ascii="Arial" w:hAnsi="Arial" w:cs="Arial"/>
                <w:szCs w:val="22"/>
              </w:rPr>
              <w:t xml:space="preserve">   </w:t>
            </w:r>
          </w:p>
          <w:p w14:paraId="42C7DDF3" w14:textId="2F285F34" w:rsidR="00DE5D2C" w:rsidRPr="00C56058" w:rsidRDefault="00DE5D2C" w:rsidP="00073500">
            <w:pPr>
              <w:spacing w:line="276" w:lineRule="auto"/>
              <w:jc w:val="both"/>
              <w:rPr>
                <w:rFonts w:ascii="Arial" w:hAnsi="Arial" w:cs="Arial"/>
                <w:szCs w:val="22"/>
              </w:rPr>
            </w:pPr>
            <w:r w:rsidRPr="00C56058">
              <w:rPr>
                <w:rFonts w:ascii="Arial" w:hAnsi="Arial" w:cs="Arial"/>
                <w:szCs w:val="22"/>
                <w:u w:val="single"/>
              </w:rPr>
              <w:t>Cilj</w:t>
            </w:r>
            <w:r w:rsidRPr="00C56058">
              <w:rPr>
                <w:rFonts w:ascii="Arial" w:hAnsi="Arial" w:cs="Arial"/>
                <w:szCs w:val="22"/>
              </w:rPr>
              <w:t xml:space="preserve">: </w:t>
            </w:r>
            <w:r w:rsidR="00B70E7F">
              <w:rPr>
                <w:rFonts w:ascii="Arial" w:hAnsi="Arial" w:cs="Arial"/>
                <w:szCs w:val="22"/>
              </w:rPr>
              <w:t>S</w:t>
            </w:r>
            <w:r w:rsidRPr="00C56058">
              <w:rPr>
                <w:rFonts w:ascii="Arial" w:hAnsi="Arial" w:cs="Arial"/>
                <w:szCs w:val="22"/>
              </w:rPr>
              <w:t xml:space="preserve">vim građanima Ivanca osigurati jednaku dostupnost svim vrstama informacija, širokom spektru znanja, svjetskoj i nacionalnoj kulturnoj baštini i raznovrsnim oblicima kulturne </w:t>
            </w:r>
            <w:r w:rsidRPr="00C56058">
              <w:rPr>
                <w:rFonts w:ascii="Arial" w:hAnsi="Arial" w:cs="Arial"/>
                <w:szCs w:val="22"/>
              </w:rPr>
              <w:lastRenderedPageBreak/>
              <w:t>razonode kao osnovama za učenje kroz cijeli život, neovisno odlučivanje i kulturni razvitak pojedinaca i društvenih skupina.</w:t>
            </w:r>
          </w:p>
          <w:p w14:paraId="089A87A6" w14:textId="77777777" w:rsidR="00DE5D2C" w:rsidRPr="00C56058" w:rsidRDefault="00DE5D2C" w:rsidP="00073500">
            <w:pPr>
              <w:tabs>
                <w:tab w:val="left" w:pos="284"/>
                <w:tab w:val="left" w:pos="360"/>
                <w:tab w:val="right" w:pos="8640"/>
                <w:tab w:val="right" w:pos="11482"/>
                <w:tab w:val="right" w:pos="12900"/>
              </w:tabs>
              <w:spacing w:line="276" w:lineRule="auto"/>
              <w:jc w:val="both"/>
              <w:rPr>
                <w:rFonts w:ascii="Arial" w:hAnsi="Arial" w:cs="Arial"/>
                <w:szCs w:val="22"/>
              </w:rPr>
            </w:pPr>
          </w:p>
          <w:p w14:paraId="2B52B303" w14:textId="64DB2158" w:rsidR="006E1B7D" w:rsidRPr="00C56058" w:rsidRDefault="00DE5D2C" w:rsidP="00073500">
            <w:pPr>
              <w:shd w:val="clear" w:color="auto" w:fill="FFFFFF"/>
              <w:spacing w:line="276" w:lineRule="auto"/>
              <w:jc w:val="both"/>
              <w:rPr>
                <w:rFonts w:ascii="Arial" w:hAnsi="Arial" w:cs="Arial"/>
                <w:szCs w:val="22"/>
              </w:rPr>
            </w:pPr>
            <w:r w:rsidRPr="00C56058">
              <w:rPr>
                <w:rFonts w:ascii="Arial" w:hAnsi="Arial" w:cs="Arial"/>
                <w:szCs w:val="22"/>
                <w:u w:val="single"/>
              </w:rPr>
              <w:t>Zakonska osnova</w:t>
            </w:r>
            <w:r w:rsidRPr="00C56058">
              <w:rPr>
                <w:rFonts w:ascii="Arial" w:hAnsi="Arial" w:cs="Arial"/>
                <w:szCs w:val="22"/>
              </w:rPr>
              <w:t>: Zakon o knjižnicama</w:t>
            </w:r>
            <w:r w:rsidR="000E3A89" w:rsidRPr="00C56058">
              <w:rPr>
                <w:rFonts w:ascii="Arial" w:hAnsi="Arial" w:cs="Arial"/>
                <w:szCs w:val="22"/>
              </w:rPr>
              <w:t xml:space="preserve"> i knjižničnoj </w:t>
            </w:r>
            <w:r w:rsidR="00985481" w:rsidRPr="00C56058">
              <w:rPr>
                <w:rFonts w:ascii="Arial" w:hAnsi="Arial" w:cs="Arial"/>
                <w:szCs w:val="22"/>
              </w:rPr>
              <w:t>djelatnosti</w:t>
            </w:r>
            <w:r w:rsidRPr="00C56058">
              <w:rPr>
                <w:rFonts w:ascii="Arial" w:hAnsi="Arial" w:cs="Arial"/>
                <w:szCs w:val="22"/>
              </w:rPr>
              <w:t xml:space="preserve"> (</w:t>
            </w:r>
            <w:r w:rsidR="001846D4" w:rsidRPr="00C56058">
              <w:rPr>
                <w:rFonts w:ascii="Arial" w:hAnsi="Arial" w:cs="Arial"/>
                <w:szCs w:val="22"/>
              </w:rPr>
              <w:t>„</w:t>
            </w:r>
            <w:r w:rsidRPr="00C56058">
              <w:rPr>
                <w:rFonts w:ascii="Arial" w:hAnsi="Arial" w:cs="Arial"/>
                <w:szCs w:val="22"/>
              </w:rPr>
              <w:t>Narodne novine</w:t>
            </w:r>
            <w:r w:rsidR="001846D4" w:rsidRPr="00C56058">
              <w:rPr>
                <w:rFonts w:ascii="Arial" w:hAnsi="Arial" w:cs="Arial"/>
                <w:szCs w:val="22"/>
              </w:rPr>
              <w:t>“</w:t>
            </w:r>
            <w:r w:rsidRPr="00C56058">
              <w:rPr>
                <w:rFonts w:ascii="Arial" w:hAnsi="Arial" w:cs="Arial"/>
                <w:szCs w:val="22"/>
              </w:rPr>
              <w:t xml:space="preserve"> br</w:t>
            </w:r>
            <w:r w:rsidR="001846D4" w:rsidRPr="00C56058">
              <w:rPr>
                <w:rFonts w:ascii="Arial" w:hAnsi="Arial" w:cs="Arial"/>
                <w:szCs w:val="22"/>
              </w:rPr>
              <w:t xml:space="preserve">. </w:t>
            </w:r>
            <w:r w:rsidR="000E3A89" w:rsidRPr="00C56058">
              <w:rPr>
                <w:rFonts w:ascii="Arial" w:hAnsi="Arial" w:cs="Arial"/>
                <w:szCs w:val="22"/>
              </w:rPr>
              <w:t>17/19, 98/19</w:t>
            </w:r>
            <w:r w:rsidR="00D7738F">
              <w:rPr>
                <w:rFonts w:ascii="Arial" w:hAnsi="Arial" w:cs="Arial"/>
                <w:szCs w:val="22"/>
              </w:rPr>
              <w:t>, 114/22</w:t>
            </w:r>
            <w:r w:rsidRPr="00C56058">
              <w:rPr>
                <w:rFonts w:ascii="Arial" w:hAnsi="Arial" w:cs="Arial"/>
                <w:szCs w:val="22"/>
              </w:rPr>
              <w:t>)</w:t>
            </w:r>
            <w:r w:rsidR="006E1B7D" w:rsidRPr="00C56058">
              <w:rPr>
                <w:rFonts w:ascii="Arial" w:hAnsi="Arial" w:cs="Arial"/>
                <w:szCs w:val="22"/>
              </w:rPr>
              <w:t>.</w:t>
            </w:r>
          </w:p>
          <w:p w14:paraId="74A086FA" w14:textId="5131C3EE" w:rsidR="000E3A89" w:rsidRPr="00C56058" w:rsidRDefault="000E3A89" w:rsidP="00073500">
            <w:pPr>
              <w:shd w:val="clear" w:color="auto" w:fill="FFFFFF"/>
              <w:spacing w:line="276" w:lineRule="auto"/>
              <w:jc w:val="both"/>
              <w:rPr>
                <w:rFonts w:ascii="Arial" w:hAnsi="Arial" w:cs="Arial"/>
                <w:szCs w:val="22"/>
              </w:rPr>
            </w:pPr>
            <w:r w:rsidRPr="00C56058">
              <w:rPr>
                <w:rFonts w:ascii="Arial" w:hAnsi="Arial" w:cs="Arial"/>
                <w:szCs w:val="22"/>
              </w:rPr>
              <w:t>Javna knjižnica</w:t>
            </w:r>
            <w:r w:rsidRPr="00C56058">
              <w:rPr>
                <w:rFonts w:ascii="Arial" w:hAnsi="Arial" w:cs="Arial"/>
                <w:i/>
                <w:iCs/>
                <w:szCs w:val="22"/>
              </w:rPr>
              <w:t xml:space="preserve"> </w:t>
            </w:r>
            <w:r w:rsidRPr="00C56058">
              <w:rPr>
                <w:rFonts w:ascii="Arial" w:hAnsi="Arial" w:cs="Arial"/>
                <w:szCs w:val="22"/>
              </w:rPr>
              <w:t>je neprofitna pravna osoba koja obavlja knjižničnu djelatnost sukladno ovom Zakonu, a kojoj je osnivač Republika Hrvatska, jedinice lokalne i područne (regionalne) samouprave, pravna osoba u pretežitom vlasništvu Republike Hrvatske ili jedinice lokalne i područne (regionalne) samouprave odnosno zajedno s njima druga pravna i fizička osoba</w:t>
            </w:r>
          </w:p>
          <w:p w14:paraId="06688E63" w14:textId="3DFED790" w:rsidR="00DE5D2C" w:rsidRPr="00C56058" w:rsidRDefault="00DE5D2C" w:rsidP="00073500">
            <w:pPr>
              <w:shd w:val="clear" w:color="auto" w:fill="FFFFFF"/>
              <w:spacing w:line="276" w:lineRule="auto"/>
              <w:jc w:val="both"/>
              <w:rPr>
                <w:rFonts w:ascii="Arial" w:hAnsi="Arial" w:cs="Arial"/>
                <w:szCs w:val="22"/>
              </w:rPr>
            </w:pPr>
            <w:r w:rsidRPr="00C56058">
              <w:rPr>
                <w:rFonts w:ascii="Arial" w:hAnsi="Arial" w:cs="Arial"/>
                <w:szCs w:val="22"/>
              </w:rPr>
              <w:t xml:space="preserve">Knjižnična djelatnost obuhvaća osobito: </w:t>
            </w:r>
          </w:p>
          <w:p w14:paraId="4DB9C0C5"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nabavu knjižnične građe i izgradnju knjižničnih zbirki</w:t>
            </w:r>
          </w:p>
          <w:p w14:paraId="6A252CF7"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stručnu obradu knjižnične građe prema stručnim standardima, što uključuje izradu informacijskih pomagala u tiskanom i/ili elektroničkom obliku</w:t>
            </w:r>
          </w:p>
          <w:p w14:paraId="2F3AF30C"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pohranu, čuvanje i zaštitu knjižnične građe te provođenje mjera zaštite knjižnične građe koja je kulturno dobro</w:t>
            </w:r>
          </w:p>
          <w:p w14:paraId="038ADBBE"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pružanje informacijskih usluga, posudbu i davanje na korištenje knjižnične građe, uključujući međuknjižničnu posudbu</w:t>
            </w:r>
          </w:p>
          <w:p w14:paraId="011CCD56"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digitalizaciju knjižnične građe</w:t>
            </w:r>
          </w:p>
          <w:p w14:paraId="48FE1064"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usmjeravanje i podučavanje korisnika pri izboru i korištenju knjižnične građe, informacijskih pomagala i drugih izvora</w:t>
            </w:r>
          </w:p>
          <w:p w14:paraId="55C7B65A"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vođenje dokumentacije i prikupljanje statističkih podataka o poslovanju, knjižničnoj građi, korisnicima i o korištenju usluga knjižnice</w:t>
            </w:r>
          </w:p>
          <w:p w14:paraId="69AB80D2"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prikupljanje statističkih podataka vezanih uz provedbu propisa kojima se uređuju autorska i srodna prava</w:t>
            </w:r>
          </w:p>
          <w:p w14:paraId="7379E83B"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pripremanje kulturnih, informacijskih, obrazovnih i znanstvenih sadržaja i programa te</w:t>
            </w:r>
          </w:p>
          <w:p w14:paraId="26CF0783"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obavljanje i drugih poslova sukladno ovom Zakonu i drugim propisima.</w:t>
            </w:r>
          </w:p>
          <w:p w14:paraId="1AA8F5DC" w14:textId="77777777" w:rsidR="00C826B1" w:rsidRPr="00C56058" w:rsidRDefault="00C826B1" w:rsidP="00D7738F">
            <w:pPr>
              <w:shd w:val="clear" w:color="auto" w:fill="FFFFFF"/>
              <w:spacing w:line="276" w:lineRule="auto"/>
              <w:ind w:left="720"/>
              <w:jc w:val="both"/>
              <w:rPr>
                <w:rFonts w:ascii="Arial" w:hAnsi="Arial" w:cs="Arial"/>
                <w:szCs w:val="22"/>
              </w:rPr>
            </w:pPr>
          </w:p>
          <w:p w14:paraId="33161950" w14:textId="77777777" w:rsidR="00B70E7F" w:rsidRDefault="00C826B1" w:rsidP="00D7738F">
            <w:pPr>
              <w:tabs>
                <w:tab w:val="left" w:pos="284"/>
                <w:tab w:val="left" w:pos="360"/>
                <w:tab w:val="right" w:pos="8640"/>
                <w:tab w:val="right" w:pos="11482"/>
                <w:tab w:val="right" w:pos="12900"/>
              </w:tabs>
              <w:spacing w:line="276" w:lineRule="auto"/>
              <w:jc w:val="both"/>
              <w:rPr>
                <w:rFonts w:ascii="Arial" w:hAnsi="Arial" w:cs="Arial"/>
                <w:szCs w:val="22"/>
              </w:rPr>
            </w:pPr>
            <w:r w:rsidRPr="00C56058">
              <w:rPr>
                <w:rFonts w:ascii="Arial" w:hAnsi="Arial" w:cs="Arial"/>
                <w:szCs w:val="22"/>
                <w:u w:val="single"/>
              </w:rPr>
              <w:t>Opis</w:t>
            </w:r>
            <w:r w:rsidRPr="00C56058">
              <w:rPr>
                <w:rFonts w:ascii="Arial" w:hAnsi="Arial" w:cs="Arial"/>
                <w:szCs w:val="22"/>
              </w:rPr>
              <w:t>: Gradska knjižnica i čitaonica „Gustav Krklec“ Ivanec, ima status narodne knjižnice</w:t>
            </w:r>
            <w:r w:rsidR="006E1B7D" w:rsidRPr="00C56058">
              <w:rPr>
                <w:rFonts w:ascii="Arial" w:hAnsi="Arial" w:cs="Arial"/>
                <w:szCs w:val="22"/>
              </w:rPr>
              <w:t>, a osnovana</w:t>
            </w:r>
            <w:r w:rsidRPr="00C56058">
              <w:rPr>
                <w:rFonts w:ascii="Arial" w:hAnsi="Arial" w:cs="Arial"/>
                <w:szCs w:val="22"/>
              </w:rPr>
              <w:t xml:space="preserve"> </w:t>
            </w:r>
            <w:r w:rsidR="006E1B7D" w:rsidRPr="00C56058">
              <w:rPr>
                <w:rFonts w:ascii="Arial" w:hAnsi="Arial" w:cs="Arial"/>
                <w:szCs w:val="22"/>
              </w:rPr>
              <w:t xml:space="preserve">je </w:t>
            </w:r>
            <w:r w:rsidRPr="00C56058">
              <w:rPr>
                <w:rFonts w:ascii="Arial" w:hAnsi="Arial" w:cs="Arial"/>
                <w:szCs w:val="22"/>
              </w:rPr>
              <w:t>kao ustanova te djeluje prema Zakonu o ustanovama i Zakonu o knjižnicama</w:t>
            </w:r>
            <w:r w:rsidR="000E3A89" w:rsidRPr="00C56058">
              <w:rPr>
                <w:rFonts w:ascii="Arial" w:hAnsi="Arial" w:cs="Arial"/>
                <w:szCs w:val="22"/>
              </w:rPr>
              <w:t xml:space="preserve"> i knjižničnoj djelatnosti</w:t>
            </w:r>
            <w:r w:rsidRPr="00C56058">
              <w:rPr>
                <w:rFonts w:ascii="Arial" w:hAnsi="Arial" w:cs="Arial"/>
                <w:szCs w:val="22"/>
              </w:rPr>
              <w:t xml:space="preserve">. </w:t>
            </w:r>
          </w:p>
          <w:p w14:paraId="5EECA98C" w14:textId="3AD90809" w:rsidR="00C826B1" w:rsidRPr="00C56058" w:rsidRDefault="00C826B1" w:rsidP="00D7738F">
            <w:pPr>
              <w:tabs>
                <w:tab w:val="left" w:pos="284"/>
                <w:tab w:val="left" w:pos="360"/>
                <w:tab w:val="right" w:pos="8640"/>
                <w:tab w:val="right" w:pos="11482"/>
                <w:tab w:val="right" w:pos="12900"/>
              </w:tabs>
              <w:spacing w:line="276" w:lineRule="auto"/>
              <w:jc w:val="both"/>
              <w:rPr>
                <w:rFonts w:ascii="Arial" w:hAnsi="Arial" w:cs="Arial"/>
                <w:szCs w:val="22"/>
              </w:rPr>
            </w:pPr>
            <w:r w:rsidRPr="00C56058">
              <w:rPr>
                <w:rFonts w:ascii="Arial" w:hAnsi="Arial" w:cs="Arial"/>
                <w:szCs w:val="22"/>
              </w:rPr>
              <w:t>Knjižnica svojim korisnicima stvara i jača čitalačke navike</w:t>
            </w:r>
            <w:r w:rsidR="006E1B7D" w:rsidRPr="00C56058">
              <w:rPr>
                <w:rFonts w:ascii="Arial" w:hAnsi="Arial" w:cs="Arial"/>
                <w:szCs w:val="22"/>
              </w:rPr>
              <w:t>, posebice kod</w:t>
            </w:r>
            <w:r w:rsidRPr="00C56058">
              <w:rPr>
                <w:rFonts w:ascii="Arial" w:hAnsi="Arial" w:cs="Arial"/>
                <w:szCs w:val="22"/>
              </w:rPr>
              <w:t xml:space="preserve"> djece i mladih, potiče kreativnost, promiče svijest o kulturnom naslijeđu, zastupa kulturne različitosti i osigurava pristup kulturnim izvedbama svih izvođačkih umjetnost</w:t>
            </w:r>
            <w:r w:rsidR="006E1B7D" w:rsidRPr="00C56058">
              <w:rPr>
                <w:rFonts w:ascii="Arial" w:hAnsi="Arial" w:cs="Arial"/>
                <w:szCs w:val="22"/>
              </w:rPr>
              <w:t>i</w:t>
            </w:r>
            <w:r w:rsidRPr="00C56058">
              <w:rPr>
                <w:rFonts w:ascii="Arial" w:hAnsi="Arial" w:cs="Arial"/>
                <w:szCs w:val="22"/>
              </w:rPr>
              <w:t>.</w:t>
            </w:r>
            <w:r w:rsidR="00D7738F">
              <w:rPr>
                <w:rFonts w:ascii="Arial" w:hAnsi="Arial" w:cs="Arial"/>
                <w:szCs w:val="22"/>
              </w:rPr>
              <w:t xml:space="preserve"> </w:t>
            </w:r>
            <w:r w:rsidRPr="00C56058">
              <w:rPr>
                <w:rFonts w:ascii="Arial" w:hAnsi="Arial" w:cs="Arial"/>
                <w:szCs w:val="22"/>
              </w:rPr>
              <w:t xml:space="preserve">Knjižnica sudjeluje u izgradnji  društva jer pruža usluge kojima nastoji zadovoljiti obrazovne i informativne potrebe pojedinca te mu pružiti razonodu u slobodno vrijeme. Važan je javni prostor i mjesto okupljanja, a posebno u </w:t>
            </w:r>
            <w:r w:rsidR="006E1B7D" w:rsidRPr="00C56058">
              <w:rPr>
                <w:rFonts w:ascii="Arial" w:hAnsi="Arial" w:cs="Arial"/>
                <w:szCs w:val="22"/>
              </w:rPr>
              <w:t>g</w:t>
            </w:r>
            <w:r w:rsidRPr="00C56058">
              <w:rPr>
                <w:rFonts w:ascii="Arial" w:hAnsi="Arial" w:cs="Arial"/>
                <w:szCs w:val="22"/>
              </w:rPr>
              <w:t xml:space="preserve">radu Ivancu jer se u prostorima knjižnice odvijaju mnoge značajne kulturne manifestacije i </w:t>
            </w:r>
            <w:r w:rsidR="006E1B7D" w:rsidRPr="00C56058">
              <w:rPr>
                <w:rFonts w:ascii="Arial" w:hAnsi="Arial" w:cs="Arial"/>
                <w:szCs w:val="22"/>
              </w:rPr>
              <w:t xml:space="preserve">društvene </w:t>
            </w:r>
            <w:r w:rsidRPr="00C56058">
              <w:rPr>
                <w:rFonts w:ascii="Arial" w:hAnsi="Arial" w:cs="Arial"/>
                <w:szCs w:val="22"/>
              </w:rPr>
              <w:t>aktivnosti.</w:t>
            </w:r>
          </w:p>
          <w:p w14:paraId="38315BA4" w14:textId="77777777" w:rsidR="00DE5D2C" w:rsidRPr="00C56058" w:rsidRDefault="00DE5D2C" w:rsidP="00073500">
            <w:pPr>
              <w:tabs>
                <w:tab w:val="left" w:pos="284"/>
                <w:tab w:val="left" w:pos="360"/>
                <w:tab w:val="right" w:pos="8640"/>
                <w:tab w:val="right" w:pos="11482"/>
                <w:tab w:val="right" w:pos="12900"/>
              </w:tabs>
              <w:spacing w:line="276" w:lineRule="auto"/>
              <w:jc w:val="both"/>
              <w:rPr>
                <w:rFonts w:ascii="Arial" w:hAnsi="Arial" w:cs="Arial"/>
                <w:szCs w:val="22"/>
              </w:rPr>
            </w:pPr>
          </w:p>
        </w:tc>
      </w:tr>
      <w:tr w:rsidR="009D134F" w:rsidRPr="00C56058" w14:paraId="2CED8FEF" w14:textId="77777777" w:rsidTr="00906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Ex>
        <w:trPr>
          <w:gridBefore w:val="1"/>
          <w:gridAfter w:val="1"/>
          <w:wBefore w:w="45" w:type="dxa"/>
          <w:wAfter w:w="64" w:type="dxa"/>
          <w:cantSplit/>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A3A61E2" w14:textId="77777777" w:rsidR="009D134F" w:rsidRPr="00C56058" w:rsidRDefault="009D134F"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lastRenderedPageBreak/>
              <w:t>Redni broj</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2CCA1FF3" w14:textId="77777777" w:rsidR="009D134F" w:rsidRPr="00C56058" w:rsidRDefault="009D134F"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Naziv programa</w:t>
            </w:r>
          </w:p>
        </w:tc>
        <w:tc>
          <w:tcPr>
            <w:tcW w:w="1675" w:type="dxa"/>
            <w:tcBorders>
              <w:top w:val="single" w:sz="4" w:space="0" w:color="auto"/>
              <w:left w:val="single" w:sz="4" w:space="0" w:color="auto"/>
              <w:bottom w:val="single" w:sz="4" w:space="0" w:color="auto"/>
              <w:right w:val="single" w:sz="4" w:space="0" w:color="auto"/>
            </w:tcBorders>
            <w:shd w:val="clear" w:color="auto" w:fill="auto"/>
            <w:vAlign w:val="center"/>
          </w:tcPr>
          <w:p w14:paraId="61388910" w14:textId="77777777" w:rsidR="009D134F" w:rsidRPr="00C56058" w:rsidRDefault="009D134F"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Vrsta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7A12E8" w14:textId="77777777" w:rsidR="00D7738F" w:rsidRDefault="009D134F" w:rsidP="00D7738F">
            <w:pPr>
              <w:adjustRightInd w:val="0"/>
              <w:spacing w:line="276" w:lineRule="auto"/>
              <w:jc w:val="center"/>
              <w:rPr>
                <w:rFonts w:ascii="Arial" w:hAnsi="Arial" w:cs="Arial"/>
                <w:b/>
                <w:bCs/>
                <w:szCs w:val="22"/>
              </w:rPr>
            </w:pPr>
            <w:r w:rsidRPr="00C56058">
              <w:rPr>
                <w:rFonts w:ascii="Arial" w:hAnsi="Arial" w:cs="Arial"/>
                <w:b/>
                <w:bCs/>
                <w:szCs w:val="22"/>
              </w:rPr>
              <w:t>Procjena troškova</w:t>
            </w:r>
            <w:r w:rsidR="008461CD" w:rsidRPr="00C56058">
              <w:rPr>
                <w:rFonts w:ascii="Arial" w:hAnsi="Arial" w:cs="Arial"/>
                <w:b/>
                <w:bCs/>
                <w:szCs w:val="22"/>
              </w:rPr>
              <w:t xml:space="preserve"> </w:t>
            </w:r>
            <w:r w:rsidR="00AF7370" w:rsidRPr="00C56058">
              <w:rPr>
                <w:rFonts w:ascii="Arial" w:hAnsi="Arial" w:cs="Arial"/>
                <w:b/>
                <w:bCs/>
                <w:szCs w:val="22"/>
              </w:rPr>
              <w:t>202</w:t>
            </w:r>
            <w:r w:rsidR="00D7738F">
              <w:rPr>
                <w:rFonts w:ascii="Arial" w:hAnsi="Arial" w:cs="Arial"/>
                <w:b/>
                <w:bCs/>
                <w:szCs w:val="22"/>
              </w:rPr>
              <w:t>3</w:t>
            </w:r>
            <w:r w:rsidR="008461CD" w:rsidRPr="00C56058">
              <w:rPr>
                <w:rFonts w:ascii="Arial" w:hAnsi="Arial" w:cs="Arial"/>
                <w:b/>
                <w:bCs/>
                <w:szCs w:val="22"/>
              </w:rPr>
              <w:t>.</w:t>
            </w:r>
            <w:r w:rsidR="00D7738F">
              <w:rPr>
                <w:rFonts w:ascii="Arial" w:hAnsi="Arial" w:cs="Arial"/>
                <w:b/>
                <w:bCs/>
                <w:szCs w:val="22"/>
              </w:rPr>
              <w:t xml:space="preserve">g. </w:t>
            </w:r>
          </w:p>
          <w:p w14:paraId="50EF1835" w14:textId="6F1C0F0B" w:rsidR="009D134F" w:rsidRPr="00C56058" w:rsidRDefault="00D7738F" w:rsidP="00D7738F">
            <w:pPr>
              <w:adjustRightInd w:val="0"/>
              <w:spacing w:line="276" w:lineRule="auto"/>
              <w:jc w:val="center"/>
              <w:rPr>
                <w:rFonts w:ascii="Arial" w:hAnsi="Arial" w:cs="Arial"/>
                <w:b/>
                <w:bCs/>
                <w:szCs w:val="22"/>
              </w:rPr>
            </w:pPr>
            <w:r>
              <w:rPr>
                <w:rFonts w:ascii="Arial" w:hAnsi="Arial" w:cs="Arial"/>
                <w:b/>
                <w:bCs/>
                <w:szCs w:val="22"/>
              </w:rPr>
              <w:t>(EUR)</w:t>
            </w:r>
          </w:p>
        </w:tc>
        <w:tc>
          <w:tcPr>
            <w:tcW w:w="1417" w:type="dxa"/>
            <w:tcBorders>
              <w:top w:val="single" w:sz="4" w:space="0" w:color="auto"/>
              <w:left w:val="single" w:sz="4" w:space="0" w:color="auto"/>
              <w:bottom w:val="single" w:sz="4" w:space="0" w:color="auto"/>
              <w:right w:val="single" w:sz="4" w:space="0" w:color="auto"/>
            </w:tcBorders>
            <w:vAlign w:val="center"/>
          </w:tcPr>
          <w:p w14:paraId="7F808A95" w14:textId="1BA088AA" w:rsidR="009D134F" w:rsidRPr="00C56058" w:rsidRDefault="00A079D4"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D7738F">
              <w:rPr>
                <w:rFonts w:ascii="Arial" w:hAnsi="Arial" w:cs="Arial"/>
                <w:b/>
                <w:bCs/>
                <w:szCs w:val="22"/>
              </w:rPr>
              <w:t>4</w:t>
            </w:r>
            <w:r w:rsidR="009D134F" w:rsidRPr="00C56058">
              <w:rPr>
                <w:rFonts w:ascii="Arial" w:hAnsi="Arial" w:cs="Arial"/>
                <w:b/>
                <w:bCs/>
                <w:szCs w:val="22"/>
              </w:rPr>
              <w:t>.g.</w:t>
            </w:r>
            <w:r w:rsidR="00D7738F">
              <w:rPr>
                <w:rFonts w:ascii="Arial" w:hAnsi="Arial" w:cs="Arial"/>
                <w:b/>
                <w:bCs/>
                <w:szCs w:val="22"/>
              </w:rPr>
              <w:t xml:space="preserve"> (EUR)</w:t>
            </w:r>
          </w:p>
        </w:tc>
        <w:tc>
          <w:tcPr>
            <w:tcW w:w="1182" w:type="dxa"/>
            <w:tcBorders>
              <w:top w:val="single" w:sz="4" w:space="0" w:color="auto"/>
              <w:left w:val="single" w:sz="4" w:space="0" w:color="auto"/>
              <w:bottom w:val="single" w:sz="4" w:space="0" w:color="auto"/>
              <w:right w:val="single" w:sz="4" w:space="0" w:color="auto"/>
            </w:tcBorders>
            <w:vAlign w:val="center"/>
          </w:tcPr>
          <w:p w14:paraId="01517476" w14:textId="752A340F" w:rsidR="009D134F" w:rsidRPr="00C56058" w:rsidRDefault="000F2CD8"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D7738F">
              <w:rPr>
                <w:rFonts w:ascii="Arial" w:hAnsi="Arial" w:cs="Arial"/>
                <w:b/>
                <w:bCs/>
                <w:szCs w:val="22"/>
              </w:rPr>
              <w:t>5</w:t>
            </w:r>
            <w:r w:rsidR="009D134F" w:rsidRPr="00C56058">
              <w:rPr>
                <w:rFonts w:ascii="Arial" w:hAnsi="Arial" w:cs="Arial"/>
                <w:b/>
                <w:bCs/>
                <w:szCs w:val="22"/>
              </w:rPr>
              <w:t>.g.</w:t>
            </w:r>
            <w:r w:rsidR="00D7738F">
              <w:rPr>
                <w:rFonts w:ascii="Arial" w:hAnsi="Arial" w:cs="Arial"/>
                <w:b/>
                <w:bCs/>
                <w:szCs w:val="22"/>
              </w:rPr>
              <w:t xml:space="preserve"> (EUR)</w:t>
            </w:r>
          </w:p>
        </w:tc>
      </w:tr>
      <w:tr w:rsidR="009D134F" w:rsidRPr="00C56058" w14:paraId="670B4FA3" w14:textId="77777777" w:rsidTr="002F4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Ex>
        <w:trPr>
          <w:gridBefore w:val="1"/>
          <w:gridAfter w:val="1"/>
          <w:wBefore w:w="45" w:type="dxa"/>
          <w:wAfter w:w="64" w:type="dxa"/>
          <w:cantSplit/>
          <w:trHeight w:val="658"/>
        </w:trPr>
        <w:tc>
          <w:tcPr>
            <w:tcW w:w="948" w:type="dxa"/>
            <w:tcBorders>
              <w:top w:val="single" w:sz="4" w:space="0" w:color="auto"/>
              <w:left w:val="single" w:sz="4" w:space="0" w:color="auto"/>
              <w:right w:val="single" w:sz="4" w:space="0" w:color="auto"/>
            </w:tcBorders>
            <w:shd w:val="clear" w:color="auto" w:fill="auto"/>
            <w:vAlign w:val="center"/>
          </w:tcPr>
          <w:p w14:paraId="30B79F17" w14:textId="77777777" w:rsidR="009D134F" w:rsidRPr="00C56058" w:rsidRDefault="009D134F" w:rsidP="00073500">
            <w:pPr>
              <w:adjustRightInd w:val="0"/>
              <w:spacing w:line="276" w:lineRule="auto"/>
              <w:ind w:right="108"/>
              <w:jc w:val="center"/>
              <w:rPr>
                <w:rFonts w:ascii="Arial" w:hAnsi="Arial" w:cs="Arial"/>
                <w:szCs w:val="22"/>
              </w:rPr>
            </w:pPr>
            <w:r w:rsidRPr="00C56058">
              <w:rPr>
                <w:rFonts w:ascii="Arial" w:hAnsi="Arial" w:cs="Arial"/>
                <w:szCs w:val="22"/>
              </w:rPr>
              <w:t>1.</w:t>
            </w:r>
          </w:p>
        </w:tc>
        <w:tc>
          <w:tcPr>
            <w:tcW w:w="2409" w:type="dxa"/>
            <w:tcBorders>
              <w:top w:val="single" w:sz="4" w:space="0" w:color="auto"/>
              <w:left w:val="single" w:sz="4" w:space="0" w:color="auto"/>
              <w:right w:val="single" w:sz="4" w:space="0" w:color="auto"/>
            </w:tcBorders>
            <w:shd w:val="clear" w:color="auto" w:fill="auto"/>
            <w:vAlign w:val="center"/>
          </w:tcPr>
          <w:p w14:paraId="0F5EFD7A" w14:textId="77777777" w:rsidR="009D134F" w:rsidRPr="00C56058" w:rsidRDefault="009D134F" w:rsidP="009A5EFD">
            <w:pPr>
              <w:adjustRightInd w:val="0"/>
              <w:spacing w:line="276" w:lineRule="auto"/>
              <w:ind w:right="108"/>
              <w:rPr>
                <w:rFonts w:ascii="Arial" w:hAnsi="Arial" w:cs="Arial"/>
                <w:szCs w:val="22"/>
              </w:rPr>
            </w:pPr>
            <w:r w:rsidRPr="00C56058">
              <w:rPr>
                <w:rFonts w:ascii="Arial" w:hAnsi="Arial" w:cs="Arial"/>
                <w:szCs w:val="22"/>
              </w:rPr>
              <w:t>Gradska knjižnica i čitaonica "Gustav Krklec" Ivanec</w:t>
            </w:r>
          </w:p>
        </w:tc>
        <w:tc>
          <w:tcPr>
            <w:tcW w:w="1675" w:type="dxa"/>
            <w:tcBorders>
              <w:top w:val="single" w:sz="4" w:space="0" w:color="auto"/>
              <w:left w:val="single" w:sz="4" w:space="0" w:color="auto"/>
              <w:right w:val="single" w:sz="4" w:space="0" w:color="auto"/>
            </w:tcBorders>
            <w:shd w:val="clear" w:color="auto" w:fill="auto"/>
            <w:vAlign w:val="center"/>
          </w:tcPr>
          <w:p w14:paraId="4A2EF16C" w14:textId="5CAC7AC7" w:rsidR="009D134F" w:rsidRPr="00C56058" w:rsidRDefault="001974D8" w:rsidP="009A5EFD">
            <w:pPr>
              <w:adjustRightInd w:val="0"/>
              <w:spacing w:line="276" w:lineRule="auto"/>
              <w:ind w:right="108"/>
              <w:jc w:val="center"/>
              <w:rPr>
                <w:rFonts w:ascii="Arial" w:hAnsi="Arial" w:cs="Arial"/>
                <w:szCs w:val="22"/>
              </w:rPr>
            </w:pPr>
            <w:r>
              <w:rPr>
                <w:rFonts w:ascii="Arial" w:hAnsi="Arial" w:cs="Arial"/>
                <w:szCs w:val="22"/>
              </w:rPr>
              <w:t>Redovna djelatnost</w:t>
            </w:r>
          </w:p>
        </w:tc>
        <w:tc>
          <w:tcPr>
            <w:tcW w:w="1559" w:type="dxa"/>
            <w:tcBorders>
              <w:top w:val="single" w:sz="4" w:space="0" w:color="auto"/>
              <w:left w:val="single" w:sz="4" w:space="0" w:color="auto"/>
              <w:right w:val="single" w:sz="4" w:space="0" w:color="auto"/>
            </w:tcBorders>
            <w:shd w:val="clear" w:color="auto" w:fill="auto"/>
            <w:vAlign w:val="center"/>
          </w:tcPr>
          <w:p w14:paraId="05F091FE" w14:textId="77777777" w:rsidR="00E023B2" w:rsidRPr="00C56058" w:rsidRDefault="00E023B2" w:rsidP="002F4A17">
            <w:pPr>
              <w:spacing w:line="276" w:lineRule="auto"/>
              <w:jc w:val="right"/>
              <w:rPr>
                <w:rFonts w:ascii="Arial" w:hAnsi="Arial" w:cs="Arial"/>
                <w:szCs w:val="22"/>
              </w:rPr>
            </w:pPr>
          </w:p>
          <w:p w14:paraId="791D7FA8" w14:textId="3DE0DDD8" w:rsidR="00E023B2" w:rsidRPr="00C56058" w:rsidRDefault="00D7738F" w:rsidP="002F4A17">
            <w:pPr>
              <w:spacing w:line="276" w:lineRule="auto"/>
              <w:jc w:val="right"/>
              <w:rPr>
                <w:rFonts w:ascii="Arial" w:hAnsi="Arial" w:cs="Arial"/>
                <w:szCs w:val="22"/>
              </w:rPr>
            </w:pPr>
            <w:r>
              <w:rPr>
                <w:rFonts w:ascii="Arial" w:hAnsi="Arial" w:cs="Arial"/>
                <w:szCs w:val="22"/>
              </w:rPr>
              <w:t>103.138,55</w:t>
            </w:r>
          </w:p>
          <w:p w14:paraId="7BB74DAF" w14:textId="77777777" w:rsidR="009D134F" w:rsidRPr="00C56058" w:rsidRDefault="009D134F" w:rsidP="002F4A17">
            <w:pPr>
              <w:spacing w:line="276" w:lineRule="auto"/>
              <w:jc w:val="right"/>
              <w:rPr>
                <w:rFonts w:ascii="Arial" w:hAnsi="Arial" w:cs="Arial"/>
                <w:szCs w:val="22"/>
              </w:rPr>
            </w:pPr>
          </w:p>
        </w:tc>
        <w:tc>
          <w:tcPr>
            <w:tcW w:w="1417" w:type="dxa"/>
            <w:tcBorders>
              <w:top w:val="single" w:sz="4" w:space="0" w:color="auto"/>
              <w:left w:val="single" w:sz="4" w:space="0" w:color="auto"/>
              <w:right w:val="single" w:sz="4" w:space="0" w:color="auto"/>
            </w:tcBorders>
            <w:vAlign w:val="center"/>
          </w:tcPr>
          <w:p w14:paraId="422C23F1" w14:textId="7C91EAB3" w:rsidR="00E023B2" w:rsidRPr="00C56058" w:rsidRDefault="00D7738F" w:rsidP="002F4A17">
            <w:pPr>
              <w:spacing w:line="276" w:lineRule="auto"/>
              <w:jc w:val="right"/>
              <w:rPr>
                <w:rFonts w:ascii="Arial" w:hAnsi="Arial" w:cs="Arial"/>
                <w:szCs w:val="22"/>
              </w:rPr>
            </w:pPr>
            <w:r>
              <w:rPr>
                <w:rFonts w:ascii="Arial" w:hAnsi="Arial" w:cs="Arial"/>
                <w:szCs w:val="22"/>
              </w:rPr>
              <w:t>103.138,55</w:t>
            </w:r>
          </w:p>
        </w:tc>
        <w:tc>
          <w:tcPr>
            <w:tcW w:w="1182" w:type="dxa"/>
            <w:tcBorders>
              <w:top w:val="single" w:sz="4" w:space="0" w:color="auto"/>
              <w:left w:val="single" w:sz="4" w:space="0" w:color="auto"/>
              <w:right w:val="single" w:sz="4" w:space="0" w:color="auto"/>
            </w:tcBorders>
            <w:vAlign w:val="center"/>
          </w:tcPr>
          <w:p w14:paraId="326BA7A6" w14:textId="69C6F28B" w:rsidR="009D134F" w:rsidRPr="00C56058" w:rsidRDefault="00D7738F" w:rsidP="002F4A17">
            <w:pPr>
              <w:spacing w:line="276" w:lineRule="auto"/>
              <w:jc w:val="right"/>
              <w:rPr>
                <w:rFonts w:ascii="Arial" w:hAnsi="Arial" w:cs="Arial"/>
                <w:szCs w:val="22"/>
              </w:rPr>
            </w:pPr>
            <w:r>
              <w:rPr>
                <w:rFonts w:ascii="Arial" w:hAnsi="Arial" w:cs="Arial"/>
                <w:szCs w:val="22"/>
              </w:rPr>
              <w:t>103.138,55</w:t>
            </w:r>
          </w:p>
        </w:tc>
      </w:tr>
      <w:tr w:rsidR="009D134F" w:rsidRPr="00C56058" w14:paraId="1AB0C21D" w14:textId="77777777" w:rsidTr="002F4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Ex>
        <w:trPr>
          <w:gridBefore w:val="1"/>
          <w:gridAfter w:val="1"/>
          <w:wBefore w:w="45" w:type="dxa"/>
          <w:wAfter w:w="64" w:type="dxa"/>
          <w:cantSplit/>
          <w:trHeight w:val="397"/>
        </w:trPr>
        <w:tc>
          <w:tcPr>
            <w:tcW w:w="503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FB133B" w14:textId="77777777" w:rsidR="009D134F" w:rsidRPr="00C56058" w:rsidRDefault="009D134F" w:rsidP="00073500">
            <w:pPr>
              <w:adjustRightInd w:val="0"/>
              <w:spacing w:line="276" w:lineRule="auto"/>
              <w:ind w:left="15"/>
              <w:jc w:val="right"/>
              <w:rPr>
                <w:rFonts w:ascii="Arial" w:hAnsi="Arial" w:cs="Arial"/>
                <w:b/>
                <w:bCs/>
                <w:szCs w:val="22"/>
              </w:rPr>
            </w:pPr>
            <w:r w:rsidRPr="00C56058">
              <w:rPr>
                <w:rFonts w:ascii="Arial" w:hAnsi="Arial" w:cs="Arial"/>
                <w:b/>
                <w:bCs/>
                <w:szCs w:val="22"/>
              </w:rPr>
              <w:t>U K U P N 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1D914E" w14:textId="18AF8F0E" w:rsidR="009D134F" w:rsidRPr="00C56058" w:rsidRDefault="00D7738F" w:rsidP="002F4A17">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103.138,55</w:t>
            </w:r>
          </w:p>
        </w:tc>
        <w:tc>
          <w:tcPr>
            <w:tcW w:w="1417" w:type="dxa"/>
            <w:tcBorders>
              <w:top w:val="single" w:sz="4" w:space="0" w:color="auto"/>
              <w:left w:val="single" w:sz="4" w:space="0" w:color="auto"/>
              <w:bottom w:val="single" w:sz="4" w:space="0" w:color="auto"/>
              <w:right w:val="single" w:sz="4" w:space="0" w:color="auto"/>
            </w:tcBorders>
            <w:vAlign w:val="center"/>
          </w:tcPr>
          <w:p w14:paraId="275C3321" w14:textId="0A3A76DE" w:rsidR="009D134F" w:rsidRPr="00C56058" w:rsidRDefault="00D7738F" w:rsidP="002F4A17">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103.138,55</w:t>
            </w:r>
          </w:p>
        </w:tc>
        <w:tc>
          <w:tcPr>
            <w:tcW w:w="1182" w:type="dxa"/>
            <w:tcBorders>
              <w:top w:val="single" w:sz="4" w:space="0" w:color="auto"/>
              <w:left w:val="single" w:sz="4" w:space="0" w:color="auto"/>
              <w:bottom w:val="single" w:sz="4" w:space="0" w:color="auto"/>
              <w:right w:val="single" w:sz="4" w:space="0" w:color="auto"/>
            </w:tcBorders>
            <w:vAlign w:val="center"/>
          </w:tcPr>
          <w:p w14:paraId="17225202" w14:textId="72210555" w:rsidR="009D134F" w:rsidRPr="00C56058" w:rsidRDefault="00D7738F" w:rsidP="002F4A17">
            <w:pPr>
              <w:adjustRightInd w:val="0"/>
              <w:spacing w:before="100" w:beforeAutospacing="1" w:after="100" w:afterAutospacing="1" w:line="276" w:lineRule="auto"/>
              <w:jc w:val="right"/>
              <w:rPr>
                <w:rFonts w:ascii="Arial" w:hAnsi="Arial" w:cs="Arial"/>
                <w:szCs w:val="22"/>
              </w:rPr>
            </w:pPr>
            <w:r>
              <w:rPr>
                <w:rFonts w:ascii="Arial" w:hAnsi="Arial" w:cs="Arial"/>
                <w:b/>
                <w:bCs/>
                <w:szCs w:val="22"/>
              </w:rPr>
              <w:t>103.138,55</w:t>
            </w:r>
          </w:p>
        </w:tc>
      </w:tr>
      <w:tr w:rsidR="00DE5D2C" w:rsidRPr="00C56058" w14:paraId="2D82D1BA" w14:textId="77777777" w:rsidTr="00AB6D8A">
        <w:tc>
          <w:tcPr>
            <w:tcW w:w="9299" w:type="dxa"/>
            <w:gridSpan w:val="8"/>
          </w:tcPr>
          <w:p w14:paraId="2E43F8B8" w14:textId="71D5D5F2" w:rsidR="009D134F" w:rsidRDefault="009D134F" w:rsidP="00073500">
            <w:pPr>
              <w:tabs>
                <w:tab w:val="left" w:pos="284"/>
                <w:tab w:val="left" w:pos="360"/>
                <w:tab w:val="right" w:pos="8640"/>
                <w:tab w:val="right" w:pos="11482"/>
                <w:tab w:val="right" w:pos="12900"/>
              </w:tabs>
              <w:spacing w:line="276" w:lineRule="auto"/>
              <w:jc w:val="both"/>
              <w:rPr>
                <w:rFonts w:ascii="Arial" w:hAnsi="Arial" w:cs="Arial"/>
                <w:szCs w:val="22"/>
              </w:rPr>
            </w:pPr>
          </w:p>
          <w:p w14:paraId="337D947C" w14:textId="77777777" w:rsidR="00B70E7F" w:rsidRPr="00C56058" w:rsidRDefault="00B70E7F" w:rsidP="00073500">
            <w:pPr>
              <w:tabs>
                <w:tab w:val="left" w:pos="284"/>
                <w:tab w:val="left" w:pos="360"/>
                <w:tab w:val="right" w:pos="8640"/>
                <w:tab w:val="right" w:pos="11482"/>
                <w:tab w:val="right" w:pos="12900"/>
              </w:tabs>
              <w:spacing w:line="276" w:lineRule="auto"/>
              <w:jc w:val="both"/>
              <w:rPr>
                <w:rFonts w:ascii="Arial" w:hAnsi="Arial" w:cs="Arial"/>
                <w:szCs w:val="22"/>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268"/>
              <w:gridCol w:w="1843"/>
              <w:gridCol w:w="1843"/>
              <w:gridCol w:w="1559"/>
              <w:gridCol w:w="1559"/>
            </w:tblGrid>
            <w:tr w:rsidR="009D134F" w:rsidRPr="00C56058" w14:paraId="3DA6A9A5" w14:textId="77777777" w:rsidTr="00B9273D">
              <w:trPr>
                <w:cantSplit/>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0A9734E" w14:textId="77777777" w:rsidR="009D134F" w:rsidRPr="00C56058" w:rsidRDefault="009D134F"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Pokazatelj rezultata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FB91D3F" w14:textId="7AB2F4DE" w:rsidR="009D134F" w:rsidRPr="00C56058" w:rsidRDefault="000F2CD8"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Polazna vrijednost 20</w:t>
                  </w:r>
                  <w:r w:rsidR="00E706E9" w:rsidRPr="00C56058">
                    <w:rPr>
                      <w:rFonts w:ascii="Arial" w:hAnsi="Arial" w:cs="Arial"/>
                      <w:b/>
                      <w:bCs/>
                      <w:szCs w:val="22"/>
                    </w:rPr>
                    <w:t>2</w:t>
                  </w:r>
                  <w:r w:rsidR="00D7738F">
                    <w:rPr>
                      <w:rFonts w:ascii="Arial" w:hAnsi="Arial" w:cs="Arial"/>
                      <w:b/>
                      <w:bCs/>
                      <w:szCs w:val="22"/>
                    </w:rPr>
                    <w:t>2</w:t>
                  </w:r>
                  <w:r w:rsidR="009D134F" w:rsidRPr="00C56058">
                    <w:rPr>
                      <w:rFonts w:ascii="Arial" w:hAnsi="Arial" w:cs="Arial"/>
                      <w:b/>
                      <w:bCs/>
                      <w:szCs w:val="22"/>
                    </w:rPr>
                    <w:t>.</w:t>
                  </w:r>
                  <w:r w:rsidR="00D7738F">
                    <w:rPr>
                      <w:rFonts w:ascii="Arial" w:hAnsi="Arial" w:cs="Arial"/>
                      <w:b/>
                      <w:bCs/>
                      <w:szCs w:val="22"/>
                    </w:rPr>
                    <w:t>g.</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BA3F6A4" w14:textId="580D7849" w:rsidR="009D134F" w:rsidRPr="00C56058" w:rsidRDefault="000F2CD8"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Ciljana vrijednost </w:t>
                  </w:r>
                  <w:r w:rsidR="00AF7370" w:rsidRPr="00C56058">
                    <w:rPr>
                      <w:rFonts w:ascii="Arial" w:hAnsi="Arial" w:cs="Arial"/>
                      <w:b/>
                      <w:bCs/>
                      <w:szCs w:val="22"/>
                    </w:rPr>
                    <w:t>202</w:t>
                  </w:r>
                  <w:r w:rsidR="00D7738F">
                    <w:rPr>
                      <w:rFonts w:ascii="Arial" w:hAnsi="Arial" w:cs="Arial"/>
                      <w:b/>
                      <w:bCs/>
                      <w:szCs w:val="22"/>
                    </w:rPr>
                    <w:t>3</w:t>
                  </w:r>
                  <w:r w:rsidR="009D134F" w:rsidRPr="00C56058">
                    <w:rPr>
                      <w:rFonts w:ascii="Arial" w:hAnsi="Arial" w:cs="Arial"/>
                      <w:b/>
                      <w:bCs/>
                      <w:szCs w:val="22"/>
                    </w:rPr>
                    <w:t>.</w:t>
                  </w:r>
                  <w:r w:rsidR="00D7738F">
                    <w:rPr>
                      <w:rFonts w:ascii="Arial" w:hAnsi="Arial" w:cs="Arial"/>
                      <w:b/>
                      <w:bCs/>
                      <w:szCs w:val="22"/>
                    </w:rPr>
                    <w:t>g.</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C39E797" w14:textId="18F43D6E" w:rsidR="009D134F" w:rsidRPr="00C56058" w:rsidRDefault="000F2CD8"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Ciljana vrijednost </w:t>
                  </w:r>
                  <w:r w:rsidR="00AF7370" w:rsidRPr="00C56058">
                    <w:rPr>
                      <w:rFonts w:ascii="Arial" w:hAnsi="Arial" w:cs="Arial"/>
                      <w:b/>
                      <w:bCs/>
                      <w:szCs w:val="22"/>
                    </w:rPr>
                    <w:t>202</w:t>
                  </w:r>
                  <w:r w:rsidR="00D7738F">
                    <w:rPr>
                      <w:rFonts w:ascii="Arial" w:hAnsi="Arial" w:cs="Arial"/>
                      <w:b/>
                      <w:bCs/>
                      <w:szCs w:val="22"/>
                    </w:rPr>
                    <w:t>4</w:t>
                  </w:r>
                  <w:r w:rsidR="009D134F" w:rsidRPr="00C56058">
                    <w:rPr>
                      <w:rFonts w:ascii="Arial" w:hAnsi="Arial" w:cs="Arial"/>
                      <w:b/>
                      <w:bCs/>
                      <w:szCs w:val="22"/>
                    </w:rPr>
                    <w:t>.</w:t>
                  </w:r>
                  <w:r w:rsidR="00D7738F">
                    <w:rPr>
                      <w:rFonts w:ascii="Arial" w:hAnsi="Arial" w:cs="Arial"/>
                      <w:b/>
                      <w:bCs/>
                      <w:szCs w:val="22"/>
                    </w:rPr>
                    <w:t>g.</w:t>
                  </w:r>
                </w:p>
              </w:tc>
              <w:tc>
                <w:tcPr>
                  <w:tcW w:w="1559" w:type="dxa"/>
                  <w:tcBorders>
                    <w:top w:val="single" w:sz="4" w:space="0" w:color="auto"/>
                    <w:left w:val="single" w:sz="4" w:space="0" w:color="auto"/>
                    <w:bottom w:val="single" w:sz="4" w:space="0" w:color="auto"/>
                    <w:right w:val="single" w:sz="4" w:space="0" w:color="auto"/>
                  </w:tcBorders>
                  <w:vAlign w:val="center"/>
                </w:tcPr>
                <w:p w14:paraId="347668FE" w14:textId="37645C81" w:rsidR="009D134F" w:rsidRPr="00C56058" w:rsidRDefault="000F2CD8"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Ciljana vrijednost </w:t>
                  </w:r>
                  <w:r w:rsidR="00AF7370" w:rsidRPr="00C56058">
                    <w:rPr>
                      <w:rFonts w:ascii="Arial" w:hAnsi="Arial" w:cs="Arial"/>
                      <w:b/>
                      <w:bCs/>
                      <w:szCs w:val="22"/>
                    </w:rPr>
                    <w:t>202</w:t>
                  </w:r>
                  <w:r w:rsidR="00D7738F">
                    <w:rPr>
                      <w:rFonts w:ascii="Arial" w:hAnsi="Arial" w:cs="Arial"/>
                      <w:b/>
                      <w:bCs/>
                      <w:szCs w:val="22"/>
                    </w:rPr>
                    <w:t>5</w:t>
                  </w:r>
                  <w:r w:rsidR="009D134F" w:rsidRPr="00C56058">
                    <w:rPr>
                      <w:rFonts w:ascii="Arial" w:hAnsi="Arial" w:cs="Arial"/>
                      <w:b/>
                      <w:bCs/>
                      <w:szCs w:val="22"/>
                    </w:rPr>
                    <w:t>.</w:t>
                  </w:r>
                  <w:r w:rsidR="00D7738F">
                    <w:rPr>
                      <w:rFonts w:ascii="Arial" w:hAnsi="Arial" w:cs="Arial"/>
                      <w:b/>
                      <w:bCs/>
                      <w:szCs w:val="22"/>
                    </w:rPr>
                    <w:t>g.</w:t>
                  </w:r>
                </w:p>
              </w:tc>
            </w:tr>
            <w:tr w:rsidR="009D134F" w:rsidRPr="00C56058" w14:paraId="72BFEB5D" w14:textId="77777777" w:rsidTr="00B9273D">
              <w:trPr>
                <w:cantSplit/>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DC702D2" w14:textId="77777777" w:rsidR="009D134F" w:rsidRPr="00D7738F" w:rsidRDefault="00C826B1" w:rsidP="003505D1">
                  <w:pPr>
                    <w:adjustRightInd w:val="0"/>
                    <w:spacing w:line="276" w:lineRule="auto"/>
                    <w:ind w:left="108" w:right="108"/>
                    <w:jc w:val="center"/>
                    <w:rPr>
                      <w:rFonts w:ascii="Arial" w:hAnsi="Arial" w:cs="Arial"/>
                      <w:bCs/>
                      <w:color w:val="00B0F0"/>
                      <w:szCs w:val="22"/>
                    </w:rPr>
                  </w:pPr>
                  <w:r w:rsidRPr="004F21C2">
                    <w:rPr>
                      <w:rFonts w:ascii="Arial" w:hAnsi="Arial" w:cs="Arial"/>
                      <w:bCs/>
                      <w:szCs w:val="22"/>
                    </w:rPr>
                    <w:t xml:space="preserve">Povećanje aktivnosti kroz </w:t>
                  </w:r>
                  <w:r w:rsidR="00FF2F69" w:rsidRPr="004F21C2">
                    <w:rPr>
                      <w:rFonts w:ascii="Arial" w:hAnsi="Arial" w:cs="Arial"/>
                      <w:bCs/>
                      <w:szCs w:val="22"/>
                    </w:rPr>
                    <w:t xml:space="preserve">broj </w:t>
                  </w:r>
                  <w:r w:rsidR="004B38CE" w:rsidRPr="004F21C2">
                    <w:rPr>
                      <w:rFonts w:ascii="Arial" w:hAnsi="Arial" w:cs="Arial"/>
                      <w:bCs/>
                      <w:szCs w:val="22"/>
                    </w:rPr>
                    <w:t>izdanih knjiga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6C41100" w14:textId="2A5B905A" w:rsidR="009D134F" w:rsidRPr="004F21C2" w:rsidRDefault="00055621" w:rsidP="00073500">
                  <w:pPr>
                    <w:adjustRightInd w:val="0"/>
                    <w:spacing w:line="276" w:lineRule="auto"/>
                    <w:ind w:left="108" w:right="108"/>
                    <w:jc w:val="center"/>
                    <w:rPr>
                      <w:rFonts w:ascii="Arial" w:hAnsi="Arial" w:cs="Arial"/>
                      <w:bCs/>
                      <w:szCs w:val="22"/>
                    </w:rPr>
                  </w:pPr>
                  <w:r>
                    <w:rPr>
                      <w:rFonts w:ascii="Arial" w:hAnsi="Arial" w:cs="Arial"/>
                      <w:bCs/>
                      <w:szCs w:val="22"/>
                    </w:rPr>
                    <w:t>15000</w:t>
                  </w:r>
                  <w:r w:rsidR="004B38CE" w:rsidRPr="004F21C2">
                    <w:rPr>
                      <w:rFonts w:ascii="Arial" w:hAnsi="Arial" w:cs="Arial"/>
                      <w:bCs/>
                      <w:szCs w:val="22"/>
                    </w:rPr>
                    <w:t>/</w:t>
                  </w:r>
                  <w:r>
                    <w:rPr>
                      <w:rFonts w:ascii="Arial" w:hAnsi="Arial" w:cs="Arial"/>
                      <w:bCs/>
                      <w:szCs w:val="22"/>
                    </w:rPr>
                    <w:t>17100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ACCF740" w14:textId="03B111DF" w:rsidR="009D134F" w:rsidRPr="004F21C2" w:rsidRDefault="00055621" w:rsidP="00073500">
                  <w:pPr>
                    <w:adjustRightInd w:val="0"/>
                    <w:spacing w:line="276" w:lineRule="auto"/>
                    <w:ind w:left="108" w:right="108"/>
                    <w:jc w:val="center"/>
                    <w:rPr>
                      <w:rFonts w:ascii="Arial" w:hAnsi="Arial" w:cs="Arial"/>
                      <w:bCs/>
                      <w:szCs w:val="22"/>
                    </w:rPr>
                  </w:pPr>
                  <w:r>
                    <w:rPr>
                      <w:rFonts w:ascii="Arial" w:hAnsi="Arial" w:cs="Arial"/>
                      <w:bCs/>
                      <w:szCs w:val="22"/>
                    </w:rPr>
                    <w:t>15700</w:t>
                  </w:r>
                  <w:r w:rsidR="004B38CE" w:rsidRPr="004F21C2">
                    <w:rPr>
                      <w:rFonts w:ascii="Arial" w:hAnsi="Arial" w:cs="Arial"/>
                      <w:bCs/>
                      <w:szCs w:val="22"/>
                    </w:rPr>
                    <w:t>/</w:t>
                  </w:r>
                  <w:r>
                    <w:rPr>
                      <w:rFonts w:ascii="Arial" w:hAnsi="Arial" w:cs="Arial"/>
                      <w:bCs/>
                      <w:szCs w:val="22"/>
                    </w:rPr>
                    <w:t>17100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3652AE" w14:textId="0BF48B35" w:rsidR="009D134F" w:rsidRPr="004F21C2" w:rsidRDefault="00055621" w:rsidP="00073500">
                  <w:pPr>
                    <w:adjustRightInd w:val="0"/>
                    <w:spacing w:before="100" w:beforeAutospacing="1" w:after="100" w:afterAutospacing="1" w:line="276" w:lineRule="auto"/>
                    <w:jc w:val="center"/>
                    <w:rPr>
                      <w:rFonts w:ascii="Arial" w:hAnsi="Arial" w:cs="Arial"/>
                      <w:bCs/>
                      <w:szCs w:val="22"/>
                    </w:rPr>
                  </w:pPr>
                  <w:r>
                    <w:rPr>
                      <w:rFonts w:ascii="Arial" w:hAnsi="Arial" w:cs="Arial"/>
                      <w:bCs/>
                      <w:szCs w:val="22"/>
                    </w:rPr>
                    <w:t>16400</w:t>
                  </w:r>
                  <w:r w:rsidR="004B38CE" w:rsidRPr="004F21C2">
                    <w:rPr>
                      <w:rFonts w:ascii="Arial" w:hAnsi="Arial" w:cs="Arial"/>
                      <w:bCs/>
                      <w:szCs w:val="22"/>
                    </w:rPr>
                    <w:t>/</w:t>
                  </w:r>
                  <w:r>
                    <w:rPr>
                      <w:rFonts w:ascii="Arial" w:hAnsi="Arial" w:cs="Arial"/>
                      <w:bCs/>
                      <w:szCs w:val="22"/>
                    </w:rPr>
                    <w:t>17100</w:t>
                  </w:r>
                </w:p>
              </w:tc>
              <w:tc>
                <w:tcPr>
                  <w:tcW w:w="1559" w:type="dxa"/>
                  <w:tcBorders>
                    <w:top w:val="single" w:sz="4" w:space="0" w:color="auto"/>
                    <w:left w:val="single" w:sz="4" w:space="0" w:color="auto"/>
                    <w:bottom w:val="single" w:sz="4" w:space="0" w:color="auto"/>
                    <w:right w:val="single" w:sz="4" w:space="0" w:color="auto"/>
                  </w:tcBorders>
                  <w:vAlign w:val="center"/>
                </w:tcPr>
                <w:p w14:paraId="530E9D93" w14:textId="75267EBA" w:rsidR="009D134F" w:rsidRPr="004F21C2" w:rsidRDefault="00055621" w:rsidP="00073500">
                  <w:pPr>
                    <w:adjustRightInd w:val="0"/>
                    <w:spacing w:before="100" w:beforeAutospacing="1" w:after="100" w:afterAutospacing="1" w:line="276" w:lineRule="auto"/>
                    <w:jc w:val="center"/>
                    <w:rPr>
                      <w:rFonts w:ascii="Arial" w:hAnsi="Arial" w:cs="Arial"/>
                      <w:bCs/>
                      <w:szCs w:val="22"/>
                    </w:rPr>
                  </w:pPr>
                  <w:r>
                    <w:rPr>
                      <w:rFonts w:ascii="Arial" w:hAnsi="Arial" w:cs="Arial"/>
                      <w:bCs/>
                      <w:szCs w:val="22"/>
                    </w:rPr>
                    <w:t>17100</w:t>
                  </w:r>
                  <w:r w:rsidR="004B38CE" w:rsidRPr="004F21C2">
                    <w:rPr>
                      <w:rFonts w:ascii="Arial" w:hAnsi="Arial" w:cs="Arial"/>
                      <w:bCs/>
                      <w:szCs w:val="22"/>
                    </w:rPr>
                    <w:t>/</w:t>
                  </w:r>
                  <w:r>
                    <w:rPr>
                      <w:rFonts w:ascii="Arial" w:hAnsi="Arial" w:cs="Arial"/>
                      <w:bCs/>
                      <w:szCs w:val="22"/>
                    </w:rPr>
                    <w:t>17100</w:t>
                  </w:r>
                </w:p>
              </w:tc>
            </w:tr>
          </w:tbl>
          <w:p w14:paraId="47B53C41" w14:textId="60D8AEFD" w:rsidR="00DE5D2C" w:rsidRDefault="00DE5D2C" w:rsidP="00073500">
            <w:pPr>
              <w:tabs>
                <w:tab w:val="left" w:pos="284"/>
                <w:tab w:val="left" w:pos="360"/>
                <w:tab w:val="left" w:pos="7380"/>
                <w:tab w:val="right" w:pos="7655"/>
                <w:tab w:val="right" w:pos="8640"/>
                <w:tab w:val="right" w:pos="9923"/>
                <w:tab w:val="right" w:pos="11482"/>
                <w:tab w:val="right" w:pos="12900"/>
              </w:tabs>
              <w:spacing w:line="276" w:lineRule="auto"/>
              <w:jc w:val="both"/>
              <w:rPr>
                <w:rFonts w:ascii="Arial" w:hAnsi="Arial" w:cs="Arial"/>
                <w:szCs w:val="22"/>
              </w:rPr>
            </w:pPr>
          </w:p>
          <w:p w14:paraId="73BDFED7" w14:textId="77777777" w:rsidR="00055621" w:rsidRPr="00C56058" w:rsidRDefault="00055621" w:rsidP="00073500">
            <w:pPr>
              <w:tabs>
                <w:tab w:val="left" w:pos="284"/>
                <w:tab w:val="left" w:pos="360"/>
                <w:tab w:val="left" w:pos="7380"/>
                <w:tab w:val="right" w:pos="7655"/>
                <w:tab w:val="right" w:pos="8640"/>
                <w:tab w:val="right" w:pos="9923"/>
                <w:tab w:val="right" w:pos="11482"/>
                <w:tab w:val="right" w:pos="12900"/>
              </w:tabs>
              <w:spacing w:line="276" w:lineRule="auto"/>
              <w:jc w:val="both"/>
              <w:rPr>
                <w:rFonts w:ascii="Arial" w:hAnsi="Arial" w:cs="Arial"/>
                <w:szCs w:val="22"/>
              </w:rPr>
            </w:pPr>
          </w:p>
          <w:p w14:paraId="0ED571FE" w14:textId="77777777" w:rsidR="00DE5D2C" w:rsidRPr="00C56058" w:rsidRDefault="00DE5D2C" w:rsidP="00073500">
            <w:pPr>
              <w:tabs>
                <w:tab w:val="left" w:pos="284"/>
                <w:tab w:val="left" w:pos="360"/>
                <w:tab w:val="left" w:pos="7380"/>
                <w:tab w:val="right" w:pos="7655"/>
                <w:tab w:val="right" w:pos="8640"/>
                <w:tab w:val="right" w:pos="9923"/>
                <w:tab w:val="right" w:pos="11482"/>
                <w:tab w:val="right" w:pos="12900"/>
              </w:tabs>
              <w:spacing w:line="276" w:lineRule="auto"/>
              <w:jc w:val="both"/>
              <w:rPr>
                <w:rFonts w:ascii="Arial" w:hAnsi="Arial" w:cs="Arial"/>
                <w:szCs w:val="22"/>
                <w:u w:val="single"/>
              </w:rPr>
            </w:pPr>
            <w:r w:rsidRPr="00C56058">
              <w:rPr>
                <w:rFonts w:ascii="Arial" w:hAnsi="Arial" w:cs="Arial"/>
                <w:szCs w:val="22"/>
                <w:u w:val="single"/>
              </w:rPr>
              <w:t xml:space="preserve">PUČKO OTVORENO UČILIŠTE  „ĐURO ARNOLD“ IVANEC   </w:t>
            </w:r>
          </w:p>
        </w:tc>
      </w:tr>
      <w:tr w:rsidR="00DE5D2C" w:rsidRPr="00C56058" w14:paraId="63E25528" w14:textId="77777777" w:rsidTr="00AB6D8A">
        <w:tc>
          <w:tcPr>
            <w:tcW w:w="9299" w:type="dxa"/>
            <w:gridSpan w:val="8"/>
          </w:tcPr>
          <w:p w14:paraId="0EB485BE" w14:textId="77777777" w:rsidR="00DE5D2C" w:rsidRPr="00C56058" w:rsidRDefault="00DE5D2C" w:rsidP="00073500">
            <w:pPr>
              <w:spacing w:line="276" w:lineRule="auto"/>
              <w:jc w:val="both"/>
              <w:rPr>
                <w:rFonts w:ascii="Arial" w:hAnsi="Arial" w:cs="Arial"/>
                <w:szCs w:val="22"/>
              </w:rPr>
            </w:pPr>
          </w:p>
          <w:p w14:paraId="3E7B9434" w14:textId="77777777" w:rsidR="00DE5D2C" w:rsidRPr="00C56058" w:rsidRDefault="00DE5D2C" w:rsidP="00073500">
            <w:pPr>
              <w:spacing w:line="276" w:lineRule="auto"/>
              <w:jc w:val="both"/>
              <w:rPr>
                <w:rFonts w:ascii="Arial" w:hAnsi="Arial" w:cs="Arial"/>
                <w:szCs w:val="22"/>
              </w:rPr>
            </w:pPr>
            <w:r w:rsidRPr="00C56058">
              <w:rPr>
                <w:rFonts w:ascii="Arial" w:hAnsi="Arial" w:cs="Arial"/>
                <w:szCs w:val="22"/>
                <w:u w:val="single"/>
              </w:rPr>
              <w:t>Cilj</w:t>
            </w:r>
            <w:r w:rsidRPr="00C56058">
              <w:rPr>
                <w:rFonts w:ascii="Arial" w:hAnsi="Arial" w:cs="Arial"/>
                <w:szCs w:val="22"/>
              </w:rPr>
              <w:t>: Podizanje kulturnih aktivnosti Grada Ivanca na višu razinu, kroz pružanje mogućnosti  građanima i kulturnim djelatnicima za stvaranje inicijativa za oblikovanje novih kulturnih sadržaja, kao i razvoj i povećani intenzitet postojećih.</w:t>
            </w:r>
          </w:p>
          <w:p w14:paraId="25F161FD" w14:textId="77777777" w:rsidR="00DE5D2C" w:rsidRPr="00C56058" w:rsidRDefault="00DE5D2C" w:rsidP="00073500">
            <w:pPr>
              <w:tabs>
                <w:tab w:val="left" w:pos="284"/>
                <w:tab w:val="left" w:pos="360"/>
                <w:tab w:val="left" w:pos="7380"/>
                <w:tab w:val="right" w:pos="7655"/>
                <w:tab w:val="right" w:pos="8640"/>
                <w:tab w:val="right" w:pos="9923"/>
                <w:tab w:val="right" w:pos="11482"/>
                <w:tab w:val="right" w:pos="12900"/>
              </w:tabs>
              <w:spacing w:line="276" w:lineRule="auto"/>
              <w:jc w:val="both"/>
              <w:rPr>
                <w:rFonts w:ascii="Arial" w:hAnsi="Arial" w:cs="Arial"/>
                <w:szCs w:val="22"/>
              </w:rPr>
            </w:pPr>
          </w:p>
          <w:p w14:paraId="3848EB3F" w14:textId="77777777" w:rsidR="00DE5D2C" w:rsidRPr="00C56058" w:rsidRDefault="00DE5D2C" w:rsidP="00073500">
            <w:pPr>
              <w:pStyle w:val="Naslov2"/>
              <w:spacing w:line="276" w:lineRule="auto"/>
              <w:ind w:firstLine="0"/>
              <w:rPr>
                <w:rFonts w:cs="Arial"/>
                <w:b w:val="0"/>
                <w:sz w:val="22"/>
                <w:szCs w:val="22"/>
              </w:rPr>
            </w:pPr>
            <w:r w:rsidRPr="00C56058">
              <w:rPr>
                <w:rFonts w:cs="Arial"/>
                <w:b w:val="0"/>
                <w:sz w:val="22"/>
                <w:szCs w:val="22"/>
                <w:u w:val="single"/>
              </w:rPr>
              <w:t>Zakonska osnova:</w:t>
            </w:r>
            <w:r w:rsidRPr="00C56058">
              <w:rPr>
                <w:rFonts w:cs="Arial"/>
                <w:b w:val="0"/>
                <w:sz w:val="22"/>
                <w:szCs w:val="22"/>
              </w:rPr>
              <w:t xml:space="preserve"> Zakon o pučkim otvorenim učilištima (</w:t>
            </w:r>
            <w:r w:rsidR="00906310" w:rsidRPr="00C56058">
              <w:rPr>
                <w:rFonts w:cs="Arial"/>
                <w:b w:val="0"/>
                <w:sz w:val="22"/>
                <w:szCs w:val="22"/>
              </w:rPr>
              <w:t>„Narodne novine“ br.</w:t>
            </w:r>
            <w:r w:rsidRPr="00C56058">
              <w:rPr>
                <w:rFonts w:cs="Arial"/>
                <w:b w:val="0"/>
                <w:sz w:val="22"/>
                <w:szCs w:val="22"/>
              </w:rPr>
              <w:t xml:space="preserve"> 54/97, 5/98, 109/99, 139/10)</w:t>
            </w:r>
            <w:r w:rsidR="00906310" w:rsidRPr="00C56058">
              <w:rPr>
                <w:rFonts w:cs="Arial"/>
                <w:b w:val="0"/>
                <w:sz w:val="22"/>
                <w:szCs w:val="22"/>
              </w:rPr>
              <w:t xml:space="preserve">. </w:t>
            </w:r>
          </w:p>
          <w:p w14:paraId="60759C89" w14:textId="7DE8BA79" w:rsidR="00DE5D2C" w:rsidRPr="00C56058" w:rsidRDefault="00DE5D2C" w:rsidP="00073500">
            <w:pPr>
              <w:spacing w:after="74" w:line="276" w:lineRule="auto"/>
              <w:jc w:val="both"/>
              <w:rPr>
                <w:rFonts w:ascii="Arial" w:hAnsi="Arial" w:cs="Arial"/>
                <w:szCs w:val="22"/>
              </w:rPr>
            </w:pPr>
            <w:r w:rsidRPr="00C56058">
              <w:rPr>
                <w:rFonts w:ascii="Arial" w:hAnsi="Arial" w:cs="Arial"/>
                <w:szCs w:val="22"/>
              </w:rPr>
              <w:t>Radi obavljanja djelatnosti u svezi s osposobljavanjem, usavršavanjem i prekvalifikacijom mladeži i odraslih izvan sustava redovite naobrazbe, jedinice lokalne samouprave i domaće fizičke i pravne osobe mogu osnivati javne ustanove za trajnu naobrazbu i kulturu pod nazivom pučka otvorena učilišta.</w:t>
            </w:r>
            <w:r w:rsidR="00B70E7F">
              <w:rPr>
                <w:rFonts w:ascii="Arial" w:hAnsi="Arial" w:cs="Arial"/>
                <w:szCs w:val="22"/>
              </w:rPr>
              <w:t xml:space="preserve"> </w:t>
            </w:r>
            <w:r w:rsidRPr="00C56058">
              <w:rPr>
                <w:rFonts w:ascii="Arial" w:hAnsi="Arial" w:cs="Arial"/>
                <w:szCs w:val="22"/>
              </w:rPr>
              <w:t xml:space="preserve">Javne ustanove za trajnu naobrazbu - pučka otvorena učilišta djelatnosti obavljaju kao javnu službu, te se ovim </w:t>
            </w:r>
            <w:r w:rsidR="000F2CD8" w:rsidRPr="00C56058">
              <w:rPr>
                <w:rFonts w:ascii="Arial" w:hAnsi="Arial" w:cs="Arial"/>
                <w:szCs w:val="22"/>
              </w:rPr>
              <w:t>programom potiče navedena djelatnost.</w:t>
            </w:r>
          </w:p>
          <w:p w14:paraId="1B032D02" w14:textId="77777777" w:rsidR="00DE5D2C" w:rsidRPr="00C56058" w:rsidRDefault="00DE5D2C" w:rsidP="00073500">
            <w:pPr>
              <w:pStyle w:val="Naslov2"/>
              <w:spacing w:line="276" w:lineRule="auto"/>
              <w:rPr>
                <w:rFonts w:cs="Arial"/>
                <w:b w:val="0"/>
                <w:sz w:val="22"/>
                <w:szCs w:val="22"/>
              </w:rPr>
            </w:pPr>
            <w:r w:rsidRPr="00C56058">
              <w:rPr>
                <w:rFonts w:cs="Arial"/>
                <w:b w:val="0"/>
                <w:sz w:val="22"/>
                <w:szCs w:val="22"/>
              </w:rPr>
              <w:t xml:space="preserve"> </w:t>
            </w:r>
          </w:p>
        </w:tc>
      </w:tr>
    </w:tbl>
    <w:p w14:paraId="7CE9B88B" w14:textId="671395A7" w:rsidR="00DE5D2C" w:rsidRPr="00C56058" w:rsidRDefault="00DE5D2C" w:rsidP="00073500">
      <w:pPr>
        <w:spacing w:line="276" w:lineRule="auto"/>
        <w:jc w:val="both"/>
        <w:rPr>
          <w:rFonts w:ascii="Arial" w:hAnsi="Arial" w:cs="Arial"/>
          <w:szCs w:val="22"/>
        </w:rPr>
      </w:pPr>
      <w:r w:rsidRPr="00C56058">
        <w:rPr>
          <w:rFonts w:ascii="Arial" w:hAnsi="Arial" w:cs="Arial"/>
          <w:szCs w:val="22"/>
          <w:u w:val="single"/>
        </w:rPr>
        <w:t>Opis:</w:t>
      </w:r>
      <w:r w:rsidRPr="00C56058">
        <w:rPr>
          <w:rFonts w:ascii="Arial" w:hAnsi="Arial" w:cs="Arial"/>
          <w:szCs w:val="22"/>
        </w:rPr>
        <w:t xml:space="preserve"> Kao javna potreba u kulturi za Grad Ivanec utvrđuje se poslovanje i redovna djelatnost ustanova u kulturi</w:t>
      </w:r>
      <w:r w:rsidR="0063466A" w:rsidRPr="00C56058">
        <w:rPr>
          <w:rFonts w:ascii="Arial" w:hAnsi="Arial" w:cs="Arial"/>
          <w:szCs w:val="22"/>
        </w:rPr>
        <w:t xml:space="preserve">. </w:t>
      </w:r>
      <w:r w:rsidRPr="00C56058">
        <w:rPr>
          <w:rFonts w:ascii="Arial" w:hAnsi="Arial" w:cs="Arial"/>
          <w:szCs w:val="22"/>
        </w:rPr>
        <w:t>Iz tog razloga, a na temelju utvrđene javne potrebe iz ovog Programa,  osigurani</w:t>
      </w:r>
      <w:r w:rsidR="000F2CD8" w:rsidRPr="00C56058">
        <w:rPr>
          <w:rFonts w:ascii="Arial" w:hAnsi="Arial" w:cs="Arial"/>
          <w:szCs w:val="22"/>
        </w:rPr>
        <w:t xml:space="preserve">m proračunskim sredstvima u </w:t>
      </w:r>
      <w:r w:rsidR="00AF7370" w:rsidRPr="00C56058">
        <w:rPr>
          <w:rFonts w:ascii="Arial" w:hAnsi="Arial" w:cs="Arial"/>
          <w:szCs w:val="22"/>
        </w:rPr>
        <w:t>202</w:t>
      </w:r>
      <w:r w:rsidR="00D7738F">
        <w:rPr>
          <w:rFonts w:ascii="Arial" w:hAnsi="Arial" w:cs="Arial"/>
          <w:szCs w:val="22"/>
        </w:rPr>
        <w:t>3</w:t>
      </w:r>
      <w:r w:rsidRPr="00C56058">
        <w:rPr>
          <w:rFonts w:ascii="Arial" w:hAnsi="Arial" w:cs="Arial"/>
          <w:szCs w:val="22"/>
        </w:rPr>
        <w:t>. godini, financirat će se redovna djelatnost Pučkog otvorenog učilišta „Đuro Arnold“ Ivanec, i to prvenstveno u dijelu kapitaln</w:t>
      </w:r>
      <w:r w:rsidR="00E706E9" w:rsidRPr="00C56058">
        <w:rPr>
          <w:rFonts w:ascii="Arial" w:hAnsi="Arial" w:cs="Arial"/>
          <w:szCs w:val="22"/>
        </w:rPr>
        <w:t>og</w:t>
      </w:r>
      <w:r w:rsidRPr="00C56058">
        <w:rPr>
          <w:rFonts w:ascii="Arial" w:hAnsi="Arial" w:cs="Arial"/>
          <w:szCs w:val="22"/>
        </w:rPr>
        <w:t xml:space="preserve"> projekata</w:t>
      </w:r>
      <w:r w:rsidR="000F2CD8" w:rsidRPr="00C56058">
        <w:rPr>
          <w:rFonts w:ascii="Arial" w:hAnsi="Arial" w:cs="Arial"/>
          <w:szCs w:val="22"/>
        </w:rPr>
        <w:t xml:space="preserve"> projektu rekonstrukcije i modernizacije kino dvorane, te sufinanciranju audiovizualne djelatnosti, kao kulturne djelatnosti od značaja za građane grada Ivanca</w:t>
      </w:r>
      <w:r w:rsidR="00F97726" w:rsidRPr="00C56058">
        <w:rPr>
          <w:rFonts w:ascii="Arial" w:hAnsi="Arial" w:cs="Arial"/>
          <w:szCs w:val="22"/>
        </w:rPr>
        <w:t xml:space="preserve">. </w:t>
      </w:r>
    </w:p>
    <w:p w14:paraId="2D59A49C" w14:textId="77777777" w:rsidR="00C826B1" w:rsidRPr="00C56058" w:rsidRDefault="00C826B1" w:rsidP="00073500">
      <w:pPr>
        <w:spacing w:line="276" w:lineRule="auto"/>
        <w:jc w:val="both"/>
        <w:rPr>
          <w:rFonts w:ascii="Arial" w:hAnsi="Arial" w:cs="Arial"/>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908"/>
        <w:gridCol w:w="2683"/>
        <w:gridCol w:w="1560"/>
        <w:gridCol w:w="1561"/>
        <w:gridCol w:w="1142"/>
        <w:gridCol w:w="1281"/>
      </w:tblGrid>
      <w:tr w:rsidR="00C826B1" w:rsidRPr="00C56058" w14:paraId="16DAB1C1" w14:textId="77777777" w:rsidTr="00C826B1">
        <w:trPr>
          <w:cantSplit/>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630CAEBD" w14:textId="77777777" w:rsidR="00C826B1" w:rsidRPr="00C56058" w:rsidRDefault="00C826B1"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Redni broj</w:t>
            </w:r>
          </w:p>
        </w:tc>
        <w:tc>
          <w:tcPr>
            <w:tcW w:w="2712" w:type="dxa"/>
            <w:tcBorders>
              <w:top w:val="single" w:sz="4" w:space="0" w:color="auto"/>
              <w:left w:val="single" w:sz="4" w:space="0" w:color="auto"/>
              <w:bottom w:val="single" w:sz="4" w:space="0" w:color="auto"/>
              <w:right w:val="single" w:sz="4" w:space="0" w:color="auto"/>
            </w:tcBorders>
            <w:shd w:val="clear" w:color="auto" w:fill="auto"/>
            <w:vAlign w:val="center"/>
          </w:tcPr>
          <w:p w14:paraId="78988018" w14:textId="77777777" w:rsidR="00C826B1" w:rsidRPr="00C56058" w:rsidRDefault="00C826B1"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Naziv programa</w:t>
            </w: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0D770717" w14:textId="77777777" w:rsidR="00C826B1" w:rsidRPr="00C56058" w:rsidRDefault="00C826B1"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Vrsta </w:t>
            </w: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14:paraId="599AA782" w14:textId="77777777" w:rsidR="003505D1" w:rsidRDefault="00C826B1" w:rsidP="003505D1">
            <w:pPr>
              <w:adjustRightInd w:val="0"/>
              <w:spacing w:line="276" w:lineRule="auto"/>
              <w:jc w:val="center"/>
              <w:rPr>
                <w:rFonts w:ascii="Arial" w:hAnsi="Arial" w:cs="Arial"/>
                <w:b/>
                <w:bCs/>
                <w:szCs w:val="22"/>
              </w:rPr>
            </w:pPr>
            <w:r w:rsidRPr="00C56058">
              <w:rPr>
                <w:rFonts w:ascii="Arial" w:hAnsi="Arial" w:cs="Arial"/>
                <w:b/>
                <w:bCs/>
                <w:szCs w:val="22"/>
              </w:rPr>
              <w:t>Procjena troškova</w:t>
            </w:r>
            <w:r w:rsidR="008461CD" w:rsidRPr="00C56058">
              <w:rPr>
                <w:rFonts w:ascii="Arial" w:hAnsi="Arial" w:cs="Arial"/>
                <w:b/>
                <w:bCs/>
                <w:szCs w:val="22"/>
              </w:rPr>
              <w:t xml:space="preserve"> </w:t>
            </w:r>
            <w:r w:rsidR="00AF7370" w:rsidRPr="00C56058">
              <w:rPr>
                <w:rFonts w:ascii="Arial" w:hAnsi="Arial" w:cs="Arial"/>
                <w:b/>
                <w:bCs/>
                <w:szCs w:val="22"/>
              </w:rPr>
              <w:t>202</w:t>
            </w:r>
            <w:r w:rsidR="00D7738F">
              <w:rPr>
                <w:rFonts w:ascii="Arial" w:hAnsi="Arial" w:cs="Arial"/>
                <w:b/>
                <w:bCs/>
                <w:szCs w:val="22"/>
              </w:rPr>
              <w:t>3</w:t>
            </w:r>
            <w:r w:rsidR="008461CD" w:rsidRPr="00C56058">
              <w:rPr>
                <w:rFonts w:ascii="Arial" w:hAnsi="Arial" w:cs="Arial"/>
                <w:b/>
                <w:bCs/>
                <w:szCs w:val="22"/>
              </w:rPr>
              <w:t>.</w:t>
            </w:r>
            <w:r w:rsidR="00D7738F">
              <w:rPr>
                <w:rFonts w:ascii="Arial" w:hAnsi="Arial" w:cs="Arial"/>
                <w:b/>
                <w:bCs/>
                <w:szCs w:val="22"/>
              </w:rPr>
              <w:t xml:space="preserve">g. </w:t>
            </w:r>
          </w:p>
          <w:p w14:paraId="2A57C643" w14:textId="0D463638" w:rsidR="00C826B1" w:rsidRPr="00C56058" w:rsidRDefault="00D7738F" w:rsidP="003505D1">
            <w:pPr>
              <w:adjustRightInd w:val="0"/>
              <w:spacing w:line="276" w:lineRule="auto"/>
              <w:jc w:val="center"/>
              <w:rPr>
                <w:rFonts w:ascii="Arial" w:hAnsi="Arial" w:cs="Arial"/>
                <w:b/>
                <w:bCs/>
                <w:szCs w:val="22"/>
              </w:rPr>
            </w:pPr>
            <w:r>
              <w:rPr>
                <w:rFonts w:ascii="Arial" w:hAnsi="Arial" w:cs="Arial"/>
                <w:b/>
                <w:bCs/>
                <w:szCs w:val="22"/>
              </w:rPr>
              <w:t>(EUR)</w:t>
            </w:r>
          </w:p>
        </w:tc>
        <w:tc>
          <w:tcPr>
            <w:tcW w:w="1142" w:type="dxa"/>
            <w:tcBorders>
              <w:top w:val="single" w:sz="4" w:space="0" w:color="auto"/>
              <w:left w:val="single" w:sz="4" w:space="0" w:color="auto"/>
              <w:bottom w:val="single" w:sz="4" w:space="0" w:color="auto"/>
              <w:right w:val="single" w:sz="4" w:space="0" w:color="auto"/>
            </w:tcBorders>
            <w:vAlign w:val="center"/>
          </w:tcPr>
          <w:p w14:paraId="045DC811" w14:textId="6E13C7D8" w:rsidR="00C826B1" w:rsidRPr="00C56058" w:rsidRDefault="00A7482F"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6E7876" w:rsidRPr="00C56058">
              <w:rPr>
                <w:rFonts w:ascii="Arial" w:hAnsi="Arial" w:cs="Arial"/>
                <w:b/>
                <w:bCs/>
                <w:szCs w:val="22"/>
              </w:rPr>
              <w:t>3</w:t>
            </w:r>
            <w:r w:rsidR="00C826B1" w:rsidRPr="00C56058">
              <w:rPr>
                <w:rFonts w:ascii="Arial" w:hAnsi="Arial" w:cs="Arial"/>
                <w:b/>
                <w:bCs/>
                <w:szCs w:val="22"/>
              </w:rPr>
              <w:t>.g.</w:t>
            </w:r>
            <w:r w:rsidR="00D7738F">
              <w:rPr>
                <w:rFonts w:ascii="Arial" w:hAnsi="Arial" w:cs="Arial"/>
                <w:b/>
                <w:bCs/>
                <w:szCs w:val="22"/>
              </w:rPr>
              <w:t xml:space="preserve"> (EUR)</w:t>
            </w:r>
          </w:p>
        </w:tc>
        <w:tc>
          <w:tcPr>
            <w:tcW w:w="1284" w:type="dxa"/>
            <w:tcBorders>
              <w:top w:val="single" w:sz="4" w:space="0" w:color="auto"/>
              <w:left w:val="single" w:sz="4" w:space="0" w:color="auto"/>
              <w:bottom w:val="single" w:sz="4" w:space="0" w:color="auto"/>
              <w:right w:val="single" w:sz="4" w:space="0" w:color="auto"/>
            </w:tcBorders>
            <w:vAlign w:val="center"/>
          </w:tcPr>
          <w:p w14:paraId="1CD0F1D8" w14:textId="25BCF461" w:rsidR="00C826B1" w:rsidRPr="00C56058" w:rsidRDefault="00A7482F"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6E7876" w:rsidRPr="00C56058">
              <w:rPr>
                <w:rFonts w:ascii="Arial" w:hAnsi="Arial" w:cs="Arial"/>
                <w:b/>
                <w:bCs/>
                <w:szCs w:val="22"/>
              </w:rPr>
              <w:t>4</w:t>
            </w:r>
            <w:r w:rsidR="00C826B1" w:rsidRPr="00C56058">
              <w:rPr>
                <w:rFonts w:ascii="Arial" w:hAnsi="Arial" w:cs="Arial"/>
                <w:b/>
                <w:bCs/>
                <w:szCs w:val="22"/>
              </w:rPr>
              <w:t>.g.</w:t>
            </w:r>
            <w:r w:rsidR="00D7738F">
              <w:rPr>
                <w:rFonts w:ascii="Arial" w:hAnsi="Arial" w:cs="Arial"/>
                <w:b/>
                <w:bCs/>
                <w:szCs w:val="22"/>
              </w:rPr>
              <w:t xml:space="preserve"> (EUR)</w:t>
            </w:r>
          </w:p>
        </w:tc>
      </w:tr>
      <w:tr w:rsidR="003F16DD" w:rsidRPr="00C56058" w14:paraId="044A70F6" w14:textId="77777777" w:rsidTr="002F4A17">
        <w:trPr>
          <w:cantSplit/>
          <w:trHeight w:val="414"/>
        </w:trPr>
        <w:tc>
          <w:tcPr>
            <w:tcW w:w="856" w:type="dxa"/>
            <w:tcBorders>
              <w:top w:val="single" w:sz="4" w:space="0" w:color="auto"/>
              <w:left w:val="single" w:sz="4" w:space="0" w:color="auto"/>
              <w:right w:val="single" w:sz="4" w:space="0" w:color="auto"/>
            </w:tcBorders>
            <w:shd w:val="clear" w:color="auto" w:fill="auto"/>
            <w:vAlign w:val="center"/>
          </w:tcPr>
          <w:p w14:paraId="5EE1FB20" w14:textId="77777777" w:rsidR="003F16DD" w:rsidRPr="00C56058" w:rsidRDefault="003F16DD" w:rsidP="00073500">
            <w:pPr>
              <w:adjustRightInd w:val="0"/>
              <w:spacing w:line="276" w:lineRule="auto"/>
              <w:ind w:right="108"/>
              <w:jc w:val="center"/>
              <w:rPr>
                <w:rFonts w:ascii="Arial" w:hAnsi="Arial" w:cs="Arial"/>
                <w:szCs w:val="22"/>
              </w:rPr>
            </w:pPr>
            <w:r w:rsidRPr="00C56058">
              <w:rPr>
                <w:rFonts w:ascii="Arial" w:hAnsi="Arial" w:cs="Arial"/>
                <w:szCs w:val="22"/>
              </w:rPr>
              <w:t>1.</w:t>
            </w:r>
          </w:p>
        </w:tc>
        <w:tc>
          <w:tcPr>
            <w:tcW w:w="2712" w:type="dxa"/>
            <w:tcBorders>
              <w:top w:val="single" w:sz="4" w:space="0" w:color="auto"/>
              <w:left w:val="single" w:sz="4" w:space="0" w:color="auto"/>
              <w:right w:val="single" w:sz="4" w:space="0" w:color="auto"/>
            </w:tcBorders>
            <w:shd w:val="clear" w:color="auto" w:fill="auto"/>
            <w:vAlign w:val="center"/>
          </w:tcPr>
          <w:p w14:paraId="1E6BD571" w14:textId="7561229F" w:rsidR="003F16DD" w:rsidRPr="00C56058" w:rsidRDefault="00E706E9" w:rsidP="00F97726">
            <w:pPr>
              <w:adjustRightInd w:val="0"/>
              <w:spacing w:line="276" w:lineRule="auto"/>
              <w:ind w:right="108"/>
              <w:rPr>
                <w:rFonts w:ascii="Arial" w:hAnsi="Arial" w:cs="Arial"/>
                <w:szCs w:val="22"/>
              </w:rPr>
            </w:pPr>
            <w:r w:rsidRPr="00C56058">
              <w:rPr>
                <w:rFonts w:ascii="Arial" w:hAnsi="Arial" w:cs="Arial"/>
                <w:szCs w:val="22"/>
              </w:rPr>
              <w:t xml:space="preserve">Audio vizualna djelatnost (kino dvorana) </w:t>
            </w:r>
          </w:p>
        </w:tc>
        <w:tc>
          <w:tcPr>
            <w:tcW w:w="1570" w:type="dxa"/>
            <w:tcBorders>
              <w:top w:val="single" w:sz="4" w:space="0" w:color="auto"/>
              <w:left w:val="single" w:sz="4" w:space="0" w:color="auto"/>
              <w:right w:val="single" w:sz="4" w:space="0" w:color="auto"/>
            </w:tcBorders>
            <w:shd w:val="clear" w:color="auto" w:fill="auto"/>
            <w:vAlign w:val="center"/>
          </w:tcPr>
          <w:p w14:paraId="29E80939" w14:textId="77777777" w:rsidR="003F16DD" w:rsidRPr="00C56058" w:rsidRDefault="003F16DD" w:rsidP="00F97726">
            <w:pPr>
              <w:adjustRightInd w:val="0"/>
              <w:spacing w:line="276" w:lineRule="auto"/>
              <w:ind w:right="108"/>
              <w:jc w:val="center"/>
              <w:rPr>
                <w:rFonts w:ascii="Arial" w:hAnsi="Arial" w:cs="Arial"/>
                <w:szCs w:val="22"/>
              </w:rPr>
            </w:pPr>
            <w:r w:rsidRPr="00C56058">
              <w:rPr>
                <w:rFonts w:ascii="Arial" w:hAnsi="Arial" w:cs="Arial"/>
                <w:bCs/>
                <w:szCs w:val="22"/>
              </w:rPr>
              <w:t>Kapitalna donacija</w:t>
            </w:r>
          </w:p>
        </w:tc>
        <w:tc>
          <w:tcPr>
            <w:tcW w:w="1571" w:type="dxa"/>
            <w:tcBorders>
              <w:top w:val="single" w:sz="4" w:space="0" w:color="auto"/>
              <w:left w:val="single" w:sz="4" w:space="0" w:color="auto"/>
              <w:right w:val="single" w:sz="4" w:space="0" w:color="auto"/>
            </w:tcBorders>
            <w:shd w:val="clear" w:color="auto" w:fill="auto"/>
            <w:vAlign w:val="center"/>
          </w:tcPr>
          <w:p w14:paraId="45B699E3" w14:textId="6D75915B" w:rsidR="003F16DD" w:rsidRPr="00C56058" w:rsidRDefault="00D7738F"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56.196,30</w:t>
            </w:r>
          </w:p>
        </w:tc>
        <w:tc>
          <w:tcPr>
            <w:tcW w:w="1142" w:type="dxa"/>
            <w:tcBorders>
              <w:top w:val="single" w:sz="4" w:space="0" w:color="auto"/>
              <w:left w:val="single" w:sz="4" w:space="0" w:color="auto"/>
              <w:right w:val="single" w:sz="4" w:space="0" w:color="auto"/>
            </w:tcBorders>
            <w:vAlign w:val="center"/>
          </w:tcPr>
          <w:p w14:paraId="093A6C90" w14:textId="2E70CCA5" w:rsidR="003F16DD" w:rsidRPr="00C56058" w:rsidRDefault="00D7738F"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53.873,25</w:t>
            </w:r>
          </w:p>
        </w:tc>
        <w:tc>
          <w:tcPr>
            <w:tcW w:w="1284" w:type="dxa"/>
            <w:tcBorders>
              <w:top w:val="single" w:sz="4" w:space="0" w:color="auto"/>
              <w:left w:val="single" w:sz="4" w:space="0" w:color="auto"/>
              <w:right w:val="single" w:sz="4" w:space="0" w:color="auto"/>
            </w:tcBorders>
            <w:vAlign w:val="center"/>
          </w:tcPr>
          <w:p w14:paraId="216394A6" w14:textId="0F6BF07F" w:rsidR="003F16DD" w:rsidRPr="00C56058" w:rsidRDefault="00D7738F"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51.545,56</w:t>
            </w:r>
          </w:p>
        </w:tc>
      </w:tr>
      <w:tr w:rsidR="003F16DD" w:rsidRPr="00C56058" w14:paraId="15B30EFA" w14:textId="77777777" w:rsidTr="002F4A17">
        <w:trPr>
          <w:cantSplit/>
          <w:trHeight w:val="414"/>
        </w:trPr>
        <w:tc>
          <w:tcPr>
            <w:tcW w:w="856" w:type="dxa"/>
            <w:tcBorders>
              <w:top w:val="single" w:sz="4" w:space="0" w:color="auto"/>
              <w:left w:val="single" w:sz="4" w:space="0" w:color="auto"/>
              <w:right w:val="single" w:sz="4" w:space="0" w:color="auto"/>
            </w:tcBorders>
            <w:shd w:val="clear" w:color="auto" w:fill="auto"/>
            <w:vAlign w:val="center"/>
          </w:tcPr>
          <w:p w14:paraId="36DC39E0" w14:textId="77777777" w:rsidR="003F16DD" w:rsidRPr="00C56058" w:rsidRDefault="003F16DD" w:rsidP="00073500">
            <w:pPr>
              <w:adjustRightInd w:val="0"/>
              <w:spacing w:line="276" w:lineRule="auto"/>
              <w:ind w:right="108"/>
              <w:jc w:val="center"/>
              <w:rPr>
                <w:rFonts w:ascii="Arial" w:hAnsi="Arial" w:cs="Arial"/>
                <w:szCs w:val="22"/>
              </w:rPr>
            </w:pPr>
            <w:r w:rsidRPr="00C56058">
              <w:rPr>
                <w:rFonts w:ascii="Arial" w:hAnsi="Arial" w:cs="Arial"/>
                <w:szCs w:val="22"/>
              </w:rPr>
              <w:t>2.</w:t>
            </w:r>
          </w:p>
        </w:tc>
        <w:tc>
          <w:tcPr>
            <w:tcW w:w="2712" w:type="dxa"/>
            <w:tcBorders>
              <w:top w:val="single" w:sz="4" w:space="0" w:color="auto"/>
              <w:left w:val="single" w:sz="4" w:space="0" w:color="auto"/>
              <w:right w:val="single" w:sz="4" w:space="0" w:color="auto"/>
            </w:tcBorders>
            <w:shd w:val="clear" w:color="auto" w:fill="auto"/>
            <w:vAlign w:val="center"/>
          </w:tcPr>
          <w:p w14:paraId="39A51C2B" w14:textId="77777777" w:rsidR="003F16DD" w:rsidRPr="00C56058" w:rsidRDefault="003F16DD" w:rsidP="00F97726">
            <w:pPr>
              <w:adjustRightInd w:val="0"/>
              <w:spacing w:line="276" w:lineRule="auto"/>
              <w:ind w:right="108"/>
              <w:rPr>
                <w:rFonts w:ascii="Arial" w:hAnsi="Arial" w:cs="Arial"/>
                <w:szCs w:val="22"/>
              </w:rPr>
            </w:pPr>
            <w:r w:rsidRPr="00C56058">
              <w:rPr>
                <w:rFonts w:ascii="Arial" w:hAnsi="Arial" w:cs="Arial"/>
                <w:szCs w:val="22"/>
              </w:rPr>
              <w:t xml:space="preserve">Djelatnost učilišta </w:t>
            </w:r>
          </w:p>
        </w:tc>
        <w:tc>
          <w:tcPr>
            <w:tcW w:w="1570" w:type="dxa"/>
            <w:tcBorders>
              <w:top w:val="single" w:sz="4" w:space="0" w:color="auto"/>
              <w:left w:val="single" w:sz="4" w:space="0" w:color="auto"/>
              <w:right w:val="single" w:sz="4" w:space="0" w:color="auto"/>
            </w:tcBorders>
            <w:shd w:val="clear" w:color="auto" w:fill="auto"/>
            <w:vAlign w:val="center"/>
          </w:tcPr>
          <w:p w14:paraId="0E3676A4" w14:textId="77777777" w:rsidR="003F16DD" w:rsidRPr="00C56058" w:rsidRDefault="003F16DD" w:rsidP="00F97726">
            <w:pPr>
              <w:adjustRightInd w:val="0"/>
              <w:spacing w:line="276" w:lineRule="auto"/>
              <w:ind w:right="108"/>
              <w:jc w:val="center"/>
              <w:rPr>
                <w:rFonts w:ascii="Arial" w:hAnsi="Arial" w:cs="Arial"/>
                <w:bCs/>
                <w:szCs w:val="22"/>
              </w:rPr>
            </w:pPr>
            <w:r w:rsidRPr="00C56058">
              <w:rPr>
                <w:rFonts w:ascii="Arial" w:hAnsi="Arial" w:cs="Arial"/>
                <w:bCs/>
                <w:szCs w:val="22"/>
              </w:rPr>
              <w:t>Tekuća donacija</w:t>
            </w:r>
          </w:p>
        </w:tc>
        <w:tc>
          <w:tcPr>
            <w:tcW w:w="1571" w:type="dxa"/>
            <w:tcBorders>
              <w:top w:val="single" w:sz="4" w:space="0" w:color="auto"/>
              <w:left w:val="single" w:sz="4" w:space="0" w:color="auto"/>
              <w:right w:val="single" w:sz="4" w:space="0" w:color="auto"/>
            </w:tcBorders>
            <w:shd w:val="clear" w:color="auto" w:fill="auto"/>
            <w:vAlign w:val="center"/>
          </w:tcPr>
          <w:p w14:paraId="5A721CF6" w14:textId="7C153025" w:rsidR="003F16DD" w:rsidRPr="00C56058" w:rsidRDefault="00D7738F"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42.471,30</w:t>
            </w:r>
          </w:p>
        </w:tc>
        <w:tc>
          <w:tcPr>
            <w:tcW w:w="1142" w:type="dxa"/>
            <w:tcBorders>
              <w:top w:val="single" w:sz="4" w:space="0" w:color="auto"/>
              <w:left w:val="single" w:sz="4" w:space="0" w:color="auto"/>
              <w:right w:val="single" w:sz="4" w:space="0" w:color="auto"/>
            </w:tcBorders>
            <w:vAlign w:val="center"/>
          </w:tcPr>
          <w:p w14:paraId="66CDE9B9" w14:textId="56DC2DAF" w:rsidR="003F16DD" w:rsidRPr="00C56058" w:rsidRDefault="00D7738F"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42.471,30</w:t>
            </w:r>
          </w:p>
        </w:tc>
        <w:tc>
          <w:tcPr>
            <w:tcW w:w="1284" w:type="dxa"/>
            <w:tcBorders>
              <w:top w:val="single" w:sz="4" w:space="0" w:color="auto"/>
              <w:left w:val="single" w:sz="4" w:space="0" w:color="auto"/>
              <w:right w:val="single" w:sz="4" w:space="0" w:color="auto"/>
            </w:tcBorders>
            <w:vAlign w:val="center"/>
          </w:tcPr>
          <w:p w14:paraId="048C4EAE" w14:textId="3BCEC6B7" w:rsidR="003F16DD" w:rsidRPr="00C56058" w:rsidRDefault="00D7738F"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42.471,30</w:t>
            </w:r>
          </w:p>
        </w:tc>
      </w:tr>
      <w:tr w:rsidR="003F16DD" w:rsidRPr="00C56058" w14:paraId="6BC4F010" w14:textId="77777777" w:rsidTr="002F4A17">
        <w:trPr>
          <w:cantSplit/>
          <w:trHeight w:val="397"/>
        </w:trPr>
        <w:tc>
          <w:tcPr>
            <w:tcW w:w="51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525547" w14:textId="77777777" w:rsidR="003F16DD" w:rsidRPr="00C56058" w:rsidRDefault="003F16DD" w:rsidP="00073500">
            <w:pPr>
              <w:adjustRightInd w:val="0"/>
              <w:spacing w:line="276" w:lineRule="auto"/>
              <w:ind w:left="15"/>
              <w:jc w:val="right"/>
              <w:rPr>
                <w:rFonts w:ascii="Arial" w:hAnsi="Arial" w:cs="Arial"/>
                <w:b/>
                <w:bCs/>
                <w:szCs w:val="22"/>
              </w:rPr>
            </w:pPr>
            <w:r w:rsidRPr="00C56058">
              <w:rPr>
                <w:rFonts w:ascii="Arial" w:hAnsi="Arial" w:cs="Arial"/>
                <w:b/>
                <w:bCs/>
                <w:szCs w:val="22"/>
              </w:rPr>
              <w:t>U K U P N O:</w:t>
            </w: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14:paraId="1E9E5113" w14:textId="22CBB5DD" w:rsidR="003F16DD" w:rsidRPr="00C56058" w:rsidRDefault="00D7738F" w:rsidP="002F4A17">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98.667,60</w:t>
            </w:r>
          </w:p>
        </w:tc>
        <w:tc>
          <w:tcPr>
            <w:tcW w:w="1142" w:type="dxa"/>
            <w:tcBorders>
              <w:top w:val="single" w:sz="4" w:space="0" w:color="auto"/>
              <w:left w:val="single" w:sz="4" w:space="0" w:color="auto"/>
              <w:bottom w:val="single" w:sz="4" w:space="0" w:color="auto"/>
              <w:right w:val="single" w:sz="4" w:space="0" w:color="auto"/>
            </w:tcBorders>
            <w:vAlign w:val="center"/>
          </w:tcPr>
          <w:p w14:paraId="3A98F5EF" w14:textId="39E06315" w:rsidR="003F16DD" w:rsidRPr="00C56058" w:rsidRDefault="00D7738F" w:rsidP="002F4A17">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96.344,55</w:t>
            </w:r>
          </w:p>
        </w:tc>
        <w:tc>
          <w:tcPr>
            <w:tcW w:w="1284" w:type="dxa"/>
            <w:tcBorders>
              <w:top w:val="single" w:sz="4" w:space="0" w:color="auto"/>
              <w:left w:val="single" w:sz="4" w:space="0" w:color="auto"/>
              <w:bottom w:val="single" w:sz="4" w:space="0" w:color="auto"/>
              <w:right w:val="single" w:sz="4" w:space="0" w:color="auto"/>
            </w:tcBorders>
            <w:vAlign w:val="center"/>
          </w:tcPr>
          <w:p w14:paraId="191F95DD" w14:textId="5F8A61B9" w:rsidR="003F16DD" w:rsidRPr="00C56058" w:rsidRDefault="00D7738F" w:rsidP="002F4A17">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94.016,86</w:t>
            </w:r>
          </w:p>
        </w:tc>
      </w:tr>
    </w:tbl>
    <w:p w14:paraId="47BE1AF0" w14:textId="77777777" w:rsidR="003505D1" w:rsidRPr="00C56058" w:rsidRDefault="003505D1" w:rsidP="00073500">
      <w:pPr>
        <w:spacing w:line="276" w:lineRule="auto"/>
        <w:jc w:val="both"/>
        <w:rPr>
          <w:rFonts w:ascii="Arial" w:hAnsi="Arial" w:cs="Arial"/>
          <w:szCs w:val="22"/>
        </w:rPr>
      </w:pPr>
    </w:p>
    <w:p w14:paraId="12B1C9EE" w14:textId="77777777" w:rsidR="009D336E" w:rsidRPr="00C56058" w:rsidRDefault="009D336E" w:rsidP="00073500">
      <w:pPr>
        <w:spacing w:line="276" w:lineRule="auto"/>
        <w:jc w:val="both"/>
        <w:rPr>
          <w:rFonts w:ascii="Arial" w:hAnsi="Arial" w:cs="Arial"/>
          <w:szCs w:val="22"/>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921"/>
        <w:gridCol w:w="1563"/>
        <w:gridCol w:w="1805"/>
        <w:gridCol w:w="1533"/>
        <w:gridCol w:w="1376"/>
      </w:tblGrid>
      <w:tr w:rsidR="005F5C7D" w:rsidRPr="00C56058" w14:paraId="2F5BDEA6" w14:textId="77777777" w:rsidTr="005F5C7D">
        <w:trPr>
          <w:cantSplit/>
          <w:trHeight w:val="689"/>
        </w:trPr>
        <w:tc>
          <w:tcPr>
            <w:tcW w:w="2921" w:type="dxa"/>
            <w:tcBorders>
              <w:top w:val="single" w:sz="4" w:space="0" w:color="auto"/>
              <w:left w:val="single" w:sz="4" w:space="0" w:color="auto"/>
              <w:bottom w:val="single" w:sz="4" w:space="0" w:color="auto"/>
              <w:right w:val="single" w:sz="4" w:space="0" w:color="auto"/>
            </w:tcBorders>
            <w:shd w:val="clear" w:color="auto" w:fill="auto"/>
            <w:vAlign w:val="center"/>
          </w:tcPr>
          <w:p w14:paraId="499C5F44" w14:textId="77777777" w:rsidR="005F5C7D" w:rsidRPr="00C56058" w:rsidRDefault="005F5C7D" w:rsidP="00073500">
            <w:pPr>
              <w:adjustRightInd w:val="0"/>
              <w:spacing w:line="276" w:lineRule="auto"/>
              <w:ind w:right="108"/>
              <w:jc w:val="center"/>
              <w:rPr>
                <w:rFonts w:ascii="Arial" w:hAnsi="Arial" w:cs="Arial"/>
                <w:b/>
                <w:bCs/>
                <w:szCs w:val="22"/>
              </w:rPr>
            </w:pPr>
            <w:r w:rsidRPr="00C56058">
              <w:rPr>
                <w:rFonts w:ascii="Arial" w:hAnsi="Arial" w:cs="Arial"/>
                <w:b/>
                <w:bCs/>
                <w:szCs w:val="22"/>
              </w:rPr>
              <w:t>Pokazatelj rezultata</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center"/>
          </w:tcPr>
          <w:p w14:paraId="0EFF8933" w14:textId="757347EC" w:rsidR="005F5C7D" w:rsidRPr="00C56058" w:rsidRDefault="005F5C7D"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Polazna vrijednost 2</w:t>
            </w:r>
            <w:r w:rsidR="00E706E9" w:rsidRPr="00C56058">
              <w:rPr>
                <w:rFonts w:ascii="Arial" w:hAnsi="Arial" w:cs="Arial"/>
                <w:b/>
                <w:bCs/>
                <w:szCs w:val="22"/>
              </w:rPr>
              <w:t>02</w:t>
            </w:r>
            <w:r w:rsidR="00D7738F">
              <w:rPr>
                <w:rFonts w:ascii="Arial" w:hAnsi="Arial" w:cs="Arial"/>
                <w:b/>
                <w:bCs/>
                <w:szCs w:val="22"/>
              </w:rPr>
              <w:t>2</w:t>
            </w:r>
            <w:r w:rsidRPr="00C56058">
              <w:rPr>
                <w:rFonts w:ascii="Arial" w:hAnsi="Arial" w:cs="Arial"/>
                <w:b/>
                <w:bCs/>
                <w:szCs w:val="22"/>
              </w:rPr>
              <w:t>.</w:t>
            </w:r>
            <w:r w:rsidR="00D7738F">
              <w:rPr>
                <w:rFonts w:ascii="Arial" w:hAnsi="Arial" w:cs="Arial"/>
                <w:b/>
                <w:bCs/>
                <w:szCs w:val="22"/>
              </w:rPr>
              <w:t>g.</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14:paraId="7C3F26AA" w14:textId="758F9028" w:rsidR="005F5C7D" w:rsidRPr="00C56058" w:rsidRDefault="005F5C7D"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Ciljana vrijednost </w:t>
            </w:r>
            <w:r w:rsidR="00AF7370" w:rsidRPr="00C56058">
              <w:rPr>
                <w:rFonts w:ascii="Arial" w:hAnsi="Arial" w:cs="Arial"/>
                <w:b/>
                <w:bCs/>
                <w:szCs w:val="22"/>
              </w:rPr>
              <w:t>202</w:t>
            </w:r>
            <w:r w:rsidR="00D7738F">
              <w:rPr>
                <w:rFonts w:ascii="Arial" w:hAnsi="Arial" w:cs="Arial"/>
                <w:b/>
                <w:bCs/>
                <w:szCs w:val="22"/>
              </w:rPr>
              <w:t>3</w:t>
            </w:r>
            <w:r w:rsidRPr="00C56058">
              <w:rPr>
                <w:rFonts w:ascii="Arial" w:hAnsi="Arial" w:cs="Arial"/>
                <w:b/>
                <w:bCs/>
                <w:szCs w:val="22"/>
              </w:rPr>
              <w:t>.</w:t>
            </w:r>
            <w:r w:rsidR="00D7738F">
              <w:rPr>
                <w:rFonts w:ascii="Arial" w:hAnsi="Arial" w:cs="Arial"/>
                <w:b/>
                <w:bCs/>
                <w:szCs w:val="22"/>
              </w:rPr>
              <w:t>g.</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14:paraId="1DBB505B" w14:textId="7B10D364" w:rsidR="005F5C7D" w:rsidRPr="00C56058" w:rsidRDefault="005F5C7D"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Ciljana vrijednost </w:t>
            </w:r>
            <w:r w:rsidR="00AF7370" w:rsidRPr="00C56058">
              <w:rPr>
                <w:rFonts w:ascii="Arial" w:hAnsi="Arial" w:cs="Arial"/>
                <w:b/>
                <w:bCs/>
                <w:szCs w:val="22"/>
              </w:rPr>
              <w:t>202</w:t>
            </w:r>
            <w:r w:rsidR="00D7738F">
              <w:rPr>
                <w:rFonts w:ascii="Arial" w:hAnsi="Arial" w:cs="Arial"/>
                <w:b/>
                <w:bCs/>
                <w:szCs w:val="22"/>
              </w:rPr>
              <w:t>4</w:t>
            </w:r>
            <w:r w:rsidR="00941B27" w:rsidRPr="00C56058">
              <w:rPr>
                <w:rFonts w:ascii="Arial" w:hAnsi="Arial" w:cs="Arial"/>
                <w:b/>
                <w:bCs/>
                <w:szCs w:val="22"/>
              </w:rPr>
              <w:t>.</w:t>
            </w:r>
            <w:r w:rsidR="00D7738F">
              <w:rPr>
                <w:rFonts w:ascii="Arial" w:hAnsi="Arial" w:cs="Arial"/>
                <w:b/>
                <w:bCs/>
                <w:szCs w:val="22"/>
              </w:rPr>
              <w:t>g.</w:t>
            </w:r>
          </w:p>
        </w:tc>
        <w:tc>
          <w:tcPr>
            <w:tcW w:w="1376" w:type="dxa"/>
            <w:tcBorders>
              <w:top w:val="single" w:sz="4" w:space="0" w:color="auto"/>
              <w:left w:val="single" w:sz="4" w:space="0" w:color="auto"/>
              <w:bottom w:val="single" w:sz="4" w:space="0" w:color="auto"/>
              <w:right w:val="single" w:sz="4" w:space="0" w:color="auto"/>
            </w:tcBorders>
          </w:tcPr>
          <w:p w14:paraId="36066BA1" w14:textId="15378427" w:rsidR="005F5C7D" w:rsidRPr="00C56058" w:rsidRDefault="005F5C7D"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Ciljana vrijednost </w:t>
            </w:r>
            <w:r w:rsidR="00AF7370" w:rsidRPr="00C56058">
              <w:rPr>
                <w:rFonts w:ascii="Arial" w:hAnsi="Arial" w:cs="Arial"/>
                <w:b/>
                <w:bCs/>
                <w:szCs w:val="22"/>
              </w:rPr>
              <w:t>202</w:t>
            </w:r>
            <w:r w:rsidR="00D7738F">
              <w:rPr>
                <w:rFonts w:ascii="Arial" w:hAnsi="Arial" w:cs="Arial"/>
                <w:b/>
                <w:bCs/>
                <w:szCs w:val="22"/>
              </w:rPr>
              <w:t>5</w:t>
            </w:r>
            <w:r w:rsidRPr="00C56058">
              <w:rPr>
                <w:rFonts w:ascii="Arial" w:hAnsi="Arial" w:cs="Arial"/>
                <w:b/>
                <w:bCs/>
                <w:szCs w:val="22"/>
              </w:rPr>
              <w:t>.</w:t>
            </w:r>
            <w:r w:rsidR="00D7738F">
              <w:rPr>
                <w:rFonts w:ascii="Arial" w:hAnsi="Arial" w:cs="Arial"/>
                <w:b/>
                <w:bCs/>
                <w:szCs w:val="22"/>
              </w:rPr>
              <w:t>g.</w:t>
            </w:r>
          </w:p>
        </w:tc>
      </w:tr>
      <w:tr w:rsidR="005F5C7D" w:rsidRPr="00C56058" w14:paraId="606FB69E" w14:textId="77777777" w:rsidTr="0016259C">
        <w:trPr>
          <w:cantSplit/>
          <w:trHeight w:val="714"/>
        </w:trPr>
        <w:tc>
          <w:tcPr>
            <w:tcW w:w="2921" w:type="dxa"/>
            <w:tcBorders>
              <w:top w:val="single" w:sz="4" w:space="0" w:color="auto"/>
              <w:left w:val="single" w:sz="4" w:space="0" w:color="auto"/>
              <w:bottom w:val="single" w:sz="4" w:space="0" w:color="auto"/>
              <w:right w:val="single" w:sz="4" w:space="0" w:color="auto"/>
            </w:tcBorders>
            <w:shd w:val="clear" w:color="auto" w:fill="auto"/>
            <w:vAlign w:val="center"/>
          </w:tcPr>
          <w:p w14:paraId="72795401" w14:textId="77777777" w:rsidR="005F5C7D" w:rsidRPr="00D7738F" w:rsidRDefault="005F5C7D" w:rsidP="003505D1">
            <w:pPr>
              <w:adjustRightInd w:val="0"/>
              <w:spacing w:line="276" w:lineRule="auto"/>
              <w:ind w:left="108" w:right="108"/>
              <w:jc w:val="center"/>
              <w:rPr>
                <w:rFonts w:ascii="Arial" w:hAnsi="Arial" w:cs="Arial"/>
                <w:bCs/>
                <w:color w:val="00B0F0"/>
                <w:szCs w:val="22"/>
              </w:rPr>
            </w:pPr>
            <w:r w:rsidRPr="0016259C">
              <w:rPr>
                <w:rFonts w:ascii="Arial" w:hAnsi="Arial" w:cs="Arial"/>
                <w:bCs/>
                <w:szCs w:val="22"/>
              </w:rPr>
              <w:t>Korištenje kino dvorane-projekcije/predstava</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center"/>
          </w:tcPr>
          <w:p w14:paraId="33989211" w14:textId="78F8BE09" w:rsidR="005F5C7D" w:rsidRPr="0016259C" w:rsidRDefault="0016259C" w:rsidP="0016259C">
            <w:pPr>
              <w:adjustRightInd w:val="0"/>
              <w:spacing w:line="276" w:lineRule="auto"/>
              <w:ind w:right="108"/>
              <w:jc w:val="center"/>
              <w:rPr>
                <w:rFonts w:ascii="Arial" w:hAnsi="Arial" w:cs="Arial"/>
                <w:bCs/>
                <w:szCs w:val="22"/>
              </w:rPr>
            </w:pPr>
            <w:r>
              <w:rPr>
                <w:rFonts w:ascii="Arial" w:hAnsi="Arial" w:cs="Arial"/>
                <w:bCs/>
                <w:szCs w:val="22"/>
              </w:rPr>
              <w:t>800</w:t>
            </w:r>
            <w:r w:rsidR="00E706E9" w:rsidRPr="0016259C">
              <w:rPr>
                <w:rFonts w:ascii="Arial" w:hAnsi="Arial" w:cs="Arial"/>
                <w:bCs/>
                <w:szCs w:val="22"/>
              </w:rPr>
              <w:t>/</w:t>
            </w:r>
            <w:r>
              <w:rPr>
                <w:rFonts w:ascii="Arial" w:hAnsi="Arial" w:cs="Arial"/>
                <w:bCs/>
                <w:szCs w:val="22"/>
              </w:rPr>
              <w:t>15</w:t>
            </w:r>
            <w:r w:rsidR="00E706E9" w:rsidRPr="0016259C">
              <w:rPr>
                <w:rFonts w:ascii="Arial" w:hAnsi="Arial" w:cs="Arial"/>
                <w:bCs/>
                <w:szCs w:val="22"/>
              </w:rPr>
              <w:t>00</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14:paraId="7F2858A2" w14:textId="281D5BAB" w:rsidR="005F5C7D" w:rsidRPr="0016259C" w:rsidRDefault="0016259C" w:rsidP="0016259C">
            <w:pPr>
              <w:adjustRightInd w:val="0"/>
              <w:spacing w:line="276" w:lineRule="auto"/>
              <w:ind w:left="108" w:right="108"/>
              <w:jc w:val="center"/>
              <w:rPr>
                <w:rFonts w:ascii="Arial" w:hAnsi="Arial" w:cs="Arial"/>
                <w:bCs/>
                <w:szCs w:val="22"/>
              </w:rPr>
            </w:pPr>
            <w:r>
              <w:rPr>
                <w:rFonts w:ascii="Arial" w:hAnsi="Arial" w:cs="Arial"/>
                <w:bCs/>
                <w:szCs w:val="22"/>
              </w:rPr>
              <w:t>1000</w:t>
            </w:r>
            <w:r w:rsidR="00FF2F69" w:rsidRPr="0016259C">
              <w:rPr>
                <w:rFonts w:ascii="Arial" w:hAnsi="Arial" w:cs="Arial"/>
                <w:bCs/>
                <w:szCs w:val="22"/>
              </w:rPr>
              <w:t>/</w:t>
            </w:r>
            <w:r>
              <w:rPr>
                <w:rFonts w:ascii="Arial" w:hAnsi="Arial" w:cs="Arial"/>
                <w:bCs/>
                <w:szCs w:val="22"/>
              </w:rPr>
              <w:t>15</w:t>
            </w:r>
            <w:r w:rsidR="00FF2F69" w:rsidRPr="0016259C">
              <w:rPr>
                <w:rFonts w:ascii="Arial" w:hAnsi="Arial" w:cs="Arial"/>
                <w:bCs/>
                <w:szCs w:val="22"/>
              </w:rPr>
              <w:t>00</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14:paraId="49DD4379" w14:textId="61FCBE9D" w:rsidR="005F5C7D" w:rsidRPr="0016259C" w:rsidRDefault="0016259C" w:rsidP="0016259C">
            <w:pPr>
              <w:adjustRightInd w:val="0"/>
              <w:spacing w:before="100" w:beforeAutospacing="1" w:after="100" w:afterAutospacing="1" w:line="276" w:lineRule="auto"/>
              <w:jc w:val="center"/>
              <w:rPr>
                <w:rFonts w:ascii="Arial" w:hAnsi="Arial" w:cs="Arial"/>
                <w:bCs/>
                <w:szCs w:val="22"/>
              </w:rPr>
            </w:pPr>
            <w:r>
              <w:rPr>
                <w:rFonts w:ascii="Arial" w:hAnsi="Arial" w:cs="Arial"/>
                <w:bCs/>
                <w:szCs w:val="22"/>
              </w:rPr>
              <w:t>1200</w:t>
            </w:r>
            <w:r w:rsidR="00FF2F69" w:rsidRPr="0016259C">
              <w:rPr>
                <w:rFonts w:ascii="Arial" w:hAnsi="Arial" w:cs="Arial"/>
                <w:bCs/>
                <w:szCs w:val="22"/>
              </w:rPr>
              <w:t>/</w:t>
            </w:r>
            <w:r>
              <w:rPr>
                <w:rFonts w:ascii="Arial" w:hAnsi="Arial" w:cs="Arial"/>
                <w:bCs/>
                <w:szCs w:val="22"/>
              </w:rPr>
              <w:t>15</w:t>
            </w:r>
            <w:r w:rsidR="00FF2F69" w:rsidRPr="0016259C">
              <w:rPr>
                <w:rFonts w:ascii="Arial" w:hAnsi="Arial" w:cs="Arial"/>
                <w:bCs/>
                <w:szCs w:val="22"/>
              </w:rPr>
              <w:t>00</w:t>
            </w:r>
          </w:p>
        </w:tc>
        <w:tc>
          <w:tcPr>
            <w:tcW w:w="1376" w:type="dxa"/>
            <w:tcBorders>
              <w:top w:val="single" w:sz="4" w:space="0" w:color="auto"/>
              <w:left w:val="single" w:sz="4" w:space="0" w:color="auto"/>
              <w:bottom w:val="single" w:sz="4" w:space="0" w:color="auto"/>
              <w:right w:val="single" w:sz="4" w:space="0" w:color="auto"/>
            </w:tcBorders>
            <w:vAlign w:val="center"/>
          </w:tcPr>
          <w:p w14:paraId="67CA8C28" w14:textId="2069B2C0" w:rsidR="005F5C7D" w:rsidRPr="0016259C" w:rsidRDefault="0016259C" w:rsidP="0016259C">
            <w:pPr>
              <w:spacing w:line="276" w:lineRule="auto"/>
              <w:jc w:val="center"/>
              <w:rPr>
                <w:rFonts w:ascii="Arial" w:hAnsi="Arial" w:cs="Arial"/>
                <w:szCs w:val="22"/>
              </w:rPr>
            </w:pPr>
            <w:r>
              <w:rPr>
                <w:rFonts w:ascii="Arial" w:hAnsi="Arial" w:cs="Arial"/>
                <w:szCs w:val="22"/>
              </w:rPr>
              <w:t>1500</w:t>
            </w:r>
            <w:r w:rsidR="00FF2F69" w:rsidRPr="0016259C">
              <w:rPr>
                <w:rFonts w:ascii="Arial" w:hAnsi="Arial" w:cs="Arial"/>
                <w:szCs w:val="22"/>
              </w:rPr>
              <w:t>/</w:t>
            </w:r>
            <w:r>
              <w:rPr>
                <w:rFonts w:ascii="Arial" w:hAnsi="Arial" w:cs="Arial"/>
                <w:szCs w:val="22"/>
              </w:rPr>
              <w:t>15</w:t>
            </w:r>
            <w:r w:rsidR="00FF2F69" w:rsidRPr="0016259C">
              <w:rPr>
                <w:rFonts w:ascii="Arial" w:hAnsi="Arial" w:cs="Arial"/>
                <w:szCs w:val="22"/>
              </w:rPr>
              <w:t>00</w:t>
            </w:r>
          </w:p>
        </w:tc>
      </w:tr>
      <w:tr w:rsidR="00F97726" w:rsidRPr="00C56058" w14:paraId="547D23E4" w14:textId="77777777" w:rsidTr="0016259C">
        <w:trPr>
          <w:cantSplit/>
          <w:trHeight w:val="714"/>
        </w:trPr>
        <w:tc>
          <w:tcPr>
            <w:tcW w:w="2921" w:type="dxa"/>
            <w:tcBorders>
              <w:top w:val="single" w:sz="4" w:space="0" w:color="auto"/>
              <w:left w:val="single" w:sz="4" w:space="0" w:color="auto"/>
              <w:bottom w:val="single" w:sz="4" w:space="0" w:color="auto"/>
              <w:right w:val="single" w:sz="4" w:space="0" w:color="auto"/>
            </w:tcBorders>
            <w:shd w:val="clear" w:color="auto" w:fill="auto"/>
            <w:vAlign w:val="center"/>
          </w:tcPr>
          <w:p w14:paraId="38BDAE4E" w14:textId="77777777" w:rsidR="00F97726" w:rsidRPr="0016259C" w:rsidRDefault="00F97726" w:rsidP="003505D1">
            <w:pPr>
              <w:adjustRightInd w:val="0"/>
              <w:spacing w:line="276" w:lineRule="auto"/>
              <w:ind w:left="108" w:right="108"/>
              <w:jc w:val="center"/>
              <w:rPr>
                <w:rFonts w:ascii="Arial" w:hAnsi="Arial" w:cs="Arial"/>
                <w:bCs/>
                <w:szCs w:val="22"/>
              </w:rPr>
            </w:pPr>
            <w:r w:rsidRPr="0016259C">
              <w:rPr>
                <w:rFonts w:ascii="Arial" w:hAnsi="Arial" w:cs="Arial"/>
                <w:bCs/>
                <w:szCs w:val="22"/>
              </w:rPr>
              <w:lastRenderedPageBreak/>
              <w:t>Djelatnost učilišta-provedba projekta rekonstrukcije dvorane- dovršetak i opremanje- broj  posjetitelja na godišnjoj razini</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center"/>
          </w:tcPr>
          <w:p w14:paraId="5FD4B72F" w14:textId="1D6BABE7" w:rsidR="00F97726" w:rsidRPr="0016259C" w:rsidRDefault="0016259C" w:rsidP="0016259C">
            <w:pPr>
              <w:adjustRightInd w:val="0"/>
              <w:spacing w:line="276" w:lineRule="auto"/>
              <w:ind w:right="108"/>
              <w:jc w:val="center"/>
              <w:rPr>
                <w:rFonts w:ascii="Arial" w:hAnsi="Arial" w:cs="Arial"/>
                <w:bCs/>
                <w:szCs w:val="22"/>
              </w:rPr>
            </w:pPr>
            <w:r>
              <w:rPr>
                <w:rFonts w:ascii="Arial" w:hAnsi="Arial" w:cs="Arial"/>
                <w:bCs/>
                <w:szCs w:val="22"/>
              </w:rPr>
              <w:t>800</w:t>
            </w:r>
            <w:r w:rsidR="00F97726" w:rsidRPr="0016259C">
              <w:rPr>
                <w:rFonts w:ascii="Arial" w:hAnsi="Arial" w:cs="Arial"/>
                <w:bCs/>
                <w:szCs w:val="22"/>
              </w:rPr>
              <w:t>/</w:t>
            </w:r>
            <w:r>
              <w:rPr>
                <w:rFonts w:ascii="Arial" w:hAnsi="Arial" w:cs="Arial"/>
                <w:bCs/>
                <w:szCs w:val="22"/>
              </w:rPr>
              <w:t>72</w:t>
            </w:r>
            <w:r w:rsidR="00F97726" w:rsidRPr="0016259C">
              <w:rPr>
                <w:rFonts w:ascii="Arial" w:hAnsi="Arial" w:cs="Arial"/>
                <w:bCs/>
                <w:szCs w:val="22"/>
              </w:rPr>
              <w:t>00</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14:paraId="7E845F89" w14:textId="5BD41CED" w:rsidR="00F97726" w:rsidRPr="0016259C" w:rsidRDefault="0016259C" w:rsidP="0016259C">
            <w:pPr>
              <w:adjustRightInd w:val="0"/>
              <w:spacing w:line="276" w:lineRule="auto"/>
              <w:ind w:left="108" w:right="108"/>
              <w:jc w:val="center"/>
              <w:rPr>
                <w:rFonts w:ascii="Arial" w:hAnsi="Arial" w:cs="Arial"/>
                <w:bCs/>
                <w:szCs w:val="22"/>
              </w:rPr>
            </w:pPr>
            <w:r>
              <w:rPr>
                <w:rFonts w:ascii="Arial" w:hAnsi="Arial" w:cs="Arial"/>
                <w:bCs/>
                <w:szCs w:val="22"/>
              </w:rPr>
              <w:t>1600</w:t>
            </w:r>
            <w:r w:rsidR="00F97726" w:rsidRPr="0016259C">
              <w:rPr>
                <w:rFonts w:ascii="Arial" w:hAnsi="Arial" w:cs="Arial"/>
                <w:bCs/>
                <w:szCs w:val="22"/>
              </w:rPr>
              <w:t>/</w:t>
            </w:r>
            <w:r>
              <w:rPr>
                <w:rFonts w:ascii="Arial" w:hAnsi="Arial" w:cs="Arial"/>
                <w:bCs/>
                <w:szCs w:val="22"/>
              </w:rPr>
              <w:t>72</w:t>
            </w:r>
            <w:r w:rsidR="00F97726" w:rsidRPr="0016259C">
              <w:rPr>
                <w:rFonts w:ascii="Arial" w:hAnsi="Arial" w:cs="Arial"/>
                <w:bCs/>
                <w:szCs w:val="22"/>
              </w:rPr>
              <w:t>00</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14:paraId="37520654" w14:textId="6EA22B89" w:rsidR="00F97726" w:rsidRPr="0016259C" w:rsidRDefault="0016259C" w:rsidP="0016259C">
            <w:pPr>
              <w:adjustRightInd w:val="0"/>
              <w:spacing w:before="100" w:beforeAutospacing="1" w:after="100" w:afterAutospacing="1" w:line="276" w:lineRule="auto"/>
              <w:jc w:val="center"/>
              <w:rPr>
                <w:rFonts w:ascii="Arial" w:hAnsi="Arial" w:cs="Arial"/>
                <w:bCs/>
                <w:szCs w:val="22"/>
              </w:rPr>
            </w:pPr>
            <w:r>
              <w:rPr>
                <w:rFonts w:ascii="Arial" w:hAnsi="Arial" w:cs="Arial"/>
                <w:bCs/>
                <w:szCs w:val="22"/>
              </w:rPr>
              <w:t>3600</w:t>
            </w:r>
            <w:r w:rsidR="00F97726" w:rsidRPr="0016259C">
              <w:rPr>
                <w:rFonts w:ascii="Arial" w:hAnsi="Arial" w:cs="Arial"/>
                <w:bCs/>
                <w:szCs w:val="22"/>
              </w:rPr>
              <w:t>/</w:t>
            </w:r>
            <w:r>
              <w:rPr>
                <w:rFonts w:ascii="Arial" w:hAnsi="Arial" w:cs="Arial"/>
                <w:bCs/>
                <w:szCs w:val="22"/>
              </w:rPr>
              <w:t>72</w:t>
            </w:r>
            <w:r w:rsidR="00F97726" w:rsidRPr="0016259C">
              <w:rPr>
                <w:rFonts w:ascii="Arial" w:hAnsi="Arial" w:cs="Arial"/>
                <w:bCs/>
                <w:szCs w:val="22"/>
              </w:rPr>
              <w:t>00</w:t>
            </w:r>
          </w:p>
        </w:tc>
        <w:tc>
          <w:tcPr>
            <w:tcW w:w="1376" w:type="dxa"/>
            <w:tcBorders>
              <w:top w:val="single" w:sz="4" w:space="0" w:color="auto"/>
              <w:left w:val="single" w:sz="4" w:space="0" w:color="auto"/>
              <w:bottom w:val="single" w:sz="4" w:space="0" w:color="auto"/>
              <w:right w:val="single" w:sz="4" w:space="0" w:color="auto"/>
            </w:tcBorders>
            <w:vAlign w:val="center"/>
          </w:tcPr>
          <w:p w14:paraId="07A214D3" w14:textId="77777777" w:rsidR="00985481" w:rsidRPr="0016259C" w:rsidRDefault="00985481" w:rsidP="0016259C">
            <w:pPr>
              <w:spacing w:line="276" w:lineRule="auto"/>
              <w:jc w:val="center"/>
              <w:rPr>
                <w:rFonts w:ascii="Arial" w:hAnsi="Arial" w:cs="Arial"/>
                <w:szCs w:val="22"/>
              </w:rPr>
            </w:pPr>
          </w:p>
          <w:p w14:paraId="22011A4A" w14:textId="77777777" w:rsidR="00985481" w:rsidRPr="0016259C" w:rsidRDefault="00985481" w:rsidP="0016259C">
            <w:pPr>
              <w:spacing w:line="276" w:lineRule="auto"/>
              <w:jc w:val="center"/>
              <w:rPr>
                <w:rFonts w:ascii="Arial" w:hAnsi="Arial" w:cs="Arial"/>
                <w:szCs w:val="22"/>
              </w:rPr>
            </w:pPr>
          </w:p>
          <w:p w14:paraId="5C5FF7C8" w14:textId="2E01695F" w:rsidR="00F97726" w:rsidRPr="0016259C" w:rsidRDefault="0016259C" w:rsidP="0016259C">
            <w:pPr>
              <w:spacing w:line="276" w:lineRule="auto"/>
              <w:rPr>
                <w:rFonts w:ascii="Arial" w:hAnsi="Arial" w:cs="Arial"/>
                <w:szCs w:val="22"/>
              </w:rPr>
            </w:pPr>
            <w:r>
              <w:rPr>
                <w:rFonts w:ascii="Arial" w:hAnsi="Arial" w:cs="Arial"/>
                <w:szCs w:val="22"/>
              </w:rPr>
              <w:t>7200</w:t>
            </w:r>
            <w:r w:rsidR="00F97726" w:rsidRPr="0016259C">
              <w:rPr>
                <w:rFonts w:ascii="Arial" w:hAnsi="Arial" w:cs="Arial"/>
                <w:szCs w:val="22"/>
              </w:rPr>
              <w:t>/</w:t>
            </w:r>
            <w:r>
              <w:rPr>
                <w:rFonts w:ascii="Arial" w:hAnsi="Arial" w:cs="Arial"/>
                <w:szCs w:val="22"/>
              </w:rPr>
              <w:t>72</w:t>
            </w:r>
            <w:r w:rsidR="00F97726" w:rsidRPr="0016259C">
              <w:rPr>
                <w:rFonts w:ascii="Arial" w:hAnsi="Arial" w:cs="Arial"/>
                <w:szCs w:val="22"/>
              </w:rPr>
              <w:t>00</w:t>
            </w:r>
          </w:p>
          <w:p w14:paraId="68B19A4E" w14:textId="77777777" w:rsidR="00F97726" w:rsidRPr="0016259C" w:rsidRDefault="00F97726" w:rsidP="0016259C">
            <w:pPr>
              <w:spacing w:line="276" w:lineRule="auto"/>
              <w:jc w:val="center"/>
              <w:rPr>
                <w:rFonts w:ascii="Arial" w:hAnsi="Arial" w:cs="Arial"/>
                <w:szCs w:val="22"/>
              </w:rPr>
            </w:pPr>
          </w:p>
          <w:p w14:paraId="00799CB3" w14:textId="77777777" w:rsidR="00F97726" w:rsidRPr="0016259C" w:rsidRDefault="00F97726" w:rsidP="0016259C">
            <w:pPr>
              <w:spacing w:line="276" w:lineRule="auto"/>
              <w:jc w:val="center"/>
              <w:rPr>
                <w:rFonts w:ascii="Arial" w:hAnsi="Arial" w:cs="Arial"/>
                <w:szCs w:val="22"/>
              </w:rPr>
            </w:pPr>
          </w:p>
        </w:tc>
      </w:tr>
    </w:tbl>
    <w:p w14:paraId="4E06D3F1" w14:textId="77777777" w:rsidR="00C826B1" w:rsidRPr="00C56058" w:rsidRDefault="00C826B1" w:rsidP="00073500">
      <w:pPr>
        <w:spacing w:line="276" w:lineRule="auto"/>
        <w:jc w:val="both"/>
        <w:rPr>
          <w:rFonts w:ascii="Arial" w:hAnsi="Arial" w:cs="Arial"/>
          <w:szCs w:val="22"/>
        </w:rPr>
      </w:pPr>
    </w:p>
    <w:p w14:paraId="76FDB4CA" w14:textId="77777777" w:rsidR="00DE5D2C" w:rsidRPr="00C56058" w:rsidRDefault="00DE5D2C" w:rsidP="00073500">
      <w:pPr>
        <w:tabs>
          <w:tab w:val="left" w:pos="284"/>
          <w:tab w:val="left" w:pos="360"/>
          <w:tab w:val="left" w:pos="7380"/>
          <w:tab w:val="right" w:pos="7655"/>
          <w:tab w:val="right" w:pos="8640"/>
          <w:tab w:val="right" w:pos="9923"/>
          <w:tab w:val="right" w:pos="11482"/>
          <w:tab w:val="right" w:pos="12900"/>
        </w:tabs>
        <w:spacing w:line="276" w:lineRule="auto"/>
        <w:ind w:left="720"/>
        <w:jc w:val="both"/>
        <w:rPr>
          <w:rFonts w:ascii="Arial" w:hAnsi="Arial" w:cs="Arial"/>
          <w:szCs w:val="22"/>
        </w:rPr>
      </w:pPr>
    </w:p>
    <w:p w14:paraId="7E0DAD54" w14:textId="77777777" w:rsidR="00DE5D2C" w:rsidRPr="00667274" w:rsidRDefault="00530F28" w:rsidP="00073500">
      <w:pPr>
        <w:tabs>
          <w:tab w:val="left" w:pos="7560"/>
        </w:tabs>
        <w:spacing w:line="276" w:lineRule="auto"/>
        <w:jc w:val="both"/>
        <w:rPr>
          <w:rFonts w:ascii="Arial" w:hAnsi="Arial" w:cs="Arial"/>
          <w:b/>
          <w:bCs/>
          <w:szCs w:val="22"/>
        </w:rPr>
      </w:pPr>
      <w:r w:rsidRPr="00667274">
        <w:rPr>
          <w:rFonts w:ascii="Arial" w:hAnsi="Arial" w:cs="Arial"/>
          <w:b/>
          <w:bCs/>
          <w:szCs w:val="22"/>
        </w:rPr>
        <w:t>2</w:t>
      </w:r>
      <w:r w:rsidR="00DE5D2C" w:rsidRPr="00667274">
        <w:rPr>
          <w:rFonts w:ascii="Arial" w:hAnsi="Arial" w:cs="Arial"/>
          <w:b/>
          <w:bCs/>
          <w:szCs w:val="22"/>
        </w:rPr>
        <w:t>. KULTURNO UMJETNIČKI AMATERIZAM</w:t>
      </w:r>
    </w:p>
    <w:p w14:paraId="6DBF6AC5" w14:textId="77777777" w:rsidR="00DE5D2C" w:rsidRPr="00C56058" w:rsidRDefault="00DE5D2C" w:rsidP="00073500">
      <w:pPr>
        <w:tabs>
          <w:tab w:val="left" w:pos="7560"/>
        </w:tabs>
        <w:spacing w:line="276" w:lineRule="auto"/>
        <w:jc w:val="both"/>
        <w:rPr>
          <w:rFonts w:ascii="Arial" w:hAnsi="Arial" w:cs="Arial"/>
          <w:szCs w:val="22"/>
        </w:rPr>
      </w:pPr>
    </w:p>
    <w:p w14:paraId="63700020" w14:textId="77777777" w:rsidR="00DE5D2C" w:rsidRPr="00C56058" w:rsidRDefault="00DE5D2C" w:rsidP="00073500">
      <w:pPr>
        <w:spacing w:line="276" w:lineRule="auto"/>
        <w:jc w:val="both"/>
        <w:rPr>
          <w:rFonts w:ascii="Arial" w:hAnsi="Arial" w:cs="Arial"/>
          <w:szCs w:val="22"/>
        </w:rPr>
      </w:pPr>
      <w:r w:rsidRPr="00C56058">
        <w:rPr>
          <w:rFonts w:ascii="Arial" w:hAnsi="Arial" w:cs="Arial"/>
          <w:szCs w:val="22"/>
          <w:u w:val="single"/>
        </w:rPr>
        <w:t>Cilj:</w:t>
      </w:r>
      <w:r w:rsidRPr="00C56058">
        <w:rPr>
          <w:rFonts w:ascii="Arial" w:hAnsi="Arial" w:cs="Arial"/>
          <w:szCs w:val="22"/>
        </w:rPr>
        <w:t xml:space="preserve"> Udruge koje se bave raznim oblicima kulturnih djelatnosti izravno utječu na svijest  građana, naročito mlađih populacija prigradskih sredina te ujedno predstavljaju izravne korisnike navedenih sredstava</w:t>
      </w:r>
      <w:r w:rsidR="00A34912" w:rsidRPr="00C56058">
        <w:rPr>
          <w:rFonts w:ascii="Arial" w:hAnsi="Arial" w:cs="Arial"/>
          <w:szCs w:val="22"/>
        </w:rPr>
        <w:t xml:space="preserve">, dok su </w:t>
      </w:r>
      <w:r w:rsidRPr="00C56058">
        <w:rPr>
          <w:rFonts w:ascii="Arial" w:hAnsi="Arial" w:cs="Arial"/>
          <w:szCs w:val="22"/>
        </w:rPr>
        <w:t xml:space="preserve">indirektni korisnici svi stanovnici </w:t>
      </w:r>
      <w:r w:rsidR="00A34912" w:rsidRPr="00C56058">
        <w:rPr>
          <w:rFonts w:ascii="Arial" w:hAnsi="Arial" w:cs="Arial"/>
          <w:szCs w:val="22"/>
        </w:rPr>
        <w:t>g</w:t>
      </w:r>
      <w:r w:rsidRPr="00C56058">
        <w:rPr>
          <w:rFonts w:ascii="Arial" w:hAnsi="Arial" w:cs="Arial"/>
          <w:szCs w:val="22"/>
        </w:rPr>
        <w:t>rada Ivanca  koji iskazuju interes za aktivnim ili pasivnim sudjelovanjem u</w:t>
      </w:r>
      <w:r w:rsidR="00A34912" w:rsidRPr="00C56058">
        <w:rPr>
          <w:rFonts w:ascii="Arial" w:hAnsi="Arial" w:cs="Arial"/>
          <w:szCs w:val="22"/>
        </w:rPr>
        <w:t xml:space="preserve"> </w:t>
      </w:r>
      <w:r w:rsidRPr="00C56058">
        <w:rPr>
          <w:rFonts w:ascii="Arial" w:hAnsi="Arial" w:cs="Arial"/>
          <w:szCs w:val="22"/>
        </w:rPr>
        <w:t>sadržajima, programima  i manifestacijama koje nude kroz svoje programe.</w:t>
      </w:r>
    </w:p>
    <w:p w14:paraId="5AC1AF81" w14:textId="77777777" w:rsidR="00DE5D2C" w:rsidRPr="00C56058" w:rsidRDefault="00DE5D2C" w:rsidP="00073500">
      <w:pPr>
        <w:tabs>
          <w:tab w:val="left" w:pos="7560"/>
        </w:tabs>
        <w:spacing w:line="276" w:lineRule="auto"/>
        <w:jc w:val="both"/>
        <w:rPr>
          <w:rFonts w:ascii="Arial" w:hAnsi="Arial" w:cs="Arial"/>
          <w:szCs w:val="22"/>
        </w:rPr>
      </w:pPr>
    </w:p>
    <w:p w14:paraId="5376C692" w14:textId="77777777" w:rsidR="00A34912" w:rsidRPr="00C56058" w:rsidRDefault="00DE5D2C" w:rsidP="00073500">
      <w:pPr>
        <w:tabs>
          <w:tab w:val="left" w:pos="7560"/>
        </w:tabs>
        <w:spacing w:line="276" w:lineRule="auto"/>
        <w:jc w:val="both"/>
        <w:rPr>
          <w:rFonts w:ascii="Arial" w:hAnsi="Arial" w:cs="Arial"/>
          <w:szCs w:val="22"/>
        </w:rPr>
      </w:pPr>
      <w:r w:rsidRPr="00C56058">
        <w:rPr>
          <w:rFonts w:ascii="Arial" w:hAnsi="Arial" w:cs="Arial"/>
          <w:szCs w:val="22"/>
          <w:u w:val="single"/>
        </w:rPr>
        <w:t>Zakonska osnova</w:t>
      </w:r>
      <w:r w:rsidRPr="00C56058">
        <w:rPr>
          <w:rFonts w:ascii="Arial" w:hAnsi="Arial" w:cs="Arial"/>
          <w:szCs w:val="22"/>
        </w:rPr>
        <w:t>: Zakon o financiranju javnih potreba u kulturi (</w:t>
      </w:r>
      <w:r w:rsidR="00A34912" w:rsidRPr="00C56058">
        <w:rPr>
          <w:rFonts w:ascii="Arial" w:hAnsi="Arial" w:cs="Arial"/>
          <w:szCs w:val="22"/>
        </w:rPr>
        <w:t>„Narodne novine“</w:t>
      </w:r>
      <w:r w:rsidRPr="00C56058">
        <w:rPr>
          <w:rFonts w:ascii="Arial" w:hAnsi="Arial" w:cs="Arial"/>
          <w:szCs w:val="22"/>
        </w:rPr>
        <w:t xml:space="preserve"> br.</w:t>
      </w:r>
      <w:r w:rsidR="00A34912" w:rsidRPr="00C56058">
        <w:rPr>
          <w:rFonts w:ascii="Arial" w:hAnsi="Arial" w:cs="Arial"/>
          <w:szCs w:val="22"/>
        </w:rPr>
        <w:t xml:space="preserve"> 47/90, 27/93, 38/09).</w:t>
      </w:r>
    </w:p>
    <w:p w14:paraId="0EACBFA9" w14:textId="77777777" w:rsidR="00DE5D2C" w:rsidRPr="00C56058" w:rsidRDefault="00DE5D2C" w:rsidP="00073500">
      <w:pPr>
        <w:tabs>
          <w:tab w:val="left" w:pos="7560"/>
        </w:tabs>
        <w:spacing w:line="276" w:lineRule="auto"/>
        <w:jc w:val="both"/>
        <w:rPr>
          <w:rFonts w:ascii="Arial" w:hAnsi="Arial" w:cs="Arial"/>
          <w:szCs w:val="22"/>
        </w:rPr>
      </w:pPr>
      <w:r w:rsidRPr="00C56058">
        <w:rPr>
          <w:rFonts w:ascii="Arial" w:hAnsi="Arial" w:cs="Arial"/>
          <w:szCs w:val="22"/>
        </w:rPr>
        <w:t>Republika Hrvatska, županije, Grad Zagreb, općine i gradovi donose programe javnih potreba u kulturi, te za njihovo provođenje osiguravaju sredstva iz svojih proračuna, u skladu sa zakonom. Programom javnih potreba u kulturi obuhvaćaju se svi oblici poticanja i promicanja kulture i kulturnih djelatnosti što pridonose razvitku i unapređivanju svekolikog kulturnog života u Republici Hrvatskoj. Pri utvrđivanju programa javnih potreba u kulturi polazi se od potreba i postignutog stupnja razvitka kulture i kulturnih djelatnosti.</w:t>
      </w:r>
    </w:p>
    <w:p w14:paraId="14416A19" w14:textId="77777777" w:rsidR="00DE5D2C" w:rsidRPr="00C56058" w:rsidRDefault="00DE5D2C" w:rsidP="00073500">
      <w:pPr>
        <w:tabs>
          <w:tab w:val="left" w:pos="7560"/>
        </w:tabs>
        <w:spacing w:line="276" w:lineRule="auto"/>
        <w:jc w:val="both"/>
        <w:rPr>
          <w:rFonts w:ascii="Arial" w:hAnsi="Arial" w:cs="Arial"/>
          <w:szCs w:val="22"/>
        </w:rPr>
      </w:pPr>
    </w:p>
    <w:p w14:paraId="2C90014C" w14:textId="08BDB389" w:rsidR="00DE5D2C" w:rsidRPr="00C56058" w:rsidRDefault="00DE5D2C" w:rsidP="00073500">
      <w:pPr>
        <w:spacing w:line="276" w:lineRule="auto"/>
        <w:jc w:val="both"/>
        <w:rPr>
          <w:rFonts w:ascii="Arial" w:hAnsi="Arial" w:cs="Arial"/>
          <w:szCs w:val="22"/>
        </w:rPr>
      </w:pPr>
      <w:r w:rsidRPr="00C56058">
        <w:rPr>
          <w:rFonts w:ascii="Arial" w:hAnsi="Arial" w:cs="Arial"/>
          <w:szCs w:val="22"/>
          <w:u w:val="single"/>
        </w:rPr>
        <w:t>Opis</w:t>
      </w:r>
      <w:r w:rsidRPr="00C56058">
        <w:rPr>
          <w:rFonts w:ascii="Arial" w:hAnsi="Arial" w:cs="Arial"/>
          <w:szCs w:val="22"/>
        </w:rPr>
        <w:t xml:space="preserve">: Kulturno umjetnički amaterizam predstavlja slobodno i organizirano okupljanje građana oko određenih zajedničkih interesa, programa i programskih ciljeva. Njegova je funkcija kreativno korištenje slobodnog vremena </w:t>
      </w:r>
      <w:r w:rsidR="00A34912" w:rsidRPr="00C56058">
        <w:rPr>
          <w:rFonts w:ascii="Arial" w:hAnsi="Arial" w:cs="Arial"/>
          <w:szCs w:val="22"/>
        </w:rPr>
        <w:t>kroz bavljenje</w:t>
      </w:r>
      <w:r w:rsidRPr="00C56058">
        <w:rPr>
          <w:rFonts w:ascii="Arial" w:hAnsi="Arial" w:cs="Arial"/>
          <w:szCs w:val="22"/>
        </w:rPr>
        <w:t xml:space="preserve"> određenim kulturnim djelatnostima (folklor, zborno pjevanje, dramska sekcija i druge aktivnosti) uz pomoć stručnih voditelja. </w:t>
      </w:r>
      <w:r w:rsidR="00486010" w:rsidRPr="00C56058">
        <w:rPr>
          <w:rFonts w:ascii="Arial" w:hAnsi="Arial" w:cs="Arial"/>
          <w:szCs w:val="22"/>
        </w:rPr>
        <w:t>Udruge će svoje aktivnosti prilagoditi epidemiološkoj situaciji.</w:t>
      </w:r>
    </w:p>
    <w:p w14:paraId="2B8E8DA3" w14:textId="77777777" w:rsidR="00A7482F" w:rsidRPr="00C56058" w:rsidRDefault="00A7482F" w:rsidP="00073500">
      <w:pPr>
        <w:spacing w:line="276" w:lineRule="auto"/>
        <w:jc w:val="both"/>
        <w:rPr>
          <w:rFonts w:ascii="Arial" w:hAnsi="Arial" w:cs="Arial"/>
          <w:szCs w:val="22"/>
        </w:rPr>
      </w:pPr>
    </w:p>
    <w:p w14:paraId="16DC7591" w14:textId="77777777" w:rsidR="00DE5D2C" w:rsidRPr="00C56058" w:rsidRDefault="00DE5D2C" w:rsidP="00073500">
      <w:pPr>
        <w:spacing w:line="276" w:lineRule="auto"/>
        <w:jc w:val="both"/>
        <w:rPr>
          <w:rFonts w:ascii="Arial" w:hAnsi="Arial" w:cs="Arial"/>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908"/>
        <w:gridCol w:w="2658"/>
        <w:gridCol w:w="1551"/>
        <w:gridCol w:w="1556"/>
        <w:gridCol w:w="1182"/>
        <w:gridCol w:w="1280"/>
      </w:tblGrid>
      <w:tr w:rsidR="00A1710D" w:rsidRPr="00C56058" w14:paraId="6C3ED95C" w14:textId="77777777" w:rsidTr="00466BE8">
        <w:trPr>
          <w:cantSplit/>
        </w:trPr>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296FCDE" w14:textId="77777777" w:rsidR="00A1710D" w:rsidRPr="00C56058" w:rsidRDefault="00A1710D"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Redni broj</w:t>
            </w:r>
          </w:p>
        </w:tc>
        <w:tc>
          <w:tcPr>
            <w:tcW w:w="2658" w:type="dxa"/>
            <w:tcBorders>
              <w:top w:val="single" w:sz="4" w:space="0" w:color="auto"/>
              <w:left w:val="single" w:sz="4" w:space="0" w:color="auto"/>
              <w:bottom w:val="single" w:sz="4" w:space="0" w:color="auto"/>
              <w:right w:val="single" w:sz="4" w:space="0" w:color="auto"/>
            </w:tcBorders>
            <w:shd w:val="clear" w:color="auto" w:fill="auto"/>
            <w:vAlign w:val="center"/>
          </w:tcPr>
          <w:p w14:paraId="156F852D" w14:textId="77777777" w:rsidR="00A1710D" w:rsidRPr="00C56058" w:rsidRDefault="00A1710D"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Naziv programa</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14:paraId="7254CF7C" w14:textId="77777777" w:rsidR="00A1710D" w:rsidRPr="00C56058" w:rsidRDefault="00A1710D"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Vrsta </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3E3C0FBF" w14:textId="77777777" w:rsidR="00173938" w:rsidRDefault="00A1710D" w:rsidP="00173938">
            <w:pPr>
              <w:adjustRightInd w:val="0"/>
              <w:spacing w:line="276" w:lineRule="auto"/>
              <w:jc w:val="center"/>
              <w:rPr>
                <w:rFonts w:ascii="Arial" w:hAnsi="Arial" w:cs="Arial"/>
                <w:b/>
                <w:bCs/>
                <w:szCs w:val="22"/>
              </w:rPr>
            </w:pPr>
            <w:r w:rsidRPr="00C56058">
              <w:rPr>
                <w:rFonts w:ascii="Arial" w:hAnsi="Arial" w:cs="Arial"/>
                <w:b/>
                <w:bCs/>
                <w:szCs w:val="22"/>
              </w:rPr>
              <w:t>Procjena troškova</w:t>
            </w:r>
            <w:r w:rsidR="008461CD" w:rsidRPr="00C56058">
              <w:rPr>
                <w:rFonts w:ascii="Arial" w:hAnsi="Arial" w:cs="Arial"/>
                <w:b/>
                <w:bCs/>
                <w:szCs w:val="22"/>
              </w:rPr>
              <w:t xml:space="preserve"> </w:t>
            </w:r>
            <w:r w:rsidR="00AF7370" w:rsidRPr="00C56058">
              <w:rPr>
                <w:rFonts w:ascii="Arial" w:hAnsi="Arial" w:cs="Arial"/>
                <w:b/>
                <w:bCs/>
                <w:szCs w:val="22"/>
              </w:rPr>
              <w:t>202</w:t>
            </w:r>
            <w:r w:rsidR="00173938">
              <w:rPr>
                <w:rFonts w:ascii="Arial" w:hAnsi="Arial" w:cs="Arial"/>
                <w:b/>
                <w:bCs/>
                <w:szCs w:val="22"/>
              </w:rPr>
              <w:t>3</w:t>
            </w:r>
            <w:r w:rsidR="008461CD" w:rsidRPr="00C56058">
              <w:rPr>
                <w:rFonts w:ascii="Arial" w:hAnsi="Arial" w:cs="Arial"/>
                <w:b/>
                <w:bCs/>
                <w:szCs w:val="22"/>
              </w:rPr>
              <w:t>.</w:t>
            </w:r>
            <w:r w:rsidR="00173938">
              <w:rPr>
                <w:rFonts w:ascii="Arial" w:hAnsi="Arial" w:cs="Arial"/>
                <w:b/>
                <w:bCs/>
                <w:szCs w:val="22"/>
              </w:rPr>
              <w:t xml:space="preserve">g. </w:t>
            </w:r>
          </w:p>
          <w:p w14:paraId="3AA8B478" w14:textId="34FF390A" w:rsidR="00A1710D" w:rsidRPr="00C56058" w:rsidRDefault="00173938" w:rsidP="00173938">
            <w:pPr>
              <w:adjustRightInd w:val="0"/>
              <w:spacing w:line="276" w:lineRule="auto"/>
              <w:jc w:val="center"/>
              <w:rPr>
                <w:rFonts w:ascii="Arial" w:hAnsi="Arial" w:cs="Arial"/>
                <w:b/>
                <w:bCs/>
                <w:szCs w:val="22"/>
              </w:rPr>
            </w:pPr>
            <w:r>
              <w:rPr>
                <w:rFonts w:ascii="Arial" w:hAnsi="Arial" w:cs="Arial"/>
                <w:b/>
                <w:bCs/>
                <w:szCs w:val="22"/>
              </w:rPr>
              <w:t>(EUR)</w:t>
            </w:r>
          </w:p>
        </w:tc>
        <w:tc>
          <w:tcPr>
            <w:tcW w:w="1182" w:type="dxa"/>
            <w:tcBorders>
              <w:top w:val="single" w:sz="4" w:space="0" w:color="auto"/>
              <w:left w:val="single" w:sz="4" w:space="0" w:color="auto"/>
              <w:bottom w:val="single" w:sz="4" w:space="0" w:color="auto"/>
              <w:right w:val="single" w:sz="4" w:space="0" w:color="auto"/>
            </w:tcBorders>
            <w:vAlign w:val="center"/>
          </w:tcPr>
          <w:p w14:paraId="75203323" w14:textId="7595BBFC" w:rsidR="00A1710D" w:rsidRPr="00C56058" w:rsidRDefault="00546C41"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B70E7F">
              <w:rPr>
                <w:rFonts w:ascii="Arial" w:hAnsi="Arial" w:cs="Arial"/>
                <w:b/>
                <w:bCs/>
                <w:szCs w:val="22"/>
              </w:rPr>
              <w:t>4</w:t>
            </w:r>
            <w:r w:rsidR="00A1710D" w:rsidRPr="00C56058">
              <w:rPr>
                <w:rFonts w:ascii="Arial" w:hAnsi="Arial" w:cs="Arial"/>
                <w:b/>
                <w:bCs/>
                <w:szCs w:val="22"/>
              </w:rPr>
              <w:t>.g.</w:t>
            </w:r>
            <w:r w:rsidR="00173938">
              <w:rPr>
                <w:rFonts w:ascii="Arial" w:hAnsi="Arial" w:cs="Arial"/>
                <w:b/>
                <w:bCs/>
                <w:szCs w:val="22"/>
              </w:rPr>
              <w:t xml:space="preserve"> (EUR)</w:t>
            </w:r>
          </w:p>
        </w:tc>
        <w:tc>
          <w:tcPr>
            <w:tcW w:w="1280" w:type="dxa"/>
            <w:tcBorders>
              <w:top w:val="single" w:sz="4" w:space="0" w:color="auto"/>
              <w:left w:val="single" w:sz="4" w:space="0" w:color="auto"/>
              <w:bottom w:val="single" w:sz="4" w:space="0" w:color="auto"/>
              <w:right w:val="single" w:sz="4" w:space="0" w:color="auto"/>
            </w:tcBorders>
            <w:vAlign w:val="center"/>
          </w:tcPr>
          <w:p w14:paraId="6F56B3DB" w14:textId="66ACF2C5" w:rsidR="00A1710D" w:rsidRPr="00C56058" w:rsidRDefault="00546C41"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B70E7F">
              <w:rPr>
                <w:rFonts w:ascii="Arial" w:hAnsi="Arial" w:cs="Arial"/>
                <w:b/>
                <w:bCs/>
                <w:szCs w:val="22"/>
              </w:rPr>
              <w:t>5</w:t>
            </w:r>
            <w:r w:rsidR="00A1710D" w:rsidRPr="00C56058">
              <w:rPr>
                <w:rFonts w:ascii="Arial" w:hAnsi="Arial" w:cs="Arial"/>
                <w:b/>
                <w:bCs/>
                <w:szCs w:val="22"/>
              </w:rPr>
              <w:t>.g.</w:t>
            </w:r>
            <w:r w:rsidR="00173938">
              <w:rPr>
                <w:rFonts w:ascii="Arial" w:hAnsi="Arial" w:cs="Arial"/>
                <w:b/>
                <w:bCs/>
                <w:szCs w:val="22"/>
              </w:rPr>
              <w:t xml:space="preserve"> (EUR)</w:t>
            </w:r>
          </w:p>
        </w:tc>
      </w:tr>
      <w:tr w:rsidR="00A1710D" w:rsidRPr="00C56058" w14:paraId="58748CD9" w14:textId="77777777" w:rsidTr="00466BE8">
        <w:trPr>
          <w:cantSplit/>
          <w:trHeight w:val="414"/>
        </w:trPr>
        <w:tc>
          <w:tcPr>
            <w:tcW w:w="908" w:type="dxa"/>
            <w:tcBorders>
              <w:top w:val="single" w:sz="4" w:space="0" w:color="auto"/>
              <w:left w:val="single" w:sz="4" w:space="0" w:color="auto"/>
              <w:right w:val="single" w:sz="4" w:space="0" w:color="auto"/>
            </w:tcBorders>
            <w:shd w:val="clear" w:color="auto" w:fill="auto"/>
            <w:vAlign w:val="center"/>
          </w:tcPr>
          <w:p w14:paraId="4225818D" w14:textId="77777777" w:rsidR="00A1710D" w:rsidRPr="00C56058" w:rsidRDefault="00A1710D" w:rsidP="00073500">
            <w:pPr>
              <w:adjustRightInd w:val="0"/>
              <w:spacing w:line="276" w:lineRule="auto"/>
              <w:ind w:right="108"/>
              <w:rPr>
                <w:rFonts w:ascii="Arial" w:hAnsi="Arial" w:cs="Arial"/>
                <w:szCs w:val="22"/>
              </w:rPr>
            </w:pPr>
            <w:r w:rsidRPr="00C56058">
              <w:rPr>
                <w:rFonts w:ascii="Arial" w:hAnsi="Arial" w:cs="Arial"/>
                <w:szCs w:val="22"/>
              </w:rPr>
              <w:t>1.</w:t>
            </w:r>
          </w:p>
        </w:tc>
        <w:tc>
          <w:tcPr>
            <w:tcW w:w="2658" w:type="dxa"/>
            <w:tcBorders>
              <w:top w:val="single" w:sz="4" w:space="0" w:color="auto"/>
              <w:left w:val="single" w:sz="4" w:space="0" w:color="auto"/>
              <w:right w:val="single" w:sz="4" w:space="0" w:color="auto"/>
            </w:tcBorders>
            <w:shd w:val="clear" w:color="auto" w:fill="auto"/>
            <w:vAlign w:val="center"/>
          </w:tcPr>
          <w:p w14:paraId="33E7E40D" w14:textId="77777777" w:rsidR="00A1710D" w:rsidRPr="00C56058" w:rsidRDefault="00A1710D" w:rsidP="00073500">
            <w:pPr>
              <w:adjustRightInd w:val="0"/>
              <w:spacing w:line="276" w:lineRule="auto"/>
              <w:ind w:right="108"/>
              <w:rPr>
                <w:rFonts w:ascii="Arial" w:hAnsi="Arial" w:cs="Arial"/>
                <w:szCs w:val="22"/>
              </w:rPr>
            </w:pPr>
            <w:r w:rsidRPr="00C56058">
              <w:rPr>
                <w:rFonts w:ascii="Arial" w:hAnsi="Arial" w:cs="Arial"/>
                <w:szCs w:val="22"/>
              </w:rPr>
              <w:t>Kulturno umjetnički amaterizam</w:t>
            </w:r>
            <w:r w:rsidR="004E331C" w:rsidRPr="00C56058">
              <w:rPr>
                <w:rFonts w:ascii="Arial" w:hAnsi="Arial" w:cs="Arial"/>
                <w:szCs w:val="22"/>
              </w:rPr>
              <w:t xml:space="preserve"> – programi</w:t>
            </w:r>
          </w:p>
        </w:tc>
        <w:tc>
          <w:tcPr>
            <w:tcW w:w="1551" w:type="dxa"/>
            <w:tcBorders>
              <w:top w:val="single" w:sz="4" w:space="0" w:color="auto"/>
              <w:left w:val="single" w:sz="4" w:space="0" w:color="auto"/>
              <w:right w:val="single" w:sz="4" w:space="0" w:color="auto"/>
            </w:tcBorders>
            <w:shd w:val="clear" w:color="auto" w:fill="auto"/>
            <w:vAlign w:val="center"/>
          </w:tcPr>
          <w:p w14:paraId="62249ACA" w14:textId="77777777" w:rsidR="00A1710D" w:rsidRPr="00C56058" w:rsidRDefault="00A1710D" w:rsidP="00466BE8">
            <w:pPr>
              <w:adjustRightInd w:val="0"/>
              <w:spacing w:line="276" w:lineRule="auto"/>
              <w:ind w:right="108"/>
              <w:jc w:val="center"/>
              <w:rPr>
                <w:rFonts w:ascii="Arial" w:hAnsi="Arial" w:cs="Arial"/>
                <w:bCs/>
                <w:szCs w:val="22"/>
              </w:rPr>
            </w:pPr>
            <w:r w:rsidRPr="00C56058">
              <w:rPr>
                <w:rFonts w:ascii="Arial" w:hAnsi="Arial" w:cs="Arial"/>
                <w:bCs/>
                <w:szCs w:val="22"/>
              </w:rPr>
              <w:t>Programi udruga građana</w:t>
            </w:r>
          </w:p>
        </w:tc>
        <w:tc>
          <w:tcPr>
            <w:tcW w:w="1556" w:type="dxa"/>
            <w:tcBorders>
              <w:top w:val="single" w:sz="4" w:space="0" w:color="auto"/>
              <w:left w:val="single" w:sz="4" w:space="0" w:color="auto"/>
              <w:right w:val="single" w:sz="4" w:space="0" w:color="auto"/>
            </w:tcBorders>
            <w:shd w:val="clear" w:color="auto" w:fill="auto"/>
            <w:vAlign w:val="center"/>
          </w:tcPr>
          <w:p w14:paraId="31532FF2" w14:textId="74C2EEE9" w:rsidR="00A1710D" w:rsidRPr="00C56058" w:rsidRDefault="00173938" w:rsidP="00073500">
            <w:pPr>
              <w:adjustRightInd w:val="0"/>
              <w:spacing w:before="100" w:beforeAutospacing="1" w:after="100" w:afterAutospacing="1" w:line="276" w:lineRule="auto"/>
              <w:jc w:val="right"/>
              <w:rPr>
                <w:rFonts w:ascii="Arial" w:hAnsi="Arial" w:cs="Arial"/>
                <w:szCs w:val="22"/>
              </w:rPr>
            </w:pPr>
            <w:r>
              <w:rPr>
                <w:rFonts w:ascii="Arial" w:hAnsi="Arial" w:cs="Arial"/>
                <w:szCs w:val="22"/>
              </w:rPr>
              <w:t>33.180,70</w:t>
            </w:r>
          </w:p>
        </w:tc>
        <w:tc>
          <w:tcPr>
            <w:tcW w:w="1182" w:type="dxa"/>
            <w:tcBorders>
              <w:top w:val="single" w:sz="4" w:space="0" w:color="auto"/>
              <w:left w:val="single" w:sz="4" w:space="0" w:color="auto"/>
              <w:right w:val="single" w:sz="4" w:space="0" w:color="auto"/>
            </w:tcBorders>
            <w:vAlign w:val="center"/>
          </w:tcPr>
          <w:p w14:paraId="5F63145B" w14:textId="107629D1" w:rsidR="00A1710D" w:rsidRPr="00C56058" w:rsidRDefault="00173938" w:rsidP="00073500">
            <w:pPr>
              <w:adjustRightInd w:val="0"/>
              <w:spacing w:before="100" w:beforeAutospacing="1" w:after="100" w:afterAutospacing="1" w:line="276" w:lineRule="auto"/>
              <w:jc w:val="right"/>
              <w:rPr>
                <w:rFonts w:ascii="Arial" w:hAnsi="Arial" w:cs="Arial"/>
                <w:szCs w:val="22"/>
              </w:rPr>
            </w:pPr>
            <w:r>
              <w:rPr>
                <w:rFonts w:ascii="Arial" w:hAnsi="Arial" w:cs="Arial"/>
                <w:szCs w:val="22"/>
              </w:rPr>
              <w:t>33.180,70</w:t>
            </w:r>
          </w:p>
        </w:tc>
        <w:tc>
          <w:tcPr>
            <w:tcW w:w="1280" w:type="dxa"/>
            <w:tcBorders>
              <w:top w:val="single" w:sz="4" w:space="0" w:color="auto"/>
              <w:left w:val="single" w:sz="4" w:space="0" w:color="auto"/>
              <w:right w:val="single" w:sz="4" w:space="0" w:color="auto"/>
            </w:tcBorders>
            <w:vAlign w:val="center"/>
          </w:tcPr>
          <w:p w14:paraId="7710BECC" w14:textId="4B5F2534" w:rsidR="00A1710D" w:rsidRPr="00C56058" w:rsidRDefault="00173938" w:rsidP="00073500">
            <w:pPr>
              <w:adjustRightInd w:val="0"/>
              <w:spacing w:before="100" w:beforeAutospacing="1" w:after="100" w:afterAutospacing="1" w:line="276" w:lineRule="auto"/>
              <w:jc w:val="right"/>
              <w:rPr>
                <w:rFonts w:ascii="Arial" w:hAnsi="Arial" w:cs="Arial"/>
                <w:szCs w:val="22"/>
              </w:rPr>
            </w:pPr>
            <w:r>
              <w:rPr>
                <w:rFonts w:ascii="Arial" w:hAnsi="Arial" w:cs="Arial"/>
                <w:szCs w:val="22"/>
              </w:rPr>
              <w:t>33.180,70</w:t>
            </w:r>
          </w:p>
        </w:tc>
      </w:tr>
      <w:tr w:rsidR="004E331C" w:rsidRPr="00C56058" w14:paraId="284C9A1F" w14:textId="77777777" w:rsidTr="00466BE8">
        <w:trPr>
          <w:cantSplit/>
          <w:trHeight w:val="414"/>
        </w:trPr>
        <w:tc>
          <w:tcPr>
            <w:tcW w:w="908" w:type="dxa"/>
            <w:tcBorders>
              <w:top w:val="single" w:sz="4" w:space="0" w:color="auto"/>
              <w:left w:val="single" w:sz="4" w:space="0" w:color="auto"/>
              <w:right w:val="single" w:sz="4" w:space="0" w:color="auto"/>
            </w:tcBorders>
            <w:shd w:val="clear" w:color="auto" w:fill="auto"/>
            <w:vAlign w:val="center"/>
          </w:tcPr>
          <w:p w14:paraId="0A4C3AAD" w14:textId="77777777" w:rsidR="004E331C" w:rsidRPr="00C56058" w:rsidRDefault="004E331C" w:rsidP="00073500">
            <w:pPr>
              <w:adjustRightInd w:val="0"/>
              <w:spacing w:line="276" w:lineRule="auto"/>
              <w:ind w:right="108"/>
              <w:rPr>
                <w:rFonts w:ascii="Arial" w:hAnsi="Arial" w:cs="Arial"/>
                <w:szCs w:val="22"/>
              </w:rPr>
            </w:pPr>
            <w:r w:rsidRPr="00C56058">
              <w:rPr>
                <w:rFonts w:ascii="Arial" w:hAnsi="Arial" w:cs="Arial"/>
                <w:szCs w:val="22"/>
              </w:rPr>
              <w:t>2.</w:t>
            </w:r>
          </w:p>
        </w:tc>
        <w:tc>
          <w:tcPr>
            <w:tcW w:w="2658" w:type="dxa"/>
            <w:tcBorders>
              <w:top w:val="single" w:sz="4" w:space="0" w:color="auto"/>
              <w:left w:val="single" w:sz="4" w:space="0" w:color="auto"/>
              <w:right w:val="single" w:sz="4" w:space="0" w:color="auto"/>
            </w:tcBorders>
            <w:shd w:val="clear" w:color="auto" w:fill="auto"/>
            <w:vAlign w:val="center"/>
          </w:tcPr>
          <w:p w14:paraId="2973AA28" w14:textId="77777777" w:rsidR="004E331C" w:rsidRPr="00C56058" w:rsidRDefault="004E331C" w:rsidP="00073500">
            <w:pPr>
              <w:adjustRightInd w:val="0"/>
              <w:spacing w:line="276" w:lineRule="auto"/>
              <w:ind w:right="108"/>
              <w:rPr>
                <w:rFonts w:ascii="Arial" w:hAnsi="Arial" w:cs="Arial"/>
                <w:szCs w:val="22"/>
              </w:rPr>
            </w:pPr>
            <w:r w:rsidRPr="00C56058">
              <w:rPr>
                <w:rFonts w:ascii="Arial" w:hAnsi="Arial" w:cs="Arial"/>
                <w:szCs w:val="22"/>
              </w:rPr>
              <w:t>Kulturno umjetnički amaterizam – izravna dodjela</w:t>
            </w:r>
          </w:p>
        </w:tc>
        <w:tc>
          <w:tcPr>
            <w:tcW w:w="1551" w:type="dxa"/>
            <w:tcBorders>
              <w:top w:val="single" w:sz="4" w:space="0" w:color="auto"/>
              <w:left w:val="single" w:sz="4" w:space="0" w:color="auto"/>
              <w:right w:val="single" w:sz="4" w:space="0" w:color="auto"/>
            </w:tcBorders>
            <w:shd w:val="clear" w:color="auto" w:fill="auto"/>
            <w:vAlign w:val="center"/>
          </w:tcPr>
          <w:p w14:paraId="555399EB" w14:textId="77777777" w:rsidR="004E331C" w:rsidRPr="00C56058" w:rsidRDefault="004E331C" w:rsidP="00466BE8">
            <w:pPr>
              <w:adjustRightInd w:val="0"/>
              <w:spacing w:line="276" w:lineRule="auto"/>
              <w:ind w:right="108"/>
              <w:jc w:val="center"/>
              <w:rPr>
                <w:rFonts w:ascii="Arial" w:hAnsi="Arial" w:cs="Arial"/>
                <w:bCs/>
                <w:szCs w:val="22"/>
              </w:rPr>
            </w:pPr>
            <w:r w:rsidRPr="00C56058">
              <w:rPr>
                <w:rFonts w:ascii="Arial" w:hAnsi="Arial" w:cs="Arial"/>
                <w:bCs/>
                <w:szCs w:val="22"/>
              </w:rPr>
              <w:t>Izravna dodjela</w:t>
            </w:r>
          </w:p>
        </w:tc>
        <w:tc>
          <w:tcPr>
            <w:tcW w:w="1556" w:type="dxa"/>
            <w:tcBorders>
              <w:top w:val="single" w:sz="4" w:space="0" w:color="auto"/>
              <w:left w:val="single" w:sz="4" w:space="0" w:color="auto"/>
              <w:right w:val="single" w:sz="4" w:space="0" w:color="auto"/>
            </w:tcBorders>
            <w:shd w:val="clear" w:color="auto" w:fill="auto"/>
            <w:vAlign w:val="center"/>
          </w:tcPr>
          <w:p w14:paraId="0344C0F7" w14:textId="1BEBC6CA" w:rsidR="004E331C" w:rsidRPr="00C56058" w:rsidRDefault="00173938" w:rsidP="00073500">
            <w:pPr>
              <w:adjustRightInd w:val="0"/>
              <w:spacing w:before="100" w:beforeAutospacing="1" w:after="100" w:afterAutospacing="1" w:line="276" w:lineRule="auto"/>
              <w:jc w:val="right"/>
              <w:rPr>
                <w:rFonts w:ascii="Arial" w:hAnsi="Arial" w:cs="Arial"/>
                <w:szCs w:val="22"/>
              </w:rPr>
            </w:pPr>
            <w:r>
              <w:rPr>
                <w:rFonts w:ascii="Arial" w:hAnsi="Arial" w:cs="Arial"/>
                <w:szCs w:val="22"/>
              </w:rPr>
              <w:t>1.327,23</w:t>
            </w:r>
          </w:p>
        </w:tc>
        <w:tc>
          <w:tcPr>
            <w:tcW w:w="1182" w:type="dxa"/>
            <w:tcBorders>
              <w:top w:val="single" w:sz="4" w:space="0" w:color="auto"/>
              <w:left w:val="single" w:sz="4" w:space="0" w:color="auto"/>
              <w:right w:val="single" w:sz="4" w:space="0" w:color="auto"/>
            </w:tcBorders>
            <w:vAlign w:val="center"/>
          </w:tcPr>
          <w:p w14:paraId="7FAB691E" w14:textId="11B487DE" w:rsidR="004E331C" w:rsidRPr="00C56058" w:rsidRDefault="00173938" w:rsidP="00073500">
            <w:pPr>
              <w:adjustRightInd w:val="0"/>
              <w:spacing w:before="100" w:beforeAutospacing="1" w:after="100" w:afterAutospacing="1" w:line="276" w:lineRule="auto"/>
              <w:jc w:val="right"/>
              <w:rPr>
                <w:rFonts w:ascii="Arial" w:hAnsi="Arial" w:cs="Arial"/>
                <w:szCs w:val="22"/>
              </w:rPr>
            </w:pPr>
            <w:r>
              <w:rPr>
                <w:rFonts w:ascii="Arial" w:hAnsi="Arial" w:cs="Arial"/>
                <w:szCs w:val="22"/>
              </w:rPr>
              <w:t>1.327,23</w:t>
            </w:r>
          </w:p>
        </w:tc>
        <w:tc>
          <w:tcPr>
            <w:tcW w:w="1280" w:type="dxa"/>
            <w:tcBorders>
              <w:top w:val="single" w:sz="4" w:space="0" w:color="auto"/>
              <w:left w:val="single" w:sz="4" w:space="0" w:color="auto"/>
              <w:right w:val="single" w:sz="4" w:space="0" w:color="auto"/>
            </w:tcBorders>
            <w:vAlign w:val="center"/>
          </w:tcPr>
          <w:p w14:paraId="6DEC963D" w14:textId="278A673F" w:rsidR="004E331C" w:rsidRPr="00C56058" w:rsidRDefault="00173938" w:rsidP="00073500">
            <w:pPr>
              <w:adjustRightInd w:val="0"/>
              <w:spacing w:before="100" w:beforeAutospacing="1" w:after="100" w:afterAutospacing="1" w:line="276" w:lineRule="auto"/>
              <w:jc w:val="right"/>
              <w:rPr>
                <w:rFonts w:ascii="Arial" w:hAnsi="Arial" w:cs="Arial"/>
                <w:szCs w:val="22"/>
              </w:rPr>
            </w:pPr>
            <w:r>
              <w:rPr>
                <w:rFonts w:ascii="Arial" w:hAnsi="Arial" w:cs="Arial"/>
                <w:szCs w:val="22"/>
              </w:rPr>
              <w:t>1.327,23</w:t>
            </w:r>
          </w:p>
        </w:tc>
      </w:tr>
      <w:tr w:rsidR="00A1710D" w:rsidRPr="00C56058" w14:paraId="5670A8C3" w14:textId="77777777" w:rsidTr="00466BE8">
        <w:trPr>
          <w:cantSplit/>
          <w:trHeight w:val="397"/>
        </w:trPr>
        <w:tc>
          <w:tcPr>
            <w:tcW w:w="51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C169C3" w14:textId="77777777" w:rsidR="00A1710D" w:rsidRPr="00C56058" w:rsidRDefault="00A1710D" w:rsidP="00073500">
            <w:pPr>
              <w:adjustRightInd w:val="0"/>
              <w:spacing w:line="276" w:lineRule="auto"/>
              <w:ind w:left="15"/>
              <w:jc w:val="right"/>
              <w:rPr>
                <w:rFonts w:ascii="Arial" w:hAnsi="Arial" w:cs="Arial"/>
                <w:b/>
                <w:bCs/>
                <w:szCs w:val="22"/>
              </w:rPr>
            </w:pPr>
            <w:r w:rsidRPr="00C56058">
              <w:rPr>
                <w:rFonts w:ascii="Arial" w:hAnsi="Arial" w:cs="Arial"/>
                <w:b/>
                <w:bCs/>
                <w:szCs w:val="22"/>
              </w:rPr>
              <w:t>U K U P N O:</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200310CB" w14:textId="700BF6BC" w:rsidR="00A1710D" w:rsidRPr="00C56058" w:rsidRDefault="00173938" w:rsidP="00073500">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34.507,93</w:t>
            </w:r>
          </w:p>
        </w:tc>
        <w:tc>
          <w:tcPr>
            <w:tcW w:w="1182" w:type="dxa"/>
            <w:tcBorders>
              <w:top w:val="single" w:sz="4" w:space="0" w:color="auto"/>
              <w:left w:val="single" w:sz="4" w:space="0" w:color="auto"/>
              <w:bottom w:val="single" w:sz="4" w:space="0" w:color="auto"/>
              <w:right w:val="single" w:sz="4" w:space="0" w:color="auto"/>
            </w:tcBorders>
            <w:vAlign w:val="center"/>
          </w:tcPr>
          <w:p w14:paraId="30A80301" w14:textId="111963E2" w:rsidR="00A1710D" w:rsidRPr="00C56058" w:rsidRDefault="00173938" w:rsidP="00073500">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34.507,93</w:t>
            </w:r>
          </w:p>
        </w:tc>
        <w:tc>
          <w:tcPr>
            <w:tcW w:w="1280" w:type="dxa"/>
            <w:tcBorders>
              <w:top w:val="single" w:sz="4" w:space="0" w:color="auto"/>
              <w:left w:val="single" w:sz="4" w:space="0" w:color="auto"/>
              <w:bottom w:val="single" w:sz="4" w:space="0" w:color="auto"/>
              <w:right w:val="single" w:sz="4" w:space="0" w:color="auto"/>
            </w:tcBorders>
            <w:vAlign w:val="center"/>
          </w:tcPr>
          <w:p w14:paraId="38880D3D" w14:textId="3B6B329F" w:rsidR="00A1710D" w:rsidRPr="00C56058" w:rsidRDefault="00173938" w:rsidP="00073500">
            <w:pPr>
              <w:adjustRightInd w:val="0"/>
              <w:spacing w:before="100" w:beforeAutospacing="1" w:after="100" w:afterAutospacing="1" w:line="276" w:lineRule="auto"/>
              <w:jc w:val="right"/>
              <w:rPr>
                <w:rFonts w:ascii="Arial" w:hAnsi="Arial" w:cs="Arial"/>
                <w:szCs w:val="22"/>
              </w:rPr>
            </w:pPr>
            <w:r>
              <w:rPr>
                <w:rFonts w:ascii="Arial" w:hAnsi="Arial" w:cs="Arial"/>
                <w:b/>
                <w:bCs/>
                <w:szCs w:val="22"/>
              </w:rPr>
              <w:t>34.507,93</w:t>
            </w:r>
          </w:p>
        </w:tc>
      </w:tr>
    </w:tbl>
    <w:p w14:paraId="3B07253F" w14:textId="77777777" w:rsidR="00A1710D" w:rsidRPr="00C56058" w:rsidRDefault="00A1710D" w:rsidP="00073500">
      <w:pPr>
        <w:tabs>
          <w:tab w:val="left" w:pos="284"/>
          <w:tab w:val="left" w:pos="360"/>
          <w:tab w:val="left" w:pos="7560"/>
          <w:tab w:val="right" w:pos="7655"/>
          <w:tab w:val="right" w:pos="8640"/>
          <w:tab w:val="right" w:pos="9923"/>
          <w:tab w:val="right" w:pos="11482"/>
          <w:tab w:val="right" w:pos="12900"/>
        </w:tabs>
        <w:spacing w:line="276" w:lineRule="auto"/>
        <w:jc w:val="both"/>
        <w:rPr>
          <w:rFonts w:ascii="Arial" w:hAnsi="Arial" w:cs="Arial"/>
          <w:szCs w:val="22"/>
        </w:rPr>
      </w:pPr>
    </w:p>
    <w:p w14:paraId="1C2CA4A6" w14:textId="77777777" w:rsidR="00466BE8" w:rsidRPr="00C56058" w:rsidRDefault="00466BE8" w:rsidP="00073500">
      <w:pPr>
        <w:tabs>
          <w:tab w:val="left" w:pos="284"/>
          <w:tab w:val="left" w:pos="360"/>
          <w:tab w:val="left" w:pos="7560"/>
          <w:tab w:val="right" w:pos="7655"/>
          <w:tab w:val="right" w:pos="8640"/>
          <w:tab w:val="right" w:pos="9923"/>
          <w:tab w:val="right" w:pos="11482"/>
          <w:tab w:val="right" w:pos="12900"/>
        </w:tabs>
        <w:spacing w:line="276" w:lineRule="auto"/>
        <w:jc w:val="both"/>
        <w:rPr>
          <w:rFonts w:ascii="Arial" w:hAnsi="Arial" w:cs="Arial"/>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2268"/>
        <w:gridCol w:w="1843"/>
        <w:gridCol w:w="1843"/>
        <w:gridCol w:w="1559"/>
        <w:gridCol w:w="1559"/>
      </w:tblGrid>
      <w:tr w:rsidR="00A1710D" w:rsidRPr="00C56058" w14:paraId="74676A40" w14:textId="77777777" w:rsidTr="00B9273D">
        <w:trPr>
          <w:cantSplit/>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7B54812" w14:textId="77777777" w:rsidR="00A1710D" w:rsidRPr="00C56058" w:rsidRDefault="00A1710D"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lastRenderedPageBreak/>
              <w:t>Pokazatelj rezultata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09ADD98" w14:textId="4F718385" w:rsidR="00A1710D" w:rsidRPr="00C56058" w:rsidRDefault="00A079D4"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Polazna vrijednost 20</w:t>
            </w:r>
            <w:r w:rsidR="00E706E9" w:rsidRPr="00C56058">
              <w:rPr>
                <w:rFonts w:ascii="Arial" w:hAnsi="Arial" w:cs="Arial"/>
                <w:b/>
                <w:bCs/>
                <w:szCs w:val="22"/>
              </w:rPr>
              <w:t>2</w:t>
            </w:r>
            <w:r w:rsidR="00173938">
              <w:rPr>
                <w:rFonts w:ascii="Arial" w:hAnsi="Arial" w:cs="Arial"/>
                <w:b/>
                <w:bCs/>
                <w:szCs w:val="22"/>
              </w:rPr>
              <w:t>2</w:t>
            </w:r>
            <w:r w:rsidR="00A1710D" w:rsidRPr="00C56058">
              <w:rPr>
                <w:rFonts w:ascii="Arial" w:hAnsi="Arial" w:cs="Arial"/>
                <w:b/>
                <w:bCs/>
                <w:szCs w:val="22"/>
              </w:rPr>
              <w:t>.</w:t>
            </w:r>
            <w:r w:rsidR="00173938">
              <w:rPr>
                <w:rFonts w:ascii="Arial" w:hAnsi="Arial" w:cs="Arial"/>
                <w:b/>
                <w:bCs/>
                <w:szCs w:val="22"/>
              </w:rPr>
              <w:t>g.</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033B7DB" w14:textId="3F3A4AED" w:rsidR="00A1710D" w:rsidRPr="00C56058" w:rsidRDefault="00A079D4"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Ciljana vrijednost </w:t>
            </w:r>
            <w:r w:rsidR="00AF7370" w:rsidRPr="00C56058">
              <w:rPr>
                <w:rFonts w:ascii="Arial" w:hAnsi="Arial" w:cs="Arial"/>
                <w:b/>
                <w:bCs/>
                <w:szCs w:val="22"/>
              </w:rPr>
              <w:t>202</w:t>
            </w:r>
            <w:r w:rsidR="00173938">
              <w:rPr>
                <w:rFonts w:ascii="Arial" w:hAnsi="Arial" w:cs="Arial"/>
                <w:b/>
                <w:bCs/>
                <w:szCs w:val="22"/>
              </w:rPr>
              <w:t>3</w:t>
            </w:r>
            <w:r w:rsidR="00A1710D" w:rsidRPr="00C56058">
              <w:rPr>
                <w:rFonts w:ascii="Arial" w:hAnsi="Arial" w:cs="Arial"/>
                <w:b/>
                <w:bCs/>
                <w:szCs w:val="22"/>
              </w:rPr>
              <w:t>.</w:t>
            </w:r>
            <w:r w:rsidR="00173938">
              <w:rPr>
                <w:rFonts w:ascii="Arial" w:hAnsi="Arial" w:cs="Arial"/>
                <w:b/>
                <w:bCs/>
                <w:szCs w:val="22"/>
              </w:rPr>
              <w:t>g.</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2129C5" w14:textId="0D9D645D" w:rsidR="00A1710D" w:rsidRPr="00C56058" w:rsidRDefault="008461CD"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Ciljana vrijednost </w:t>
            </w:r>
            <w:r w:rsidR="00AF7370" w:rsidRPr="00C56058">
              <w:rPr>
                <w:rFonts w:ascii="Arial" w:hAnsi="Arial" w:cs="Arial"/>
                <w:b/>
                <w:bCs/>
                <w:szCs w:val="22"/>
              </w:rPr>
              <w:t>202</w:t>
            </w:r>
            <w:r w:rsidR="00173938">
              <w:rPr>
                <w:rFonts w:ascii="Arial" w:hAnsi="Arial" w:cs="Arial"/>
                <w:b/>
                <w:bCs/>
                <w:szCs w:val="22"/>
              </w:rPr>
              <w:t>4</w:t>
            </w:r>
            <w:r w:rsidR="00A1710D" w:rsidRPr="00C56058">
              <w:rPr>
                <w:rFonts w:ascii="Arial" w:hAnsi="Arial" w:cs="Arial"/>
                <w:b/>
                <w:bCs/>
                <w:szCs w:val="22"/>
              </w:rPr>
              <w:t>.</w:t>
            </w:r>
            <w:r w:rsidR="00173938">
              <w:rPr>
                <w:rFonts w:ascii="Arial" w:hAnsi="Arial" w:cs="Arial"/>
                <w:b/>
                <w:bCs/>
                <w:szCs w:val="22"/>
              </w:rPr>
              <w:t>g.</w:t>
            </w:r>
          </w:p>
        </w:tc>
        <w:tc>
          <w:tcPr>
            <w:tcW w:w="1559" w:type="dxa"/>
            <w:tcBorders>
              <w:top w:val="single" w:sz="4" w:space="0" w:color="auto"/>
              <w:left w:val="single" w:sz="4" w:space="0" w:color="auto"/>
              <w:bottom w:val="single" w:sz="4" w:space="0" w:color="auto"/>
              <w:right w:val="single" w:sz="4" w:space="0" w:color="auto"/>
            </w:tcBorders>
            <w:vAlign w:val="center"/>
          </w:tcPr>
          <w:p w14:paraId="724C4E5E" w14:textId="65F9270C" w:rsidR="00A1710D" w:rsidRPr="00C56058" w:rsidRDefault="008461CD"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Ciljana vrijednost </w:t>
            </w:r>
            <w:r w:rsidR="00AF7370" w:rsidRPr="00C56058">
              <w:rPr>
                <w:rFonts w:ascii="Arial" w:hAnsi="Arial" w:cs="Arial"/>
                <w:b/>
                <w:bCs/>
                <w:szCs w:val="22"/>
              </w:rPr>
              <w:t>202</w:t>
            </w:r>
            <w:r w:rsidR="00173938">
              <w:rPr>
                <w:rFonts w:ascii="Arial" w:hAnsi="Arial" w:cs="Arial"/>
                <w:b/>
                <w:bCs/>
                <w:szCs w:val="22"/>
              </w:rPr>
              <w:t>5</w:t>
            </w:r>
            <w:r w:rsidR="00A1710D" w:rsidRPr="00C56058">
              <w:rPr>
                <w:rFonts w:ascii="Arial" w:hAnsi="Arial" w:cs="Arial"/>
                <w:b/>
                <w:bCs/>
                <w:szCs w:val="22"/>
              </w:rPr>
              <w:t>.</w:t>
            </w:r>
            <w:r w:rsidR="00173938">
              <w:rPr>
                <w:rFonts w:ascii="Arial" w:hAnsi="Arial" w:cs="Arial"/>
                <w:b/>
                <w:bCs/>
                <w:szCs w:val="22"/>
              </w:rPr>
              <w:t>g.</w:t>
            </w:r>
          </w:p>
        </w:tc>
      </w:tr>
      <w:tr w:rsidR="00A1710D" w:rsidRPr="00C56058" w14:paraId="6D79DE7C" w14:textId="77777777" w:rsidTr="00B9273D">
        <w:trPr>
          <w:cantSplit/>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E640E10" w14:textId="77777777" w:rsidR="00A1710D" w:rsidRPr="00C56058" w:rsidRDefault="00A1710D" w:rsidP="003505D1">
            <w:pPr>
              <w:adjustRightInd w:val="0"/>
              <w:spacing w:line="276" w:lineRule="auto"/>
              <w:ind w:left="108" w:right="108"/>
              <w:jc w:val="center"/>
              <w:rPr>
                <w:rFonts w:ascii="Arial" w:hAnsi="Arial" w:cs="Arial"/>
                <w:bCs/>
                <w:szCs w:val="22"/>
              </w:rPr>
            </w:pPr>
            <w:r w:rsidRPr="00C56058">
              <w:rPr>
                <w:rFonts w:ascii="Arial" w:hAnsi="Arial" w:cs="Arial"/>
                <w:bCs/>
                <w:szCs w:val="22"/>
              </w:rPr>
              <w:t>Ukupan broj aktivnih udruga koje ostvaruju zadane programe</w:t>
            </w:r>
            <w:r w:rsidR="00466BE8" w:rsidRPr="00C56058">
              <w:rPr>
                <w:rFonts w:ascii="Arial" w:hAnsi="Arial" w:cs="Arial"/>
                <w:bCs/>
                <w:szCs w:val="22"/>
              </w:rPr>
              <w:t>,</w:t>
            </w:r>
            <w:r w:rsidRPr="00C56058">
              <w:rPr>
                <w:rFonts w:ascii="Arial" w:hAnsi="Arial" w:cs="Arial"/>
                <w:bCs/>
                <w:szCs w:val="22"/>
              </w:rPr>
              <w:t xml:space="preserve"> a rade na očuvanju baštine i promicanju</w:t>
            </w:r>
            <w:r w:rsidR="007357E0" w:rsidRPr="00C56058">
              <w:rPr>
                <w:rFonts w:ascii="Arial" w:hAnsi="Arial" w:cs="Arial"/>
                <w:bCs/>
                <w:szCs w:val="22"/>
              </w:rPr>
              <w:t xml:space="preserve"> vrijednosti</w:t>
            </w:r>
            <w:r w:rsidRPr="00C56058">
              <w:rPr>
                <w:rFonts w:ascii="Arial" w:hAnsi="Arial" w:cs="Arial"/>
                <w:bCs/>
                <w:szCs w:val="22"/>
              </w:rPr>
              <w:t xml:space="preserve"> lokalne zajednice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F7C5C8C" w14:textId="6144BD06" w:rsidR="00A1710D" w:rsidRPr="0016259C" w:rsidRDefault="0016259C" w:rsidP="00073500">
            <w:pPr>
              <w:adjustRightInd w:val="0"/>
              <w:spacing w:line="276" w:lineRule="auto"/>
              <w:ind w:left="108" w:right="108"/>
              <w:jc w:val="center"/>
              <w:rPr>
                <w:rFonts w:ascii="Arial" w:hAnsi="Arial" w:cs="Arial"/>
                <w:bCs/>
                <w:szCs w:val="22"/>
              </w:rPr>
            </w:pPr>
            <w:r w:rsidRPr="0016259C">
              <w:rPr>
                <w:rFonts w:ascii="Arial" w:hAnsi="Arial" w:cs="Arial"/>
                <w:bCs/>
                <w:szCs w:val="22"/>
              </w:rPr>
              <w:t>12/15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0F72D72" w14:textId="1DC6C717" w:rsidR="00A1710D" w:rsidRPr="0016259C" w:rsidRDefault="0016259C" w:rsidP="00073500">
            <w:pPr>
              <w:adjustRightInd w:val="0"/>
              <w:spacing w:line="276" w:lineRule="auto"/>
              <w:ind w:left="108" w:right="108"/>
              <w:jc w:val="center"/>
              <w:rPr>
                <w:rFonts w:ascii="Arial" w:hAnsi="Arial" w:cs="Arial"/>
                <w:bCs/>
                <w:szCs w:val="22"/>
              </w:rPr>
            </w:pPr>
            <w:r w:rsidRPr="0016259C">
              <w:rPr>
                <w:rFonts w:ascii="Arial" w:hAnsi="Arial" w:cs="Arial"/>
                <w:bCs/>
                <w:szCs w:val="22"/>
              </w:rPr>
              <w:t>13/15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59725F0" w14:textId="7564F4EC" w:rsidR="00A1710D" w:rsidRPr="0016259C" w:rsidRDefault="0016259C" w:rsidP="00073500">
            <w:pPr>
              <w:adjustRightInd w:val="0"/>
              <w:spacing w:before="100" w:beforeAutospacing="1" w:after="100" w:afterAutospacing="1" w:line="276" w:lineRule="auto"/>
              <w:jc w:val="center"/>
              <w:rPr>
                <w:rFonts w:ascii="Arial" w:hAnsi="Arial" w:cs="Arial"/>
                <w:bCs/>
                <w:szCs w:val="22"/>
              </w:rPr>
            </w:pPr>
            <w:r w:rsidRPr="0016259C">
              <w:rPr>
                <w:rFonts w:ascii="Arial" w:hAnsi="Arial" w:cs="Arial"/>
                <w:bCs/>
                <w:szCs w:val="22"/>
              </w:rPr>
              <w:t>14/15</w:t>
            </w:r>
          </w:p>
        </w:tc>
        <w:tc>
          <w:tcPr>
            <w:tcW w:w="1559" w:type="dxa"/>
            <w:tcBorders>
              <w:top w:val="single" w:sz="4" w:space="0" w:color="auto"/>
              <w:left w:val="single" w:sz="4" w:space="0" w:color="auto"/>
              <w:bottom w:val="single" w:sz="4" w:space="0" w:color="auto"/>
              <w:right w:val="single" w:sz="4" w:space="0" w:color="auto"/>
            </w:tcBorders>
            <w:vAlign w:val="center"/>
          </w:tcPr>
          <w:p w14:paraId="32973285" w14:textId="1B217CEB" w:rsidR="00A1710D" w:rsidRPr="0016259C" w:rsidRDefault="0016259C" w:rsidP="00073500">
            <w:pPr>
              <w:adjustRightInd w:val="0"/>
              <w:spacing w:before="100" w:beforeAutospacing="1" w:after="100" w:afterAutospacing="1" w:line="276" w:lineRule="auto"/>
              <w:jc w:val="center"/>
              <w:rPr>
                <w:rFonts w:ascii="Arial" w:hAnsi="Arial" w:cs="Arial"/>
                <w:bCs/>
                <w:szCs w:val="22"/>
              </w:rPr>
            </w:pPr>
            <w:r w:rsidRPr="0016259C">
              <w:rPr>
                <w:rFonts w:ascii="Arial" w:hAnsi="Arial" w:cs="Arial"/>
                <w:bCs/>
                <w:szCs w:val="22"/>
              </w:rPr>
              <w:t>15/15</w:t>
            </w:r>
          </w:p>
        </w:tc>
      </w:tr>
    </w:tbl>
    <w:p w14:paraId="68063ED2" w14:textId="52A4EF81" w:rsidR="00A31B14" w:rsidRPr="00C56058" w:rsidRDefault="00A31B14" w:rsidP="00073500">
      <w:pPr>
        <w:tabs>
          <w:tab w:val="left" w:pos="284"/>
          <w:tab w:val="left" w:pos="360"/>
          <w:tab w:val="left" w:pos="7560"/>
          <w:tab w:val="right" w:pos="7655"/>
          <w:tab w:val="right" w:pos="8640"/>
          <w:tab w:val="right" w:pos="9923"/>
          <w:tab w:val="right" w:pos="11482"/>
          <w:tab w:val="right" w:pos="12900"/>
        </w:tabs>
        <w:spacing w:line="276" w:lineRule="auto"/>
        <w:jc w:val="both"/>
        <w:rPr>
          <w:rFonts w:ascii="Arial" w:hAnsi="Arial" w:cs="Arial"/>
          <w:szCs w:val="22"/>
          <w:u w:val="single"/>
        </w:rPr>
      </w:pPr>
    </w:p>
    <w:p w14:paraId="1C851350" w14:textId="77777777" w:rsidR="00A31B14" w:rsidRPr="00C56058" w:rsidRDefault="00A31B14" w:rsidP="00073500">
      <w:pPr>
        <w:tabs>
          <w:tab w:val="left" w:pos="284"/>
          <w:tab w:val="left" w:pos="360"/>
          <w:tab w:val="left" w:pos="7560"/>
          <w:tab w:val="right" w:pos="7655"/>
          <w:tab w:val="right" w:pos="8640"/>
          <w:tab w:val="right" w:pos="9923"/>
          <w:tab w:val="right" w:pos="11482"/>
          <w:tab w:val="right" w:pos="12900"/>
        </w:tabs>
        <w:spacing w:line="276" w:lineRule="auto"/>
        <w:jc w:val="both"/>
        <w:rPr>
          <w:rFonts w:ascii="Arial" w:hAnsi="Arial" w:cs="Arial"/>
          <w:szCs w:val="22"/>
          <w:u w:val="single"/>
        </w:rPr>
      </w:pPr>
    </w:p>
    <w:p w14:paraId="13F7692B" w14:textId="77777777" w:rsidR="00DE5D2C" w:rsidRPr="00667274" w:rsidRDefault="00530F28" w:rsidP="00073500">
      <w:pPr>
        <w:tabs>
          <w:tab w:val="left" w:pos="284"/>
          <w:tab w:val="left" w:pos="360"/>
          <w:tab w:val="left" w:pos="7560"/>
          <w:tab w:val="right" w:pos="7655"/>
          <w:tab w:val="right" w:pos="8640"/>
          <w:tab w:val="right" w:pos="9923"/>
          <w:tab w:val="right" w:pos="11482"/>
          <w:tab w:val="right" w:pos="12900"/>
        </w:tabs>
        <w:spacing w:line="276" w:lineRule="auto"/>
        <w:jc w:val="both"/>
        <w:rPr>
          <w:rFonts w:ascii="Arial" w:hAnsi="Arial" w:cs="Arial"/>
          <w:b/>
          <w:bCs/>
          <w:szCs w:val="22"/>
        </w:rPr>
      </w:pPr>
      <w:r w:rsidRPr="00667274">
        <w:rPr>
          <w:rFonts w:ascii="Arial" w:hAnsi="Arial" w:cs="Arial"/>
          <w:b/>
          <w:bCs/>
          <w:szCs w:val="22"/>
        </w:rPr>
        <w:t>3</w:t>
      </w:r>
      <w:r w:rsidR="00DE5D2C" w:rsidRPr="00667274">
        <w:rPr>
          <w:rFonts w:ascii="Arial" w:hAnsi="Arial" w:cs="Arial"/>
          <w:b/>
          <w:bCs/>
          <w:szCs w:val="22"/>
        </w:rPr>
        <w:t>. KNJIŽEVNE I KULTURNE MANIFESTACIJE</w:t>
      </w:r>
    </w:p>
    <w:p w14:paraId="158A57D0" w14:textId="77777777" w:rsidR="00DE5D2C" w:rsidRPr="00C56058" w:rsidRDefault="00DE5D2C"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p>
    <w:p w14:paraId="77577B16" w14:textId="2FAF9069" w:rsidR="00DE5D2C" w:rsidRPr="00C56058" w:rsidRDefault="00DE5D2C"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r w:rsidRPr="00C56058">
        <w:rPr>
          <w:rFonts w:ascii="Arial" w:hAnsi="Arial" w:cs="Arial"/>
          <w:szCs w:val="22"/>
          <w:u w:val="single"/>
        </w:rPr>
        <w:t>Cilj:</w:t>
      </w:r>
      <w:r w:rsidRPr="00C56058">
        <w:rPr>
          <w:rFonts w:ascii="Arial" w:hAnsi="Arial" w:cs="Arial"/>
          <w:szCs w:val="22"/>
        </w:rPr>
        <w:t xml:space="preserve"> Obilježavanje blagdana i održavanje manifestacija sukladno programu javnih potreba u kulturi</w:t>
      </w:r>
      <w:r w:rsidR="002F4A17">
        <w:rPr>
          <w:rFonts w:ascii="Arial" w:hAnsi="Arial" w:cs="Arial"/>
          <w:szCs w:val="22"/>
        </w:rPr>
        <w:t>.</w:t>
      </w:r>
    </w:p>
    <w:p w14:paraId="7219E17E" w14:textId="77777777" w:rsidR="00466BE8" w:rsidRPr="00C56058" w:rsidRDefault="00466BE8"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p>
    <w:p w14:paraId="65EC8B31" w14:textId="2C765082" w:rsidR="00DE5D2C" w:rsidRPr="00C56058" w:rsidRDefault="00DE5D2C"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r w:rsidRPr="00C56058">
        <w:rPr>
          <w:rFonts w:ascii="Arial" w:hAnsi="Arial" w:cs="Arial"/>
          <w:szCs w:val="22"/>
          <w:u w:val="single"/>
        </w:rPr>
        <w:t>Zakonska osnova:</w:t>
      </w:r>
      <w:r w:rsidRPr="00C56058">
        <w:rPr>
          <w:rFonts w:ascii="Arial" w:hAnsi="Arial" w:cs="Arial"/>
          <w:szCs w:val="22"/>
        </w:rPr>
        <w:t xml:space="preserve"> Program javnih potreba u kulturi Grada Ivanca</w:t>
      </w:r>
      <w:r w:rsidR="002F4A17">
        <w:rPr>
          <w:rFonts w:ascii="Arial" w:hAnsi="Arial" w:cs="Arial"/>
          <w:szCs w:val="22"/>
        </w:rPr>
        <w:t>.</w:t>
      </w:r>
    </w:p>
    <w:p w14:paraId="3EA4D0B6" w14:textId="77777777" w:rsidR="00DE5D2C" w:rsidRPr="00C56058" w:rsidRDefault="00DE5D2C"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p>
    <w:p w14:paraId="53E79DE6" w14:textId="77777777" w:rsidR="00DE5D2C" w:rsidRPr="00C56058" w:rsidRDefault="00DE5D2C"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r w:rsidRPr="00C56058">
        <w:rPr>
          <w:rFonts w:ascii="Arial" w:hAnsi="Arial" w:cs="Arial"/>
          <w:szCs w:val="22"/>
          <w:u w:val="single"/>
        </w:rPr>
        <w:t>Opis</w:t>
      </w:r>
      <w:r w:rsidRPr="00C56058">
        <w:rPr>
          <w:rFonts w:ascii="Arial" w:hAnsi="Arial" w:cs="Arial"/>
          <w:szCs w:val="22"/>
        </w:rPr>
        <w:t>: Manifestacije određene ovim programom održavat će se uz pomoć minimalnih sredstava proračuna.</w:t>
      </w:r>
    </w:p>
    <w:p w14:paraId="77A15AD7" w14:textId="77777777" w:rsidR="00466BE8" w:rsidRPr="00C56058" w:rsidRDefault="00466BE8"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908"/>
        <w:gridCol w:w="2650"/>
        <w:gridCol w:w="1565"/>
        <w:gridCol w:w="1551"/>
        <w:gridCol w:w="1182"/>
        <w:gridCol w:w="1279"/>
      </w:tblGrid>
      <w:tr w:rsidR="00BB1907" w:rsidRPr="00C56058" w14:paraId="16EFD03C" w14:textId="77777777" w:rsidTr="002F4A17">
        <w:trPr>
          <w:cantSplit/>
        </w:trPr>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426E597" w14:textId="77777777" w:rsidR="00BB1907" w:rsidRPr="00C56058" w:rsidRDefault="00BB1907"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Redni broj</w:t>
            </w:r>
          </w:p>
        </w:tc>
        <w:tc>
          <w:tcPr>
            <w:tcW w:w="2650" w:type="dxa"/>
            <w:tcBorders>
              <w:top w:val="single" w:sz="4" w:space="0" w:color="auto"/>
              <w:left w:val="single" w:sz="4" w:space="0" w:color="auto"/>
              <w:bottom w:val="single" w:sz="4" w:space="0" w:color="auto"/>
              <w:right w:val="single" w:sz="4" w:space="0" w:color="auto"/>
            </w:tcBorders>
            <w:shd w:val="clear" w:color="auto" w:fill="auto"/>
            <w:vAlign w:val="center"/>
          </w:tcPr>
          <w:p w14:paraId="63429284" w14:textId="77777777" w:rsidR="00BB1907" w:rsidRPr="00C56058" w:rsidRDefault="00BB1907"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Naziv programa</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BFBC8CB" w14:textId="77777777" w:rsidR="00BB1907" w:rsidRPr="00C56058" w:rsidRDefault="00BB1907"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Vrsta </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14:paraId="3843E220" w14:textId="6F2961AC" w:rsidR="002F4A17" w:rsidRDefault="00BB1907" w:rsidP="002F4A17">
            <w:pPr>
              <w:adjustRightInd w:val="0"/>
              <w:spacing w:line="276" w:lineRule="auto"/>
              <w:jc w:val="center"/>
              <w:rPr>
                <w:rFonts w:ascii="Arial" w:hAnsi="Arial" w:cs="Arial"/>
                <w:b/>
                <w:bCs/>
                <w:szCs w:val="22"/>
              </w:rPr>
            </w:pPr>
            <w:r w:rsidRPr="00C56058">
              <w:rPr>
                <w:rFonts w:ascii="Arial" w:hAnsi="Arial" w:cs="Arial"/>
                <w:b/>
                <w:bCs/>
                <w:szCs w:val="22"/>
              </w:rPr>
              <w:t>Procjena troškova</w:t>
            </w:r>
            <w:r w:rsidR="008461CD" w:rsidRPr="00C56058">
              <w:rPr>
                <w:rFonts w:ascii="Arial" w:hAnsi="Arial" w:cs="Arial"/>
                <w:b/>
                <w:bCs/>
                <w:szCs w:val="22"/>
              </w:rPr>
              <w:t xml:space="preserve"> </w:t>
            </w:r>
            <w:r w:rsidR="00AF7370" w:rsidRPr="00C56058">
              <w:rPr>
                <w:rFonts w:ascii="Arial" w:hAnsi="Arial" w:cs="Arial"/>
                <w:b/>
                <w:bCs/>
                <w:szCs w:val="22"/>
              </w:rPr>
              <w:t>202</w:t>
            </w:r>
            <w:r w:rsidR="002F4A17">
              <w:rPr>
                <w:rFonts w:ascii="Arial" w:hAnsi="Arial" w:cs="Arial"/>
                <w:b/>
                <w:bCs/>
                <w:szCs w:val="22"/>
              </w:rPr>
              <w:t>3</w:t>
            </w:r>
            <w:r w:rsidR="008461CD" w:rsidRPr="00C56058">
              <w:rPr>
                <w:rFonts w:ascii="Arial" w:hAnsi="Arial" w:cs="Arial"/>
                <w:b/>
                <w:bCs/>
                <w:szCs w:val="22"/>
              </w:rPr>
              <w:t>.</w:t>
            </w:r>
            <w:r w:rsidR="002F4A17">
              <w:rPr>
                <w:rFonts w:ascii="Arial" w:hAnsi="Arial" w:cs="Arial"/>
                <w:b/>
                <w:bCs/>
                <w:szCs w:val="22"/>
              </w:rPr>
              <w:t xml:space="preserve">g. </w:t>
            </w:r>
          </w:p>
          <w:p w14:paraId="5552CA5E" w14:textId="58CFD5A4" w:rsidR="00BB1907" w:rsidRPr="00C56058" w:rsidRDefault="002F4A17" w:rsidP="002F4A17">
            <w:pPr>
              <w:adjustRightInd w:val="0"/>
              <w:spacing w:line="276" w:lineRule="auto"/>
              <w:jc w:val="center"/>
              <w:rPr>
                <w:rFonts w:ascii="Arial" w:hAnsi="Arial" w:cs="Arial"/>
                <w:b/>
                <w:bCs/>
                <w:szCs w:val="22"/>
              </w:rPr>
            </w:pPr>
            <w:r>
              <w:rPr>
                <w:rFonts w:ascii="Arial" w:hAnsi="Arial" w:cs="Arial"/>
                <w:b/>
                <w:bCs/>
                <w:szCs w:val="22"/>
              </w:rPr>
              <w:t>(EUR)</w:t>
            </w:r>
          </w:p>
        </w:tc>
        <w:tc>
          <w:tcPr>
            <w:tcW w:w="1182" w:type="dxa"/>
            <w:tcBorders>
              <w:top w:val="single" w:sz="4" w:space="0" w:color="auto"/>
              <w:left w:val="single" w:sz="4" w:space="0" w:color="auto"/>
              <w:bottom w:val="single" w:sz="4" w:space="0" w:color="auto"/>
              <w:right w:val="single" w:sz="4" w:space="0" w:color="auto"/>
            </w:tcBorders>
            <w:vAlign w:val="center"/>
          </w:tcPr>
          <w:p w14:paraId="642A61F2" w14:textId="6C764BC9" w:rsidR="00BB1907" w:rsidRPr="00C56058" w:rsidRDefault="00546C41"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2F4A17">
              <w:rPr>
                <w:rFonts w:ascii="Arial" w:hAnsi="Arial" w:cs="Arial"/>
                <w:b/>
                <w:bCs/>
                <w:szCs w:val="22"/>
              </w:rPr>
              <w:t>4</w:t>
            </w:r>
            <w:r w:rsidR="00BB1907" w:rsidRPr="00C56058">
              <w:rPr>
                <w:rFonts w:ascii="Arial" w:hAnsi="Arial" w:cs="Arial"/>
                <w:b/>
                <w:bCs/>
                <w:szCs w:val="22"/>
              </w:rPr>
              <w:t>.g.</w:t>
            </w:r>
            <w:r w:rsidR="002F4A17">
              <w:rPr>
                <w:rFonts w:ascii="Arial" w:hAnsi="Arial" w:cs="Arial"/>
                <w:b/>
                <w:bCs/>
                <w:szCs w:val="22"/>
              </w:rPr>
              <w:t xml:space="preserve"> (EUR)</w:t>
            </w:r>
          </w:p>
        </w:tc>
        <w:tc>
          <w:tcPr>
            <w:tcW w:w="1279" w:type="dxa"/>
            <w:tcBorders>
              <w:top w:val="single" w:sz="4" w:space="0" w:color="auto"/>
              <w:left w:val="single" w:sz="4" w:space="0" w:color="auto"/>
              <w:bottom w:val="single" w:sz="4" w:space="0" w:color="auto"/>
              <w:right w:val="single" w:sz="4" w:space="0" w:color="auto"/>
            </w:tcBorders>
            <w:vAlign w:val="center"/>
          </w:tcPr>
          <w:p w14:paraId="48FC6D09" w14:textId="5226B336" w:rsidR="00BB1907" w:rsidRPr="00C56058" w:rsidRDefault="00546C41"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2F4A17">
              <w:rPr>
                <w:rFonts w:ascii="Arial" w:hAnsi="Arial" w:cs="Arial"/>
                <w:b/>
                <w:bCs/>
                <w:szCs w:val="22"/>
              </w:rPr>
              <w:t>5</w:t>
            </w:r>
            <w:r w:rsidR="00BB1907" w:rsidRPr="00C56058">
              <w:rPr>
                <w:rFonts w:ascii="Arial" w:hAnsi="Arial" w:cs="Arial"/>
                <w:b/>
                <w:bCs/>
                <w:szCs w:val="22"/>
              </w:rPr>
              <w:t>.g.</w:t>
            </w:r>
            <w:r w:rsidR="002F4A17">
              <w:rPr>
                <w:rFonts w:ascii="Arial" w:hAnsi="Arial" w:cs="Arial"/>
                <w:b/>
                <w:bCs/>
                <w:szCs w:val="22"/>
              </w:rPr>
              <w:t xml:space="preserve"> (EUR)</w:t>
            </w:r>
          </w:p>
        </w:tc>
      </w:tr>
      <w:tr w:rsidR="002F4A17" w:rsidRPr="00C56058" w14:paraId="65F99658" w14:textId="77777777" w:rsidTr="002F4A17">
        <w:trPr>
          <w:cantSplit/>
          <w:trHeight w:val="414"/>
        </w:trPr>
        <w:tc>
          <w:tcPr>
            <w:tcW w:w="908" w:type="dxa"/>
            <w:tcBorders>
              <w:top w:val="single" w:sz="4" w:space="0" w:color="auto"/>
              <w:left w:val="single" w:sz="4" w:space="0" w:color="auto"/>
              <w:right w:val="single" w:sz="4" w:space="0" w:color="auto"/>
            </w:tcBorders>
            <w:shd w:val="clear" w:color="auto" w:fill="auto"/>
            <w:vAlign w:val="center"/>
          </w:tcPr>
          <w:p w14:paraId="091438BC" w14:textId="77777777" w:rsidR="002F4A17" w:rsidRPr="00C56058" w:rsidRDefault="002F4A17" w:rsidP="002F4A17">
            <w:pPr>
              <w:adjustRightInd w:val="0"/>
              <w:spacing w:line="276" w:lineRule="auto"/>
              <w:ind w:right="108"/>
              <w:rPr>
                <w:rFonts w:ascii="Arial" w:hAnsi="Arial" w:cs="Arial"/>
                <w:szCs w:val="22"/>
              </w:rPr>
            </w:pPr>
            <w:r w:rsidRPr="00C56058">
              <w:rPr>
                <w:rFonts w:ascii="Arial" w:hAnsi="Arial" w:cs="Arial"/>
                <w:szCs w:val="22"/>
              </w:rPr>
              <w:t>1.</w:t>
            </w:r>
          </w:p>
        </w:tc>
        <w:tc>
          <w:tcPr>
            <w:tcW w:w="2650" w:type="dxa"/>
            <w:tcBorders>
              <w:top w:val="single" w:sz="4" w:space="0" w:color="auto"/>
              <w:left w:val="single" w:sz="4" w:space="0" w:color="auto"/>
              <w:right w:val="single" w:sz="4" w:space="0" w:color="auto"/>
            </w:tcBorders>
            <w:shd w:val="clear" w:color="auto" w:fill="auto"/>
            <w:vAlign w:val="center"/>
          </w:tcPr>
          <w:p w14:paraId="67D13AD8" w14:textId="77777777" w:rsidR="002F4A17" w:rsidRPr="00C56058" w:rsidRDefault="002F4A17" w:rsidP="002F4A17">
            <w:pPr>
              <w:adjustRightInd w:val="0"/>
              <w:spacing w:line="276" w:lineRule="auto"/>
              <w:ind w:right="108"/>
              <w:rPr>
                <w:rFonts w:ascii="Arial" w:hAnsi="Arial" w:cs="Arial"/>
                <w:szCs w:val="22"/>
              </w:rPr>
            </w:pPr>
            <w:r w:rsidRPr="00C56058">
              <w:rPr>
                <w:rFonts w:ascii="Arial" w:hAnsi="Arial" w:cs="Arial"/>
                <w:szCs w:val="22"/>
              </w:rPr>
              <w:t>Dani Grada</w:t>
            </w:r>
          </w:p>
        </w:tc>
        <w:tc>
          <w:tcPr>
            <w:tcW w:w="1565" w:type="dxa"/>
            <w:tcBorders>
              <w:top w:val="single" w:sz="4" w:space="0" w:color="auto"/>
              <w:left w:val="single" w:sz="4" w:space="0" w:color="auto"/>
              <w:right w:val="single" w:sz="4" w:space="0" w:color="auto"/>
            </w:tcBorders>
            <w:shd w:val="clear" w:color="auto" w:fill="auto"/>
            <w:vAlign w:val="center"/>
          </w:tcPr>
          <w:p w14:paraId="60CB534C" w14:textId="77777777" w:rsidR="002F4A17" w:rsidRPr="00C56058" w:rsidRDefault="002F4A17" w:rsidP="002F4A17">
            <w:pPr>
              <w:adjustRightInd w:val="0"/>
              <w:spacing w:line="276" w:lineRule="auto"/>
              <w:ind w:right="108"/>
              <w:rPr>
                <w:rFonts w:ascii="Arial" w:hAnsi="Arial" w:cs="Arial"/>
                <w:bCs/>
                <w:szCs w:val="22"/>
              </w:rPr>
            </w:pPr>
            <w:r w:rsidRPr="00C56058">
              <w:rPr>
                <w:rFonts w:ascii="Arial" w:hAnsi="Arial" w:cs="Arial"/>
                <w:bCs/>
                <w:szCs w:val="22"/>
              </w:rPr>
              <w:t>Manifestacija</w:t>
            </w:r>
          </w:p>
        </w:tc>
        <w:tc>
          <w:tcPr>
            <w:tcW w:w="1551" w:type="dxa"/>
            <w:tcBorders>
              <w:top w:val="single" w:sz="4" w:space="0" w:color="auto"/>
              <w:left w:val="single" w:sz="4" w:space="0" w:color="auto"/>
              <w:right w:val="single" w:sz="4" w:space="0" w:color="auto"/>
            </w:tcBorders>
            <w:shd w:val="clear" w:color="auto" w:fill="auto"/>
            <w:vAlign w:val="center"/>
          </w:tcPr>
          <w:p w14:paraId="73477AD9" w14:textId="5D22780F" w:rsidR="002F4A17" w:rsidRPr="00C56058" w:rsidRDefault="002F4A17"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53.089,12</w:t>
            </w:r>
          </w:p>
        </w:tc>
        <w:tc>
          <w:tcPr>
            <w:tcW w:w="1182" w:type="dxa"/>
            <w:tcBorders>
              <w:top w:val="single" w:sz="4" w:space="0" w:color="auto"/>
              <w:left w:val="single" w:sz="4" w:space="0" w:color="auto"/>
              <w:right w:val="single" w:sz="4" w:space="0" w:color="auto"/>
            </w:tcBorders>
            <w:vAlign w:val="center"/>
          </w:tcPr>
          <w:p w14:paraId="1840DAC9" w14:textId="6927B5FE" w:rsidR="002F4A17" w:rsidRPr="00C56058" w:rsidRDefault="002F4A17" w:rsidP="002F4A17">
            <w:pPr>
              <w:adjustRightInd w:val="0"/>
              <w:spacing w:before="100" w:beforeAutospacing="1" w:after="100" w:afterAutospacing="1" w:line="276" w:lineRule="auto"/>
              <w:jc w:val="right"/>
              <w:rPr>
                <w:rFonts w:ascii="Arial" w:hAnsi="Arial" w:cs="Arial"/>
                <w:szCs w:val="22"/>
              </w:rPr>
            </w:pPr>
            <w:r w:rsidRPr="00127A21">
              <w:rPr>
                <w:rFonts w:ascii="Arial" w:hAnsi="Arial" w:cs="Arial"/>
                <w:szCs w:val="22"/>
              </w:rPr>
              <w:t>53.089,12</w:t>
            </w:r>
          </w:p>
        </w:tc>
        <w:tc>
          <w:tcPr>
            <w:tcW w:w="1279" w:type="dxa"/>
            <w:tcBorders>
              <w:top w:val="single" w:sz="4" w:space="0" w:color="auto"/>
              <w:left w:val="single" w:sz="4" w:space="0" w:color="auto"/>
              <w:right w:val="single" w:sz="4" w:space="0" w:color="auto"/>
            </w:tcBorders>
            <w:vAlign w:val="center"/>
          </w:tcPr>
          <w:p w14:paraId="0B15FF8E" w14:textId="7A5EC392" w:rsidR="002F4A17" w:rsidRPr="00C56058" w:rsidRDefault="002F4A17" w:rsidP="002F4A17">
            <w:pPr>
              <w:adjustRightInd w:val="0"/>
              <w:spacing w:before="100" w:beforeAutospacing="1" w:after="100" w:afterAutospacing="1" w:line="276" w:lineRule="auto"/>
              <w:jc w:val="right"/>
              <w:rPr>
                <w:rFonts w:ascii="Arial" w:hAnsi="Arial" w:cs="Arial"/>
                <w:szCs w:val="22"/>
              </w:rPr>
            </w:pPr>
            <w:r w:rsidRPr="00127A21">
              <w:rPr>
                <w:rFonts w:ascii="Arial" w:hAnsi="Arial" w:cs="Arial"/>
                <w:szCs w:val="22"/>
              </w:rPr>
              <w:t>53.089,12</w:t>
            </w:r>
          </w:p>
        </w:tc>
      </w:tr>
      <w:tr w:rsidR="002F4A17" w:rsidRPr="00C56058" w14:paraId="23E56196" w14:textId="77777777" w:rsidTr="002F4A17">
        <w:trPr>
          <w:cantSplit/>
          <w:trHeight w:val="414"/>
        </w:trPr>
        <w:tc>
          <w:tcPr>
            <w:tcW w:w="908" w:type="dxa"/>
            <w:tcBorders>
              <w:top w:val="single" w:sz="4" w:space="0" w:color="auto"/>
              <w:left w:val="single" w:sz="4" w:space="0" w:color="auto"/>
              <w:right w:val="single" w:sz="4" w:space="0" w:color="auto"/>
            </w:tcBorders>
            <w:shd w:val="clear" w:color="auto" w:fill="auto"/>
            <w:vAlign w:val="center"/>
          </w:tcPr>
          <w:p w14:paraId="33098ACE" w14:textId="77777777" w:rsidR="002F4A17" w:rsidRPr="00C56058" w:rsidRDefault="002F4A17" w:rsidP="002F4A17">
            <w:pPr>
              <w:adjustRightInd w:val="0"/>
              <w:spacing w:line="276" w:lineRule="auto"/>
              <w:ind w:right="108"/>
              <w:rPr>
                <w:rFonts w:ascii="Arial" w:hAnsi="Arial" w:cs="Arial"/>
                <w:szCs w:val="22"/>
              </w:rPr>
            </w:pPr>
            <w:r w:rsidRPr="00C56058">
              <w:rPr>
                <w:rFonts w:ascii="Arial" w:hAnsi="Arial" w:cs="Arial"/>
                <w:szCs w:val="22"/>
              </w:rPr>
              <w:t xml:space="preserve">2. </w:t>
            </w:r>
          </w:p>
        </w:tc>
        <w:tc>
          <w:tcPr>
            <w:tcW w:w="2650" w:type="dxa"/>
            <w:tcBorders>
              <w:top w:val="single" w:sz="4" w:space="0" w:color="auto"/>
              <w:left w:val="single" w:sz="4" w:space="0" w:color="auto"/>
              <w:right w:val="single" w:sz="4" w:space="0" w:color="auto"/>
            </w:tcBorders>
            <w:shd w:val="clear" w:color="auto" w:fill="auto"/>
            <w:vAlign w:val="center"/>
          </w:tcPr>
          <w:p w14:paraId="101EDCB4" w14:textId="77777777" w:rsidR="002F4A17" w:rsidRPr="00C56058" w:rsidRDefault="002F4A17" w:rsidP="002F4A17">
            <w:pPr>
              <w:adjustRightInd w:val="0"/>
              <w:spacing w:line="276" w:lineRule="auto"/>
              <w:ind w:right="108"/>
              <w:rPr>
                <w:rFonts w:ascii="Arial" w:hAnsi="Arial" w:cs="Arial"/>
                <w:szCs w:val="22"/>
              </w:rPr>
            </w:pPr>
            <w:r w:rsidRPr="00C56058">
              <w:rPr>
                <w:rFonts w:ascii="Arial" w:hAnsi="Arial" w:cs="Arial"/>
                <w:szCs w:val="22"/>
              </w:rPr>
              <w:t>Kulturne i zabavne manifestacije</w:t>
            </w:r>
          </w:p>
        </w:tc>
        <w:tc>
          <w:tcPr>
            <w:tcW w:w="1565" w:type="dxa"/>
            <w:tcBorders>
              <w:top w:val="single" w:sz="4" w:space="0" w:color="auto"/>
              <w:left w:val="single" w:sz="4" w:space="0" w:color="auto"/>
              <w:right w:val="single" w:sz="4" w:space="0" w:color="auto"/>
            </w:tcBorders>
            <w:shd w:val="clear" w:color="auto" w:fill="auto"/>
            <w:vAlign w:val="center"/>
          </w:tcPr>
          <w:p w14:paraId="0B058D08" w14:textId="77777777" w:rsidR="002F4A17" w:rsidRPr="00C56058" w:rsidRDefault="002F4A17" w:rsidP="002F4A17">
            <w:pPr>
              <w:adjustRightInd w:val="0"/>
              <w:spacing w:line="276" w:lineRule="auto"/>
              <w:ind w:right="108"/>
              <w:rPr>
                <w:rFonts w:ascii="Arial" w:hAnsi="Arial" w:cs="Arial"/>
                <w:bCs/>
                <w:szCs w:val="22"/>
              </w:rPr>
            </w:pPr>
            <w:r w:rsidRPr="00C56058">
              <w:rPr>
                <w:rFonts w:ascii="Arial" w:hAnsi="Arial" w:cs="Arial"/>
                <w:bCs/>
                <w:szCs w:val="22"/>
              </w:rPr>
              <w:t>Manifestacije</w:t>
            </w:r>
          </w:p>
        </w:tc>
        <w:tc>
          <w:tcPr>
            <w:tcW w:w="1551" w:type="dxa"/>
            <w:tcBorders>
              <w:top w:val="single" w:sz="4" w:space="0" w:color="auto"/>
              <w:left w:val="single" w:sz="4" w:space="0" w:color="auto"/>
              <w:right w:val="single" w:sz="4" w:space="0" w:color="auto"/>
            </w:tcBorders>
            <w:shd w:val="clear" w:color="auto" w:fill="auto"/>
            <w:vAlign w:val="center"/>
          </w:tcPr>
          <w:p w14:paraId="6F0022C0" w14:textId="48F64F0A" w:rsidR="002F4A17" w:rsidRPr="00C56058" w:rsidRDefault="002F4A17"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26.544,56</w:t>
            </w:r>
          </w:p>
        </w:tc>
        <w:tc>
          <w:tcPr>
            <w:tcW w:w="1182" w:type="dxa"/>
            <w:tcBorders>
              <w:top w:val="single" w:sz="4" w:space="0" w:color="auto"/>
              <w:left w:val="single" w:sz="4" w:space="0" w:color="auto"/>
              <w:right w:val="single" w:sz="4" w:space="0" w:color="auto"/>
            </w:tcBorders>
            <w:vAlign w:val="center"/>
          </w:tcPr>
          <w:p w14:paraId="73421E73" w14:textId="606774AE" w:rsidR="002F4A17" w:rsidRPr="00C56058" w:rsidRDefault="002F4A17" w:rsidP="002F4A17">
            <w:pPr>
              <w:adjustRightInd w:val="0"/>
              <w:spacing w:before="100" w:beforeAutospacing="1" w:after="100" w:afterAutospacing="1" w:line="276" w:lineRule="auto"/>
              <w:jc w:val="right"/>
              <w:rPr>
                <w:rFonts w:ascii="Arial" w:hAnsi="Arial" w:cs="Arial"/>
                <w:szCs w:val="22"/>
              </w:rPr>
            </w:pPr>
            <w:r w:rsidRPr="009A3F58">
              <w:rPr>
                <w:rFonts w:ascii="Arial" w:hAnsi="Arial" w:cs="Arial"/>
                <w:szCs w:val="22"/>
              </w:rPr>
              <w:t>26.544,56</w:t>
            </w:r>
          </w:p>
        </w:tc>
        <w:tc>
          <w:tcPr>
            <w:tcW w:w="1279" w:type="dxa"/>
            <w:tcBorders>
              <w:top w:val="single" w:sz="4" w:space="0" w:color="auto"/>
              <w:left w:val="single" w:sz="4" w:space="0" w:color="auto"/>
              <w:right w:val="single" w:sz="4" w:space="0" w:color="auto"/>
            </w:tcBorders>
            <w:vAlign w:val="center"/>
          </w:tcPr>
          <w:p w14:paraId="4A9727F9" w14:textId="5ECB9F8C" w:rsidR="002F4A17" w:rsidRPr="00C56058" w:rsidRDefault="002F4A17" w:rsidP="002F4A17">
            <w:pPr>
              <w:adjustRightInd w:val="0"/>
              <w:spacing w:before="100" w:beforeAutospacing="1" w:after="100" w:afterAutospacing="1" w:line="276" w:lineRule="auto"/>
              <w:jc w:val="right"/>
              <w:rPr>
                <w:rFonts w:ascii="Arial" w:hAnsi="Arial" w:cs="Arial"/>
                <w:szCs w:val="22"/>
              </w:rPr>
            </w:pPr>
            <w:r w:rsidRPr="009A3F58">
              <w:rPr>
                <w:rFonts w:ascii="Arial" w:hAnsi="Arial" w:cs="Arial"/>
                <w:szCs w:val="22"/>
              </w:rPr>
              <w:t>26.544,56</w:t>
            </w:r>
          </w:p>
        </w:tc>
      </w:tr>
      <w:tr w:rsidR="002F4A17" w:rsidRPr="00C56058" w14:paraId="791D6807" w14:textId="77777777" w:rsidTr="002F4A17">
        <w:trPr>
          <w:cantSplit/>
          <w:trHeight w:val="414"/>
        </w:trPr>
        <w:tc>
          <w:tcPr>
            <w:tcW w:w="908" w:type="dxa"/>
            <w:tcBorders>
              <w:top w:val="single" w:sz="4" w:space="0" w:color="auto"/>
              <w:left w:val="single" w:sz="4" w:space="0" w:color="auto"/>
              <w:right w:val="single" w:sz="4" w:space="0" w:color="auto"/>
            </w:tcBorders>
            <w:shd w:val="clear" w:color="auto" w:fill="auto"/>
            <w:vAlign w:val="center"/>
          </w:tcPr>
          <w:p w14:paraId="31DD8113" w14:textId="77777777" w:rsidR="002F4A17" w:rsidRPr="00C56058" w:rsidRDefault="002F4A17" w:rsidP="002F4A17">
            <w:pPr>
              <w:adjustRightInd w:val="0"/>
              <w:spacing w:line="276" w:lineRule="auto"/>
              <w:ind w:right="108"/>
              <w:rPr>
                <w:rFonts w:ascii="Arial" w:hAnsi="Arial" w:cs="Arial"/>
                <w:szCs w:val="22"/>
              </w:rPr>
            </w:pPr>
            <w:r w:rsidRPr="00C56058">
              <w:rPr>
                <w:rFonts w:ascii="Arial" w:hAnsi="Arial" w:cs="Arial"/>
                <w:szCs w:val="22"/>
              </w:rPr>
              <w:t>3.</w:t>
            </w:r>
          </w:p>
        </w:tc>
        <w:tc>
          <w:tcPr>
            <w:tcW w:w="2650" w:type="dxa"/>
            <w:tcBorders>
              <w:top w:val="single" w:sz="4" w:space="0" w:color="auto"/>
              <w:left w:val="single" w:sz="4" w:space="0" w:color="auto"/>
              <w:right w:val="single" w:sz="4" w:space="0" w:color="auto"/>
            </w:tcBorders>
            <w:shd w:val="clear" w:color="auto" w:fill="auto"/>
            <w:vAlign w:val="center"/>
          </w:tcPr>
          <w:p w14:paraId="19AD779E" w14:textId="77777777" w:rsidR="002F4A17" w:rsidRPr="00C56058" w:rsidRDefault="002F4A17" w:rsidP="002F4A17">
            <w:pPr>
              <w:adjustRightInd w:val="0"/>
              <w:spacing w:line="276" w:lineRule="auto"/>
              <w:ind w:right="108"/>
              <w:rPr>
                <w:rFonts w:ascii="Arial" w:hAnsi="Arial" w:cs="Arial"/>
                <w:szCs w:val="22"/>
              </w:rPr>
            </w:pPr>
            <w:r w:rsidRPr="00C56058">
              <w:rPr>
                <w:rFonts w:ascii="Arial" w:hAnsi="Arial" w:cs="Arial"/>
                <w:szCs w:val="22"/>
              </w:rPr>
              <w:t>Advent u Ivancu</w:t>
            </w:r>
          </w:p>
        </w:tc>
        <w:tc>
          <w:tcPr>
            <w:tcW w:w="1565" w:type="dxa"/>
            <w:tcBorders>
              <w:top w:val="single" w:sz="4" w:space="0" w:color="auto"/>
              <w:left w:val="single" w:sz="4" w:space="0" w:color="auto"/>
              <w:right w:val="single" w:sz="4" w:space="0" w:color="auto"/>
            </w:tcBorders>
            <w:shd w:val="clear" w:color="auto" w:fill="auto"/>
            <w:vAlign w:val="center"/>
          </w:tcPr>
          <w:p w14:paraId="2ED2A757" w14:textId="21BAE22A" w:rsidR="002F4A17" w:rsidRPr="00C56058" w:rsidRDefault="002F4A17" w:rsidP="002F4A17">
            <w:pPr>
              <w:adjustRightInd w:val="0"/>
              <w:spacing w:line="276" w:lineRule="auto"/>
              <w:ind w:right="108"/>
              <w:rPr>
                <w:rFonts w:ascii="Arial" w:hAnsi="Arial" w:cs="Arial"/>
                <w:bCs/>
                <w:szCs w:val="22"/>
              </w:rPr>
            </w:pPr>
            <w:r w:rsidRPr="00C56058">
              <w:rPr>
                <w:rFonts w:ascii="Arial" w:hAnsi="Arial" w:cs="Arial"/>
                <w:bCs/>
                <w:szCs w:val="22"/>
              </w:rPr>
              <w:t>Manifestacij</w:t>
            </w:r>
            <w:r w:rsidR="00B70E7F">
              <w:rPr>
                <w:rFonts w:ascii="Arial" w:hAnsi="Arial" w:cs="Arial"/>
                <w:bCs/>
                <w:szCs w:val="22"/>
              </w:rPr>
              <w:t>a</w:t>
            </w:r>
          </w:p>
        </w:tc>
        <w:tc>
          <w:tcPr>
            <w:tcW w:w="1551" w:type="dxa"/>
            <w:tcBorders>
              <w:top w:val="single" w:sz="4" w:space="0" w:color="auto"/>
              <w:left w:val="single" w:sz="4" w:space="0" w:color="auto"/>
              <w:right w:val="single" w:sz="4" w:space="0" w:color="auto"/>
            </w:tcBorders>
            <w:shd w:val="clear" w:color="auto" w:fill="auto"/>
            <w:vAlign w:val="center"/>
          </w:tcPr>
          <w:p w14:paraId="626A7E42" w14:textId="5E6EC703" w:rsidR="002F4A17" w:rsidRPr="00C56058" w:rsidRDefault="002F4A17"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70.343,09</w:t>
            </w:r>
          </w:p>
        </w:tc>
        <w:tc>
          <w:tcPr>
            <w:tcW w:w="1182" w:type="dxa"/>
            <w:tcBorders>
              <w:top w:val="single" w:sz="4" w:space="0" w:color="auto"/>
              <w:left w:val="single" w:sz="4" w:space="0" w:color="auto"/>
              <w:right w:val="single" w:sz="4" w:space="0" w:color="auto"/>
            </w:tcBorders>
            <w:vAlign w:val="center"/>
          </w:tcPr>
          <w:p w14:paraId="2A7A9906" w14:textId="5FDFAB23" w:rsidR="002F4A17" w:rsidRPr="002F4A17" w:rsidRDefault="002F4A17" w:rsidP="002F4A17">
            <w:pPr>
              <w:adjustRightInd w:val="0"/>
              <w:spacing w:before="100" w:beforeAutospacing="1" w:after="100" w:afterAutospacing="1" w:line="276" w:lineRule="auto"/>
              <w:jc w:val="right"/>
              <w:rPr>
                <w:rFonts w:ascii="Arial" w:hAnsi="Arial" w:cs="Arial"/>
                <w:szCs w:val="22"/>
              </w:rPr>
            </w:pPr>
            <w:r w:rsidRPr="002F4A17">
              <w:rPr>
                <w:rFonts w:ascii="Arial" w:hAnsi="Arial" w:cs="Arial"/>
              </w:rPr>
              <w:t>70.343,09</w:t>
            </w:r>
          </w:p>
        </w:tc>
        <w:tc>
          <w:tcPr>
            <w:tcW w:w="1279" w:type="dxa"/>
            <w:tcBorders>
              <w:top w:val="single" w:sz="4" w:space="0" w:color="auto"/>
              <w:left w:val="single" w:sz="4" w:space="0" w:color="auto"/>
              <w:right w:val="single" w:sz="4" w:space="0" w:color="auto"/>
            </w:tcBorders>
            <w:vAlign w:val="center"/>
          </w:tcPr>
          <w:p w14:paraId="3C4D3600" w14:textId="20B32B22" w:rsidR="002F4A17" w:rsidRPr="002F4A17" w:rsidRDefault="002F4A17" w:rsidP="002F4A17">
            <w:pPr>
              <w:adjustRightInd w:val="0"/>
              <w:spacing w:before="100" w:beforeAutospacing="1" w:after="100" w:afterAutospacing="1" w:line="276" w:lineRule="auto"/>
              <w:jc w:val="right"/>
              <w:rPr>
                <w:rFonts w:ascii="Arial" w:hAnsi="Arial" w:cs="Arial"/>
                <w:szCs w:val="22"/>
              </w:rPr>
            </w:pPr>
            <w:r w:rsidRPr="002F4A17">
              <w:rPr>
                <w:rFonts w:ascii="Arial" w:hAnsi="Arial" w:cs="Arial"/>
              </w:rPr>
              <w:t>70.343,09</w:t>
            </w:r>
          </w:p>
        </w:tc>
      </w:tr>
      <w:tr w:rsidR="002F4A17" w:rsidRPr="00C56058" w14:paraId="72115FE1" w14:textId="77777777" w:rsidTr="002F4A17">
        <w:trPr>
          <w:cantSplit/>
          <w:trHeight w:val="397"/>
        </w:trPr>
        <w:tc>
          <w:tcPr>
            <w:tcW w:w="51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CC010" w14:textId="77777777" w:rsidR="002F4A17" w:rsidRPr="00C56058" w:rsidRDefault="002F4A17" w:rsidP="002F4A17">
            <w:pPr>
              <w:adjustRightInd w:val="0"/>
              <w:spacing w:line="276" w:lineRule="auto"/>
              <w:ind w:left="15"/>
              <w:jc w:val="right"/>
              <w:rPr>
                <w:rFonts w:ascii="Arial" w:hAnsi="Arial" w:cs="Arial"/>
                <w:b/>
                <w:bCs/>
                <w:szCs w:val="22"/>
              </w:rPr>
            </w:pPr>
            <w:r w:rsidRPr="00C56058">
              <w:rPr>
                <w:rFonts w:ascii="Arial" w:hAnsi="Arial" w:cs="Arial"/>
                <w:b/>
                <w:bCs/>
                <w:szCs w:val="22"/>
              </w:rPr>
              <w:t xml:space="preserve"> S V E UK U P N O:</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14:paraId="67D118D3" w14:textId="0F25AFBB" w:rsidR="002F4A17" w:rsidRPr="00C56058" w:rsidRDefault="002F4A17" w:rsidP="002F4A17">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149.976,77</w:t>
            </w:r>
          </w:p>
        </w:tc>
        <w:tc>
          <w:tcPr>
            <w:tcW w:w="1182" w:type="dxa"/>
            <w:tcBorders>
              <w:top w:val="single" w:sz="4" w:space="0" w:color="auto"/>
              <w:left w:val="single" w:sz="4" w:space="0" w:color="auto"/>
              <w:bottom w:val="single" w:sz="4" w:space="0" w:color="auto"/>
              <w:right w:val="single" w:sz="4" w:space="0" w:color="auto"/>
            </w:tcBorders>
            <w:vAlign w:val="center"/>
          </w:tcPr>
          <w:p w14:paraId="5BB24FF6" w14:textId="2240E752" w:rsidR="002F4A17" w:rsidRPr="00C56058" w:rsidRDefault="002F4A17" w:rsidP="002F4A17">
            <w:pPr>
              <w:adjustRightInd w:val="0"/>
              <w:spacing w:before="100" w:beforeAutospacing="1" w:after="100" w:afterAutospacing="1" w:line="276" w:lineRule="auto"/>
              <w:jc w:val="right"/>
              <w:rPr>
                <w:rFonts w:ascii="Arial" w:hAnsi="Arial" w:cs="Arial"/>
                <w:b/>
                <w:bCs/>
                <w:szCs w:val="22"/>
              </w:rPr>
            </w:pPr>
            <w:r w:rsidRPr="00DC3735">
              <w:rPr>
                <w:rFonts w:ascii="Arial" w:hAnsi="Arial" w:cs="Arial"/>
                <w:b/>
                <w:bCs/>
                <w:szCs w:val="22"/>
              </w:rPr>
              <w:t>149.976,77</w:t>
            </w:r>
          </w:p>
        </w:tc>
        <w:tc>
          <w:tcPr>
            <w:tcW w:w="1279" w:type="dxa"/>
            <w:tcBorders>
              <w:top w:val="single" w:sz="4" w:space="0" w:color="auto"/>
              <w:left w:val="single" w:sz="4" w:space="0" w:color="auto"/>
              <w:bottom w:val="single" w:sz="4" w:space="0" w:color="auto"/>
              <w:right w:val="single" w:sz="4" w:space="0" w:color="auto"/>
            </w:tcBorders>
            <w:vAlign w:val="center"/>
          </w:tcPr>
          <w:p w14:paraId="62B26D20" w14:textId="561E91FD" w:rsidR="002F4A17" w:rsidRPr="00C56058" w:rsidRDefault="002F4A17" w:rsidP="002F4A17">
            <w:pPr>
              <w:adjustRightInd w:val="0"/>
              <w:spacing w:before="100" w:beforeAutospacing="1" w:after="100" w:afterAutospacing="1" w:line="276" w:lineRule="auto"/>
              <w:jc w:val="right"/>
              <w:rPr>
                <w:rFonts w:ascii="Arial" w:hAnsi="Arial" w:cs="Arial"/>
                <w:b/>
                <w:bCs/>
                <w:szCs w:val="22"/>
              </w:rPr>
            </w:pPr>
            <w:r w:rsidRPr="00DC3735">
              <w:rPr>
                <w:rFonts w:ascii="Arial" w:hAnsi="Arial" w:cs="Arial"/>
                <w:b/>
                <w:bCs/>
                <w:szCs w:val="22"/>
              </w:rPr>
              <w:t>149.976,77</w:t>
            </w:r>
          </w:p>
        </w:tc>
      </w:tr>
    </w:tbl>
    <w:p w14:paraId="1F98333A" w14:textId="77777777" w:rsidR="00BB1907" w:rsidRPr="00C56058" w:rsidRDefault="00BB1907" w:rsidP="00073500">
      <w:pPr>
        <w:tabs>
          <w:tab w:val="left" w:pos="284"/>
          <w:tab w:val="left" w:pos="360"/>
          <w:tab w:val="left" w:pos="7560"/>
          <w:tab w:val="right" w:pos="7655"/>
          <w:tab w:val="right" w:pos="8640"/>
          <w:tab w:val="right" w:pos="9923"/>
          <w:tab w:val="right" w:pos="11482"/>
          <w:tab w:val="right" w:pos="12900"/>
        </w:tabs>
        <w:spacing w:line="276" w:lineRule="auto"/>
        <w:jc w:val="both"/>
        <w:rPr>
          <w:rFonts w:ascii="Arial" w:hAnsi="Arial" w:cs="Arial"/>
          <w:szCs w:val="22"/>
        </w:rPr>
      </w:pPr>
    </w:p>
    <w:p w14:paraId="2CF1EE8B" w14:textId="77777777" w:rsidR="008736E9" w:rsidRPr="00C56058" w:rsidRDefault="008736E9" w:rsidP="00073500">
      <w:pPr>
        <w:tabs>
          <w:tab w:val="left" w:pos="284"/>
          <w:tab w:val="left" w:pos="360"/>
          <w:tab w:val="left" w:pos="7560"/>
          <w:tab w:val="right" w:pos="7655"/>
          <w:tab w:val="right" w:pos="8640"/>
          <w:tab w:val="right" w:pos="9923"/>
          <w:tab w:val="right" w:pos="11482"/>
          <w:tab w:val="right" w:pos="12900"/>
        </w:tabs>
        <w:spacing w:line="276" w:lineRule="auto"/>
        <w:jc w:val="both"/>
        <w:rPr>
          <w:rFonts w:ascii="Arial" w:hAnsi="Arial" w:cs="Arial"/>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2268"/>
        <w:gridCol w:w="1843"/>
        <w:gridCol w:w="1843"/>
        <w:gridCol w:w="1559"/>
        <w:gridCol w:w="1559"/>
      </w:tblGrid>
      <w:tr w:rsidR="00BB1907" w:rsidRPr="00C56058" w14:paraId="49D1AEF7" w14:textId="77777777" w:rsidTr="00B9273D">
        <w:trPr>
          <w:cantSplit/>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859265B" w14:textId="77777777" w:rsidR="00BB1907" w:rsidRPr="00C56058" w:rsidRDefault="00BB1907"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Pokazatelj rezultata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F21656B" w14:textId="1AE4DF2B" w:rsidR="00BB1907" w:rsidRPr="00C56058" w:rsidRDefault="008461CD"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Polazna vrijednost 20</w:t>
            </w:r>
            <w:r w:rsidR="00E706E9" w:rsidRPr="00C56058">
              <w:rPr>
                <w:rFonts w:ascii="Arial" w:hAnsi="Arial" w:cs="Arial"/>
                <w:b/>
                <w:bCs/>
                <w:szCs w:val="22"/>
              </w:rPr>
              <w:t>2</w:t>
            </w:r>
            <w:r w:rsidR="002F4A17">
              <w:rPr>
                <w:rFonts w:ascii="Arial" w:hAnsi="Arial" w:cs="Arial"/>
                <w:b/>
                <w:bCs/>
                <w:szCs w:val="22"/>
              </w:rPr>
              <w:t>2</w:t>
            </w:r>
            <w:r w:rsidR="00BB1907" w:rsidRPr="00C56058">
              <w:rPr>
                <w:rFonts w:ascii="Arial" w:hAnsi="Arial" w:cs="Arial"/>
                <w:b/>
                <w:bCs/>
                <w:szCs w:val="22"/>
              </w:rPr>
              <w:t>.</w:t>
            </w:r>
            <w:r w:rsidR="002F4A17">
              <w:rPr>
                <w:rFonts w:ascii="Arial" w:hAnsi="Arial" w:cs="Arial"/>
                <w:b/>
                <w:bCs/>
                <w:szCs w:val="22"/>
              </w:rPr>
              <w:t>g.</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C102F17" w14:textId="77777777" w:rsidR="002F4A17" w:rsidRDefault="008461CD"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Ciljana vrijednost</w:t>
            </w:r>
          </w:p>
          <w:p w14:paraId="6F3CBD71" w14:textId="3B13EBDB" w:rsidR="00BB1907" w:rsidRPr="00C56058" w:rsidRDefault="00AF7370"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202</w:t>
            </w:r>
            <w:r w:rsidR="002F4A17">
              <w:rPr>
                <w:rFonts w:ascii="Arial" w:hAnsi="Arial" w:cs="Arial"/>
                <w:b/>
                <w:bCs/>
                <w:szCs w:val="22"/>
              </w:rPr>
              <w:t>3.g.</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3C96C2" w14:textId="31322971" w:rsidR="00BB1907" w:rsidRPr="00C56058" w:rsidRDefault="008461CD"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Ciljana vrijednost </w:t>
            </w:r>
            <w:r w:rsidR="00AF7370" w:rsidRPr="00C56058">
              <w:rPr>
                <w:rFonts w:ascii="Arial" w:hAnsi="Arial" w:cs="Arial"/>
                <w:b/>
                <w:bCs/>
                <w:szCs w:val="22"/>
              </w:rPr>
              <w:t>202</w:t>
            </w:r>
            <w:r w:rsidR="002F4A17">
              <w:rPr>
                <w:rFonts w:ascii="Arial" w:hAnsi="Arial" w:cs="Arial"/>
                <w:b/>
                <w:bCs/>
                <w:szCs w:val="22"/>
              </w:rPr>
              <w:t>4</w:t>
            </w:r>
            <w:r w:rsidR="00BB1907" w:rsidRPr="00C56058">
              <w:rPr>
                <w:rFonts w:ascii="Arial" w:hAnsi="Arial" w:cs="Arial"/>
                <w:b/>
                <w:bCs/>
                <w:szCs w:val="22"/>
              </w:rPr>
              <w:t>.</w:t>
            </w:r>
            <w:r w:rsidR="002F4A17">
              <w:rPr>
                <w:rFonts w:ascii="Arial" w:hAnsi="Arial" w:cs="Arial"/>
                <w:b/>
                <w:bCs/>
                <w:szCs w:val="22"/>
              </w:rPr>
              <w:t>g.</w:t>
            </w:r>
          </w:p>
        </w:tc>
        <w:tc>
          <w:tcPr>
            <w:tcW w:w="1559" w:type="dxa"/>
            <w:tcBorders>
              <w:top w:val="single" w:sz="4" w:space="0" w:color="auto"/>
              <w:left w:val="single" w:sz="4" w:space="0" w:color="auto"/>
              <w:bottom w:val="single" w:sz="4" w:space="0" w:color="auto"/>
              <w:right w:val="single" w:sz="4" w:space="0" w:color="auto"/>
            </w:tcBorders>
            <w:vAlign w:val="center"/>
          </w:tcPr>
          <w:p w14:paraId="177049F3" w14:textId="1CDF9D77" w:rsidR="00BB1907" w:rsidRPr="00C56058" w:rsidRDefault="008461CD"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Ciljana vrijednost </w:t>
            </w:r>
            <w:r w:rsidR="00AF7370" w:rsidRPr="00C56058">
              <w:rPr>
                <w:rFonts w:ascii="Arial" w:hAnsi="Arial" w:cs="Arial"/>
                <w:b/>
                <w:bCs/>
                <w:szCs w:val="22"/>
              </w:rPr>
              <w:t>202</w:t>
            </w:r>
            <w:r w:rsidR="002F4A17">
              <w:rPr>
                <w:rFonts w:ascii="Arial" w:hAnsi="Arial" w:cs="Arial"/>
                <w:b/>
                <w:bCs/>
                <w:szCs w:val="22"/>
              </w:rPr>
              <w:t>5</w:t>
            </w:r>
            <w:r w:rsidR="00BB1907" w:rsidRPr="00C56058">
              <w:rPr>
                <w:rFonts w:ascii="Arial" w:hAnsi="Arial" w:cs="Arial"/>
                <w:b/>
                <w:bCs/>
                <w:szCs w:val="22"/>
              </w:rPr>
              <w:t>.</w:t>
            </w:r>
            <w:r w:rsidR="002F4A17">
              <w:rPr>
                <w:rFonts w:ascii="Arial" w:hAnsi="Arial" w:cs="Arial"/>
                <w:b/>
                <w:bCs/>
                <w:szCs w:val="22"/>
              </w:rPr>
              <w:t>g.</w:t>
            </w:r>
          </w:p>
        </w:tc>
      </w:tr>
      <w:tr w:rsidR="00BB1907" w:rsidRPr="00C56058" w14:paraId="5C4A8029" w14:textId="77777777" w:rsidTr="00B9273D">
        <w:trPr>
          <w:cantSplit/>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C3222B5" w14:textId="77777777" w:rsidR="00BB1907" w:rsidRPr="00C56058" w:rsidRDefault="00BB1907" w:rsidP="003505D1">
            <w:pPr>
              <w:adjustRightInd w:val="0"/>
              <w:spacing w:line="276" w:lineRule="auto"/>
              <w:ind w:left="108" w:right="108"/>
              <w:jc w:val="center"/>
              <w:rPr>
                <w:rFonts w:ascii="Arial" w:hAnsi="Arial" w:cs="Arial"/>
                <w:bCs/>
                <w:szCs w:val="22"/>
              </w:rPr>
            </w:pPr>
            <w:r w:rsidRPr="00C56058">
              <w:rPr>
                <w:rFonts w:ascii="Arial" w:hAnsi="Arial" w:cs="Arial"/>
                <w:bCs/>
                <w:szCs w:val="22"/>
              </w:rPr>
              <w:t>Broj posjetitelja manifestacij</w:t>
            </w:r>
            <w:r w:rsidR="000C432A" w:rsidRPr="00C56058">
              <w:rPr>
                <w:rFonts w:ascii="Arial" w:hAnsi="Arial" w:cs="Arial"/>
                <w:bCs/>
                <w:szCs w:val="22"/>
              </w:rPr>
              <w:t>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A6A3F95" w14:textId="2FEF1BFE" w:rsidR="00BB1907" w:rsidRPr="00055621" w:rsidRDefault="00055621" w:rsidP="008736E9">
            <w:pPr>
              <w:adjustRightInd w:val="0"/>
              <w:spacing w:line="276" w:lineRule="auto"/>
              <w:ind w:left="108" w:right="108"/>
              <w:jc w:val="center"/>
              <w:rPr>
                <w:rFonts w:ascii="Arial" w:hAnsi="Arial" w:cs="Arial"/>
                <w:bCs/>
                <w:szCs w:val="22"/>
              </w:rPr>
            </w:pPr>
            <w:r w:rsidRPr="00055621">
              <w:rPr>
                <w:rFonts w:ascii="Arial" w:hAnsi="Arial" w:cs="Arial"/>
                <w:bCs/>
                <w:szCs w:val="22"/>
              </w:rPr>
              <w:t>2000</w:t>
            </w:r>
            <w:r w:rsidR="00BB1907" w:rsidRPr="00055621">
              <w:rPr>
                <w:rFonts w:ascii="Arial" w:hAnsi="Arial" w:cs="Arial"/>
                <w:bCs/>
                <w:szCs w:val="22"/>
              </w:rPr>
              <w:t>/</w:t>
            </w:r>
            <w:r w:rsidR="00671241" w:rsidRPr="00055621">
              <w:rPr>
                <w:rFonts w:ascii="Arial" w:hAnsi="Arial" w:cs="Arial"/>
                <w:bCs/>
                <w:szCs w:val="22"/>
              </w:rPr>
              <w:t>3</w:t>
            </w:r>
            <w:r w:rsidRPr="00055621">
              <w:rPr>
                <w:rFonts w:ascii="Arial" w:hAnsi="Arial" w:cs="Arial"/>
                <w:bCs/>
                <w:szCs w:val="22"/>
              </w:rPr>
              <w:t>5</w:t>
            </w:r>
            <w:r w:rsidR="00671241" w:rsidRPr="00055621">
              <w:rPr>
                <w:rFonts w:ascii="Arial" w:hAnsi="Arial" w:cs="Arial"/>
                <w:bCs/>
                <w:szCs w:val="22"/>
              </w:rPr>
              <w:t>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916426B" w14:textId="55C44F93" w:rsidR="00BB1907" w:rsidRPr="00055621" w:rsidRDefault="00DD1E2E" w:rsidP="008736E9">
            <w:pPr>
              <w:adjustRightInd w:val="0"/>
              <w:spacing w:line="276" w:lineRule="auto"/>
              <w:ind w:left="108" w:right="108"/>
              <w:jc w:val="center"/>
              <w:rPr>
                <w:rFonts w:ascii="Arial" w:hAnsi="Arial" w:cs="Arial"/>
                <w:bCs/>
                <w:szCs w:val="22"/>
              </w:rPr>
            </w:pPr>
            <w:r w:rsidRPr="00055621">
              <w:rPr>
                <w:rFonts w:ascii="Arial" w:hAnsi="Arial" w:cs="Arial"/>
                <w:bCs/>
                <w:szCs w:val="22"/>
              </w:rPr>
              <w:t>2</w:t>
            </w:r>
            <w:r w:rsidR="00055621" w:rsidRPr="00055621">
              <w:rPr>
                <w:rFonts w:ascii="Arial" w:hAnsi="Arial" w:cs="Arial"/>
                <w:bCs/>
                <w:szCs w:val="22"/>
              </w:rPr>
              <w:t>500</w:t>
            </w:r>
            <w:r w:rsidR="00BB1907" w:rsidRPr="00055621">
              <w:rPr>
                <w:rFonts w:ascii="Arial" w:hAnsi="Arial" w:cs="Arial"/>
                <w:bCs/>
                <w:szCs w:val="22"/>
              </w:rPr>
              <w:t>/3</w:t>
            </w:r>
            <w:r w:rsidR="00055621" w:rsidRPr="00055621">
              <w:rPr>
                <w:rFonts w:ascii="Arial" w:hAnsi="Arial" w:cs="Arial"/>
                <w:bCs/>
                <w:szCs w:val="22"/>
              </w:rPr>
              <w:t>5</w:t>
            </w:r>
            <w:r w:rsidR="00BB1907" w:rsidRPr="00055621">
              <w:rPr>
                <w:rFonts w:ascii="Arial" w:hAnsi="Arial" w:cs="Arial"/>
                <w:bCs/>
                <w:szCs w:val="22"/>
              </w:rPr>
              <w:t>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5FEF67C" w14:textId="5B8E6C55" w:rsidR="00BB1907" w:rsidRPr="00055621" w:rsidRDefault="00055621" w:rsidP="008736E9">
            <w:pPr>
              <w:adjustRightInd w:val="0"/>
              <w:spacing w:before="100" w:beforeAutospacing="1" w:after="100" w:afterAutospacing="1" w:line="276" w:lineRule="auto"/>
              <w:jc w:val="center"/>
              <w:rPr>
                <w:rFonts w:ascii="Arial" w:hAnsi="Arial" w:cs="Arial"/>
                <w:bCs/>
                <w:szCs w:val="22"/>
              </w:rPr>
            </w:pPr>
            <w:r w:rsidRPr="00055621">
              <w:rPr>
                <w:rFonts w:ascii="Arial" w:hAnsi="Arial" w:cs="Arial"/>
                <w:bCs/>
                <w:szCs w:val="22"/>
              </w:rPr>
              <w:t>3000</w:t>
            </w:r>
            <w:r w:rsidR="00BB1907" w:rsidRPr="00055621">
              <w:rPr>
                <w:rFonts w:ascii="Arial" w:hAnsi="Arial" w:cs="Arial"/>
                <w:bCs/>
                <w:szCs w:val="22"/>
              </w:rPr>
              <w:t>/3</w:t>
            </w:r>
            <w:r w:rsidRPr="00055621">
              <w:rPr>
                <w:rFonts w:ascii="Arial" w:hAnsi="Arial" w:cs="Arial"/>
                <w:bCs/>
                <w:szCs w:val="22"/>
              </w:rPr>
              <w:t>5</w:t>
            </w:r>
            <w:r w:rsidR="00BB1907" w:rsidRPr="00055621">
              <w:rPr>
                <w:rFonts w:ascii="Arial" w:hAnsi="Arial" w:cs="Arial"/>
                <w:bCs/>
                <w:szCs w:val="22"/>
              </w:rPr>
              <w:t>00</w:t>
            </w:r>
          </w:p>
        </w:tc>
        <w:tc>
          <w:tcPr>
            <w:tcW w:w="1559" w:type="dxa"/>
            <w:tcBorders>
              <w:top w:val="single" w:sz="4" w:space="0" w:color="auto"/>
              <w:left w:val="single" w:sz="4" w:space="0" w:color="auto"/>
              <w:bottom w:val="single" w:sz="4" w:space="0" w:color="auto"/>
              <w:right w:val="single" w:sz="4" w:space="0" w:color="auto"/>
            </w:tcBorders>
            <w:vAlign w:val="center"/>
          </w:tcPr>
          <w:p w14:paraId="6142D74D" w14:textId="105F4909" w:rsidR="00BB1907" w:rsidRPr="00055621" w:rsidRDefault="00BB1907" w:rsidP="008736E9">
            <w:pPr>
              <w:adjustRightInd w:val="0"/>
              <w:spacing w:before="100" w:beforeAutospacing="1" w:after="100" w:afterAutospacing="1" w:line="276" w:lineRule="auto"/>
              <w:jc w:val="center"/>
              <w:rPr>
                <w:rFonts w:ascii="Arial" w:hAnsi="Arial" w:cs="Arial"/>
                <w:bCs/>
                <w:szCs w:val="22"/>
              </w:rPr>
            </w:pPr>
            <w:r w:rsidRPr="00055621">
              <w:rPr>
                <w:rFonts w:ascii="Arial" w:hAnsi="Arial" w:cs="Arial"/>
                <w:bCs/>
                <w:szCs w:val="22"/>
              </w:rPr>
              <w:t>3</w:t>
            </w:r>
            <w:r w:rsidR="00055621" w:rsidRPr="00055621">
              <w:rPr>
                <w:rFonts w:ascii="Arial" w:hAnsi="Arial" w:cs="Arial"/>
                <w:bCs/>
                <w:szCs w:val="22"/>
              </w:rPr>
              <w:t>500</w:t>
            </w:r>
            <w:r w:rsidRPr="00055621">
              <w:rPr>
                <w:rFonts w:ascii="Arial" w:hAnsi="Arial" w:cs="Arial"/>
                <w:bCs/>
                <w:szCs w:val="22"/>
              </w:rPr>
              <w:t>/3</w:t>
            </w:r>
            <w:r w:rsidR="00055621" w:rsidRPr="00055621">
              <w:rPr>
                <w:rFonts w:ascii="Arial" w:hAnsi="Arial" w:cs="Arial"/>
                <w:bCs/>
                <w:szCs w:val="22"/>
              </w:rPr>
              <w:t>5</w:t>
            </w:r>
            <w:r w:rsidRPr="00055621">
              <w:rPr>
                <w:rFonts w:ascii="Arial" w:hAnsi="Arial" w:cs="Arial"/>
                <w:bCs/>
                <w:szCs w:val="22"/>
              </w:rPr>
              <w:t>00</w:t>
            </w:r>
          </w:p>
        </w:tc>
      </w:tr>
    </w:tbl>
    <w:p w14:paraId="50FC7B19" w14:textId="77777777" w:rsidR="002F4A17" w:rsidRPr="00C56058" w:rsidRDefault="002F4A17"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p>
    <w:p w14:paraId="3A152038" w14:textId="77777777" w:rsidR="00DE5D2C" w:rsidRPr="00667274" w:rsidRDefault="00DE5D2C" w:rsidP="00073500">
      <w:pPr>
        <w:tabs>
          <w:tab w:val="left" w:pos="7560"/>
        </w:tabs>
        <w:spacing w:line="276" w:lineRule="auto"/>
        <w:jc w:val="both"/>
        <w:rPr>
          <w:rFonts w:ascii="Arial" w:hAnsi="Arial" w:cs="Arial"/>
          <w:b/>
          <w:bCs/>
          <w:szCs w:val="22"/>
        </w:rPr>
      </w:pPr>
    </w:p>
    <w:p w14:paraId="5781D950" w14:textId="77777777" w:rsidR="00DE5D2C" w:rsidRPr="00667274" w:rsidRDefault="00530F28" w:rsidP="00073500">
      <w:pPr>
        <w:tabs>
          <w:tab w:val="left" w:pos="7560"/>
        </w:tabs>
        <w:spacing w:line="276" w:lineRule="auto"/>
        <w:jc w:val="both"/>
        <w:rPr>
          <w:rFonts w:ascii="Arial" w:hAnsi="Arial" w:cs="Arial"/>
          <w:b/>
          <w:bCs/>
          <w:szCs w:val="22"/>
        </w:rPr>
      </w:pPr>
      <w:r w:rsidRPr="00667274">
        <w:rPr>
          <w:rFonts w:ascii="Arial" w:hAnsi="Arial" w:cs="Arial"/>
          <w:b/>
          <w:bCs/>
          <w:szCs w:val="22"/>
        </w:rPr>
        <w:t>4</w:t>
      </w:r>
      <w:r w:rsidR="00DE5D2C" w:rsidRPr="00667274">
        <w:rPr>
          <w:rFonts w:ascii="Arial" w:hAnsi="Arial" w:cs="Arial"/>
          <w:b/>
          <w:bCs/>
          <w:szCs w:val="22"/>
        </w:rPr>
        <w:t>. MUZEJ PLANINARSTVA IVANEC</w:t>
      </w:r>
    </w:p>
    <w:p w14:paraId="2B7AAB27" w14:textId="77777777" w:rsidR="00DE5D2C" w:rsidRPr="00C56058" w:rsidRDefault="00DE5D2C" w:rsidP="00073500">
      <w:pPr>
        <w:tabs>
          <w:tab w:val="left" w:pos="7560"/>
        </w:tabs>
        <w:spacing w:line="276" w:lineRule="auto"/>
        <w:jc w:val="both"/>
        <w:rPr>
          <w:rFonts w:ascii="Arial" w:hAnsi="Arial" w:cs="Arial"/>
          <w:szCs w:val="22"/>
        </w:rPr>
      </w:pPr>
    </w:p>
    <w:p w14:paraId="1C04CFE3" w14:textId="77777777" w:rsidR="00DE5D2C" w:rsidRPr="00C56058" w:rsidRDefault="00DE5D2C" w:rsidP="00073500">
      <w:pPr>
        <w:spacing w:line="276" w:lineRule="auto"/>
        <w:jc w:val="both"/>
        <w:rPr>
          <w:rFonts w:ascii="Arial" w:hAnsi="Arial" w:cs="Arial"/>
          <w:szCs w:val="22"/>
        </w:rPr>
      </w:pPr>
      <w:r w:rsidRPr="00C56058">
        <w:rPr>
          <w:rFonts w:ascii="Arial" w:hAnsi="Arial" w:cs="Arial"/>
          <w:szCs w:val="22"/>
          <w:u w:val="single"/>
        </w:rPr>
        <w:t>Cilj:</w:t>
      </w:r>
      <w:r w:rsidRPr="00C56058">
        <w:rPr>
          <w:rFonts w:ascii="Arial" w:hAnsi="Arial" w:cs="Arial"/>
          <w:szCs w:val="22"/>
        </w:rPr>
        <w:t xml:space="preserve"> Podizanje kulturnih aktivnosti Grada Ivanca na višu razinu kroz pružanje mogućnosti kulturnim djelatnicima za stvaranje inicijativa za oblikovanje novih kulturnih sadržaja.</w:t>
      </w:r>
    </w:p>
    <w:p w14:paraId="490B40C3" w14:textId="77777777" w:rsidR="00DB0259" w:rsidRDefault="00DB0259" w:rsidP="00073500">
      <w:pPr>
        <w:spacing w:line="276" w:lineRule="auto"/>
        <w:jc w:val="both"/>
        <w:rPr>
          <w:rFonts w:ascii="Arial" w:hAnsi="Arial" w:cs="Arial"/>
          <w:szCs w:val="22"/>
          <w:u w:val="single"/>
        </w:rPr>
      </w:pPr>
    </w:p>
    <w:p w14:paraId="14BCD895" w14:textId="77777777" w:rsidR="00DB0259" w:rsidRDefault="00DB0259" w:rsidP="00DB0259">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r w:rsidRPr="00C56058">
        <w:rPr>
          <w:rFonts w:ascii="Arial" w:hAnsi="Arial" w:cs="Arial"/>
          <w:szCs w:val="22"/>
          <w:u w:val="single"/>
        </w:rPr>
        <w:lastRenderedPageBreak/>
        <w:t>Zakonska osnova:</w:t>
      </w:r>
      <w:r w:rsidRPr="00C56058">
        <w:rPr>
          <w:rFonts w:ascii="Arial" w:hAnsi="Arial" w:cs="Arial"/>
          <w:szCs w:val="22"/>
        </w:rPr>
        <w:t xml:space="preserve"> </w:t>
      </w:r>
    </w:p>
    <w:p w14:paraId="2BCD8D05" w14:textId="77777777" w:rsidR="00DB0259" w:rsidRPr="00C56058" w:rsidRDefault="00DB0259" w:rsidP="00DB0259">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r>
        <w:rPr>
          <w:rFonts w:ascii="Arial" w:hAnsi="Arial" w:cs="Arial"/>
          <w:szCs w:val="22"/>
        </w:rPr>
        <w:t>Zakon o muzejima</w:t>
      </w:r>
      <w:r w:rsidRPr="00DB0259">
        <w:rPr>
          <w:rFonts w:ascii="Arial" w:hAnsi="Arial" w:cs="Arial"/>
          <w:szCs w:val="22"/>
        </w:rPr>
        <w:t xml:space="preserve"> </w:t>
      </w:r>
      <w:r>
        <w:rPr>
          <w:rFonts w:ascii="Arial" w:hAnsi="Arial" w:cs="Arial"/>
          <w:szCs w:val="22"/>
        </w:rPr>
        <w:t xml:space="preserve">(„Narodne novine“ br. </w:t>
      </w:r>
      <w:r w:rsidRPr="00DB0259">
        <w:rPr>
          <w:rFonts w:ascii="Arial" w:hAnsi="Arial" w:cs="Arial"/>
          <w:szCs w:val="22"/>
        </w:rPr>
        <w:t>61/18, 98/19, 114/22</w:t>
      </w:r>
      <w:r>
        <w:rPr>
          <w:rFonts w:ascii="Arial" w:hAnsi="Arial" w:cs="Arial"/>
          <w:szCs w:val="22"/>
        </w:rPr>
        <w:t xml:space="preserve">), Zakona o ustanovama („Narodne novine“ br. </w:t>
      </w:r>
      <w:r w:rsidRPr="00DB0259">
        <w:rPr>
          <w:rFonts w:ascii="Arial" w:hAnsi="Arial" w:cs="Arial"/>
          <w:szCs w:val="22"/>
        </w:rPr>
        <w:t>76/93, 29/97, 47/99, 35/08, 127/19</w:t>
      </w:r>
      <w:r>
        <w:rPr>
          <w:rFonts w:ascii="Arial" w:hAnsi="Arial" w:cs="Arial"/>
          <w:szCs w:val="22"/>
        </w:rPr>
        <w:t xml:space="preserve">), </w:t>
      </w:r>
      <w:r w:rsidRPr="00C56058">
        <w:rPr>
          <w:rFonts w:ascii="Arial" w:hAnsi="Arial" w:cs="Arial"/>
          <w:szCs w:val="22"/>
        </w:rPr>
        <w:t>Program javnih potreba u kulturi Grada Ivanca</w:t>
      </w:r>
    </w:p>
    <w:p w14:paraId="1EA400BB" w14:textId="77777777" w:rsidR="00DB0259" w:rsidRDefault="00DB0259" w:rsidP="00073500">
      <w:pPr>
        <w:spacing w:line="276" w:lineRule="auto"/>
        <w:jc w:val="both"/>
        <w:rPr>
          <w:rFonts w:ascii="Arial" w:hAnsi="Arial" w:cs="Arial"/>
          <w:szCs w:val="22"/>
          <w:u w:val="single"/>
        </w:rPr>
      </w:pPr>
    </w:p>
    <w:p w14:paraId="6848ED15" w14:textId="4FC04857" w:rsidR="00DE5D2C" w:rsidRPr="00C56058" w:rsidRDefault="00DE5D2C" w:rsidP="00073500">
      <w:pPr>
        <w:spacing w:line="276" w:lineRule="auto"/>
        <w:jc w:val="both"/>
        <w:rPr>
          <w:rFonts w:ascii="Arial" w:hAnsi="Arial" w:cs="Arial"/>
          <w:szCs w:val="22"/>
        </w:rPr>
      </w:pPr>
      <w:r w:rsidRPr="00C56058">
        <w:rPr>
          <w:rFonts w:ascii="Arial" w:hAnsi="Arial" w:cs="Arial"/>
          <w:szCs w:val="22"/>
          <w:u w:val="single"/>
        </w:rPr>
        <w:t>Opis:</w:t>
      </w:r>
      <w:r w:rsidRPr="00C56058">
        <w:rPr>
          <w:rFonts w:ascii="Arial" w:hAnsi="Arial" w:cs="Arial"/>
          <w:szCs w:val="22"/>
        </w:rPr>
        <w:t xml:space="preserve"> Projekt je započet 2014. godine</w:t>
      </w:r>
      <w:r w:rsidR="008736E9" w:rsidRPr="00C56058">
        <w:rPr>
          <w:rFonts w:ascii="Arial" w:hAnsi="Arial" w:cs="Arial"/>
          <w:szCs w:val="22"/>
        </w:rPr>
        <w:t xml:space="preserve"> </w:t>
      </w:r>
      <w:r w:rsidRPr="00C56058">
        <w:rPr>
          <w:rFonts w:ascii="Arial" w:hAnsi="Arial" w:cs="Arial"/>
          <w:szCs w:val="22"/>
        </w:rPr>
        <w:t>izradom idejnog rješenj</w:t>
      </w:r>
      <w:r w:rsidR="008736E9" w:rsidRPr="00C56058">
        <w:rPr>
          <w:rFonts w:ascii="Arial" w:hAnsi="Arial" w:cs="Arial"/>
          <w:szCs w:val="22"/>
        </w:rPr>
        <w:t>a</w:t>
      </w:r>
      <w:r w:rsidRPr="00C56058">
        <w:rPr>
          <w:rFonts w:ascii="Arial" w:hAnsi="Arial" w:cs="Arial"/>
          <w:szCs w:val="22"/>
        </w:rPr>
        <w:t>, ishođenjem potrebnih dozvola</w:t>
      </w:r>
      <w:r w:rsidR="008736E9" w:rsidRPr="00C56058">
        <w:rPr>
          <w:rFonts w:ascii="Arial" w:hAnsi="Arial" w:cs="Arial"/>
          <w:szCs w:val="22"/>
        </w:rPr>
        <w:t xml:space="preserve"> </w:t>
      </w:r>
      <w:r w:rsidRPr="00C56058">
        <w:rPr>
          <w:rFonts w:ascii="Arial" w:hAnsi="Arial" w:cs="Arial"/>
          <w:szCs w:val="22"/>
        </w:rPr>
        <w:t>te izvođenjem I. Faze radova na rekonstrukciji zgrade „stare škole“ u Ivancu. Isti ispunjava cilj u dijelu prezentacije kulturnih sadržaja široj javnosti, kao i cilj prema kojem će se na jednom mjes</w:t>
      </w:r>
      <w:r w:rsidR="00DD257D" w:rsidRPr="00C56058">
        <w:rPr>
          <w:rFonts w:ascii="Arial" w:hAnsi="Arial" w:cs="Arial"/>
          <w:szCs w:val="22"/>
        </w:rPr>
        <w:t>tu osmisliti veći dio kultur</w:t>
      </w:r>
      <w:r w:rsidR="00BE08F5" w:rsidRPr="00C56058">
        <w:rPr>
          <w:rFonts w:ascii="Arial" w:hAnsi="Arial" w:cs="Arial"/>
          <w:szCs w:val="22"/>
        </w:rPr>
        <w:t>nih sadržaja</w:t>
      </w:r>
      <w:r w:rsidR="00DD257D" w:rsidRPr="00C56058">
        <w:rPr>
          <w:rFonts w:ascii="Arial" w:hAnsi="Arial" w:cs="Arial"/>
          <w:szCs w:val="22"/>
        </w:rPr>
        <w:t>,</w:t>
      </w:r>
      <w:r w:rsidR="00A7482F" w:rsidRPr="00C56058">
        <w:rPr>
          <w:rFonts w:ascii="Arial" w:hAnsi="Arial" w:cs="Arial"/>
          <w:szCs w:val="22"/>
        </w:rPr>
        <w:t xml:space="preserve"> </w:t>
      </w:r>
      <w:r w:rsidR="00BE08F5" w:rsidRPr="00C56058">
        <w:rPr>
          <w:rFonts w:ascii="Arial" w:hAnsi="Arial" w:cs="Arial"/>
          <w:szCs w:val="22"/>
        </w:rPr>
        <w:t xml:space="preserve">prezentirati </w:t>
      </w:r>
      <w:r w:rsidRPr="00C56058">
        <w:rPr>
          <w:rFonts w:ascii="Arial" w:hAnsi="Arial" w:cs="Arial"/>
          <w:szCs w:val="22"/>
        </w:rPr>
        <w:t>kulturn</w:t>
      </w:r>
      <w:r w:rsidR="00BE08F5" w:rsidRPr="00C56058">
        <w:rPr>
          <w:rFonts w:ascii="Arial" w:hAnsi="Arial" w:cs="Arial"/>
          <w:szCs w:val="22"/>
        </w:rPr>
        <w:t>a</w:t>
      </w:r>
      <w:r w:rsidRPr="00C56058">
        <w:rPr>
          <w:rFonts w:ascii="Arial" w:hAnsi="Arial" w:cs="Arial"/>
          <w:szCs w:val="22"/>
        </w:rPr>
        <w:t xml:space="preserve"> i povijesn</w:t>
      </w:r>
      <w:r w:rsidR="00BE08F5" w:rsidRPr="00C56058">
        <w:rPr>
          <w:rFonts w:ascii="Arial" w:hAnsi="Arial" w:cs="Arial"/>
          <w:szCs w:val="22"/>
        </w:rPr>
        <w:t>a</w:t>
      </w:r>
      <w:r w:rsidRPr="00C56058">
        <w:rPr>
          <w:rFonts w:ascii="Arial" w:hAnsi="Arial" w:cs="Arial"/>
          <w:szCs w:val="22"/>
        </w:rPr>
        <w:t xml:space="preserve"> baštin</w:t>
      </w:r>
      <w:r w:rsidR="00BE08F5" w:rsidRPr="00C56058">
        <w:rPr>
          <w:rFonts w:ascii="Arial" w:hAnsi="Arial" w:cs="Arial"/>
          <w:szCs w:val="22"/>
        </w:rPr>
        <w:t>a</w:t>
      </w:r>
      <w:r w:rsidRPr="00C56058">
        <w:rPr>
          <w:rFonts w:ascii="Arial" w:hAnsi="Arial" w:cs="Arial"/>
          <w:szCs w:val="22"/>
        </w:rPr>
        <w:t xml:space="preserve"> grada Ivanca, </w:t>
      </w:r>
      <w:r w:rsidR="00BE08F5" w:rsidRPr="00C56058">
        <w:rPr>
          <w:rFonts w:ascii="Arial" w:hAnsi="Arial" w:cs="Arial"/>
          <w:szCs w:val="22"/>
        </w:rPr>
        <w:t xml:space="preserve">održavati </w:t>
      </w:r>
      <w:r w:rsidRPr="00C56058">
        <w:rPr>
          <w:rFonts w:ascii="Arial" w:hAnsi="Arial" w:cs="Arial"/>
          <w:szCs w:val="22"/>
        </w:rPr>
        <w:t>izložbe umjetnika,</w:t>
      </w:r>
      <w:r w:rsidR="00D97FF7" w:rsidRPr="00C56058">
        <w:rPr>
          <w:rFonts w:ascii="Arial" w:hAnsi="Arial" w:cs="Arial"/>
          <w:szCs w:val="22"/>
        </w:rPr>
        <w:t xml:space="preserve"> </w:t>
      </w:r>
      <w:r w:rsidR="00DD257D" w:rsidRPr="00C56058">
        <w:rPr>
          <w:rFonts w:ascii="Arial" w:hAnsi="Arial" w:cs="Arial"/>
          <w:szCs w:val="22"/>
        </w:rPr>
        <w:t>posebice mladih autora svih profila,</w:t>
      </w:r>
      <w:r w:rsidRPr="00C56058">
        <w:rPr>
          <w:rFonts w:ascii="Arial" w:hAnsi="Arial" w:cs="Arial"/>
          <w:szCs w:val="22"/>
        </w:rPr>
        <w:t xml:space="preserve"> prezentacije starih zanata te omogućiti razvoj društveno odgovornog ponašanja, kao i upoznavanje s bogatom i dugotrajnom prošlošću Ivanca i okolice</w:t>
      </w:r>
      <w:r w:rsidR="00BE08F5" w:rsidRPr="00C56058">
        <w:rPr>
          <w:rFonts w:ascii="Arial" w:hAnsi="Arial" w:cs="Arial"/>
          <w:szCs w:val="22"/>
        </w:rPr>
        <w:t xml:space="preserve">. </w:t>
      </w:r>
    </w:p>
    <w:p w14:paraId="50BC2DBF" w14:textId="77777777" w:rsidR="00DE5D2C" w:rsidRPr="00C56058" w:rsidRDefault="00DE5D2C" w:rsidP="00073500">
      <w:pPr>
        <w:spacing w:line="276" w:lineRule="auto"/>
        <w:jc w:val="both"/>
        <w:rPr>
          <w:rFonts w:ascii="Arial" w:hAnsi="Arial" w:cs="Arial"/>
          <w:szCs w:val="22"/>
        </w:rPr>
      </w:pPr>
      <w:r w:rsidRPr="00C56058">
        <w:rPr>
          <w:rFonts w:ascii="Arial" w:hAnsi="Arial" w:cs="Arial"/>
          <w:szCs w:val="22"/>
        </w:rPr>
        <w:t xml:space="preserve">Spominjemo da i Strategija razvoja Grada Ivanca identificira problem na način: </w:t>
      </w:r>
    </w:p>
    <w:p w14:paraId="5E33E089" w14:textId="77777777" w:rsidR="00DE5D2C" w:rsidRPr="00C56058" w:rsidRDefault="00DE5D2C" w:rsidP="00073500">
      <w:pPr>
        <w:pStyle w:val="Odlomakpopisa"/>
        <w:numPr>
          <w:ilvl w:val="0"/>
          <w:numId w:val="3"/>
        </w:numPr>
        <w:suppressAutoHyphens/>
        <w:spacing w:line="276" w:lineRule="auto"/>
        <w:rPr>
          <w:rFonts w:ascii="Arial" w:hAnsi="Arial" w:cs="Arial"/>
          <w:sz w:val="22"/>
          <w:szCs w:val="22"/>
        </w:rPr>
      </w:pPr>
      <w:r w:rsidRPr="00C56058">
        <w:rPr>
          <w:rFonts w:ascii="Arial" w:hAnsi="Arial" w:cs="Arial"/>
          <w:sz w:val="22"/>
          <w:szCs w:val="22"/>
        </w:rPr>
        <w:t>nepostojanje primjerenih uvjeta (kulturni objekti, infrastruktura) za rad ustanova kulture i odvijanje kulturnih sadržaja na području grada</w:t>
      </w:r>
      <w:r w:rsidR="008736E9" w:rsidRPr="00C56058">
        <w:rPr>
          <w:rFonts w:ascii="Arial" w:hAnsi="Arial" w:cs="Arial"/>
          <w:sz w:val="22"/>
          <w:szCs w:val="22"/>
        </w:rPr>
        <w:t xml:space="preserve">. </w:t>
      </w:r>
    </w:p>
    <w:p w14:paraId="0739D40B" w14:textId="77777777" w:rsidR="00DE5D2C" w:rsidRPr="00C56058" w:rsidRDefault="00DE5D2C" w:rsidP="00073500">
      <w:pPr>
        <w:spacing w:line="276" w:lineRule="auto"/>
        <w:jc w:val="both"/>
        <w:rPr>
          <w:rFonts w:ascii="Arial" w:hAnsi="Arial" w:cs="Arial"/>
          <w:szCs w:val="22"/>
        </w:rPr>
      </w:pPr>
    </w:p>
    <w:p w14:paraId="50886F87" w14:textId="7D43CA08" w:rsidR="00DE5D2C" w:rsidRDefault="00DE5D2C" w:rsidP="00073500">
      <w:pPr>
        <w:spacing w:line="276" w:lineRule="auto"/>
        <w:jc w:val="both"/>
        <w:rPr>
          <w:rFonts w:ascii="Arial" w:hAnsi="Arial" w:cs="Arial"/>
          <w:szCs w:val="22"/>
        </w:rPr>
      </w:pPr>
      <w:r w:rsidRPr="00C56058">
        <w:rPr>
          <w:rFonts w:ascii="Arial" w:hAnsi="Arial" w:cs="Arial"/>
          <w:szCs w:val="22"/>
        </w:rPr>
        <w:t xml:space="preserve">Osnivanjem muzeja doprinosi se razvoju civilizacijskih, kulturnih i društvenih normi, a </w:t>
      </w:r>
      <w:r w:rsidR="008736E9" w:rsidRPr="00C56058">
        <w:rPr>
          <w:rFonts w:ascii="Arial" w:hAnsi="Arial" w:cs="Arial"/>
          <w:szCs w:val="22"/>
        </w:rPr>
        <w:t xml:space="preserve">što će imati pozitivne učinke i na </w:t>
      </w:r>
      <w:r w:rsidRPr="00C56058">
        <w:rPr>
          <w:rFonts w:ascii="Arial" w:hAnsi="Arial" w:cs="Arial"/>
          <w:szCs w:val="22"/>
        </w:rPr>
        <w:t>podizanje turističke atraktivnosti cijele destinacije.</w:t>
      </w:r>
    </w:p>
    <w:p w14:paraId="2CAA9675" w14:textId="77777777" w:rsidR="002F4A17" w:rsidRPr="00C56058" w:rsidRDefault="002F4A17" w:rsidP="00073500">
      <w:pPr>
        <w:spacing w:line="276" w:lineRule="auto"/>
        <w:jc w:val="both"/>
        <w:rPr>
          <w:rFonts w:ascii="Arial" w:hAnsi="Arial" w:cs="Arial"/>
          <w:szCs w:val="22"/>
        </w:rPr>
      </w:pPr>
    </w:p>
    <w:p w14:paraId="01B302E1" w14:textId="70E71D7E" w:rsidR="00DB0259" w:rsidRPr="00C56058" w:rsidRDefault="00DB0259" w:rsidP="00DB0259">
      <w:pPr>
        <w:spacing w:line="276" w:lineRule="auto"/>
        <w:jc w:val="both"/>
        <w:rPr>
          <w:rFonts w:ascii="Arial" w:hAnsi="Arial" w:cs="Arial"/>
          <w:iCs/>
          <w:szCs w:val="22"/>
        </w:rPr>
      </w:pPr>
      <w:r>
        <w:rPr>
          <w:rFonts w:ascii="Arial" w:hAnsi="Arial" w:cs="Arial"/>
          <w:szCs w:val="22"/>
        </w:rPr>
        <w:t xml:space="preserve">Uz financijska sredstva tekuće donacije od 39.816,84 EUR, planirana su sredstva za uređenje interijera za održavanje izložbi u novom dijelu Muzeja, i to u roh bau izvedbi, </w:t>
      </w:r>
      <w:r w:rsidRPr="00C56058">
        <w:rPr>
          <w:rFonts w:ascii="Arial" w:hAnsi="Arial" w:cs="Arial"/>
          <w:szCs w:val="22"/>
        </w:rPr>
        <w:t>a</w:t>
      </w:r>
      <w:r>
        <w:rPr>
          <w:rFonts w:ascii="Arial" w:hAnsi="Arial" w:cs="Arial"/>
          <w:szCs w:val="22"/>
        </w:rPr>
        <w:t xml:space="preserve"> na</w:t>
      </w:r>
      <w:r w:rsidRPr="00C56058">
        <w:rPr>
          <w:rFonts w:ascii="Arial" w:hAnsi="Arial" w:cs="Arial"/>
          <w:szCs w:val="22"/>
        </w:rPr>
        <w:t xml:space="preserve"> javni poziv</w:t>
      </w:r>
      <w:r>
        <w:rPr>
          <w:rFonts w:ascii="Arial" w:hAnsi="Arial" w:cs="Arial"/>
          <w:szCs w:val="22"/>
        </w:rPr>
        <w:t xml:space="preserve"> za predlaganje javnih potreba u kulturi Republike Hrvatske za 2023. godinu, raspisan od strane </w:t>
      </w:r>
      <w:r w:rsidRPr="00C56058">
        <w:rPr>
          <w:rFonts w:ascii="Arial" w:hAnsi="Arial" w:cs="Arial"/>
          <w:szCs w:val="22"/>
        </w:rPr>
        <w:t>Ministarstva kulture i medija</w:t>
      </w:r>
      <w:r>
        <w:rPr>
          <w:rFonts w:ascii="Arial" w:hAnsi="Arial" w:cs="Arial"/>
          <w:szCs w:val="22"/>
        </w:rPr>
        <w:t>, a za područje „gradnja, rekonstrukcija i opremanje kulturne infrastrukture“ Grad Ivanec je prijavio nabavu mreža za izlaganje koje su neophodne za održavanje izložbi.</w:t>
      </w:r>
      <w:r w:rsidR="004C7ED6">
        <w:rPr>
          <w:rFonts w:ascii="Arial" w:hAnsi="Arial" w:cs="Arial"/>
          <w:szCs w:val="22"/>
        </w:rPr>
        <w:t xml:space="preserve"> Ujedno, planirana su sredstva za fumigaciju eksponata koji postupak je nužno provesti prije preseljenja predmeta u „Čuvaonicu“ Muzeja planinarstva.</w:t>
      </w:r>
    </w:p>
    <w:p w14:paraId="437017D5" w14:textId="77777777" w:rsidR="00DE5D2C" w:rsidRPr="00C56058" w:rsidRDefault="00DE5D2C" w:rsidP="00073500">
      <w:pPr>
        <w:tabs>
          <w:tab w:val="left" w:pos="7560"/>
        </w:tabs>
        <w:spacing w:line="276" w:lineRule="auto"/>
        <w:jc w:val="both"/>
        <w:rPr>
          <w:rFonts w:ascii="Arial" w:hAnsi="Arial" w:cs="Arial"/>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908"/>
        <w:gridCol w:w="2661"/>
        <w:gridCol w:w="1548"/>
        <w:gridCol w:w="1556"/>
        <w:gridCol w:w="1182"/>
        <w:gridCol w:w="1280"/>
      </w:tblGrid>
      <w:tr w:rsidR="00BB1907" w:rsidRPr="00C56058" w14:paraId="4212E75A" w14:textId="77777777" w:rsidTr="00595C86">
        <w:trPr>
          <w:cantSplit/>
        </w:trPr>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E4F0D69" w14:textId="77777777" w:rsidR="00BB1907" w:rsidRPr="00C56058" w:rsidRDefault="00BB1907"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Redni broj</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14:paraId="79C25679" w14:textId="77777777" w:rsidR="00BB1907" w:rsidRPr="00C56058" w:rsidRDefault="00BB1907"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Naziv programa</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14:paraId="2F7C5E4A" w14:textId="77777777" w:rsidR="00BB1907" w:rsidRPr="00C56058" w:rsidRDefault="00BB1907"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Vrsta </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76C7C139" w14:textId="77777777" w:rsidR="00595C86" w:rsidRDefault="00BB1907" w:rsidP="00595C86">
            <w:pPr>
              <w:adjustRightInd w:val="0"/>
              <w:spacing w:line="276" w:lineRule="auto"/>
              <w:jc w:val="center"/>
              <w:rPr>
                <w:rFonts w:ascii="Arial" w:hAnsi="Arial" w:cs="Arial"/>
                <w:b/>
                <w:bCs/>
                <w:szCs w:val="22"/>
              </w:rPr>
            </w:pPr>
            <w:r w:rsidRPr="00C56058">
              <w:rPr>
                <w:rFonts w:ascii="Arial" w:hAnsi="Arial" w:cs="Arial"/>
                <w:b/>
                <w:bCs/>
                <w:szCs w:val="22"/>
              </w:rPr>
              <w:t>Procjena troškova</w:t>
            </w:r>
            <w:r w:rsidR="008461CD" w:rsidRPr="00C56058">
              <w:rPr>
                <w:rFonts w:ascii="Arial" w:hAnsi="Arial" w:cs="Arial"/>
                <w:b/>
                <w:bCs/>
                <w:szCs w:val="22"/>
              </w:rPr>
              <w:t xml:space="preserve"> </w:t>
            </w:r>
            <w:r w:rsidR="00AF7370" w:rsidRPr="00C56058">
              <w:rPr>
                <w:rFonts w:ascii="Arial" w:hAnsi="Arial" w:cs="Arial"/>
                <w:b/>
                <w:bCs/>
                <w:szCs w:val="22"/>
              </w:rPr>
              <w:t>202</w:t>
            </w:r>
            <w:r w:rsidR="00595C86">
              <w:rPr>
                <w:rFonts w:ascii="Arial" w:hAnsi="Arial" w:cs="Arial"/>
                <w:b/>
                <w:bCs/>
                <w:szCs w:val="22"/>
              </w:rPr>
              <w:t>3</w:t>
            </w:r>
            <w:r w:rsidR="008461CD" w:rsidRPr="00C56058">
              <w:rPr>
                <w:rFonts w:ascii="Arial" w:hAnsi="Arial" w:cs="Arial"/>
                <w:b/>
                <w:bCs/>
                <w:szCs w:val="22"/>
              </w:rPr>
              <w:t>.</w:t>
            </w:r>
            <w:r w:rsidR="00595C86">
              <w:rPr>
                <w:rFonts w:ascii="Arial" w:hAnsi="Arial" w:cs="Arial"/>
                <w:b/>
                <w:bCs/>
                <w:szCs w:val="22"/>
              </w:rPr>
              <w:t xml:space="preserve">g. </w:t>
            </w:r>
          </w:p>
          <w:p w14:paraId="5139F9F3" w14:textId="462D303C" w:rsidR="00BB1907" w:rsidRPr="00C56058" w:rsidRDefault="00595C86" w:rsidP="00595C86">
            <w:pPr>
              <w:adjustRightInd w:val="0"/>
              <w:spacing w:line="276" w:lineRule="auto"/>
              <w:jc w:val="center"/>
              <w:rPr>
                <w:rFonts w:ascii="Arial" w:hAnsi="Arial" w:cs="Arial"/>
                <w:b/>
                <w:bCs/>
                <w:szCs w:val="22"/>
              </w:rPr>
            </w:pPr>
            <w:r>
              <w:rPr>
                <w:rFonts w:ascii="Arial" w:hAnsi="Arial" w:cs="Arial"/>
                <w:b/>
                <w:bCs/>
                <w:szCs w:val="22"/>
              </w:rPr>
              <w:t>(EUR)</w:t>
            </w:r>
          </w:p>
        </w:tc>
        <w:tc>
          <w:tcPr>
            <w:tcW w:w="1182" w:type="dxa"/>
            <w:tcBorders>
              <w:top w:val="single" w:sz="4" w:space="0" w:color="auto"/>
              <w:left w:val="single" w:sz="4" w:space="0" w:color="auto"/>
              <w:bottom w:val="single" w:sz="4" w:space="0" w:color="auto"/>
              <w:right w:val="single" w:sz="4" w:space="0" w:color="auto"/>
            </w:tcBorders>
            <w:vAlign w:val="center"/>
          </w:tcPr>
          <w:p w14:paraId="3836BA8A" w14:textId="4E952E1F" w:rsidR="00BB1907" w:rsidRPr="00C56058" w:rsidRDefault="00546C41"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595C86">
              <w:rPr>
                <w:rFonts w:ascii="Arial" w:hAnsi="Arial" w:cs="Arial"/>
                <w:b/>
                <w:bCs/>
                <w:szCs w:val="22"/>
              </w:rPr>
              <w:t>4</w:t>
            </w:r>
            <w:r w:rsidR="00BB1907" w:rsidRPr="00C56058">
              <w:rPr>
                <w:rFonts w:ascii="Arial" w:hAnsi="Arial" w:cs="Arial"/>
                <w:b/>
                <w:bCs/>
                <w:szCs w:val="22"/>
              </w:rPr>
              <w:t>.g.</w:t>
            </w:r>
            <w:r w:rsidR="00595C86">
              <w:rPr>
                <w:rFonts w:ascii="Arial" w:hAnsi="Arial" w:cs="Arial"/>
                <w:b/>
                <w:bCs/>
                <w:szCs w:val="22"/>
              </w:rPr>
              <w:t xml:space="preserve"> (EUR)</w:t>
            </w:r>
          </w:p>
        </w:tc>
        <w:tc>
          <w:tcPr>
            <w:tcW w:w="1280" w:type="dxa"/>
            <w:tcBorders>
              <w:top w:val="single" w:sz="4" w:space="0" w:color="auto"/>
              <w:left w:val="single" w:sz="4" w:space="0" w:color="auto"/>
              <w:bottom w:val="single" w:sz="4" w:space="0" w:color="auto"/>
              <w:right w:val="single" w:sz="4" w:space="0" w:color="auto"/>
            </w:tcBorders>
            <w:vAlign w:val="center"/>
          </w:tcPr>
          <w:p w14:paraId="269F231D" w14:textId="40F67727" w:rsidR="00BB1907" w:rsidRPr="00C56058" w:rsidRDefault="00546C41"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595C86">
              <w:rPr>
                <w:rFonts w:ascii="Arial" w:hAnsi="Arial" w:cs="Arial"/>
                <w:b/>
                <w:bCs/>
                <w:szCs w:val="22"/>
              </w:rPr>
              <w:t>5</w:t>
            </w:r>
            <w:r w:rsidR="00BB1907" w:rsidRPr="00C56058">
              <w:rPr>
                <w:rFonts w:ascii="Arial" w:hAnsi="Arial" w:cs="Arial"/>
                <w:b/>
                <w:bCs/>
                <w:szCs w:val="22"/>
              </w:rPr>
              <w:t>.g.</w:t>
            </w:r>
            <w:r w:rsidR="00595C86">
              <w:rPr>
                <w:rFonts w:ascii="Arial" w:hAnsi="Arial" w:cs="Arial"/>
                <w:b/>
                <w:bCs/>
                <w:szCs w:val="22"/>
              </w:rPr>
              <w:t xml:space="preserve"> (EUR)</w:t>
            </w:r>
          </w:p>
        </w:tc>
      </w:tr>
      <w:tr w:rsidR="00595C86" w:rsidRPr="00C56058" w14:paraId="40DAB55B" w14:textId="77777777" w:rsidTr="00595C86">
        <w:trPr>
          <w:cantSplit/>
          <w:trHeight w:val="414"/>
        </w:trPr>
        <w:tc>
          <w:tcPr>
            <w:tcW w:w="908" w:type="dxa"/>
            <w:tcBorders>
              <w:top w:val="single" w:sz="4" w:space="0" w:color="auto"/>
              <w:left w:val="single" w:sz="4" w:space="0" w:color="auto"/>
              <w:right w:val="single" w:sz="4" w:space="0" w:color="auto"/>
            </w:tcBorders>
            <w:shd w:val="clear" w:color="auto" w:fill="auto"/>
            <w:vAlign w:val="center"/>
          </w:tcPr>
          <w:p w14:paraId="6A423D09" w14:textId="77777777" w:rsidR="00595C86" w:rsidRPr="00C56058" w:rsidRDefault="00595C86" w:rsidP="00595C86">
            <w:pPr>
              <w:adjustRightInd w:val="0"/>
              <w:spacing w:line="276" w:lineRule="auto"/>
              <w:ind w:right="108"/>
              <w:rPr>
                <w:rFonts w:ascii="Arial" w:hAnsi="Arial" w:cs="Arial"/>
                <w:szCs w:val="22"/>
              </w:rPr>
            </w:pPr>
            <w:r w:rsidRPr="00C56058">
              <w:rPr>
                <w:rFonts w:ascii="Arial" w:hAnsi="Arial" w:cs="Arial"/>
                <w:szCs w:val="22"/>
              </w:rPr>
              <w:t>1.</w:t>
            </w:r>
          </w:p>
        </w:tc>
        <w:tc>
          <w:tcPr>
            <w:tcW w:w="2661" w:type="dxa"/>
            <w:tcBorders>
              <w:top w:val="single" w:sz="4" w:space="0" w:color="auto"/>
              <w:left w:val="single" w:sz="4" w:space="0" w:color="auto"/>
              <w:right w:val="single" w:sz="4" w:space="0" w:color="auto"/>
            </w:tcBorders>
            <w:shd w:val="clear" w:color="auto" w:fill="auto"/>
            <w:vAlign w:val="center"/>
          </w:tcPr>
          <w:p w14:paraId="0A2C7E34" w14:textId="6BBB4765" w:rsidR="00595C86" w:rsidRPr="00C56058" w:rsidRDefault="00595C86" w:rsidP="00595C86">
            <w:pPr>
              <w:adjustRightInd w:val="0"/>
              <w:spacing w:line="276" w:lineRule="auto"/>
              <w:ind w:right="108"/>
              <w:rPr>
                <w:rFonts w:ascii="Arial" w:hAnsi="Arial" w:cs="Arial"/>
                <w:szCs w:val="22"/>
              </w:rPr>
            </w:pPr>
            <w:r>
              <w:rPr>
                <w:rFonts w:ascii="Arial" w:hAnsi="Arial" w:cs="Arial"/>
                <w:szCs w:val="22"/>
              </w:rPr>
              <w:t>Djelatnost muzeja</w:t>
            </w:r>
          </w:p>
        </w:tc>
        <w:tc>
          <w:tcPr>
            <w:tcW w:w="1548" w:type="dxa"/>
            <w:tcBorders>
              <w:top w:val="single" w:sz="4" w:space="0" w:color="auto"/>
              <w:left w:val="single" w:sz="4" w:space="0" w:color="auto"/>
              <w:right w:val="single" w:sz="4" w:space="0" w:color="auto"/>
            </w:tcBorders>
            <w:shd w:val="clear" w:color="auto" w:fill="auto"/>
            <w:vAlign w:val="center"/>
          </w:tcPr>
          <w:p w14:paraId="67F25500" w14:textId="490C7133" w:rsidR="00595C86" w:rsidRPr="00C56058" w:rsidRDefault="00595C86" w:rsidP="00595C86">
            <w:pPr>
              <w:adjustRightInd w:val="0"/>
              <w:spacing w:line="276" w:lineRule="auto"/>
              <w:ind w:right="108"/>
              <w:jc w:val="center"/>
              <w:rPr>
                <w:rFonts w:ascii="Arial" w:hAnsi="Arial" w:cs="Arial"/>
                <w:bCs/>
                <w:szCs w:val="22"/>
              </w:rPr>
            </w:pPr>
            <w:r>
              <w:rPr>
                <w:rFonts w:ascii="Arial" w:hAnsi="Arial" w:cs="Arial"/>
                <w:bCs/>
                <w:szCs w:val="22"/>
              </w:rPr>
              <w:t>Tekuća donacija</w:t>
            </w:r>
          </w:p>
        </w:tc>
        <w:tc>
          <w:tcPr>
            <w:tcW w:w="1556" w:type="dxa"/>
            <w:tcBorders>
              <w:top w:val="single" w:sz="4" w:space="0" w:color="auto"/>
              <w:left w:val="single" w:sz="4" w:space="0" w:color="auto"/>
              <w:right w:val="single" w:sz="4" w:space="0" w:color="auto"/>
            </w:tcBorders>
            <w:shd w:val="clear" w:color="auto" w:fill="auto"/>
            <w:vAlign w:val="center"/>
          </w:tcPr>
          <w:p w14:paraId="56B3BF1C" w14:textId="0624B523" w:rsidR="00595C86" w:rsidRPr="00595C86" w:rsidRDefault="00595C86" w:rsidP="00595C86">
            <w:pPr>
              <w:adjustRightInd w:val="0"/>
              <w:spacing w:before="100" w:beforeAutospacing="1" w:after="100" w:afterAutospacing="1" w:line="276" w:lineRule="auto"/>
              <w:jc w:val="right"/>
              <w:rPr>
                <w:rFonts w:ascii="Arial" w:hAnsi="Arial" w:cs="Arial"/>
                <w:szCs w:val="22"/>
              </w:rPr>
            </w:pPr>
            <w:r w:rsidRPr="00595C86">
              <w:rPr>
                <w:rFonts w:ascii="Arial" w:hAnsi="Arial" w:cs="Arial"/>
                <w:szCs w:val="22"/>
              </w:rPr>
              <w:t>39.816,84</w:t>
            </w:r>
          </w:p>
        </w:tc>
        <w:tc>
          <w:tcPr>
            <w:tcW w:w="1182" w:type="dxa"/>
            <w:tcBorders>
              <w:top w:val="single" w:sz="4" w:space="0" w:color="auto"/>
              <w:left w:val="single" w:sz="4" w:space="0" w:color="auto"/>
              <w:right w:val="single" w:sz="4" w:space="0" w:color="auto"/>
            </w:tcBorders>
            <w:vAlign w:val="center"/>
          </w:tcPr>
          <w:p w14:paraId="48B77468" w14:textId="021E6BEA" w:rsidR="00595C86" w:rsidRPr="00595C86" w:rsidRDefault="00595C86" w:rsidP="00595C86">
            <w:pPr>
              <w:adjustRightInd w:val="0"/>
              <w:spacing w:before="100" w:beforeAutospacing="1" w:after="100" w:afterAutospacing="1" w:line="276" w:lineRule="auto"/>
              <w:jc w:val="right"/>
              <w:rPr>
                <w:rFonts w:ascii="Arial" w:hAnsi="Arial" w:cs="Arial"/>
                <w:szCs w:val="22"/>
              </w:rPr>
            </w:pPr>
            <w:r w:rsidRPr="00595C86">
              <w:rPr>
                <w:rFonts w:ascii="Arial" w:hAnsi="Arial" w:cs="Arial"/>
              </w:rPr>
              <w:t>39.816,84</w:t>
            </w:r>
          </w:p>
        </w:tc>
        <w:tc>
          <w:tcPr>
            <w:tcW w:w="1280" w:type="dxa"/>
            <w:tcBorders>
              <w:top w:val="single" w:sz="4" w:space="0" w:color="auto"/>
              <w:left w:val="single" w:sz="4" w:space="0" w:color="auto"/>
              <w:right w:val="single" w:sz="4" w:space="0" w:color="auto"/>
            </w:tcBorders>
            <w:vAlign w:val="center"/>
          </w:tcPr>
          <w:p w14:paraId="40F98E73" w14:textId="0405B9A9" w:rsidR="00595C86" w:rsidRPr="00595C86" w:rsidRDefault="00595C86" w:rsidP="00595C86">
            <w:pPr>
              <w:adjustRightInd w:val="0"/>
              <w:spacing w:before="100" w:beforeAutospacing="1" w:after="100" w:afterAutospacing="1" w:line="276" w:lineRule="auto"/>
              <w:jc w:val="right"/>
              <w:rPr>
                <w:rFonts w:ascii="Arial" w:hAnsi="Arial" w:cs="Arial"/>
                <w:szCs w:val="22"/>
              </w:rPr>
            </w:pPr>
            <w:r w:rsidRPr="00595C86">
              <w:rPr>
                <w:rFonts w:ascii="Arial" w:hAnsi="Arial" w:cs="Arial"/>
              </w:rPr>
              <w:t>39.816,84</w:t>
            </w:r>
          </w:p>
        </w:tc>
      </w:tr>
      <w:tr w:rsidR="00595C86" w:rsidRPr="00C56058" w14:paraId="2AFE5EDD" w14:textId="77777777" w:rsidTr="00595C86">
        <w:trPr>
          <w:cantSplit/>
          <w:trHeight w:val="414"/>
        </w:trPr>
        <w:tc>
          <w:tcPr>
            <w:tcW w:w="908" w:type="dxa"/>
            <w:tcBorders>
              <w:top w:val="single" w:sz="4" w:space="0" w:color="auto"/>
              <w:left w:val="single" w:sz="4" w:space="0" w:color="auto"/>
              <w:right w:val="single" w:sz="4" w:space="0" w:color="auto"/>
            </w:tcBorders>
            <w:shd w:val="clear" w:color="auto" w:fill="auto"/>
            <w:vAlign w:val="center"/>
          </w:tcPr>
          <w:p w14:paraId="030C61DF" w14:textId="6F882E5F" w:rsidR="00595C86" w:rsidRPr="00C56058" w:rsidRDefault="00595C86" w:rsidP="00595C86">
            <w:pPr>
              <w:adjustRightInd w:val="0"/>
              <w:spacing w:line="276" w:lineRule="auto"/>
              <w:ind w:right="108"/>
              <w:rPr>
                <w:rFonts w:ascii="Arial" w:hAnsi="Arial" w:cs="Arial"/>
                <w:szCs w:val="22"/>
              </w:rPr>
            </w:pPr>
            <w:r>
              <w:rPr>
                <w:rFonts w:ascii="Arial" w:hAnsi="Arial" w:cs="Arial"/>
                <w:szCs w:val="22"/>
              </w:rPr>
              <w:t>2.</w:t>
            </w:r>
          </w:p>
        </w:tc>
        <w:tc>
          <w:tcPr>
            <w:tcW w:w="2661" w:type="dxa"/>
            <w:tcBorders>
              <w:top w:val="single" w:sz="4" w:space="0" w:color="auto"/>
              <w:left w:val="single" w:sz="4" w:space="0" w:color="auto"/>
              <w:right w:val="single" w:sz="4" w:space="0" w:color="auto"/>
            </w:tcBorders>
            <w:shd w:val="clear" w:color="auto" w:fill="auto"/>
            <w:vAlign w:val="center"/>
          </w:tcPr>
          <w:p w14:paraId="0D135965" w14:textId="448A8BE4" w:rsidR="00595C86" w:rsidRPr="00C56058" w:rsidRDefault="00595C86" w:rsidP="00595C86">
            <w:pPr>
              <w:adjustRightInd w:val="0"/>
              <w:spacing w:line="276" w:lineRule="auto"/>
              <w:ind w:right="108"/>
              <w:rPr>
                <w:rFonts w:ascii="Arial" w:hAnsi="Arial" w:cs="Arial"/>
                <w:szCs w:val="22"/>
              </w:rPr>
            </w:pPr>
            <w:r>
              <w:rPr>
                <w:rFonts w:ascii="Arial" w:hAnsi="Arial" w:cs="Arial"/>
                <w:szCs w:val="22"/>
              </w:rPr>
              <w:t>Dodatna ulaganja</w:t>
            </w:r>
          </w:p>
        </w:tc>
        <w:tc>
          <w:tcPr>
            <w:tcW w:w="1548" w:type="dxa"/>
            <w:tcBorders>
              <w:top w:val="single" w:sz="4" w:space="0" w:color="auto"/>
              <w:left w:val="single" w:sz="4" w:space="0" w:color="auto"/>
              <w:right w:val="single" w:sz="4" w:space="0" w:color="auto"/>
            </w:tcBorders>
            <w:shd w:val="clear" w:color="auto" w:fill="auto"/>
            <w:vAlign w:val="center"/>
          </w:tcPr>
          <w:p w14:paraId="3A591FB5" w14:textId="79A1AD31" w:rsidR="00595C86" w:rsidRPr="00C56058" w:rsidRDefault="00595C86" w:rsidP="00595C86">
            <w:pPr>
              <w:adjustRightInd w:val="0"/>
              <w:spacing w:line="276" w:lineRule="auto"/>
              <w:ind w:right="108"/>
              <w:jc w:val="center"/>
              <w:rPr>
                <w:rFonts w:ascii="Arial" w:hAnsi="Arial" w:cs="Arial"/>
                <w:bCs/>
                <w:szCs w:val="22"/>
              </w:rPr>
            </w:pPr>
            <w:r>
              <w:rPr>
                <w:rFonts w:ascii="Arial" w:hAnsi="Arial" w:cs="Arial"/>
                <w:bCs/>
                <w:szCs w:val="22"/>
              </w:rPr>
              <w:t>Kapitalna donacija</w:t>
            </w:r>
          </w:p>
        </w:tc>
        <w:tc>
          <w:tcPr>
            <w:tcW w:w="1556" w:type="dxa"/>
            <w:tcBorders>
              <w:top w:val="single" w:sz="4" w:space="0" w:color="auto"/>
              <w:left w:val="single" w:sz="4" w:space="0" w:color="auto"/>
              <w:right w:val="single" w:sz="4" w:space="0" w:color="auto"/>
            </w:tcBorders>
            <w:shd w:val="clear" w:color="auto" w:fill="auto"/>
            <w:vAlign w:val="center"/>
          </w:tcPr>
          <w:p w14:paraId="08222D14" w14:textId="07590A19" w:rsidR="00595C86" w:rsidRPr="00C56058" w:rsidRDefault="00595C86" w:rsidP="00595C86">
            <w:pPr>
              <w:adjustRightInd w:val="0"/>
              <w:spacing w:before="100" w:beforeAutospacing="1" w:after="100" w:afterAutospacing="1" w:line="276" w:lineRule="auto"/>
              <w:jc w:val="right"/>
              <w:rPr>
                <w:rFonts w:ascii="Arial" w:hAnsi="Arial" w:cs="Arial"/>
                <w:szCs w:val="22"/>
              </w:rPr>
            </w:pPr>
            <w:r>
              <w:rPr>
                <w:rFonts w:ascii="Arial" w:hAnsi="Arial" w:cs="Arial"/>
                <w:szCs w:val="22"/>
              </w:rPr>
              <w:t>51.363,72</w:t>
            </w:r>
          </w:p>
        </w:tc>
        <w:tc>
          <w:tcPr>
            <w:tcW w:w="1182" w:type="dxa"/>
            <w:tcBorders>
              <w:top w:val="single" w:sz="4" w:space="0" w:color="auto"/>
              <w:left w:val="single" w:sz="4" w:space="0" w:color="auto"/>
              <w:right w:val="single" w:sz="4" w:space="0" w:color="auto"/>
            </w:tcBorders>
            <w:vAlign w:val="center"/>
          </w:tcPr>
          <w:p w14:paraId="222803A7" w14:textId="66A9101C" w:rsidR="00595C86" w:rsidRPr="00C56058" w:rsidRDefault="00595C86" w:rsidP="00595C86">
            <w:pPr>
              <w:adjustRightInd w:val="0"/>
              <w:spacing w:before="100" w:beforeAutospacing="1" w:after="100" w:afterAutospacing="1" w:line="276" w:lineRule="auto"/>
              <w:jc w:val="right"/>
              <w:rPr>
                <w:rFonts w:ascii="Arial" w:hAnsi="Arial" w:cs="Arial"/>
                <w:szCs w:val="22"/>
              </w:rPr>
            </w:pPr>
            <w:r>
              <w:rPr>
                <w:rFonts w:ascii="Arial" w:hAnsi="Arial" w:cs="Arial"/>
                <w:szCs w:val="22"/>
              </w:rPr>
              <w:t>66.361,40</w:t>
            </w:r>
          </w:p>
        </w:tc>
        <w:tc>
          <w:tcPr>
            <w:tcW w:w="1280" w:type="dxa"/>
            <w:tcBorders>
              <w:top w:val="single" w:sz="4" w:space="0" w:color="auto"/>
              <w:left w:val="single" w:sz="4" w:space="0" w:color="auto"/>
              <w:right w:val="single" w:sz="4" w:space="0" w:color="auto"/>
            </w:tcBorders>
            <w:vAlign w:val="center"/>
          </w:tcPr>
          <w:p w14:paraId="7420D7A9" w14:textId="127FA0FD" w:rsidR="00595C86" w:rsidRPr="00C56058" w:rsidRDefault="00595C86" w:rsidP="00595C86">
            <w:pPr>
              <w:adjustRightInd w:val="0"/>
              <w:spacing w:before="100" w:beforeAutospacing="1" w:after="100" w:afterAutospacing="1" w:line="276" w:lineRule="auto"/>
              <w:jc w:val="right"/>
              <w:rPr>
                <w:rFonts w:ascii="Arial" w:hAnsi="Arial" w:cs="Arial"/>
                <w:szCs w:val="22"/>
              </w:rPr>
            </w:pPr>
            <w:r>
              <w:rPr>
                <w:rFonts w:ascii="Arial" w:hAnsi="Arial" w:cs="Arial"/>
                <w:szCs w:val="22"/>
              </w:rPr>
              <w:t>66.361,40</w:t>
            </w:r>
          </w:p>
        </w:tc>
      </w:tr>
      <w:tr w:rsidR="00595C86" w:rsidRPr="00C56058" w14:paraId="0526D832" w14:textId="77777777" w:rsidTr="00595C86">
        <w:trPr>
          <w:cantSplit/>
          <w:trHeight w:val="397"/>
        </w:trPr>
        <w:tc>
          <w:tcPr>
            <w:tcW w:w="51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6C4D43" w14:textId="77777777" w:rsidR="00595C86" w:rsidRPr="00C56058" w:rsidRDefault="00595C86" w:rsidP="00595C86">
            <w:pPr>
              <w:adjustRightInd w:val="0"/>
              <w:spacing w:line="276" w:lineRule="auto"/>
              <w:ind w:left="15"/>
              <w:jc w:val="right"/>
              <w:rPr>
                <w:rFonts w:ascii="Arial" w:hAnsi="Arial" w:cs="Arial"/>
                <w:b/>
                <w:bCs/>
                <w:szCs w:val="22"/>
              </w:rPr>
            </w:pPr>
            <w:r w:rsidRPr="00C56058">
              <w:rPr>
                <w:rFonts w:ascii="Arial" w:hAnsi="Arial" w:cs="Arial"/>
                <w:b/>
                <w:bCs/>
                <w:szCs w:val="22"/>
              </w:rPr>
              <w:t>U K U P N O:</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52DCB7B7" w14:textId="47308309" w:rsidR="00595C86" w:rsidRPr="00C56058" w:rsidRDefault="00595C86" w:rsidP="00595C86">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91.180,56</w:t>
            </w:r>
          </w:p>
        </w:tc>
        <w:tc>
          <w:tcPr>
            <w:tcW w:w="1182" w:type="dxa"/>
            <w:tcBorders>
              <w:top w:val="single" w:sz="4" w:space="0" w:color="auto"/>
              <w:left w:val="single" w:sz="4" w:space="0" w:color="auto"/>
              <w:bottom w:val="single" w:sz="4" w:space="0" w:color="auto"/>
              <w:right w:val="single" w:sz="4" w:space="0" w:color="auto"/>
            </w:tcBorders>
            <w:vAlign w:val="center"/>
          </w:tcPr>
          <w:p w14:paraId="7880C00B" w14:textId="4506B170" w:rsidR="00595C86" w:rsidRPr="00C56058" w:rsidRDefault="00595C86" w:rsidP="00595C86">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106.178,24</w:t>
            </w:r>
          </w:p>
        </w:tc>
        <w:tc>
          <w:tcPr>
            <w:tcW w:w="1280" w:type="dxa"/>
            <w:tcBorders>
              <w:top w:val="single" w:sz="4" w:space="0" w:color="auto"/>
              <w:left w:val="single" w:sz="4" w:space="0" w:color="auto"/>
              <w:bottom w:val="single" w:sz="4" w:space="0" w:color="auto"/>
              <w:right w:val="single" w:sz="4" w:space="0" w:color="auto"/>
            </w:tcBorders>
            <w:vAlign w:val="center"/>
          </w:tcPr>
          <w:p w14:paraId="7E545AA8" w14:textId="13FA8269" w:rsidR="00595C86" w:rsidRPr="00C56058" w:rsidRDefault="00595C86" w:rsidP="00595C86">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106.178,24</w:t>
            </w:r>
          </w:p>
        </w:tc>
      </w:tr>
    </w:tbl>
    <w:p w14:paraId="3E409EB3" w14:textId="77777777" w:rsidR="00AB6D8A" w:rsidRPr="00C56058" w:rsidRDefault="00AB6D8A" w:rsidP="00073500">
      <w:pPr>
        <w:tabs>
          <w:tab w:val="left" w:pos="284"/>
          <w:tab w:val="left" w:pos="360"/>
          <w:tab w:val="left" w:pos="7560"/>
          <w:tab w:val="right" w:pos="7655"/>
          <w:tab w:val="right" w:pos="8640"/>
          <w:tab w:val="right" w:pos="9923"/>
          <w:tab w:val="right" w:pos="11482"/>
          <w:tab w:val="right" w:pos="12900"/>
        </w:tabs>
        <w:spacing w:line="276" w:lineRule="auto"/>
        <w:jc w:val="both"/>
        <w:rPr>
          <w:rFonts w:ascii="Arial" w:hAnsi="Arial" w:cs="Arial"/>
          <w:szCs w:val="22"/>
        </w:rPr>
      </w:pPr>
    </w:p>
    <w:p w14:paraId="50151D22" w14:textId="77777777" w:rsidR="00AB6D8A" w:rsidRPr="00C56058" w:rsidRDefault="00AB6D8A" w:rsidP="00073500">
      <w:pPr>
        <w:tabs>
          <w:tab w:val="left" w:pos="284"/>
          <w:tab w:val="left" w:pos="360"/>
          <w:tab w:val="left" w:pos="7560"/>
          <w:tab w:val="right" w:pos="7655"/>
          <w:tab w:val="right" w:pos="8640"/>
          <w:tab w:val="right" w:pos="9923"/>
          <w:tab w:val="right" w:pos="11482"/>
          <w:tab w:val="right" w:pos="12900"/>
        </w:tabs>
        <w:spacing w:line="276" w:lineRule="auto"/>
        <w:jc w:val="both"/>
        <w:rPr>
          <w:rFonts w:ascii="Arial" w:hAnsi="Arial" w:cs="Arial"/>
          <w:szCs w:val="22"/>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2268"/>
        <w:gridCol w:w="1843"/>
        <w:gridCol w:w="1843"/>
        <w:gridCol w:w="1559"/>
        <w:gridCol w:w="1701"/>
      </w:tblGrid>
      <w:tr w:rsidR="00BB1907" w:rsidRPr="00C56058" w14:paraId="30A71516" w14:textId="77777777" w:rsidTr="00AB6D8A">
        <w:trPr>
          <w:cantSplit/>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50B6E9A" w14:textId="77777777" w:rsidR="00BB1907" w:rsidRPr="00C56058" w:rsidRDefault="00BB1907"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Pokazatelj rezultata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29EEE33" w14:textId="65D307C0" w:rsidR="00BB1907" w:rsidRPr="00C56058" w:rsidRDefault="00546C41"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Polazna vrijednost 20</w:t>
            </w:r>
            <w:r w:rsidR="00427E8F" w:rsidRPr="00C56058">
              <w:rPr>
                <w:rFonts w:ascii="Arial" w:hAnsi="Arial" w:cs="Arial"/>
                <w:b/>
                <w:bCs/>
                <w:szCs w:val="22"/>
              </w:rPr>
              <w:t>2</w:t>
            </w:r>
            <w:r w:rsidR="00055621">
              <w:rPr>
                <w:rFonts w:ascii="Arial" w:hAnsi="Arial" w:cs="Arial"/>
                <w:b/>
                <w:bCs/>
                <w:szCs w:val="22"/>
              </w:rPr>
              <w:t>2</w:t>
            </w:r>
            <w:r w:rsidR="00BB1907" w:rsidRPr="00C56058">
              <w:rPr>
                <w:rFonts w:ascii="Arial" w:hAnsi="Arial" w:cs="Arial"/>
                <w:b/>
                <w:bCs/>
                <w:szCs w:val="22"/>
              </w:rPr>
              <w:t>.</w:t>
            </w:r>
            <w:r w:rsidR="00055621">
              <w:rPr>
                <w:rFonts w:ascii="Arial" w:hAnsi="Arial" w:cs="Arial"/>
                <w:b/>
                <w:bCs/>
                <w:szCs w:val="22"/>
              </w:rPr>
              <w:t>g.</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624F5B8" w14:textId="0DCB415D" w:rsidR="00BB1907" w:rsidRPr="00C56058" w:rsidRDefault="00A7482F"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Ciljana vrijednost </w:t>
            </w:r>
            <w:r w:rsidR="00AF7370" w:rsidRPr="00C56058">
              <w:rPr>
                <w:rFonts w:ascii="Arial" w:hAnsi="Arial" w:cs="Arial"/>
                <w:b/>
                <w:bCs/>
                <w:szCs w:val="22"/>
              </w:rPr>
              <w:t>202</w:t>
            </w:r>
            <w:r w:rsidR="00055621">
              <w:rPr>
                <w:rFonts w:ascii="Arial" w:hAnsi="Arial" w:cs="Arial"/>
                <w:b/>
                <w:bCs/>
                <w:szCs w:val="22"/>
              </w:rPr>
              <w:t>3</w:t>
            </w:r>
            <w:r w:rsidR="00BB1907" w:rsidRPr="00C56058">
              <w:rPr>
                <w:rFonts w:ascii="Arial" w:hAnsi="Arial" w:cs="Arial"/>
                <w:b/>
                <w:bCs/>
                <w:szCs w:val="22"/>
              </w:rPr>
              <w:t>.</w:t>
            </w:r>
            <w:r w:rsidR="00055621">
              <w:rPr>
                <w:rFonts w:ascii="Arial" w:hAnsi="Arial" w:cs="Arial"/>
                <w:b/>
                <w:bCs/>
                <w:szCs w:val="22"/>
              </w:rPr>
              <w:t>g.</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F3497F" w14:textId="5E9F018B" w:rsidR="00BB1907" w:rsidRPr="00C56058" w:rsidRDefault="00A7482F"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Ciljana vrijednost </w:t>
            </w:r>
            <w:r w:rsidR="00AF7370" w:rsidRPr="00C56058">
              <w:rPr>
                <w:rFonts w:ascii="Arial" w:hAnsi="Arial" w:cs="Arial"/>
                <w:b/>
                <w:bCs/>
                <w:szCs w:val="22"/>
              </w:rPr>
              <w:t>202</w:t>
            </w:r>
            <w:r w:rsidR="00055621">
              <w:rPr>
                <w:rFonts w:ascii="Arial" w:hAnsi="Arial" w:cs="Arial"/>
                <w:b/>
                <w:bCs/>
                <w:szCs w:val="22"/>
              </w:rPr>
              <w:t>4</w:t>
            </w:r>
            <w:r w:rsidR="00BB1907" w:rsidRPr="00C56058">
              <w:rPr>
                <w:rFonts w:ascii="Arial" w:hAnsi="Arial" w:cs="Arial"/>
                <w:b/>
                <w:bCs/>
                <w:szCs w:val="22"/>
              </w:rPr>
              <w:t>.</w:t>
            </w:r>
            <w:r w:rsidR="00055621">
              <w:rPr>
                <w:rFonts w:ascii="Arial" w:hAnsi="Arial" w:cs="Arial"/>
                <w:b/>
                <w:bCs/>
                <w:szCs w:val="22"/>
              </w:rPr>
              <w:t>g.</w:t>
            </w:r>
          </w:p>
        </w:tc>
        <w:tc>
          <w:tcPr>
            <w:tcW w:w="1701" w:type="dxa"/>
            <w:tcBorders>
              <w:top w:val="single" w:sz="4" w:space="0" w:color="auto"/>
              <w:left w:val="single" w:sz="4" w:space="0" w:color="auto"/>
              <w:bottom w:val="single" w:sz="4" w:space="0" w:color="auto"/>
              <w:right w:val="single" w:sz="4" w:space="0" w:color="auto"/>
            </w:tcBorders>
            <w:vAlign w:val="center"/>
          </w:tcPr>
          <w:p w14:paraId="6A5742B5" w14:textId="737AFF0B" w:rsidR="00BB1907" w:rsidRPr="00C56058" w:rsidRDefault="00A7482F"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Ciljana vrijednost </w:t>
            </w:r>
            <w:r w:rsidR="00AF7370" w:rsidRPr="00C56058">
              <w:rPr>
                <w:rFonts w:ascii="Arial" w:hAnsi="Arial" w:cs="Arial"/>
                <w:b/>
                <w:bCs/>
                <w:szCs w:val="22"/>
              </w:rPr>
              <w:t>202</w:t>
            </w:r>
            <w:r w:rsidR="00055621">
              <w:rPr>
                <w:rFonts w:ascii="Arial" w:hAnsi="Arial" w:cs="Arial"/>
                <w:b/>
                <w:bCs/>
                <w:szCs w:val="22"/>
              </w:rPr>
              <w:t>5</w:t>
            </w:r>
            <w:r w:rsidR="00BB1907" w:rsidRPr="00C56058">
              <w:rPr>
                <w:rFonts w:ascii="Arial" w:hAnsi="Arial" w:cs="Arial"/>
                <w:b/>
                <w:bCs/>
                <w:szCs w:val="22"/>
              </w:rPr>
              <w:t>.</w:t>
            </w:r>
            <w:r w:rsidR="00055621">
              <w:rPr>
                <w:rFonts w:ascii="Arial" w:hAnsi="Arial" w:cs="Arial"/>
                <w:b/>
                <w:bCs/>
                <w:szCs w:val="22"/>
              </w:rPr>
              <w:t>g.</w:t>
            </w:r>
          </w:p>
        </w:tc>
      </w:tr>
      <w:tr w:rsidR="00BB1907" w:rsidRPr="00C56058" w14:paraId="293FD722" w14:textId="77777777" w:rsidTr="00AB6D8A">
        <w:trPr>
          <w:cantSplit/>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E0C616" w14:textId="77777777" w:rsidR="00BB1907" w:rsidRPr="00055621" w:rsidRDefault="00BB1907" w:rsidP="003505D1">
            <w:pPr>
              <w:adjustRightInd w:val="0"/>
              <w:spacing w:line="276" w:lineRule="auto"/>
              <w:ind w:left="108" w:right="108"/>
              <w:jc w:val="center"/>
              <w:rPr>
                <w:rFonts w:ascii="Arial" w:hAnsi="Arial" w:cs="Arial"/>
                <w:bCs/>
                <w:szCs w:val="22"/>
              </w:rPr>
            </w:pPr>
            <w:r w:rsidRPr="00055621">
              <w:rPr>
                <w:rFonts w:ascii="Arial" w:hAnsi="Arial" w:cs="Arial"/>
                <w:bCs/>
                <w:szCs w:val="22"/>
              </w:rPr>
              <w:t>Broj posjetitelja / godišnje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E1BEC59" w14:textId="2AE30B34" w:rsidR="00BB1907" w:rsidRPr="00055621" w:rsidRDefault="00055621" w:rsidP="00073500">
            <w:pPr>
              <w:adjustRightInd w:val="0"/>
              <w:spacing w:line="276" w:lineRule="auto"/>
              <w:ind w:left="108" w:right="108"/>
              <w:jc w:val="center"/>
              <w:rPr>
                <w:rFonts w:ascii="Arial" w:hAnsi="Arial" w:cs="Arial"/>
                <w:bCs/>
                <w:szCs w:val="22"/>
              </w:rPr>
            </w:pPr>
            <w:r w:rsidRPr="00055621">
              <w:rPr>
                <w:rFonts w:ascii="Arial" w:hAnsi="Arial" w:cs="Arial"/>
                <w:bCs/>
                <w:szCs w:val="22"/>
              </w:rPr>
              <w:t>15</w:t>
            </w:r>
            <w:r w:rsidR="005B54E1" w:rsidRPr="00055621">
              <w:rPr>
                <w:rFonts w:ascii="Arial" w:hAnsi="Arial" w:cs="Arial"/>
                <w:bCs/>
                <w:szCs w:val="22"/>
              </w:rPr>
              <w:t>00/</w:t>
            </w:r>
            <w:r w:rsidRPr="00055621">
              <w:rPr>
                <w:rFonts w:ascii="Arial" w:hAnsi="Arial" w:cs="Arial"/>
                <w:bCs/>
                <w:szCs w:val="22"/>
              </w:rPr>
              <w:t>3</w:t>
            </w:r>
            <w:r w:rsidR="009D21DE" w:rsidRPr="00055621">
              <w:rPr>
                <w:rFonts w:ascii="Arial" w:hAnsi="Arial" w:cs="Arial"/>
                <w:bCs/>
                <w:szCs w:val="22"/>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046C834" w14:textId="6466ED32" w:rsidR="00BB1907" w:rsidRPr="00055621" w:rsidRDefault="00055621" w:rsidP="00073500">
            <w:pPr>
              <w:adjustRightInd w:val="0"/>
              <w:spacing w:line="276" w:lineRule="auto"/>
              <w:ind w:left="108" w:right="108"/>
              <w:jc w:val="center"/>
              <w:rPr>
                <w:rFonts w:ascii="Arial" w:hAnsi="Arial" w:cs="Arial"/>
                <w:bCs/>
                <w:szCs w:val="22"/>
              </w:rPr>
            </w:pPr>
            <w:r w:rsidRPr="00055621">
              <w:rPr>
                <w:rFonts w:ascii="Arial" w:hAnsi="Arial" w:cs="Arial"/>
                <w:bCs/>
                <w:szCs w:val="22"/>
              </w:rPr>
              <w:t>20</w:t>
            </w:r>
            <w:r w:rsidR="00A7482F" w:rsidRPr="00055621">
              <w:rPr>
                <w:rFonts w:ascii="Arial" w:hAnsi="Arial" w:cs="Arial"/>
                <w:bCs/>
                <w:szCs w:val="22"/>
              </w:rPr>
              <w:t>00</w:t>
            </w:r>
            <w:r w:rsidR="00A46F8A" w:rsidRPr="00055621">
              <w:rPr>
                <w:rFonts w:ascii="Arial" w:hAnsi="Arial" w:cs="Arial"/>
                <w:bCs/>
                <w:szCs w:val="22"/>
              </w:rPr>
              <w:t>/</w:t>
            </w:r>
            <w:r w:rsidRPr="00055621">
              <w:rPr>
                <w:rFonts w:ascii="Arial" w:hAnsi="Arial" w:cs="Arial"/>
                <w:bCs/>
                <w:szCs w:val="22"/>
              </w:rPr>
              <w:t>3</w:t>
            </w:r>
            <w:r w:rsidR="009D21DE" w:rsidRPr="00055621">
              <w:rPr>
                <w:rFonts w:ascii="Arial" w:hAnsi="Arial" w:cs="Arial"/>
                <w:bCs/>
                <w:szCs w:val="22"/>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67B63BC" w14:textId="6151F86A" w:rsidR="00BB1907" w:rsidRPr="00055621" w:rsidRDefault="00055621" w:rsidP="00073500">
            <w:pPr>
              <w:adjustRightInd w:val="0"/>
              <w:spacing w:before="100" w:beforeAutospacing="1" w:after="100" w:afterAutospacing="1" w:line="276" w:lineRule="auto"/>
              <w:jc w:val="center"/>
              <w:rPr>
                <w:rFonts w:ascii="Arial" w:hAnsi="Arial" w:cs="Arial"/>
                <w:bCs/>
                <w:szCs w:val="22"/>
              </w:rPr>
            </w:pPr>
            <w:r w:rsidRPr="00055621">
              <w:rPr>
                <w:rFonts w:ascii="Arial" w:hAnsi="Arial" w:cs="Arial"/>
                <w:bCs/>
                <w:szCs w:val="22"/>
              </w:rPr>
              <w:t>2500</w:t>
            </w:r>
            <w:r w:rsidR="00A46F8A" w:rsidRPr="00055621">
              <w:rPr>
                <w:rFonts w:ascii="Arial" w:hAnsi="Arial" w:cs="Arial"/>
                <w:bCs/>
                <w:szCs w:val="22"/>
              </w:rPr>
              <w:t>/</w:t>
            </w:r>
            <w:r w:rsidRPr="00055621">
              <w:rPr>
                <w:rFonts w:ascii="Arial" w:hAnsi="Arial" w:cs="Arial"/>
                <w:bCs/>
                <w:szCs w:val="22"/>
              </w:rPr>
              <w:t>3</w:t>
            </w:r>
            <w:r w:rsidR="00A46F8A" w:rsidRPr="00055621">
              <w:rPr>
                <w:rFonts w:ascii="Arial" w:hAnsi="Arial" w:cs="Arial"/>
                <w:bCs/>
                <w:szCs w:val="22"/>
              </w:rPr>
              <w:t>000</w:t>
            </w:r>
          </w:p>
        </w:tc>
        <w:tc>
          <w:tcPr>
            <w:tcW w:w="1701" w:type="dxa"/>
            <w:tcBorders>
              <w:top w:val="single" w:sz="4" w:space="0" w:color="auto"/>
              <w:left w:val="single" w:sz="4" w:space="0" w:color="auto"/>
              <w:bottom w:val="single" w:sz="4" w:space="0" w:color="auto"/>
              <w:right w:val="single" w:sz="4" w:space="0" w:color="auto"/>
            </w:tcBorders>
            <w:vAlign w:val="center"/>
          </w:tcPr>
          <w:p w14:paraId="16ADEBE8" w14:textId="2AB111C8" w:rsidR="00BB1907" w:rsidRPr="00055621" w:rsidRDefault="005B54E1" w:rsidP="00073500">
            <w:pPr>
              <w:adjustRightInd w:val="0"/>
              <w:spacing w:before="100" w:beforeAutospacing="1" w:after="100" w:afterAutospacing="1" w:line="276" w:lineRule="auto"/>
              <w:jc w:val="center"/>
              <w:rPr>
                <w:rFonts w:ascii="Arial" w:hAnsi="Arial" w:cs="Arial"/>
                <w:bCs/>
                <w:szCs w:val="22"/>
              </w:rPr>
            </w:pPr>
            <w:r w:rsidRPr="00055621">
              <w:rPr>
                <w:rFonts w:ascii="Arial" w:hAnsi="Arial" w:cs="Arial"/>
                <w:bCs/>
                <w:szCs w:val="22"/>
              </w:rPr>
              <w:t>3</w:t>
            </w:r>
            <w:r w:rsidR="00A7482F" w:rsidRPr="00055621">
              <w:rPr>
                <w:rFonts w:ascii="Arial" w:hAnsi="Arial" w:cs="Arial"/>
                <w:bCs/>
                <w:szCs w:val="22"/>
              </w:rPr>
              <w:t>000</w:t>
            </w:r>
            <w:r w:rsidR="00A46F8A" w:rsidRPr="00055621">
              <w:rPr>
                <w:rFonts w:ascii="Arial" w:hAnsi="Arial" w:cs="Arial"/>
                <w:bCs/>
                <w:szCs w:val="22"/>
              </w:rPr>
              <w:t>/</w:t>
            </w:r>
            <w:r w:rsidR="00055621" w:rsidRPr="00055621">
              <w:rPr>
                <w:rFonts w:ascii="Arial" w:hAnsi="Arial" w:cs="Arial"/>
                <w:bCs/>
                <w:szCs w:val="22"/>
              </w:rPr>
              <w:t>3</w:t>
            </w:r>
            <w:r w:rsidR="00A46F8A" w:rsidRPr="00055621">
              <w:rPr>
                <w:rFonts w:ascii="Arial" w:hAnsi="Arial" w:cs="Arial"/>
                <w:bCs/>
                <w:szCs w:val="22"/>
              </w:rPr>
              <w:t>000</w:t>
            </w:r>
          </w:p>
        </w:tc>
      </w:tr>
    </w:tbl>
    <w:p w14:paraId="112D0181" w14:textId="77777777" w:rsidR="00546C41" w:rsidRPr="00C56058" w:rsidRDefault="00546C41" w:rsidP="00073500">
      <w:pPr>
        <w:tabs>
          <w:tab w:val="left" w:pos="540"/>
          <w:tab w:val="left" w:pos="7560"/>
        </w:tabs>
        <w:spacing w:line="276" w:lineRule="auto"/>
        <w:rPr>
          <w:rFonts w:ascii="Arial" w:hAnsi="Arial" w:cs="Arial"/>
          <w:szCs w:val="22"/>
        </w:rPr>
      </w:pPr>
    </w:p>
    <w:p w14:paraId="32D5F051" w14:textId="6D6371B8" w:rsidR="00A619DA" w:rsidRDefault="00A619DA" w:rsidP="00073500">
      <w:pPr>
        <w:tabs>
          <w:tab w:val="left" w:pos="284"/>
          <w:tab w:val="left" w:pos="360"/>
          <w:tab w:val="left" w:pos="7560"/>
          <w:tab w:val="right" w:pos="7655"/>
          <w:tab w:val="right" w:pos="8640"/>
          <w:tab w:val="right" w:pos="9923"/>
          <w:tab w:val="right" w:pos="11482"/>
          <w:tab w:val="right" w:pos="12900"/>
        </w:tabs>
        <w:spacing w:line="276" w:lineRule="auto"/>
        <w:jc w:val="both"/>
        <w:rPr>
          <w:rFonts w:ascii="Arial" w:hAnsi="Arial" w:cs="Arial"/>
          <w:szCs w:val="22"/>
        </w:rPr>
      </w:pPr>
    </w:p>
    <w:p w14:paraId="1B0E7EEE" w14:textId="16283745" w:rsidR="004C7ED6" w:rsidRDefault="004C7ED6" w:rsidP="00073500">
      <w:pPr>
        <w:tabs>
          <w:tab w:val="left" w:pos="284"/>
          <w:tab w:val="left" w:pos="360"/>
          <w:tab w:val="left" w:pos="7560"/>
          <w:tab w:val="right" w:pos="7655"/>
          <w:tab w:val="right" w:pos="8640"/>
          <w:tab w:val="right" w:pos="9923"/>
          <w:tab w:val="right" w:pos="11482"/>
          <w:tab w:val="right" w:pos="12900"/>
        </w:tabs>
        <w:spacing w:line="276" w:lineRule="auto"/>
        <w:jc w:val="both"/>
        <w:rPr>
          <w:rFonts w:ascii="Arial" w:hAnsi="Arial" w:cs="Arial"/>
          <w:szCs w:val="22"/>
        </w:rPr>
      </w:pPr>
    </w:p>
    <w:p w14:paraId="1FDD1E7F" w14:textId="77777777" w:rsidR="004C7ED6" w:rsidRPr="00C56058" w:rsidRDefault="004C7ED6" w:rsidP="00073500">
      <w:pPr>
        <w:tabs>
          <w:tab w:val="left" w:pos="284"/>
          <w:tab w:val="left" w:pos="360"/>
          <w:tab w:val="left" w:pos="7560"/>
          <w:tab w:val="right" w:pos="7655"/>
          <w:tab w:val="right" w:pos="8640"/>
          <w:tab w:val="right" w:pos="9923"/>
          <w:tab w:val="right" w:pos="11482"/>
          <w:tab w:val="right" w:pos="12900"/>
        </w:tabs>
        <w:spacing w:line="276" w:lineRule="auto"/>
        <w:jc w:val="both"/>
        <w:rPr>
          <w:rFonts w:ascii="Arial" w:hAnsi="Arial" w:cs="Arial"/>
          <w:szCs w:val="22"/>
        </w:rPr>
      </w:pPr>
    </w:p>
    <w:p w14:paraId="547111D7" w14:textId="2265B46B" w:rsidR="00526120" w:rsidRPr="00667274" w:rsidRDefault="005B54E1" w:rsidP="00073500">
      <w:pPr>
        <w:tabs>
          <w:tab w:val="left" w:pos="540"/>
          <w:tab w:val="left" w:pos="7560"/>
        </w:tabs>
        <w:spacing w:line="276" w:lineRule="auto"/>
        <w:rPr>
          <w:rFonts w:ascii="Arial" w:hAnsi="Arial" w:cs="Arial"/>
          <w:b/>
          <w:bCs/>
          <w:szCs w:val="22"/>
        </w:rPr>
      </w:pPr>
      <w:r w:rsidRPr="00667274">
        <w:rPr>
          <w:rFonts w:ascii="Arial" w:hAnsi="Arial" w:cs="Arial"/>
          <w:b/>
          <w:bCs/>
          <w:szCs w:val="22"/>
        </w:rPr>
        <w:lastRenderedPageBreak/>
        <w:t>5</w:t>
      </w:r>
      <w:r w:rsidR="00526120" w:rsidRPr="00667274">
        <w:rPr>
          <w:rFonts w:ascii="Arial" w:hAnsi="Arial" w:cs="Arial"/>
          <w:b/>
          <w:bCs/>
          <w:szCs w:val="22"/>
        </w:rPr>
        <w:t xml:space="preserve">. </w:t>
      </w:r>
      <w:r w:rsidR="00595C86" w:rsidRPr="00667274">
        <w:rPr>
          <w:rFonts w:ascii="Arial" w:hAnsi="Arial" w:cs="Arial"/>
          <w:b/>
          <w:bCs/>
          <w:szCs w:val="22"/>
        </w:rPr>
        <w:t>SANACIJA ARHEOLOŠKOG NALAZIŠTA STARI GRAD IVANEC</w:t>
      </w:r>
    </w:p>
    <w:p w14:paraId="10C64AB6" w14:textId="77777777" w:rsidR="00526120" w:rsidRPr="00C56058" w:rsidRDefault="00526120" w:rsidP="00073500">
      <w:pPr>
        <w:tabs>
          <w:tab w:val="left" w:pos="540"/>
          <w:tab w:val="left" w:pos="7560"/>
        </w:tabs>
        <w:spacing w:line="276" w:lineRule="auto"/>
        <w:rPr>
          <w:rFonts w:ascii="Arial" w:hAnsi="Arial" w:cs="Arial"/>
          <w:szCs w:val="22"/>
        </w:rPr>
      </w:pPr>
    </w:p>
    <w:p w14:paraId="7E418127" w14:textId="3091CE70" w:rsidR="00667274" w:rsidRPr="00667274" w:rsidRDefault="00AB6D8A" w:rsidP="00667274">
      <w:pPr>
        <w:spacing w:line="276" w:lineRule="auto"/>
        <w:jc w:val="both"/>
        <w:rPr>
          <w:rFonts w:ascii="Arial" w:hAnsi="Arial" w:cs="Arial"/>
          <w:b/>
          <w:bCs/>
        </w:rPr>
      </w:pPr>
      <w:r w:rsidRPr="00C56058">
        <w:rPr>
          <w:rFonts w:ascii="Arial" w:hAnsi="Arial" w:cs="Arial"/>
          <w:szCs w:val="22"/>
          <w:u w:val="single"/>
        </w:rPr>
        <w:t>Cilj:</w:t>
      </w:r>
      <w:r w:rsidRPr="00C56058">
        <w:rPr>
          <w:rFonts w:ascii="Arial" w:hAnsi="Arial" w:cs="Arial"/>
          <w:szCs w:val="22"/>
        </w:rPr>
        <w:t xml:space="preserve"> </w:t>
      </w:r>
      <w:r w:rsidR="00667274">
        <w:rPr>
          <w:rFonts w:ascii="Arial" w:hAnsi="Arial" w:cs="Arial"/>
        </w:rPr>
        <w:t>Pl</w:t>
      </w:r>
      <w:r w:rsidR="00667274" w:rsidRPr="00667274">
        <w:rPr>
          <w:rFonts w:ascii="Arial" w:hAnsi="Arial" w:cs="Arial"/>
        </w:rPr>
        <w:t>anirani</w:t>
      </w:r>
      <w:r w:rsidR="00667274">
        <w:rPr>
          <w:rFonts w:ascii="Arial" w:hAnsi="Arial" w:cs="Arial"/>
        </w:rPr>
        <w:t xml:space="preserve"> su</w:t>
      </w:r>
      <w:r w:rsidR="00667274" w:rsidRPr="00667274">
        <w:rPr>
          <w:rFonts w:ascii="Arial" w:hAnsi="Arial" w:cs="Arial"/>
        </w:rPr>
        <w:t xml:space="preserve"> konzervatorsko-restauratorski radovi na Arheološkom nalazištu Stari grad Ivanec, koje se nalazi u samom centru Ivanca. Na tom se mjestu nalazio renesansni kaštel koji je 1943. spaljen. Arheološka istraživanja počela su 1998. pod vodstvom Instituta za arheologiju. Planirano je uređenje kompletnog lokaliteta arheološkog nalazišta (osim gotičke kapele na kojoj su radovi provedeni 2018. godine). Zbog izloženosti atmosferalijama i okolnoj vegetaciji, arheološko nalazište  (neuređeni dio) počelo se urušavati i propadati. Kako bi se sačuvalo potrebna je hitna konsolidacija, sanacija i konzervacija od strane ovlaštenog izvođača radova s građevinskim materijalom koji je kompatibilan s postojećim strukturama (lokalni autohtoni kamen, vapneni mort ili specijalni sanacijski mort).</w:t>
      </w:r>
    </w:p>
    <w:p w14:paraId="642EB35B" w14:textId="77777777" w:rsidR="00667274" w:rsidRPr="00C56058" w:rsidRDefault="00667274" w:rsidP="00667274">
      <w:pPr>
        <w:spacing w:line="276" w:lineRule="auto"/>
        <w:jc w:val="both"/>
        <w:rPr>
          <w:rFonts w:ascii="Arial" w:hAnsi="Arial" w:cs="Arial"/>
          <w:szCs w:val="22"/>
        </w:rPr>
      </w:pPr>
    </w:p>
    <w:p w14:paraId="79372D7F" w14:textId="6EA39AD3" w:rsidR="00667274" w:rsidRDefault="00667274" w:rsidP="00667274">
      <w:pPr>
        <w:spacing w:line="276" w:lineRule="auto"/>
        <w:jc w:val="both"/>
        <w:rPr>
          <w:rFonts w:ascii="Arial" w:hAnsi="Arial" w:cs="Arial"/>
          <w:color w:val="00B0F0"/>
          <w:szCs w:val="22"/>
        </w:rPr>
      </w:pPr>
      <w:r w:rsidRPr="00C56058">
        <w:rPr>
          <w:rFonts w:ascii="Arial" w:hAnsi="Arial" w:cs="Arial"/>
          <w:szCs w:val="22"/>
          <w:u w:val="single"/>
        </w:rPr>
        <w:t>Zakonska osnova:</w:t>
      </w:r>
      <w:r w:rsidRPr="00C56058">
        <w:rPr>
          <w:rFonts w:ascii="Arial" w:hAnsi="Arial" w:cs="Arial"/>
          <w:szCs w:val="22"/>
        </w:rPr>
        <w:t xml:space="preserve"> Program javnih potreba u kulturi Grada Ivanca</w:t>
      </w:r>
    </w:p>
    <w:p w14:paraId="302DB2BC" w14:textId="77777777" w:rsidR="00667274" w:rsidRPr="00595C86" w:rsidRDefault="00667274" w:rsidP="00073500">
      <w:pPr>
        <w:spacing w:line="276" w:lineRule="auto"/>
        <w:jc w:val="both"/>
        <w:rPr>
          <w:rFonts w:ascii="Arial" w:hAnsi="Arial" w:cs="Arial"/>
          <w:color w:val="00B0F0"/>
          <w:szCs w:val="22"/>
        </w:rPr>
      </w:pPr>
    </w:p>
    <w:p w14:paraId="6DB9141B" w14:textId="492E44AC" w:rsidR="00667274" w:rsidRPr="00667274" w:rsidRDefault="00AB6D8A" w:rsidP="00667274">
      <w:pPr>
        <w:spacing w:line="276" w:lineRule="auto"/>
        <w:jc w:val="both"/>
        <w:rPr>
          <w:rFonts w:ascii="Arial" w:hAnsi="Arial" w:cs="Arial"/>
        </w:rPr>
      </w:pPr>
      <w:r w:rsidRPr="00667274">
        <w:rPr>
          <w:rFonts w:ascii="Arial" w:hAnsi="Arial" w:cs="Arial"/>
          <w:szCs w:val="22"/>
          <w:u w:val="single"/>
        </w:rPr>
        <w:t>Opis:</w:t>
      </w:r>
      <w:r w:rsidRPr="00667274">
        <w:rPr>
          <w:rFonts w:ascii="Arial" w:hAnsi="Arial" w:cs="Arial"/>
          <w:szCs w:val="22"/>
        </w:rPr>
        <w:t xml:space="preserve"> </w:t>
      </w:r>
      <w:r w:rsidR="00667274">
        <w:rPr>
          <w:rFonts w:ascii="Arial" w:hAnsi="Arial" w:cs="Arial"/>
        </w:rPr>
        <w:t>Godine</w:t>
      </w:r>
      <w:r w:rsidR="00667274" w:rsidRPr="00667274">
        <w:rPr>
          <w:rFonts w:ascii="Arial" w:hAnsi="Arial" w:cs="Arial"/>
        </w:rPr>
        <w:t xml:space="preserve"> 2018. godine na d</w:t>
      </w:r>
      <w:r w:rsidR="00667274">
        <w:rPr>
          <w:rFonts w:ascii="Arial" w:hAnsi="Arial" w:cs="Arial"/>
        </w:rPr>
        <w:t>i</w:t>
      </w:r>
      <w:r w:rsidR="00667274" w:rsidRPr="00667274">
        <w:rPr>
          <w:rFonts w:ascii="Arial" w:hAnsi="Arial" w:cs="Arial"/>
        </w:rPr>
        <w:t xml:space="preserve">jelu lokaliteta provedeni su radovi konzervacije i građevinske sanacije, a koji su obuhvaćali sljedeće: pripremne radove, izradu i postavu zaštitne ograde, radove na čišćenju okoliša i prostora unutar temelja, ručno – strojno otkopavanje vanjskih površina temelja, djelomična razgradnja postojećih zidova od kamena u raznim dijelovima temelja, zazidavanje svih otvorenih zidova, otvora ili zasjeka, premazivanje četkom. </w:t>
      </w:r>
    </w:p>
    <w:p w14:paraId="70455255" w14:textId="16568691" w:rsidR="00667274" w:rsidRPr="00667274" w:rsidRDefault="00667274" w:rsidP="00667274">
      <w:pPr>
        <w:spacing w:line="276" w:lineRule="auto"/>
        <w:jc w:val="both"/>
        <w:rPr>
          <w:rFonts w:ascii="Arial" w:hAnsi="Arial" w:cs="Arial"/>
        </w:rPr>
      </w:pPr>
      <w:r w:rsidRPr="00667274">
        <w:rPr>
          <w:rFonts w:ascii="Arial" w:hAnsi="Arial" w:cs="Arial"/>
        </w:rPr>
        <w:t>Ovim programom planirano je izvođenje radova na Arheološkom nalazištu</w:t>
      </w:r>
      <w:r>
        <w:rPr>
          <w:rFonts w:ascii="Arial" w:hAnsi="Arial" w:cs="Arial"/>
        </w:rPr>
        <w:t>, i to</w:t>
      </w:r>
      <w:r w:rsidRPr="00667274">
        <w:rPr>
          <w:rFonts w:ascii="Arial" w:hAnsi="Arial" w:cs="Arial"/>
        </w:rPr>
        <w:t>: Pripremni radovi na gradilištu</w:t>
      </w:r>
      <w:r>
        <w:rPr>
          <w:rFonts w:ascii="Arial" w:hAnsi="Arial" w:cs="Arial"/>
        </w:rPr>
        <w:t>;</w:t>
      </w:r>
      <w:r w:rsidRPr="00667274">
        <w:rPr>
          <w:rFonts w:ascii="Arial" w:hAnsi="Arial" w:cs="Arial"/>
        </w:rPr>
        <w:t xml:space="preserve"> Radovi na čišćenju okoliša i prostora unutar temelja zidina od grmlja i ostalog niskog raslinja</w:t>
      </w:r>
      <w:r>
        <w:rPr>
          <w:rFonts w:ascii="Arial" w:hAnsi="Arial" w:cs="Arial"/>
        </w:rPr>
        <w:t>;</w:t>
      </w:r>
      <w:r w:rsidRPr="00667274">
        <w:rPr>
          <w:rFonts w:ascii="Arial" w:hAnsi="Arial" w:cs="Arial"/>
        </w:rPr>
        <w:t xml:space="preserve"> Pažljivo strojno i ručno otkopavanje vanjskih površina temelja za potrebe pregleda i sanacije temeljnog zida od kamena.</w:t>
      </w:r>
    </w:p>
    <w:p w14:paraId="2E7470E7" w14:textId="77777777" w:rsidR="00667274" w:rsidRPr="00667274" w:rsidRDefault="00667274" w:rsidP="00667274">
      <w:pPr>
        <w:spacing w:line="276" w:lineRule="auto"/>
        <w:jc w:val="both"/>
        <w:rPr>
          <w:rFonts w:ascii="Arial" w:hAnsi="Arial" w:cs="Arial"/>
        </w:rPr>
      </w:pPr>
      <w:r w:rsidRPr="00667274">
        <w:rPr>
          <w:rFonts w:ascii="Arial" w:hAnsi="Arial" w:cs="Arial"/>
        </w:rPr>
        <w:t>Djelomična razgradnja postojećih zidova od kamena u raznim dijelovima temelja, a zbog obnove urušenih dijelova temeljnih zidova i eventualnih otvora za prolaz posjetioca Starog grada. Razgradnja će se vršiti postupno, razgrađivanjem, bez prevaljivanja dijelova zida, a uz potrebna rezanja zida gdje vađenje nije pogodno. Potom slijedi detaljan pregled kompletne površine kamenom zidanih temelja, čišćenje reški metalnom špicom i čeličnim četkama do dubine 2 cm na dijelovima gdje je mort dotrajao i uništen vlagom te pažljivo ispiranje kompletnih zidova temelja čistom vodom pod pritiskom, uz upotrebu raznih mlaznica.</w:t>
      </w:r>
    </w:p>
    <w:p w14:paraId="441C28A8" w14:textId="77777777" w:rsidR="00667274" w:rsidRPr="00667274" w:rsidRDefault="00667274" w:rsidP="00667274">
      <w:pPr>
        <w:spacing w:line="276" w:lineRule="auto"/>
        <w:jc w:val="both"/>
        <w:rPr>
          <w:rFonts w:ascii="Arial" w:hAnsi="Arial" w:cs="Arial"/>
        </w:rPr>
      </w:pPr>
      <w:r w:rsidRPr="00667274">
        <w:rPr>
          <w:rFonts w:ascii="Arial" w:hAnsi="Arial" w:cs="Arial"/>
        </w:rPr>
        <w:t>Potom slijedi zazidavanje svih otvorenih zidova, otvora ili zasjeka, rupa i proboja u zidovima temelja koji su otvoreni nakon razgradnje na mjestima urušenih temelja ili nakon čišćenja reški te premazivanje četkom ili prskanje površina kamenih temelja kvalitetnim sredstvom za impregnaciju i zaštitu od prodora vlage.</w:t>
      </w:r>
    </w:p>
    <w:p w14:paraId="07508D9A" w14:textId="77777777" w:rsidR="00667274" w:rsidRDefault="00667274" w:rsidP="00667274">
      <w:pPr>
        <w:jc w:val="both"/>
      </w:pPr>
      <w:r w:rsidRPr="00667274">
        <w:rPr>
          <w:rFonts w:ascii="Arial" w:hAnsi="Arial" w:cs="Arial"/>
        </w:rPr>
        <w:t>Po završetku će se izvesti zatrpavanje temeljnih jama nakon izvedenih radova</w:t>
      </w:r>
      <w:r>
        <w:t>.</w:t>
      </w:r>
    </w:p>
    <w:p w14:paraId="47574208" w14:textId="3854F4E2" w:rsidR="000F3967" w:rsidRPr="00595C86" w:rsidRDefault="000F3967" w:rsidP="000F3967">
      <w:pPr>
        <w:spacing w:line="276" w:lineRule="auto"/>
        <w:jc w:val="both"/>
        <w:rPr>
          <w:rFonts w:ascii="Arial" w:hAnsi="Arial" w:cs="Arial"/>
          <w:color w:val="00B0F0"/>
          <w:szCs w:val="22"/>
        </w:rPr>
      </w:pPr>
    </w:p>
    <w:p w14:paraId="5C4FBA72" w14:textId="21AB3C3C" w:rsidR="00667274" w:rsidRPr="00667274" w:rsidRDefault="00667274" w:rsidP="00667274">
      <w:pPr>
        <w:spacing w:line="276" w:lineRule="auto"/>
        <w:jc w:val="both"/>
        <w:rPr>
          <w:rFonts w:ascii="Arial" w:hAnsi="Arial" w:cs="Arial"/>
        </w:rPr>
      </w:pPr>
      <w:r w:rsidRPr="00667274">
        <w:rPr>
          <w:rFonts w:ascii="Arial" w:hAnsi="Arial" w:cs="Arial"/>
        </w:rPr>
        <w:t xml:space="preserve">Arheološko nalazište Stari grad Ivanec tijekom provedenih istraživanja pokazalo je da je slojevitost lokaliteta mnogo složenija i zanimljivija te da je kontinuitet naseljenosti ovoga lokaliteta mnogo dulji nego što se u početku procjenjivalo. Važno je istaknuti i sljedeći znanstveni doprinos nalazišta, a koji ukazuje na njegov povijesni značaj te daje uvid u prioritetnost provedbe radova na istom: Na nalazištu je istraženo oko 320 grobova koji su, prvenstveno na temelju stratigrafskih odnosa, razvrstani u pet faza. Ustanovljeno je da se oko romaničke i gotičke crkve ukapalo kontinuirano od kraja 11. do početka 17. stoljeća. Osteološki materijal je analiziran suvremenim antropološkim metodama. O još starijim vremenima svjedoči izrazito mastan i kompaktan, crni kulturni sloj, nastao tijekom 9. i 10. stoljeća. Budući da u njemu nisu utvrđeni tragovi graditeljskih aktivnosti, može se dovesti u vezu s eventualnim praslavenskim svetištem. Upravo je na ivanečkom području uočena prva mitska praslavenska pozornica s trokutnom strukturom, na kojoj su, prema osobitim pravilima, raspoređeni glavni </w:t>
      </w:r>
      <w:r w:rsidRPr="00667274">
        <w:rPr>
          <w:rFonts w:ascii="Arial" w:hAnsi="Arial" w:cs="Arial"/>
        </w:rPr>
        <w:lastRenderedPageBreak/>
        <w:t xml:space="preserve">likovi: Gromovnik Perun, njegov protivnik Veles i njegova žena Mokoš te njihova djeca Jarilo/Juraj/Ivan i Mara. Takva "sveta pozornica" dozvoljava pretpostavku da već u predfeudalno vrijeme ovdje na ivanečkome području možemo pretpostaviti postojanje župnoga grada. Ispod spomenutoga srednjovjekovnoga sloja nalazio se sličan, ali smeđi sloj s nalazima iz antičkog vremena, koji svjedoče o postojanju rimskog naselja, uglavnom tijekom 2., 3. i 4. stoljeća: ulomci keramike i staklenih narukvica, opeka i tegula, kućnoga lijepa i drugog. Najreprezentativniji nalaz ovoga doba je ulomak grobnog spomenika ukrašen reljefnim ljudskim likovima izrađen u 3. stoljeću. </w:t>
      </w:r>
    </w:p>
    <w:p w14:paraId="79B08E4A" w14:textId="00D70B39" w:rsidR="00667274" w:rsidRDefault="00667274" w:rsidP="00667274">
      <w:pPr>
        <w:spacing w:line="276" w:lineRule="auto"/>
        <w:jc w:val="both"/>
        <w:rPr>
          <w:rFonts w:ascii="Arial" w:hAnsi="Arial" w:cs="Arial"/>
        </w:rPr>
      </w:pPr>
      <w:r w:rsidRPr="00667274">
        <w:rPr>
          <w:rFonts w:ascii="Arial" w:hAnsi="Arial" w:cs="Arial"/>
        </w:rPr>
        <w:t>S obzirom na vrijeme datiranja nalaza iz ivanečkog nalazišta neophodno je da se dovrše restauratorsko – konzervatorski radovi na započetoj arheološkoj infrastrukturi, na gotičkoj crkvi koja je kroz istraživanja i iskopavanja pronađena.</w:t>
      </w:r>
    </w:p>
    <w:p w14:paraId="54D64739" w14:textId="77777777" w:rsidR="00667274" w:rsidRPr="00667274" w:rsidRDefault="00667274" w:rsidP="00667274">
      <w:pPr>
        <w:spacing w:line="276" w:lineRule="auto"/>
        <w:jc w:val="both"/>
        <w:rPr>
          <w:rFonts w:ascii="Arial" w:hAnsi="Arial" w:cs="Arial"/>
        </w:rPr>
      </w:pPr>
    </w:p>
    <w:p w14:paraId="2D652534" w14:textId="1CE628F2" w:rsidR="00AB6D8A" w:rsidRPr="00C56058" w:rsidRDefault="00AB6D8A" w:rsidP="00073500">
      <w:pPr>
        <w:spacing w:line="276" w:lineRule="auto"/>
        <w:jc w:val="both"/>
        <w:rPr>
          <w:rFonts w:ascii="Arial" w:hAnsi="Arial" w:cs="Arial"/>
          <w:iCs/>
          <w:szCs w:val="22"/>
        </w:rPr>
      </w:pPr>
      <w:r w:rsidRPr="00C56058">
        <w:rPr>
          <w:rFonts w:ascii="Arial" w:hAnsi="Arial" w:cs="Arial"/>
          <w:szCs w:val="22"/>
        </w:rPr>
        <w:t>Projekt je prijavljen na javni poziv</w:t>
      </w:r>
      <w:r w:rsidR="00595C86">
        <w:rPr>
          <w:rFonts w:ascii="Arial" w:hAnsi="Arial" w:cs="Arial"/>
          <w:szCs w:val="22"/>
        </w:rPr>
        <w:t xml:space="preserve"> za predlaganje javnih potreba u kulturi Republike Hrvatske za 2023. godinu, raspisan od strane </w:t>
      </w:r>
      <w:r w:rsidRPr="00C56058">
        <w:rPr>
          <w:rFonts w:ascii="Arial" w:hAnsi="Arial" w:cs="Arial"/>
          <w:szCs w:val="22"/>
        </w:rPr>
        <w:t>Ministarstva kulture</w:t>
      </w:r>
      <w:r w:rsidR="006E7046" w:rsidRPr="00C56058">
        <w:rPr>
          <w:rFonts w:ascii="Arial" w:hAnsi="Arial" w:cs="Arial"/>
          <w:szCs w:val="22"/>
        </w:rPr>
        <w:t xml:space="preserve"> i medija</w:t>
      </w:r>
      <w:r w:rsidR="00595C86">
        <w:rPr>
          <w:rFonts w:ascii="Arial" w:hAnsi="Arial" w:cs="Arial"/>
          <w:szCs w:val="22"/>
        </w:rPr>
        <w:t xml:space="preserve">, </w:t>
      </w:r>
      <w:r w:rsidR="00F66261">
        <w:rPr>
          <w:rFonts w:ascii="Arial" w:hAnsi="Arial" w:cs="Arial"/>
          <w:szCs w:val="22"/>
        </w:rPr>
        <w:t>a za područje „zaštita i očuvanje kopnene arheološke baštine“</w:t>
      </w:r>
    </w:p>
    <w:p w14:paraId="2B3D1230" w14:textId="77777777" w:rsidR="00526120" w:rsidRPr="00C56058" w:rsidRDefault="00526120" w:rsidP="00073500">
      <w:pPr>
        <w:tabs>
          <w:tab w:val="left" w:pos="7560"/>
        </w:tabs>
        <w:spacing w:line="276" w:lineRule="auto"/>
        <w:jc w:val="both"/>
        <w:rPr>
          <w:rFonts w:ascii="Arial" w:hAnsi="Arial" w:cs="Arial"/>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908"/>
        <w:gridCol w:w="2523"/>
        <w:gridCol w:w="1790"/>
        <w:gridCol w:w="1515"/>
        <w:gridCol w:w="1139"/>
        <w:gridCol w:w="1260"/>
      </w:tblGrid>
      <w:tr w:rsidR="00F66261" w:rsidRPr="00C56058" w14:paraId="36ACD1A4" w14:textId="77777777" w:rsidTr="00E16E62">
        <w:trPr>
          <w:cantSplit/>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60EF78E1" w14:textId="77777777" w:rsidR="00526120" w:rsidRPr="00C56058" w:rsidRDefault="00526120"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Redni broj</w:t>
            </w:r>
          </w:p>
        </w:tc>
        <w:tc>
          <w:tcPr>
            <w:tcW w:w="2712" w:type="dxa"/>
            <w:tcBorders>
              <w:top w:val="single" w:sz="4" w:space="0" w:color="auto"/>
              <w:left w:val="single" w:sz="4" w:space="0" w:color="auto"/>
              <w:bottom w:val="single" w:sz="4" w:space="0" w:color="auto"/>
              <w:right w:val="single" w:sz="4" w:space="0" w:color="auto"/>
            </w:tcBorders>
            <w:shd w:val="clear" w:color="auto" w:fill="auto"/>
            <w:vAlign w:val="center"/>
          </w:tcPr>
          <w:p w14:paraId="5DFD277A" w14:textId="77777777" w:rsidR="00526120" w:rsidRPr="00C56058" w:rsidRDefault="00526120"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Naziv programa</w:t>
            </w: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53E0680F" w14:textId="77777777" w:rsidR="00526120" w:rsidRPr="00C56058" w:rsidRDefault="00526120"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Vrsta </w:t>
            </w: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14:paraId="411C998F" w14:textId="77777777" w:rsidR="00DB0259" w:rsidRDefault="00526120" w:rsidP="00667274">
            <w:pPr>
              <w:adjustRightInd w:val="0"/>
              <w:spacing w:line="276" w:lineRule="auto"/>
              <w:jc w:val="center"/>
              <w:rPr>
                <w:rFonts w:ascii="Arial" w:hAnsi="Arial" w:cs="Arial"/>
                <w:b/>
                <w:bCs/>
                <w:szCs w:val="22"/>
              </w:rPr>
            </w:pPr>
            <w:r w:rsidRPr="00C56058">
              <w:rPr>
                <w:rFonts w:ascii="Arial" w:hAnsi="Arial" w:cs="Arial"/>
                <w:b/>
                <w:bCs/>
                <w:szCs w:val="22"/>
              </w:rPr>
              <w:t>Procjena troškova</w:t>
            </w:r>
            <w:r w:rsidR="00F66261">
              <w:rPr>
                <w:rFonts w:ascii="Arial" w:hAnsi="Arial" w:cs="Arial"/>
                <w:b/>
                <w:bCs/>
                <w:szCs w:val="22"/>
              </w:rPr>
              <w:t xml:space="preserve"> </w:t>
            </w:r>
            <w:r w:rsidR="00DB0259">
              <w:rPr>
                <w:rFonts w:ascii="Arial" w:hAnsi="Arial" w:cs="Arial"/>
                <w:b/>
                <w:bCs/>
                <w:szCs w:val="22"/>
              </w:rPr>
              <w:t xml:space="preserve">2023.g. </w:t>
            </w:r>
          </w:p>
          <w:p w14:paraId="6304E123" w14:textId="542C433F" w:rsidR="00526120" w:rsidRPr="00C56058" w:rsidRDefault="00F66261" w:rsidP="00667274">
            <w:pPr>
              <w:adjustRightInd w:val="0"/>
              <w:spacing w:line="276" w:lineRule="auto"/>
              <w:jc w:val="center"/>
              <w:rPr>
                <w:rFonts w:ascii="Arial" w:hAnsi="Arial" w:cs="Arial"/>
                <w:b/>
                <w:bCs/>
                <w:szCs w:val="22"/>
              </w:rPr>
            </w:pPr>
            <w:r>
              <w:rPr>
                <w:rFonts w:ascii="Arial" w:hAnsi="Arial" w:cs="Arial"/>
                <w:b/>
                <w:bCs/>
                <w:szCs w:val="22"/>
              </w:rPr>
              <w:t>(EUR)</w:t>
            </w:r>
          </w:p>
        </w:tc>
        <w:tc>
          <w:tcPr>
            <w:tcW w:w="1142" w:type="dxa"/>
            <w:tcBorders>
              <w:top w:val="single" w:sz="4" w:space="0" w:color="auto"/>
              <w:left w:val="single" w:sz="4" w:space="0" w:color="auto"/>
              <w:bottom w:val="single" w:sz="4" w:space="0" w:color="auto"/>
              <w:right w:val="single" w:sz="4" w:space="0" w:color="auto"/>
            </w:tcBorders>
            <w:vAlign w:val="center"/>
          </w:tcPr>
          <w:p w14:paraId="4D3DE5D0" w14:textId="5EB490C8" w:rsidR="00526120" w:rsidRPr="00C56058" w:rsidRDefault="00526120"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F66261">
              <w:rPr>
                <w:rFonts w:ascii="Arial" w:hAnsi="Arial" w:cs="Arial"/>
                <w:b/>
                <w:bCs/>
                <w:szCs w:val="22"/>
              </w:rPr>
              <w:t>4</w:t>
            </w:r>
            <w:r w:rsidRPr="00C56058">
              <w:rPr>
                <w:rFonts w:ascii="Arial" w:hAnsi="Arial" w:cs="Arial"/>
                <w:b/>
                <w:bCs/>
                <w:szCs w:val="22"/>
              </w:rPr>
              <w:t>.g.</w:t>
            </w:r>
            <w:r w:rsidR="00F66261">
              <w:rPr>
                <w:rFonts w:ascii="Arial" w:hAnsi="Arial" w:cs="Arial"/>
                <w:b/>
                <w:bCs/>
                <w:szCs w:val="22"/>
              </w:rPr>
              <w:t xml:space="preserve"> (EUR)</w:t>
            </w:r>
          </w:p>
        </w:tc>
        <w:tc>
          <w:tcPr>
            <w:tcW w:w="1284" w:type="dxa"/>
            <w:tcBorders>
              <w:top w:val="single" w:sz="4" w:space="0" w:color="auto"/>
              <w:left w:val="single" w:sz="4" w:space="0" w:color="auto"/>
              <w:bottom w:val="single" w:sz="4" w:space="0" w:color="auto"/>
              <w:right w:val="single" w:sz="4" w:space="0" w:color="auto"/>
            </w:tcBorders>
            <w:vAlign w:val="center"/>
          </w:tcPr>
          <w:p w14:paraId="738C9EA7" w14:textId="77777777" w:rsidR="00526120" w:rsidRDefault="00526120" w:rsidP="00F66261">
            <w:pPr>
              <w:adjustRightInd w:val="0"/>
              <w:spacing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F66261">
              <w:rPr>
                <w:rFonts w:ascii="Arial" w:hAnsi="Arial" w:cs="Arial"/>
                <w:b/>
                <w:bCs/>
                <w:szCs w:val="22"/>
              </w:rPr>
              <w:t>5</w:t>
            </w:r>
            <w:r w:rsidRPr="00C56058">
              <w:rPr>
                <w:rFonts w:ascii="Arial" w:hAnsi="Arial" w:cs="Arial"/>
                <w:b/>
                <w:bCs/>
                <w:szCs w:val="22"/>
              </w:rPr>
              <w:t>.g.</w:t>
            </w:r>
          </w:p>
          <w:p w14:paraId="5AA63E31" w14:textId="33DA8006" w:rsidR="00F66261" w:rsidRPr="00C56058" w:rsidRDefault="00F66261" w:rsidP="00F66261">
            <w:pPr>
              <w:adjustRightInd w:val="0"/>
              <w:spacing w:line="276" w:lineRule="auto"/>
              <w:jc w:val="center"/>
              <w:rPr>
                <w:rFonts w:ascii="Arial" w:hAnsi="Arial" w:cs="Arial"/>
                <w:b/>
                <w:bCs/>
                <w:szCs w:val="22"/>
              </w:rPr>
            </w:pPr>
            <w:r>
              <w:rPr>
                <w:rFonts w:ascii="Arial" w:hAnsi="Arial" w:cs="Arial"/>
                <w:b/>
                <w:bCs/>
                <w:szCs w:val="22"/>
              </w:rPr>
              <w:t>(EUR)</w:t>
            </w:r>
          </w:p>
        </w:tc>
      </w:tr>
      <w:tr w:rsidR="00F66261" w:rsidRPr="00C56058" w14:paraId="7A528E60" w14:textId="77777777" w:rsidTr="00E16E62">
        <w:trPr>
          <w:cantSplit/>
          <w:trHeight w:val="414"/>
        </w:trPr>
        <w:tc>
          <w:tcPr>
            <w:tcW w:w="856" w:type="dxa"/>
            <w:tcBorders>
              <w:top w:val="single" w:sz="4" w:space="0" w:color="auto"/>
              <w:left w:val="single" w:sz="4" w:space="0" w:color="auto"/>
              <w:right w:val="single" w:sz="4" w:space="0" w:color="auto"/>
            </w:tcBorders>
            <w:shd w:val="clear" w:color="auto" w:fill="auto"/>
            <w:vAlign w:val="center"/>
          </w:tcPr>
          <w:p w14:paraId="1EF35360" w14:textId="77777777" w:rsidR="00526120" w:rsidRPr="00C56058" w:rsidRDefault="00526120" w:rsidP="00073500">
            <w:pPr>
              <w:adjustRightInd w:val="0"/>
              <w:spacing w:line="276" w:lineRule="auto"/>
              <w:ind w:right="108"/>
              <w:rPr>
                <w:rFonts w:ascii="Arial" w:hAnsi="Arial" w:cs="Arial"/>
                <w:szCs w:val="22"/>
              </w:rPr>
            </w:pPr>
            <w:r w:rsidRPr="00C56058">
              <w:rPr>
                <w:rFonts w:ascii="Arial" w:hAnsi="Arial" w:cs="Arial"/>
                <w:szCs w:val="22"/>
              </w:rPr>
              <w:t>1.</w:t>
            </w:r>
          </w:p>
        </w:tc>
        <w:tc>
          <w:tcPr>
            <w:tcW w:w="2712" w:type="dxa"/>
            <w:tcBorders>
              <w:top w:val="single" w:sz="4" w:space="0" w:color="auto"/>
              <w:left w:val="single" w:sz="4" w:space="0" w:color="auto"/>
              <w:right w:val="single" w:sz="4" w:space="0" w:color="auto"/>
            </w:tcBorders>
            <w:shd w:val="clear" w:color="auto" w:fill="auto"/>
            <w:vAlign w:val="center"/>
          </w:tcPr>
          <w:p w14:paraId="77D258B2" w14:textId="597D725C" w:rsidR="00526120" w:rsidRPr="00C56058" w:rsidRDefault="00F66261" w:rsidP="00073500">
            <w:pPr>
              <w:adjustRightInd w:val="0"/>
              <w:spacing w:line="276" w:lineRule="auto"/>
              <w:ind w:right="108"/>
              <w:rPr>
                <w:rFonts w:ascii="Arial" w:hAnsi="Arial" w:cs="Arial"/>
                <w:szCs w:val="22"/>
              </w:rPr>
            </w:pPr>
            <w:r>
              <w:rPr>
                <w:rFonts w:ascii="Arial" w:hAnsi="Arial" w:cs="Arial"/>
                <w:szCs w:val="22"/>
              </w:rPr>
              <w:t>Sanacija i konzervacija Arheološkog nalazišta Stari grad Ivanec</w:t>
            </w:r>
          </w:p>
        </w:tc>
        <w:tc>
          <w:tcPr>
            <w:tcW w:w="1570" w:type="dxa"/>
            <w:tcBorders>
              <w:top w:val="single" w:sz="4" w:space="0" w:color="auto"/>
              <w:left w:val="single" w:sz="4" w:space="0" w:color="auto"/>
              <w:right w:val="single" w:sz="4" w:space="0" w:color="auto"/>
            </w:tcBorders>
            <w:shd w:val="clear" w:color="auto" w:fill="auto"/>
            <w:vAlign w:val="center"/>
          </w:tcPr>
          <w:p w14:paraId="5BA1A829" w14:textId="78F3A814" w:rsidR="00526120" w:rsidRPr="00C56058" w:rsidRDefault="00F66261" w:rsidP="00BE08F5">
            <w:pPr>
              <w:adjustRightInd w:val="0"/>
              <w:spacing w:line="276" w:lineRule="auto"/>
              <w:ind w:right="108"/>
              <w:jc w:val="center"/>
              <w:rPr>
                <w:rFonts w:ascii="Arial" w:hAnsi="Arial" w:cs="Arial"/>
                <w:bCs/>
                <w:szCs w:val="22"/>
              </w:rPr>
            </w:pPr>
            <w:r>
              <w:rPr>
                <w:rFonts w:ascii="Arial" w:hAnsi="Arial" w:cs="Arial"/>
                <w:bCs/>
                <w:szCs w:val="22"/>
              </w:rPr>
              <w:t>Konzervatorsko-restauratorski radovi</w:t>
            </w:r>
          </w:p>
        </w:tc>
        <w:tc>
          <w:tcPr>
            <w:tcW w:w="1571" w:type="dxa"/>
            <w:tcBorders>
              <w:top w:val="single" w:sz="4" w:space="0" w:color="auto"/>
              <w:left w:val="single" w:sz="4" w:space="0" w:color="auto"/>
              <w:right w:val="single" w:sz="4" w:space="0" w:color="auto"/>
            </w:tcBorders>
            <w:shd w:val="clear" w:color="auto" w:fill="auto"/>
            <w:vAlign w:val="center"/>
          </w:tcPr>
          <w:p w14:paraId="63BD24B4" w14:textId="6A641B0E" w:rsidR="00526120" w:rsidRPr="00C56058" w:rsidRDefault="00F66261" w:rsidP="00BE08F5">
            <w:pPr>
              <w:adjustRightInd w:val="0"/>
              <w:spacing w:before="100" w:beforeAutospacing="1" w:after="100" w:afterAutospacing="1" w:line="276" w:lineRule="auto"/>
              <w:jc w:val="center"/>
              <w:rPr>
                <w:rFonts w:ascii="Arial" w:hAnsi="Arial" w:cs="Arial"/>
                <w:szCs w:val="22"/>
              </w:rPr>
            </w:pPr>
            <w:r>
              <w:rPr>
                <w:rFonts w:ascii="Arial" w:hAnsi="Arial" w:cs="Arial"/>
                <w:szCs w:val="22"/>
              </w:rPr>
              <w:t>210.506,67</w:t>
            </w:r>
          </w:p>
        </w:tc>
        <w:tc>
          <w:tcPr>
            <w:tcW w:w="1142" w:type="dxa"/>
            <w:tcBorders>
              <w:top w:val="single" w:sz="4" w:space="0" w:color="auto"/>
              <w:left w:val="single" w:sz="4" w:space="0" w:color="auto"/>
              <w:right w:val="single" w:sz="4" w:space="0" w:color="auto"/>
            </w:tcBorders>
            <w:vAlign w:val="center"/>
          </w:tcPr>
          <w:p w14:paraId="6A35F83C" w14:textId="77777777" w:rsidR="00526120" w:rsidRPr="00C56058" w:rsidRDefault="00526120" w:rsidP="00BE08F5">
            <w:pPr>
              <w:adjustRightInd w:val="0"/>
              <w:spacing w:before="100" w:beforeAutospacing="1" w:after="100" w:afterAutospacing="1" w:line="276" w:lineRule="auto"/>
              <w:jc w:val="center"/>
              <w:rPr>
                <w:rFonts w:ascii="Arial" w:hAnsi="Arial" w:cs="Arial"/>
                <w:szCs w:val="22"/>
              </w:rPr>
            </w:pPr>
            <w:r w:rsidRPr="00C56058">
              <w:rPr>
                <w:rFonts w:ascii="Arial" w:hAnsi="Arial" w:cs="Arial"/>
                <w:szCs w:val="22"/>
              </w:rPr>
              <w:t>0,00</w:t>
            </w:r>
          </w:p>
        </w:tc>
        <w:tc>
          <w:tcPr>
            <w:tcW w:w="1284" w:type="dxa"/>
            <w:tcBorders>
              <w:top w:val="single" w:sz="4" w:space="0" w:color="auto"/>
              <w:left w:val="single" w:sz="4" w:space="0" w:color="auto"/>
              <w:right w:val="single" w:sz="4" w:space="0" w:color="auto"/>
            </w:tcBorders>
            <w:vAlign w:val="center"/>
          </w:tcPr>
          <w:p w14:paraId="338116C0" w14:textId="77777777" w:rsidR="00526120" w:rsidRPr="00C56058" w:rsidRDefault="00526120" w:rsidP="00BE08F5">
            <w:pPr>
              <w:adjustRightInd w:val="0"/>
              <w:spacing w:before="100" w:beforeAutospacing="1" w:after="100" w:afterAutospacing="1" w:line="276" w:lineRule="auto"/>
              <w:jc w:val="center"/>
              <w:rPr>
                <w:rFonts w:ascii="Arial" w:hAnsi="Arial" w:cs="Arial"/>
                <w:szCs w:val="22"/>
              </w:rPr>
            </w:pPr>
            <w:r w:rsidRPr="00C56058">
              <w:rPr>
                <w:rFonts w:ascii="Arial" w:hAnsi="Arial" w:cs="Arial"/>
                <w:szCs w:val="22"/>
              </w:rPr>
              <w:t>0,00</w:t>
            </w:r>
          </w:p>
        </w:tc>
      </w:tr>
      <w:tr w:rsidR="00526120" w:rsidRPr="00C56058" w14:paraId="556FBFBC" w14:textId="77777777" w:rsidTr="00E16E62">
        <w:trPr>
          <w:cantSplit/>
          <w:trHeight w:val="397"/>
        </w:trPr>
        <w:tc>
          <w:tcPr>
            <w:tcW w:w="51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CF5C8" w14:textId="77777777" w:rsidR="00526120" w:rsidRPr="00C56058" w:rsidRDefault="00526120" w:rsidP="00073500">
            <w:pPr>
              <w:adjustRightInd w:val="0"/>
              <w:spacing w:line="276" w:lineRule="auto"/>
              <w:ind w:left="15"/>
              <w:jc w:val="right"/>
              <w:rPr>
                <w:rFonts w:ascii="Arial" w:hAnsi="Arial" w:cs="Arial"/>
                <w:b/>
                <w:bCs/>
                <w:szCs w:val="22"/>
              </w:rPr>
            </w:pPr>
            <w:r w:rsidRPr="00C56058">
              <w:rPr>
                <w:rFonts w:ascii="Arial" w:hAnsi="Arial" w:cs="Arial"/>
                <w:b/>
                <w:bCs/>
                <w:szCs w:val="22"/>
              </w:rPr>
              <w:t>U K U P N O:</w:t>
            </w: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14:paraId="73DDCBB3" w14:textId="5509D6EA" w:rsidR="00526120" w:rsidRPr="00C56058" w:rsidRDefault="00F66261" w:rsidP="00BE08F5">
            <w:pPr>
              <w:adjustRightInd w:val="0"/>
              <w:spacing w:before="100" w:beforeAutospacing="1" w:after="100" w:afterAutospacing="1" w:line="276" w:lineRule="auto"/>
              <w:jc w:val="center"/>
              <w:rPr>
                <w:rFonts w:ascii="Arial" w:hAnsi="Arial" w:cs="Arial"/>
                <w:b/>
                <w:bCs/>
                <w:szCs w:val="22"/>
              </w:rPr>
            </w:pPr>
            <w:r>
              <w:rPr>
                <w:rFonts w:ascii="Arial" w:hAnsi="Arial" w:cs="Arial"/>
                <w:b/>
                <w:bCs/>
                <w:szCs w:val="22"/>
              </w:rPr>
              <w:t>210.506,67</w:t>
            </w:r>
          </w:p>
        </w:tc>
        <w:tc>
          <w:tcPr>
            <w:tcW w:w="1142" w:type="dxa"/>
            <w:tcBorders>
              <w:top w:val="single" w:sz="4" w:space="0" w:color="auto"/>
              <w:left w:val="single" w:sz="4" w:space="0" w:color="auto"/>
              <w:bottom w:val="single" w:sz="4" w:space="0" w:color="auto"/>
              <w:right w:val="single" w:sz="4" w:space="0" w:color="auto"/>
            </w:tcBorders>
            <w:vAlign w:val="center"/>
          </w:tcPr>
          <w:p w14:paraId="1EDC8E43" w14:textId="77777777" w:rsidR="00526120" w:rsidRPr="00C56058" w:rsidRDefault="00526120" w:rsidP="00073500">
            <w:pPr>
              <w:adjustRightInd w:val="0"/>
              <w:spacing w:before="100" w:beforeAutospacing="1" w:after="100" w:afterAutospacing="1" w:line="276" w:lineRule="auto"/>
              <w:jc w:val="right"/>
              <w:rPr>
                <w:rFonts w:ascii="Arial" w:hAnsi="Arial" w:cs="Arial"/>
                <w:b/>
                <w:bCs/>
                <w:szCs w:val="22"/>
              </w:rPr>
            </w:pPr>
          </w:p>
        </w:tc>
        <w:tc>
          <w:tcPr>
            <w:tcW w:w="1284" w:type="dxa"/>
            <w:tcBorders>
              <w:top w:val="single" w:sz="4" w:space="0" w:color="auto"/>
              <w:left w:val="single" w:sz="4" w:space="0" w:color="auto"/>
              <w:bottom w:val="single" w:sz="4" w:space="0" w:color="auto"/>
              <w:right w:val="single" w:sz="4" w:space="0" w:color="auto"/>
            </w:tcBorders>
            <w:vAlign w:val="center"/>
          </w:tcPr>
          <w:p w14:paraId="0E4A5A1D" w14:textId="77777777" w:rsidR="00526120" w:rsidRPr="00C56058" w:rsidRDefault="00526120" w:rsidP="00073500">
            <w:pPr>
              <w:adjustRightInd w:val="0"/>
              <w:spacing w:before="100" w:beforeAutospacing="1" w:after="100" w:afterAutospacing="1" w:line="276" w:lineRule="auto"/>
              <w:jc w:val="right"/>
              <w:rPr>
                <w:rFonts w:ascii="Arial" w:hAnsi="Arial" w:cs="Arial"/>
                <w:b/>
                <w:bCs/>
                <w:szCs w:val="22"/>
              </w:rPr>
            </w:pPr>
          </w:p>
        </w:tc>
      </w:tr>
      <w:bookmarkEnd w:id="0"/>
    </w:tbl>
    <w:p w14:paraId="0C28ECB6" w14:textId="77777777" w:rsidR="00667274" w:rsidRDefault="00667274" w:rsidP="00073500">
      <w:pPr>
        <w:tabs>
          <w:tab w:val="left" w:pos="540"/>
          <w:tab w:val="left" w:pos="7560"/>
        </w:tabs>
        <w:spacing w:line="276" w:lineRule="auto"/>
        <w:rPr>
          <w:rFonts w:ascii="Arial" w:hAnsi="Arial" w:cs="Arial"/>
          <w:color w:val="FF0000"/>
          <w:szCs w:val="22"/>
        </w:rPr>
      </w:pPr>
    </w:p>
    <w:p w14:paraId="0433CB08" w14:textId="77777777" w:rsidR="004C7ED6" w:rsidRPr="00C56058" w:rsidRDefault="004C7ED6" w:rsidP="00073500">
      <w:pPr>
        <w:tabs>
          <w:tab w:val="left" w:pos="540"/>
          <w:tab w:val="left" w:pos="7560"/>
        </w:tabs>
        <w:spacing w:line="276" w:lineRule="auto"/>
        <w:rPr>
          <w:rFonts w:ascii="Arial" w:hAnsi="Arial" w:cs="Arial"/>
          <w:color w:val="FF0000"/>
          <w:szCs w:val="22"/>
        </w:rPr>
      </w:pPr>
    </w:p>
    <w:p w14:paraId="3F63428C" w14:textId="3D76207E" w:rsidR="00F66261" w:rsidRPr="00667274" w:rsidRDefault="00F66261" w:rsidP="00F66261">
      <w:pPr>
        <w:tabs>
          <w:tab w:val="left" w:pos="540"/>
          <w:tab w:val="left" w:pos="7560"/>
        </w:tabs>
        <w:spacing w:line="276" w:lineRule="auto"/>
        <w:rPr>
          <w:rFonts w:ascii="Arial" w:hAnsi="Arial" w:cs="Arial"/>
          <w:b/>
          <w:bCs/>
          <w:szCs w:val="22"/>
        </w:rPr>
      </w:pPr>
      <w:r w:rsidRPr="00667274">
        <w:rPr>
          <w:rFonts w:ascii="Arial" w:hAnsi="Arial" w:cs="Arial"/>
          <w:b/>
          <w:bCs/>
          <w:szCs w:val="22"/>
        </w:rPr>
        <w:t>6. CENTAR ZA POSJETITELJE</w:t>
      </w:r>
    </w:p>
    <w:p w14:paraId="77C951F2" w14:textId="77777777" w:rsidR="004C7ED6" w:rsidRPr="004C7ED6" w:rsidRDefault="004C7ED6" w:rsidP="00F66261">
      <w:pPr>
        <w:tabs>
          <w:tab w:val="left" w:pos="540"/>
          <w:tab w:val="left" w:pos="7560"/>
        </w:tabs>
        <w:spacing w:line="276" w:lineRule="auto"/>
        <w:rPr>
          <w:rFonts w:ascii="Arial" w:hAnsi="Arial" w:cs="Arial"/>
          <w:szCs w:val="22"/>
        </w:rPr>
      </w:pPr>
    </w:p>
    <w:p w14:paraId="38E5F796" w14:textId="7F592A3F" w:rsidR="004C7ED6" w:rsidRDefault="004C7ED6" w:rsidP="004C7ED6">
      <w:pPr>
        <w:spacing w:line="276" w:lineRule="auto"/>
        <w:jc w:val="both"/>
        <w:rPr>
          <w:rFonts w:ascii="Arial" w:hAnsi="Arial" w:cs="Arial"/>
          <w:szCs w:val="22"/>
        </w:rPr>
      </w:pPr>
      <w:r w:rsidRPr="00C56058">
        <w:rPr>
          <w:rFonts w:ascii="Arial" w:hAnsi="Arial" w:cs="Arial"/>
          <w:szCs w:val="22"/>
          <w:u w:val="single"/>
        </w:rPr>
        <w:t>Cilj:</w:t>
      </w:r>
      <w:r w:rsidRPr="00C56058">
        <w:rPr>
          <w:rFonts w:ascii="Arial" w:hAnsi="Arial" w:cs="Arial"/>
          <w:szCs w:val="22"/>
        </w:rPr>
        <w:t xml:space="preserve"> Podizanje </w:t>
      </w:r>
      <w:r>
        <w:rPr>
          <w:rFonts w:ascii="Arial" w:hAnsi="Arial" w:cs="Arial"/>
          <w:szCs w:val="22"/>
        </w:rPr>
        <w:t>društvenih</w:t>
      </w:r>
      <w:r w:rsidRPr="00C56058">
        <w:rPr>
          <w:rFonts w:ascii="Arial" w:hAnsi="Arial" w:cs="Arial"/>
          <w:szCs w:val="22"/>
        </w:rPr>
        <w:t xml:space="preserve"> aktivnosti Grada Ivanca na višu razinu kroz pružanje</w:t>
      </w:r>
      <w:r>
        <w:rPr>
          <w:rFonts w:ascii="Arial" w:hAnsi="Arial" w:cs="Arial"/>
          <w:szCs w:val="22"/>
        </w:rPr>
        <w:t xml:space="preserve"> novih lokacija za provođenje / održavanje istih.</w:t>
      </w:r>
    </w:p>
    <w:p w14:paraId="1AB69CFD" w14:textId="77777777" w:rsidR="004C7ED6" w:rsidRPr="004C7ED6" w:rsidRDefault="004C7ED6" w:rsidP="004C7ED6">
      <w:pPr>
        <w:spacing w:line="276" w:lineRule="auto"/>
        <w:jc w:val="both"/>
        <w:rPr>
          <w:rFonts w:ascii="Arial" w:hAnsi="Arial" w:cs="Arial"/>
          <w:szCs w:val="22"/>
        </w:rPr>
      </w:pPr>
    </w:p>
    <w:p w14:paraId="5C1A52FB" w14:textId="261185B7" w:rsidR="004C7ED6" w:rsidRDefault="004C7ED6" w:rsidP="004C7ED6">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r w:rsidRPr="00C56058">
        <w:rPr>
          <w:rFonts w:ascii="Arial" w:hAnsi="Arial" w:cs="Arial"/>
          <w:szCs w:val="22"/>
          <w:u w:val="single"/>
        </w:rPr>
        <w:t>Zakonska osnova:</w:t>
      </w:r>
      <w:r w:rsidRPr="00C56058">
        <w:rPr>
          <w:rFonts w:ascii="Arial" w:hAnsi="Arial" w:cs="Arial"/>
          <w:szCs w:val="22"/>
        </w:rPr>
        <w:t xml:space="preserve"> </w:t>
      </w:r>
      <w:r>
        <w:rPr>
          <w:rFonts w:ascii="Arial" w:hAnsi="Arial" w:cs="Arial"/>
          <w:szCs w:val="22"/>
        </w:rPr>
        <w:t>Program javnih potreba u kulturi.</w:t>
      </w:r>
    </w:p>
    <w:p w14:paraId="30822868" w14:textId="77777777" w:rsidR="004C7ED6" w:rsidRPr="004C7ED6" w:rsidRDefault="004C7ED6" w:rsidP="004C7ED6">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p>
    <w:p w14:paraId="0AE07916" w14:textId="77777777" w:rsidR="008A4544" w:rsidRDefault="004C7ED6" w:rsidP="004C7ED6">
      <w:pPr>
        <w:spacing w:line="276" w:lineRule="auto"/>
        <w:jc w:val="both"/>
        <w:rPr>
          <w:rFonts w:ascii="Arial" w:hAnsi="Arial" w:cs="Arial"/>
          <w:szCs w:val="22"/>
        </w:rPr>
      </w:pPr>
      <w:r w:rsidRPr="00C56058">
        <w:rPr>
          <w:rFonts w:ascii="Arial" w:hAnsi="Arial" w:cs="Arial"/>
          <w:szCs w:val="22"/>
          <w:u w:val="single"/>
        </w:rPr>
        <w:t>Opis:</w:t>
      </w:r>
      <w:r w:rsidRPr="00C56058">
        <w:rPr>
          <w:rFonts w:ascii="Arial" w:hAnsi="Arial" w:cs="Arial"/>
          <w:szCs w:val="22"/>
        </w:rPr>
        <w:t xml:space="preserve"> </w:t>
      </w:r>
      <w:r>
        <w:rPr>
          <w:rFonts w:ascii="Arial" w:hAnsi="Arial" w:cs="Arial"/>
          <w:szCs w:val="22"/>
        </w:rPr>
        <w:t xml:space="preserve">Uređenje </w:t>
      </w:r>
      <w:r w:rsidR="00EE00FA">
        <w:rPr>
          <w:rFonts w:ascii="Arial" w:hAnsi="Arial" w:cs="Arial"/>
          <w:szCs w:val="22"/>
        </w:rPr>
        <w:t>„</w:t>
      </w:r>
      <w:r>
        <w:rPr>
          <w:rFonts w:ascii="Arial" w:hAnsi="Arial" w:cs="Arial"/>
          <w:szCs w:val="22"/>
        </w:rPr>
        <w:t>Centra za posjetitelje</w:t>
      </w:r>
      <w:r w:rsidR="00EE00FA">
        <w:rPr>
          <w:rFonts w:ascii="Arial" w:hAnsi="Arial" w:cs="Arial"/>
          <w:szCs w:val="22"/>
        </w:rPr>
        <w:t>“</w:t>
      </w:r>
      <w:r>
        <w:rPr>
          <w:rFonts w:ascii="Arial" w:hAnsi="Arial" w:cs="Arial"/>
          <w:szCs w:val="22"/>
        </w:rPr>
        <w:t xml:space="preserve"> je započeto tijekom 2022. godine</w:t>
      </w:r>
      <w:r w:rsidR="00EE00FA">
        <w:rPr>
          <w:rFonts w:ascii="Arial" w:hAnsi="Arial" w:cs="Arial"/>
          <w:szCs w:val="22"/>
        </w:rPr>
        <w:t xml:space="preserve"> temeljem sklopljenog Ugovora o nabavi radova rekonstrukcije s odabranim izvođačem u postupku javne nabave. Ujedno, predmetna rekonstrukcija, odnosno energetska obnova zgrade, prijavljena je na Javni Natječaj za energetsku obnovu kulturne baštine raspis</w:t>
      </w:r>
      <w:r w:rsidR="008A4544">
        <w:rPr>
          <w:rFonts w:ascii="Arial" w:hAnsi="Arial" w:cs="Arial"/>
          <w:szCs w:val="22"/>
        </w:rPr>
        <w:t xml:space="preserve">an </w:t>
      </w:r>
      <w:r w:rsidR="00EE00FA">
        <w:rPr>
          <w:rFonts w:ascii="Arial" w:hAnsi="Arial" w:cs="Arial"/>
          <w:szCs w:val="22"/>
        </w:rPr>
        <w:t xml:space="preserve">od strane Fonda za zaštitu okoliša i energetsku učinkovitost. Prema Odluci Fonda, </w:t>
      </w:r>
      <w:r w:rsidR="008A4544">
        <w:rPr>
          <w:rFonts w:ascii="Arial" w:hAnsi="Arial" w:cs="Arial"/>
          <w:szCs w:val="22"/>
        </w:rPr>
        <w:t xml:space="preserve">između Grada Ivanca i Fonda, </w:t>
      </w:r>
      <w:r w:rsidR="00EE00FA">
        <w:rPr>
          <w:rFonts w:ascii="Arial" w:hAnsi="Arial" w:cs="Arial"/>
          <w:szCs w:val="22"/>
        </w:rPr>
        <w:t xml:space="preserve">sklopljen je ugovor o sufinanciranju energetske obnove zgrade javne namjene koje imaju status kulturnog dobra davanjem financijske pomoći. </w:t>
      </w:r>
    </w:p>
    <w:p w14:paraId="2F841F30" w14:textId="60920327" w:rsidR="004C7ED6" w:rsidRDefault="00EE00FA" w:rsidP="004C7ED6">
      <w:pPr>
        <w:spacing w:line="276" w:lineRule="auto"/>
        <w:jc w:val="both"/>
        <w:rPr>
          <w:rFonts w:ascii="Arial" w:hAnsi="Arial" w:cs="Arial"/>
          <w:szCs w:val="22"/>
        </w:rPr>
      </w:pPr>
      <w:r>
        <w:rPr>
          <w:rFonts w:ascii="Arial" w:hAnsi="Arial" w:cs="Arial"/>
          <w:szCs w:val="22"/>
        </w:rPr>
        <w:t>Naime, parcela na kojoj se nalazi objekt „Centar za posjetitelje“ nalazi se u obuhvatu Arheološkog nalazišta Stari grad Ivanec u Ivancu, a za koji je izdano rješenje nadležne Uprave za zaštitu kulturne baštine, Ministarstva kulture i medija, da ima svojstvo kulturnog dobra.</w:t>
      </w:r>
    </w:p>
    <w:p w14:paraId="5C8FD7EB" w14:textId="2DA7AE79" w:rsidR="008A4544" w:rsidRDefault="008A4544" w:rsidP="004C7ED6">
      <w:pPr>
        <w:spacing w:line="276" w:lineRule="auto"/>
        <w:jc w:val="both"/>
        <w:rPr>
          <w:rFonts w:ascii="Arial" w:hAnsi="Arial" w:cs="Arial"/>
          <w:szCs w:val="22"/>
        </w:rPr>
      </w:pPr>
      <w:r>
        <w:rPr>
          <w:rFonts w:ascii="Arial" w:hAnsi="Arial" w:cs="Arial"/>
          <w:szCs w:val="22"/>
        </w:rPr>
        <w:t>Po završetku radova rekonstrukcije objekta, odnosno energetske obnove, nužno je opremiti predmetni prostor odgovarajućom opremom u svrhu funkcioniranja.</w:t>
      </w:r>
    </w:p>
    <w:p w14:paraId="6A9E7F4C" w14:textId="77777777" w:rsidR="004C7ED6" w:rsidRPr="00C56058" w:rsidRDefault="004C7ED6" w:rsidP="004C7ED6">
      <w:pPr>
        <w:tabs>
          <w:tab w:val="left" w:pos="7560"/>
        </w:tabs>
        <w:spacing w:line="276" w:lineRule="auto"/>
        <w:jc w:val="both"/>
        <w:rPr>
          <w:rFonts w:ascii="Arial" w:hAnsi="Arial" w:cs="Arial"/>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908"/>
        <w:gridCol w:w="2661"/>
        <w:gridCol w:w="1548"/>
        <w:gridCol w:w="1556"/>
        <w:gridCol w:w="1182"/>
        <w:gridCol w:w="1280"/>
      </w:tblGrid>
      <w:tr w:rsidR="004C7ED6" w:rsidRPr="00C56058" w14:paraId="27C515E6" w14:textId="77777777" w:rsidTr="006A475E">
        <w:trPr>
          <w:cantSplit/>
        </w:trPr>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D86731B" w14:textId="77777777" w:rsidR="004C7ED6" w:rsidRPr="00C56058" w:rsidRDefault="004C7ED6" w:rsidP="006A475E">
            <w:pPr>
              <w:adjustRightInd w:val="0"/>
              <w:spacing w:line="276" w:lineRule="auto"/>
              <w:ind w:left="108" w:right="108"/>
              <w:jc w:val="center"/>
              <w:rPr>
                <w:rFonts w:ascii="Arial" w:hAnsi="Arial" w:cs="Arial"/>
                <w:b/>
                <w:bCs/>
                <w:szCs w:val="22"/>
              </w:rPr>
            </w:pPr>
            <w:r w:rsidRPr="00C56058">
              <w:rPr>
                <w:rFonts w:ascii="Arial" w:hAnsi="Arial" w:cs="Arial"/>
                <w:b/>
                <w:bCs/>
                <w:szCs w:val="22"/>
              </w:rPr>
              <w:lastRenderedPageBreak/>
              <w:t>Redni broj</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14:paraId="09FAAD40" w14:textId="77777777" w:rsidR="004C7ED6" w:rsidRPr="00C56058" w:rsidRDefault="004C7ED6" w:rsidP="006A475E">
            <w:pPr>
              <w:adjustRightInd w:val="0"/>
              <w:spacing w:line="276" w:lineRule="auto"/>
              <w:ind w:left="108" w:right="108"/>
              <w:jc w:val="center"/>
              <w:rPr>
                <w:rFonts w:ascii="Arial" w:hAnsi="Arial" w:cs="Arial"/>
                <w:b/>
                <w:bCs/>
                <w:szCs w:val="22"/>
              </w:rPr>
            </w:pPr>
            <w:r w:rsidRPr="00C56058">
              <w:rPr>
                <w:rFonts w:ascii="Arial" w:hAnsi="Arial" w:cs="Arial"/>
                <w:b/>
                <w:bCs/>
                <w:szCs w:val="22"/>
              </w:rPr>
              <w:t>Naziv programa</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14:paraId="70D52CF0" w14:textId="77777777" w:rsidR="004C7ED6" w:rsidRPr="00C56058" w:rsidRDefault="004C7ED6" w:rsidP="006A475E">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Vrsta </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3D29F856" w14:textId="77777777" w:rsidR="004C7ED6" w:rsidRDefault="004C7ED6" w:rsidP="006A475E">
            <w:pPr>
              <w:adjustRightInd w:val="0"/>
              <w:spacing w:line="276" w:lineRule="auto"/>
              <w:jc w:val="center"/>
              <w:rPr>
                <w:rFonts w:ascii="Arial" w:hAnsi="Arial" w:cs="Arial"/>
                <w:b/>
                <w:bCs/>
                <w:szCs w:val="22"/>
              </w:rPr>
            </w:pPr>
            <w:r w:rsidRPr="00C56058">
              <w:rPr>
                <w:rFonts w:ascii="Arial" w:hAnsi="Arial" w:cs="Arial"/>
                <w:b/>
                <w:bCs/>
                <w:szCs w:val="22"/>
              </w:rPr>
              <w:t>Procjena troškova 202</w:t>
            </w:r>
            <w:r>
              <w:rPr>
                <w:rFonts w:ascii="Arial" w:hAnsi="Arial" w:cs="Arial"/>
                <w:b/>
                <w:bCs/>
                <w:szCs w:val="22"/>
              </w:rPr>
              <w:t>3</w:t>
            </w:r>
            <w:r w:rsidRPr="00C56058">
              <w:rPr>
                <w:rFonts w:ascii="Arial" w:hAnsi="Arial" w:cs="Arial"/>
                <w:b/>
                <w:bCs/>
                <w:szCs w:val="22"/>
              </w:rPr>
              <w:t>.</w:t>
            </w:r>
            <w:r>
              <w:rPr>
                <w:rFonts w:ascii="Arial" w:hAnsi="Arial" w:cs="Arial"/>
                <w:b/>
                <w:bCs/>
                <w:szCs w:val="22"/>
              </w:rPr>
              <w:t xml:space="preserve">g. </w:t>
            </w:r>
          </w:p>
          <w:p w14:paraId="0E28CC8B" w14:textId="77777777" w:rsidR="004C7ED6" w:rsidRPr="00C56058" w:rsidRDefault="004C7ED6" w:rsidP="006A475E">
            <w:pPr>
              <w:adjustRightInd w:val="0"/>
              <w:spacing w:line="276" w:lineRule="auto"/>
              <w:jc w:val="center"/>
              <w:rPr>
                <w:rFonts w:ascii="Arial" w:hAnsi="Arial" w:cs="Arial"/>
                <w:b/>
                <w:bCs/>
                <w:szCs w:val="22"/>
              </w:rPr>
            </w:pPr>
            <w:r>
              <w:rPr>
                <w:rFonts w:ascii="Arial" w:hAnsi="Arial" w:cs="Arial"/>
                <w:b/>
                <w:bCs/>
                <w:szCs w:val="22"/>
              </w:rPr>
              <w:t>(EUR)</w:t>
            </w:r>
          </w:p>
        </w:tc>
        <w:tc>
          <w:tcPr>
            <w:tcW w:w="1182" w:type="dxa"/>
            <w:tcBorders>
              <w:top w:val="single" w:sz="4" w:space="0" w:color="auto"/>
              <w:left w:val="single" w:sz="4" w:space="0" w:color="auto"/>
              <w:bottom w:val="single" w:sz="4" w:space="0" w:color="auto"/>
              <w:right w:val="single" w:sz="4" w:space="0" w:color="auto"/>
            </w:tcBorders>
            <w:vAlign w:val="center"/>
          </w:tcPr>
          <w:p w14:paraId="4E3BA70B" w14:textId="77777777" w:rsidR="004C7ED6" w:rsidRPr="00C56058" w:rsidRDefault="004C7ED6" w:rsidP="006A475E">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Projekcija 202</w:t>
            </w:r>
            <w:r>
              <w:rPr>
                <w:rFonts w:ascii="Arial" w:hAnsi="Arial" w:cs="Arial"/>
                <w:b/>
                <w:bCs/>
                <w:szCs w:val="22"/>
              </w:rPr>
              <w:t>4</w:t>
            </w:r>
            <w:r w:rsidRPr="00C56058">
              <w:rPr>
                <w:rFonts w:ascii="Arial" w:hAnsi="Arial" w:cs="Arial"/>
                <w:b/>
                <w:bCs/>
                <w:szCs w:val="22"/>
              </w:rPr>
              <w:t>.g.</w:t>
            </w:r>
            <w:r>
              <w:rPr>
                <w:rFonts w:ascii="Arial" w:hAnsi="Arial" w:cs="Arial"/>
                <w:b/>
                <w:bCs/>
                <w:szCs w:val="22"/>
              </w:rPr>
              <w:t xml:space="preserve"> (EUR)</w:t>
            </w:r>
          </w:p>
        </w:tc>
        <w:tc>
          <w:tcPr>
            <w:tcW w:w="1280" w:type="dxa"/>
            <w:tcBorders>
              <w:top w:val="single" w:sz="4" w:space="0" w:color="auto"/>
              <w:left w:val="single" w:sz="4" w:space="0" w:color="auto"/>
              <w:bottom w:val="single" w:sz="4" w:space="0" w:color="auto"/>
              <w:right w:val="single" w:sz="4" w:space="0" w:color="auto"/>
            </w:tcBorders>
            <w:vAlign w:val="center"/>
          </w:tcPr>
          <w:p w14:paraId="618433D3" w14:textId="77777777" w:rsidR="004C7ED6" w:rsidRPr="00C56058" w:rsidRDefault="004C7ED6" w:rsidP="006A475E">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Projekcija 202</w:t>
            </w:r>
            <w:r>
              <w:rPr>
                <w:rFonts w:ascii="Arial" w:hAnsi="Arial" w:cs="Arial"/>
                <w:b/>
                <w:bCs/>
                <w:szCs w:val="22"/>
              </w:rPr>
              <w:t>5</w:t>
            </w:r>
            <w:r w:rsidRPr="00C56058">
              <w:rPr>
                <w:rFonts w:ascii="Arial" w:hAnsi="Arial" w:cs="Arial"/>
                <w:b/>
                <w:bCs/>
                <w:szCs w:val="22"/>
              </w:rPr>
              <w:t>.g.</w:t>
            </w:r>
            <w:r>
              <w:rPr>
                <w:rFonts w:ascii="Arial" w:hAnsi="Arial" w:cs="Arial"/>
                <w:b/>
                <w:bCs/>
                <w:szCs w:val="22"/>
              </w:rPr>
              <w:t xml:space="preserve"> (EUR)</w:t>
            </w:r>
          </w:p>
        </w:tc>
      </w:tr>
      <w:tr w:rsidR="008A4544" w:rsidRPr="00C56058" w14:paraId="003FFCC1" w14:textId="77777777" w:rsidTr="008A4544">
        <w:trPr>
          <w:cantSplit/>
          <w:trHeight w:val="414"/>
        </w:trPr>
        <w:tc>
          <w:tcPr>
            <w:tcW w:w="908" w:type="dxa"/>
            <w:tcBorders>
              <w:top w:val="single" w:sz="4" w:space="0" w:color="auto"/>
              <w:left w:val="single" w:sz="4" w:space="0" w:color="auto"/>
              <w:right w:val="single" w:sz="4" w:space="0" w:color="auto"/>
            </w:tcBorders>
            <w:shd w:val="clear" w:color="auto" w:fill="auto"/>
            <w:vAlign w:val="center"/>
          </w:tcPr>
          <w:p w14:paraId="4EE5CFC7" w14:textId="77777777" w:rsidR="008A4544" w:rsidRPr="00C56058" w:rsidRDefault="008A4544" w:rsidP="008A4544">
            <w:pPr>
              <w:adjustRightInd w:val="0"/>
              <w:spacing w:line="276" w:lineRule="auto"/>
              <w:ind w:right="108"/>
              <w:rPr>
                <w:rFonts w:ascii="Arial" w:hAnsi="Arial" w:cs="Arial"/>
                <w:szCs w:val="22"/>
              </w:rPr>
            </w:pPr>
            <w:r w:rsidRPr="00C56058">
              <w:rPr>
                <w:rFonts w:ascii="Arial" w:hAnsi="Arial" w:cs="Arial"/>
                <w:szCs w:val="22"/>
              </w:rPr>
              <w:t>1.</w:t>
            </w:r>
          </w:p>
        </w:tc>
        <w:tc>
          <w:tcPr>
            <w:tcW w:w="2661" w:type="dxa"/>
            <w:tcBorders>
              <w:top w:val="single" w:sz="4" w:space="0" w:color="auto"/>
              <w:left w:val="single" w:sz="4" w:space="0" w:color="auto"/>
              <w:right w:val="single" w:sz="4" w:space="0" w:color="auto"/>
            </w:tcBorders>
            <w:shd w:val="clear" w:color="auto" w:fill="auto"/>
            <w:vAlign w:val="center"/>
          </w:tcPr>
          <w:p w14:paraId="6160DA1C" w14:textId="6BB4E498" w:rsidR="008A4544" w:rsidRPr="00C56058" w:rsidRDefault="008A4544" w:rsidP="008A4544">
            <w:pPr>
              <w:adjustRightInd w:val="0"/>
              <w:spacing w:line="276" w:lineRule="auto"/>
              <w:ind w:right="108"/>
              <w:rPr>
                <w:rFonts w:ascii="Arial" w:hAnsi="Arial" w:cs="Arial"/>
                <w:szCs w:val="22"/>
              </w:rPr>
            </w:pPr>
            <w:r>
              <w:rPr>
                <w:rFonts w:ascii="Arial" w:hAnsi="Arial" w:cs="Arial"/>
                <w:szCs w:val="22"/>
              </w:rPr>
              <w:t>Centar za posjetitelje</w:t>
            </w:r>
          </w:p>
        </w:tc>
        <w:tc>
          <w:tcPr>
            <w:tcW w:w="1548" w:type="dxa"/>
            <w:tcBorders>
              <w:top w:val="single" w:sz="4" w:space="0" w:color="auto"/>
              <w:left w:val="single" w:sz="4" w:space="0" w:color="auto"/>
              <w:right w:val="single" w:sz="4" w:space="0" w:color="auto"/>
            </w:tcBorders>
            <w:shd w:val="clear" w:color="auto" w:fill="auto"/>
            <w:vAlign w:val="center"/>
          </w:tcPr>
          <w:p w14:paraId="5B9C55B0" w14:textId="562FE14C" w:rsidR="008A4544" w:rsidRPr="00C56058" w:rsidRDefault="008A4544" w:rsidP="008A4544">
            <w:pPr>
              <w:adjustRightInd w:val="0"/>
              <w:spacing w:line="276" w:lineRule="auto"/>
              <w:ind w:right="108"/>
              <w:jc w:val="center"/>
              <w:rPr>
                <w:rFonts w:ascii="Arial" w:hAnsi="Arial" w:cs="Arial"/>
                <w:bCs/>
                <w:szCs w:val="22"/>
              </w:rPr>
            </w:pPr>
            <w:r>
              <w:rPr>
                <w:rFonts w:ascii="Arial" w:hAnsi="Arial" w:cs="Arial"/>
                <w:bCs/>
                <w:szCs w:val="22"/>
              </w:rPr>
              <w:t>Investicija</w:t>
            </w:r>
          </w:p>
        </w:tc>
        <w:tc>
          <w:tcPr>
            <w:tcW w:w="1556" w:type="dxa"/>
            <w:tcBorders>
              <w:top w:val="single" w:sz="4" w:space="0" w:color="auto"/>
              <w:left w:val="single" w:sz="4" w:space="0" w:color="auto"/>
              <w:right w:val="single" w:sz="4" w:space="0" w:color="auto"/>
            </w:tcBorders>
            <w:shd w:val="clear" w:color="auto" w:fill="auto"/>
            <w:vAlign w:val="center"/>
          </w:tcPr>
          <w:p w14:paraId="179021E6" w14:textId="3D11062C" w:rsidR="008A4544" w:rsidRPr="00595C86" w:rsidRDefault="008A4544" w:rsidP="008A4544">
            <w:pPr>
              <w:adjustRightInd w:val="0"/>
              <w:spacing w:before="100" w:beforeAutospacing="1" w:after="100" w:afterAutospacing="1" w:line="276" w:lineRule="auto"/>
              <w:jc w:val="right"/>
              <w:rPr>
                <w:rFonts w:ascii="Arial" w:hAnsi="Arial" w:cs="Arial"/>
                <w:szCs w:val="22"/>
              </w:rPr>
            </w:pPr>
            <w:r>
              <w:rPr>
                <w:rFonts w:ascii="Arial" w:hAnsi="Arial" w:cs="Arial"/>
                <w:szCs w:val="22"/>
              </w:rPr>
              <w:t>26.544,56</w:t>
            </w:r>
          </w:p>
        </w:tc>
        <w:tc>
          <w:tcPr>
            <w:tcW w:w="1182" w:type="dxa"/>
            <w:tcBorders>
              <w:top w:val="single" w:sz="4" w:space="0" w:color="auto"/>
              <w:left w:val="single" w:sz="4" w:space="0" w:color="auto"/>
              <w:right w:val="single" w:sz="4" w:space="0" w:color="auto"/>
            </w:tcBorders>
            <w:vAlign w:val="center"/>
          </w:tcPr>
          <w:p w14:paraId="0F7129AF" w14:textId="15819448" w:rsidR="008A4544" w:rsidRPr="00595C86" w:rsidRDefault="008A4544" w:rsidP="008A4544">
            <w:pPr>
              <w:adjustRightInd w:val="0"/>
              <w:spacing w:before="100" w:beforeAutospacing="1" w:after="100" w:afterAutospacing="1" w:line="276" w:lineRule="auto"/>
              <w:jc w:val="right"/>
              <w:rPr>
                <w:rFonts w:ascii="Arial" w:hAnsi="Arial" w:cs="Arial"/>
                <w:szCs w:val="22"/>
              </w:rPr>
            </w:pPr>
            <w:r>
              <w:rPr>
                <w:rFonts w:ascii="Arial" w:hAnsi="Arial" w:cs="Arial"/>
                <w:szCs w:val="22"/>
              </w:rPr>
              <w:t>0,00</w:t>
            </w:r>
          </w:p>
        </w:tc>
        <w:tc>
          <w:tcPr>
            <w:tcW w:w="1280" w:type="dxa"/>
            <w:tcBorders>
              <w:top w:val="single" w:sz="4" w:space="0" w:color="auto"/>
              <w:left w:val="single" w:sz="4" w:space="0" w:color="auto"/>
              <w:right w:val="single" w:sz="4" w:space="0" w:color="auto"/>
            </w:tcBorders>
            <w:vAlign w:val="center"/>
          </w:tcPr>
          <w:p w14:paraId="0358C9BD" w14:textId="3C07B33B" w:rsidR="008A4544" w:rsidRPr="00595C86" w:rsidRDefault="008A4544" w:rsidP="008A4544">
            <w:pPr>
              <w:adjustRightInd w:val="0"/>
              <w:spacing w:before="100" w:beforeAutospacing="1" w:after="100" w:afterAutospacing="1" w:line="276" w:lineRule="auto"/>
              <w:jc w:val="right"/>
              <w:rPr>
                <w:rFonts w:ascii="Arial" w:hAnsi="Arial" w:cs="Arial"/>
                <w:szCs w:val="22"/>
              </w:rPr>
            </w:pPr>
            <w:r>
              <w:rPr>
                <w:rFonts w:ascii="Arial" w:hAnsi="Arial" w:cs="Arial"/>
                <w:szCs w:val="22"/>
              </w:rPr>
              <w:t>0,00</w:t>
            </w:r>
          </w:p>
        </w:tc>
      </w:tr>
      <w:tr w:rsidR="008A4544" w:rsidRPr="00C56058" w14:paraId="765EF815" w14:textId="77777777" w:rsidTr="008A4544">
        <w:trPr>
          <w:cantSplit/>
          <w:trHeight w:val="397"/>
        </w:trPr>
        <w:tc>
          <w:tcPr>
            <w:tcW w:w="51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B0229" w14:textId="77777777" w:rsidR="008A4544" w:rsidRPr="00C56058" w:rsidRDefault="008A4544" w:rsidP="008A4544">
            <w:pPr>
              <w:adjustRightInd w:val="0"/>
              <w:spacing w:line="276" w:lineRule="auto"/>
              <w:ind w:left="15"/>
              <w:jc w:val="right"/>
              <w:rPr>
                <w:rFonts w:ascii="Arial" w:hAnsi="Arial" w:cs="Arial"/>
                <w:b/>
                <w:bCs/>
                <w:szCs w:val="22"/>
              </w:rPr>
            </w:pPr>
            <w:r w:rsidRPr="00C56058">
              <w:rPr>
                <w:rFonts w:ascii="Arial" w:hAnsi="Arial" w:cs="Arial"/>
                <w:b/>
                <w:bCs/>
                <w:szCs w:val="22"/>
              </w:rPr>
              <w:t>U K U P N O:</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4CBEB908" w14:textId="4A94C3F5" w:rsidR="008A4544" w:rsidRPr="008A4544" w:rsidRDefault="008A4544" w:rsidP="008A4544">
            <w:pPr>
              <w:adjustRightInd w:val="0"/>
              <w:spacing w:before="100" w:beforeAutospacing="1" w:after="100" w:afterAutospacing="1" w:line="276" w:lineRule="auto"/>
              <w:jc w:val="right"/>
              <w:rPr>
                <w:rFonts w:ascii="Arial" w:hAnsi="Arial" w:cs="Arial"/>
                <w:b/>
                <w:bCs/>
                <w:szCs w:val="22"/>
              </w:rPr>
            </w:pPr>
            <w:r w:rsidRPr="008A4544">
              <w:rPr>
                <w:rFonts w:ascii="Arial" w:hAnsi="Arial" w:cs="Arial"/>
                <w:b/>
                <w:bCs/>
                <w:szCs w:val="22"/>
              </w:rPr>
              <w:t>26.544,56</w:t>
            </w:r>
          </w:p>
        </w:tc>
        <w:tc>
          <w:tcPr>
            <w:tcW w:w="1182" w:type="dxa"/>
            <w:tcBorders>
              <w:top w:val="single" w:sz="4" w:space="0" w:color="auto"/>
              <w:left w:val="single" w:sz="4" w:space="0" w:color="auto"/>
              <w:bottom w:val="single" w:sz="4" w:space="0" w:color="auto"/>
              <w:right w:val="single" w:sz="4" w:space="0" w:color="auto"/>
            </w:tcBorders>
            <w:vAlign w:val="center"/>
          </w:tcPr>
          <w:p w14:paraId="4BCD5573" w14:textId="1E8984D3" w:rsidR="008A4544" w:rsidRPr="008A4544" w:rsidRDefault="008A4544" w:rsidP="008A4544">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0,00</w:t>
            </w:r>
          </w:p>
        </w:tc>
        <w:tc>
          <w:tcPr>
            <w:tcW w:w="1280" w:type="dxa"/>
            <w:tcBorders>
              <w:top w:val="single" w:sz="4" w:space="0" w:color="auto"/>
              <w:left w:val="single" w:sz="4" w:space="0" w:color="auto"/>
              <w:bottom w:val="single" w:sz="4" w:space="0" w:color="auto"/>
              <w:right w:val="single" w:sz="4" w:space="0" w:color="auto"/>
            </w:tcBorders>
            <w:vAlign w:val="center"/>
          </w:tcPr>
          <w:p w14:paraId="1F540C0C" w14:textId="456463FC" w:rsidR="008A4544" w:rsidRPr="008A4544" w:rsidRDefault="008A4544" w:rsidP="008A4544">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0,00</w:t>
            </w:r>
          </w:p>
        </w:tc>
      </w:tr>
    </w:tbl>
    <w:p w14:paraId="346021A9" w14:textId="77777777" w:rsidR="004C7ED6" w:rsidRPr="00C56058" w:rsidRDefault="004C7ED6" w:rsidP="004C7ED6">
      <w:pPr>
        <w:tabs>
          <w:tab w:val="left" w:pos="284"/>
          <w:tab w:val="left" w:pos="360"/>
          <w:tab w:val="left" w:pos="7560"/>
          <w:tab w:val="right" w:pos="7655"/>
          <w:tab w:val="right" w:pos="8640"/>
          <w:tab w:val="right" w:pos="9923"/>
          <w:tab w:val="right" w:pos="11482"/>
          <w:tab w:val="right" w:pos="12900"/>
        </w:tabs>
        <w:spacing w:line="276" w:lineRule="auto"/>
        <w:jc w:val="both"/>
        <w:rPr>
          <w:rFonts w:ascii="Arial" w:hAnsi="Arial" w:cs="Arial"/>
          <w:szCs w:val="22"/>
        </w:rPr>
      </w:pPr>
    </w:p>
    <w:p w14:paraId="66F816C0" w14:textId="77777777" w:rsidR="004C7ED6" w:rsidRPr="00C56058" w:rsidRDefault="004C7ED6" w:rsidP="004C7ED6">
      <w:pPr>
        <w:tabs>
          <w:tab w:val="left" w:pos="284"/>
          <w:tab w:val="left" w:pos="360"/>
          <w:tab w:val="left" w:pos="7560"/>
          <w:tab w:val="right" w:pos="7655"/>
          <w:tab w:val="right" w:pos="8640"/>
          <w:tab w:val="right" w:pos="9923"/>
          <w:tab w:val="right" w:pos="11482"/>
          <w:tab w:val="right" w:pos="12900"/>
        </w:tabs>
        <w:spacing w:line="276" w:lineRule="auto"/>
        <w:jc w:val="both"/>
        <w:rPr>
          <w:rFonts w:ascii="Arial" w:hAnsi="Arial" w:cs="Arial"/>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2268"/>
        <w:gridCol w:w="2410"/>
        <w:gridCol w:w="2126"/>
        <w:gridCol w:w="2268"/>
      </w:tblGrid>
      <w:tr w:rsidR="00055621" w:rsidRPr="00C56058" w14:paraId="1C7B9FD2" w14:textId="77777777" w:rsidTr="00055621">
        <w:trPr>
          <w:cantSplit/>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68DB318" w14:textId="77777777" w:rsidR="00055621" w:rsidRPr="00C56058" w:rsidRDefault="00055621" w:rsidP="006A475E">
            <w:pPr>
              <w:adjustRightInd w:val="0"/>
              <w:spacing w:line="276" w:lineRule="auto"/>
              <w:ind w:left="108" w:right="108"/>
              <w:jc w:val="center"/>
              <w:rPr>
                <w:rFonts w:ascii="Arial" w:hAnsi="Arial" w:cs="Arial"/>
                <w:b/>
                <w:bCs/>
                <w:szCs w:val="22"/>
              </w:rPr>
            </w:pPr>
            <w:r w:rsidRPr="00C56058">
              <w:rPr>
                <w:rFonts w:ascii="Arial" w:hAnsi="Arial" w:cs="Arial"/>
                <w:b/>
                <w:bCs/>
                <w:szCs w:val="22"/>
              </w:rPr>
              <w:t>Pokazatelj rezultata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F77A0D" w14:textId="50B54E7E" w:rsidR="00055621" w:rsidRPr="00C56058" w:rsidRDefault="00055621" w:rsidP="006A475E">
            <w:pPr>
              <w:adjustRightInd w:val="0"/>
              <w:spacing w:line="276" w:lineRule="auto"/>
              <w:ind w:left="108" w:right="108"/>
              <w:jc w:val="center"/>
              <w:rPr>
                <w:rFonts w:ascii="Arial" w:hAnsi="Arial" w:cs="Arial"/>
                <w:b/>
                <w:bCs/>
                <w:szCs w:val="22"/>
              </w:rPr>
            </w:pPr>
            <w:r w:rsidRPr="00C56058">
              <w:rPr>
                <w:rFonts w:ascii="Arial" w:hAnsi="Arial" w:cs="Arial"/>
                <w:b/>
                <w:bCs/>
                <w:szCs w:val="22"/>
              </w:rPr>
              <w:t>Ciljana vrijednost 202</w:t>
            </w:r>
            <w:r>
              <w:rPr>
                <w:rFonts w:ascii="Arial" w:hAnsi="Arial" w:cs="Arial"/>
                <w:b/>
                <w:bCs/>
                <w:szCs w:val="22"/>
              </w:rPr>
              <w:t>3</w:t>
            </w:r>
            <w:r w:rsidRPr="00C56058">
              <w:rPr>
                <w:rFonts w:ascii="Arial" w:hAnsi="Arial" w:cs="Arial"/>
                <w:b/>
                <w:bCs/>
                <w:szCs w:val="22"/>
              </w:rPr>
              <w:t>.</w:t>
            </w:r>
            <w:r>
              <w:rPr>
                <w:rFonts w:ascii="Arial" w:hAnsi="Arial" w:cs="Arial"/>
                <w:b/>
                <w:bCs/>
                <w:szCs w:val="22"/>
              </w:rPr>
              <w:t>g.</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41231BE" w14:textId="21D310D0" w:rsidR="00055621" w:rsidRPr="00C56058" w:rsidRDefault="00055621" w:rsidP="006A475E">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Ciljana vrijednost 202</w:t>
            </w:r>
            <w:r>
              <w:rPr>
                <w:rFonts w:ascii="Arial" w:hAnsi="Arial" w:cs="Arial"/>
                <w:b/>
                <w:bCs/>
                <w:szCs w:val="22"/>
              </w:rPr>
              <w:t>4.g</w:t>
            </w:r>
            <w:r w:rsidRPr="00C56058">
              <w:rPr>
                <w:rFonts w:ascii="Arial" w:hAnsi="Arial" w:cs="Arial"/>
                <w:b/>
                <w:bCs/>
                <w:szCs w:val="22"/>
              </w:rPr>
              <w:t>.</w:t>
            </w:r>
          </w:p>
        </w:tc>
        <w:tc>
          <w:tcPr>
            <w:tcW w:w="2268" w:type="dxa"/>
            <w:tcBorders>
              <w:top w:val="single" w:sz="4" w:space="0" w:color="auto"/>
              <w:left w:val="single" w:sz="4" w:space="0" w:color="auto"/>
              <w:bottom w:val="single" w:sz="4" w:space="0" w:color="auto"/>
              <w:right w:val="single" w:sz="4" w:space="0" w:color="auto"/>
            </w:tcBorders>
            <w:vAlign w:val="center"/>
          </w:tcPr>
          <w:p w14:paraId="590B2AF3" w14:textId="46E15737" w:rsidR="00055621" w:rsidRPr="00C56058" w:rsidRDefault="00055621" w:rsidP="006A475E">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Ciljana vrijednost 202</w:t>
            </w:r>
            <w:r>
              <w:rPr>
                <w:rFonts w:ascii="Arial" w:hAnsi="Arial" w:cs="Arial"/>
                <w:b/>
                <w:bCs/>
                <w:szCs w:val="22"/>
              </w:rPr>
              <w:t>5.g</w:t>
            </w:r>
            <w:r w:rsidRPr="00C56058">
              <w:rPr>
                <w:rFonts w:ascii="Arial" w:hAnsi="Arial" w:cs="Arial"/>
                <w:b/>
                <w:bCs/>
                <w:szCs w:val="22"/>
              </w:rPr>
              <w:t>.</w:t>
            </w:r>
          </w:p>
        </w:tc>
      </w:tr>
      <w:tr w:rsidR="00055621" w:rsidRPr="00C56058" w14:paraId="4F3EF627" w14:textId="77777777" w:rsidTr="00055621">
        <w:trPr>
          <w:cantSplit/>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AEF236" w14:textId="77777777" w:rsidR="00055621" w:rsidRPr="00055621" w:rsidRDefault="00055621" w:rsidP="003505D1">
            <w:pPr>
              <w:adjustRightInd w:val="0"/>
              <w:spacing w:line="276" w:lineRule="auto"/>
              <w:ind w:left="108" w:right="108"/>
              <w:jc w:val="center"/>
              <w:rPr>
                <w:rFonts w:ascii="Arial" w:hAnsi="Arial" w:cs="Arial"/>
                <w:bCs/>
                <w:szCs w:val="22"/>
              </w:rPr>
            </w:pPr>
            <w:r w:rsidRPr="00055621">
              <w:rPr>
                <w:rFonts w:ascii="Arial" w:hAnsi="Arial" w:cs="Arial"/>
                <w:bCs/>
                <w:szCs w:val="22"/>
              </w:rPr>
              <w:t>Broj posjetitelja / godišnje</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357BFBC" w14:textId="7F990124" w:rsidR="00055621" w:rsidRPr="00055621" w:rsidRDefault="003505D1" w:rsidP="006A475E">
            <w:pPr>
              <w:adjustRightInd w:val="0"/>
              <w:spacing w:line="276" w:lineRule="auto"/>
              <w:ind w:left="108" w:right="108"/>
              <w:jc w:val="center"/>
              <w:rPr>
                <w:rFonts w:ascii="Arial" w:hAnsi="Arial" w:cs="Arial"/>
                <w:bCs/>
                <w:szCs w:val="22"/>
              </w:rPr>
            </w:pPr>
            <w:r>
              <w:rPr>
                <w:rFonts w:ascii="Arial" w:hAnsi="Arial" w:cs="Arial"/>
                <w:bCs/>
                <w:szCs w:val="22"/>
              </w:rPr>
              <w:t>500/1000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8636EC2" w14:textId="5A1EA4D6" w:rsidR="00055621" w:rsidRPr="00055621" w:rsidRDefault="003505D1" w:rsidP="006A475E">
            <w:pPr>
              <w:adjustRightInd w:val="0"/>
              <w:spacing w:before="100" w:beforeAutospacing="1" w:after="100" w:afterAutospacing="1" w:line="276" w:lineRule="auto"/>
              <w:jc w:val="center"/>
              <w:rPr>
                <w:rFonts w:ascii="Arial" w:hAnsi="Arial" w:cs="Arial"/>
                <w:bCs/>
                <w:szCs w:val="22"/>
              </w:rPr>
            </w:pPr>
            <w:r>
              <w:rPr>
                <w:rFonts w:ascii="Arial" w:hAnsi="Arial" w:cs="Arial"/>
                <w:bCs/>
                <w:szCs w:val="22"/>
              </w:rPr>
              <w:t>700</w:t>
            </w:r>
            <w:r w:rsidR="00055621" w:rsidRPr="00055621">
              <w:rPr>
                <w:rFonts w:ascii="Arial" w:hAnsi="Arial" w:cs="Arial"/>
                <w:bCs/>
                <w:szCs w:val="22"/>
              </w:rPr>
              <w:t>/10000</w:t>
            </w:r>
          </w:p>
        </w:tc>
        <w:tc>
          <w:tcPr>
            <w:tcW w:w="2268" w:type="dxa"/>
            <w:tcBorders>
              <w:top w:val="single" w:sz="4" w:space="0" w:color="auto"/>
              <w:left w:val="single" w:sz="4" w:space="0" w:color="auto"/>
              <w:bottom w:val="single" w:sz="4" w:space="0" w:color="auto"/>
              <w:right w:val="single" w:sz="4" w:space="0" w:color="auto"/>
            </w:tcBorders>
            <w:vAlign w:val="center"/>
          </w:tcPr>
          <w:p w14:paraId="399CCBB0" w14:textId="74048969" w:rsidR="00055621" w:rsidRPr="00055621" w:rsidRDefault="003505D1" w:rsidP="006A475E">
            <w:pPr>
              <w:adjustRightInd w:val="0"/>
              <w:spacing w:before="100" w:beforeAutospacing="1" w:after="100" w:afterAutospacing="1" w:line="276" w:lineRule="auto"/>
              <w:jc w:val="center"/>
              <w:rPr>
                <w:rFonts w:ascii="Arial" w:hAnsi="Arial" w:cs="Arial"/>
                <w:bCs/>
                <w:szCs w:val="22"/>
              </w:rPr>
            </w:pPr>
            <w:r>
              <w:rPr>
                <w:rFonts w:ascii="Arial" w:hAnsi="Arial" w:cs="Arial"/>
                <w:bCs/>
                <w:szCs w:val="22"/>
              </w:rPr>
              <w:t>1000</w:t>
            </w:r>
            <w:r w:rsidR="00055621" w:rsidRPr="00055621">
              <w:rPr>
                <w:rFonts w:ascii="Arial" w:hAnsi="Arial" w:cs="Arial"/>
                <w:bCs/>
                <w:szCs w:val="22"/>
              </w:rPr>
              <w:t>/1000</w:t>
            </w:r>
          </w:p>
        </w:tc>
      </w:tr>
    </w:tbl>
    <w:p w14:paraId="2387A98E" w14:textId="15B2829F" w:rsidR="00F66261" w:rsidRDefault="00F66261" w:rsidP="00F66261">
      <w:pPr>
        <w:tabs>
          <w:tab w:val="left" w:pos="540"/>
          <w:tab w:val="left" w:pos="7560"/>
        </w:tabs>
        <w:spacing w:line="276" w:lineRule="auto"/>
        <w:rPr>
          <w:rFonts w:ascii="Arial" w:hAnsi="Arial" w:cs="Arial"/>
          <w:color w:val="FF0000"/>
          <w:szCs w:val="22"/>
        </w:rPr>
      </w:pPr>
    </w:p>
    <w:p w14:paraId="7C49DAB6" w14:textId="77777777" w:rsidR="008A4544" w:rsidRPr="00667274" w:rsidRDefault="008A4544" w:rsidP="00F66261">
      <w:pPr>
        <w:tabs>
          <w:tab w:val="left" w:pos="540"/>
          <w:tab w:val="left" w:pos="7560"/>
        </w:tabs>
        <w:spacing w:line="276" w:lineRule="auto"/>
        <w:rPr>
          <w:rFonts w:ascii="Arial" w:hAnsi="Arial" w:cs="Arial"/>
          <w:b/>
          <w:bCs/>
          <w:szCs w:val="22"/>
        </w:rPr>
      </w:pPr>
    </w:p>
    <w:p w14:paraId="53B65754" w14:textId="313AD84A" w:rsidR="00F66261" w:rsidRPr="00667274" w:rsidRDefault="00F66261" w:rsidP="00F66261">
      <w:pPr>
        <w:tabs>
          <w:tab w:val="left" w:pos="540"/>
          <w:tab w:val="left" w:pos="7560"/>
        </w:tabs>
        <w:spacing w:line="276" w:lineRule="auto"/>
        <w:rPr>
          <w:rFonts w:ascii="Arial" w:hAnsi="Arial" w:cs="Arial"/>
          <w:b/>
          <w:bCs/>
          <w:szCs w:val="22"/>
        </w:rPr>
      </w:pPr>
      <w:r w:rsidRPr="00667274">
        <w:rPr>
          <w:rFonts w:ascii="Arial" w:hAnsi="Arial" w:cs="Arial"/>
          <w:b/>
          <w:bCs/>
          <w:szCs w:val="22"/>
        </w:rPr>
        <w:t>7. PUTEVIMA SVJETLOSTI MAJSTORA FOTOGRAFIJE</w:t>
      </w:r>
    </w:p>
    <w:p w14:paraId="3988570A" w14:textId="77777777" w:rsidR="008A4544" w:rsidRDefault="008A4544" w:rsidP="00F66261">
      <w:pPr>
        <w:tabs>
          <w:tab w:val="left" w:pos="540"/>
          <w:tab w:val="left" w:pos="7560"/>
        </w:tabs>
        <w:spacing w:line="276" w:lineRule="auto"/>
        <w:rPr>
          <w:rFonts w:ascii="Arial" w:hAnsi="Arial" w:cs="Arial"/>
          <w:color w:val="FF0000"/>
          <w:szCs w:val="22"/>
        </w:rPr>
      </w:pPr>
    </w:p>
    <w:p w14:paraId="33484F24" w14:textId="60B44373" w:rsidR="003505D1" w:rsidRPr="003505D1" w:rsidRDefault="008A4544" w:rsidP="003505D1">
      <w:pPr>
        <w:spacing w:line="276" w:lineRule="auto"/>
        <w:jc w:val="both"/>
        <w:rPr>
          <w:rFonts w:ascii="Arial" w:hAnsi="Arial" w:cs="Arial"/>
          <w:szCs w:val="22"/>
        </w:rPr>
      </w:pPr>
      <w:r w:rsidRPr="00C56058">
        <w:rPr>
          <w:rFonts w:ascii="Arial" w:hAnsi="Arial" w:cs="Arial"/>
          <w:szCs w:val="22"/>
          <w:u w:val="single"/>
        </w:rPr>
        <w:t>Cilj:</w:t>
      </w:r>
      <w:r w:rsidRPr="00C56058">
        <w:rPr>
          <w:rFonts w:ascii="Arial" w:hAnsi="Arial" w:cs="Arial"/>
          <w:szCs w:val="22"/>
        </w:rPr>
        <w:t xml:space="preserve"> </w:t>
      </w:r>
      <w:r w:rsidR="003505D1" w:rsidRPr="003505D1">
        <w:rPr>
          <w:rFonts w:ascii="Arial" w:hAnsi="Arial" w:cs="Arial"/>
          <w:szCs w:val="24"/>
        </w:rPr>
        <w:t xml:space="preserve">Putevima svjetlosti majstora fotografije“ naziv je interdisciplinarnog, edukativnog programa koji spaja muzejsku djelatnost Muzeja planinarstva u Ivancu te fotografsku umjetnost znamenitih Ivančana i fotoamatera sa zaštitom prirode na planini Ivanščici (Ivančici) te promocijom planinarstva kao načina života. </w:t>
      </w:r>
    </w:p>
    <w:p w14:paraId="7810DFEE" w14:textId="77777777" w:rsidR="003505D1" w:rsidRPr="003505D1" w:rsidRDefault="003505D1" w:rsidP="003505D1">
      <w:pPr>
        <w:spacing w:line="276" w:lineRule="auto"/>
        <w:jc w:val="both"/>
        <w:rPr>
          <w:rFonts w:ascii="Arial" w:hAnsi="Arial" w:cs="Arial"/>
          <w:szCs w:val="24"/>
        </w:rPr>
      </w:pPr>
      <w:r w:rsidRPr="003505D1">
        <w:rPr>
          <w:rFonts w:ascii="Arial" w:hAnsi="Arial" w:cs="Arial"/>
          <w:szCs w:val="24"/>
        </w:rPr>
        <w:t>Program se sastoji fotografskih radionica koje će se održavati na Ivanščici te tematske izložbe u Muzeju planinarstva posvećene majstorima umjetničke fotografije, koji su djelovali u Ivancu. Nakon fotografskih radionica održat će se završni događaj u Muzeju planinarstva na kojem polaznici mogu izmijeniti iskustva te predstaviti svoje fotografske uratke koji će postati sastavni dio tematske izložbe.</w:t>
      </w:r>
    </w:p>
    <w:p w14:paraId="3A6BB515" w14:textId="77777777" w:rsidR="003505D1" w:rsidRPr="003505D1" w:rsidRDefault="003505D1" w:rsidP="003505D1">
      <w:pPr>
        <w:spacing w:line="276" w:lineRule="auto"/>
        <w:jc w:val="both"/>
        <w:rPr>
          <w:rFonts w:ascii="Arial" w:hAnsi="Arial" w:cs="Arial"/>
          <w:szCs w:val="24"/>
        </w:rPr>
      </w:pPr>
      <w:r w:rsidRPr="003505D1">
        <w:rPr>
          <w:rFonts w:ascii="Arial" w:hAnsi="Arial" w:cs="Arial"/>
          <w:szCs w:val="24"/>
        </w:rPr>
        <w:t>Programom se čini iskorak prema skupinama koje su najmanje zastupljene među posjetiteljima Muzeja planinarstva i koje su dosada imale male mogućnosti sudjelovanja u kulturnim i umjetničkim sadržajima u Ivancu. Riječ je o ranjivim skupinama stanovništva, djeci i mladima iz udomiteljskih obitelji i obitelji u riziku, štićenicima Udruge udomitelja „Nada“ Ivanec te starijoj generaciji građana, članovima Udruge umirovljenika Ivanec. U programu će također sudjelovati strani radnici u Ivancu, pripadnici jezičnih manjina za koje će se prilagoditi sadržaj na strani jezik. Namjera tako kreiranog programa je stvaranje novih sudionika u kulturnim sadržajima grada Ivanca. Kako postojeća ivanečka publika ne bi ostala zakinuta, program će biti otvoren za svu zainteresiranu javnost.</w:t>
      </w:r>
    </w:p>
    <w:p w14:paraId="06B25FD7" w14:textId="7BE80E24" w:rsidR="008A4544" w:rsidRDefault="008A4544" w:rsidP="008A4544">
      <w:pPr>
        <w:spacing w:line="276" w:lineRule="auto"/>
        <w:jc w:val="both"/>
        <w:rPr>
          <w:rFonts w:ascii="Arial" w:hAnsi="Arial" w:cs="Arial"/>
          <w:szCs w:val="22"/>
        </w:rPr>
      </w:pPr>
    </w:p>
    <w:p w14:paraId="1073833A" w14:textId="43E4DA7F" w:rsidR="00651028" w:rsidRDefault="00651028" w:rsidP="008A4544">
      <w:pPr>
        <w:spacing w:line="276" w:lineRule="auto"/>
        <w:jc w:val="both"/>
        <w:rPr>
          <w:rFonts w:ascii="Arial" w:hAnsi="Arial" w:cs="Arial"/>
          <w:szCs w:val="22"/>
        </w:rPr>
      </w:pPr>
      <w:r w:rsidRPr="00651028">
        <w:rPr>
          <w:rFonts w:ascii="Arial" w:hAnsi="Arial" w:cs="Arial"/>
          <w:szCs w:val="22"/>
          <w:u w:val="single"/>
        </w:rPr>
        <w:t>Zakonska osnova</w:t>
      </w:r>
      <w:r w:rsidRPr="00651028">
        <w:rPr>
          <w:rFonts w:ascii="Arial" w:hAnsi="Arial" w:cs="Arial"/>
          <w:szCs w:val="22"/>
        </w:rPr>
        <w:t>: Program javnih potreba u kulturi Grada Ivanca.</w:t>
      </w:r>
    </w:p>
    <w:p w14:paraId="0E6738B0" w14:textId="77777777" w:rsidR="00651028" w:rsidRPr="00C56058" w:rsidRDefault="00651028" w:rsidP="008A4544">
      <w:pPr>
        <w:spacing w:line="276" w:lineRule="auto"/>
        <w:jc w:val="both"/>
        <w:rPr>
          <w:rFonts w:ascii="Arial" w:hAnsi="Arial" w:cs="Arial"/>
          <w:szCs w:val="22"/>
        </w:rPr>
      </w:pPr>
    </w:p>
    <w:p w14:paraId="719E5BD0" w14:textId="5579222C" w:rsidR="003505D1" w:rsidRPr="003505D1" w:rsidRDefault="008A4544" w:rsidP="008A4544">
      <w:pPr>
        <w:spacing w:line="276" w:lineRule="auto"/>
        <w:jc w:val="both"/>
        <w:rPr>
          <w:rFonts w:ascii="Arial" w:hAnsi="Arial" w:cs="Arial"/>
          <w:szCs w:val="22"/>
        </w:rPr>
      </w:pPr>
      <w:r w:rsidRPr="00C56058">
        <w:rPr>
          <w:rFonts w:ascii="Arial" w:hAnsi="Arial" w:cs="Arial"/>
          <w:szCs w:val="22"/>
          <w:u w:val="single"/>
        </w:rPr>
        <w:t>Opis:</w:t>
      </w:r>
      <w:r w:rsidRPr="00C56058">
        <w:rPr>
          <w:rFonts w:ascii="Arial" w:hAnsi="Arial" w:cs="Arial"/>
          <w:szCs w:val="22"/>
        </w:rPr>
        <w:t xml:space="preserve"> </w:t>
      </w:r>
      <w:r w:rsidR="003505D1">
        <w:rPr>
          <w:rFonts w:ascii="Arial" w:hAnsi="Arial" w:cs="Arial"/>
          <w:szCs w:val="22"/>
        </w:rPr>
        <w:t xml:space="preserve"> </w:t>
      </w:r>
      <w:r w:rsidR="003505D1" w:rsidRPr="003505D1">
        <w:rPr>
          <w:rFonts w:ascii="Arial" w:hAnsi="Arial" w:cs="Arial"/>
          <w:szCs w:val="24"/>
        </w:rPr>
        <w:t>Prva aktivnost u programu tematska je izložba koja će imati izričit edukativni karakter te će biti</w:t>
      </w:r>
      <w:r w:rsidR="003505D1" w:rsidRPr="003505D1">
        <w:rPr>
          <w:rFonts w:ascii="Arial" w:hAnsi="Arial" w:cs="Arial"/>
        </w:rPr>
        <w:t xml:space="preserve"> posvećena velikoj 90. obljetnici prve izložbe umjetničke fotografije u Ivancu te ivanečkim majstorima fotografije u koje ponajprije pripada Otokar Hrazdira, ali i drugi znameniti Ivančani koji su nastavili njegov put, Franjo Hafner, Bruno Županić, Cvjetko Šoštarić, Petar Jagetić.</w:t>
      </w:r>
      <w:r w:rsidR="003505D1" w:rsidRPr="003505D1">
        <w:rPr>
          <w:rFonts w:ascii="Arial" w:hAnsi="Arial" w:cs="Arial"/>
          <w:szCs w:val="22"/>
        </w:rPr>
        <w:t xml:space="preserve"> </w:t>
      </w:r>
      <w:r w:rsidR="003505D1" w:rsidRPr="003505D1">
        <w:rPr>
          <w:rFonts w:ascii="Arial" w:hAnsi="Arial" w:cs="Arial"/>
          <w:szCs w:val="24"/>
        </w:rPr>
        <w:t>Izložba će se sastojati od grafički oblikovanih plakata na kojima će se nalaziti uvećanja fotografija znamenitih ivanečkih fotografa s legendama o njihovu životu i djelovanju. Uz izložbu će biti tiskan popratni katalog koji će se sastojati od uvodnih tekstova, kataloškog popisa predmeta i izbora ilustracija.</w:t>
      </w:r>
    </w:p>
    <w:p w14:paraId="2BC82125" w14:textId="37AC5757" w:rsidR="003505D1" w:rsidRPr="003505D1" w:rsidRDefault="003505D1" w:rsidP="008A4544">
      <w:pPr>
        <w:spacing w:line="276" w:lineRule="auto"/>
        <w:jc w:val="both"/>
        <w:rPr>
          <w:rFonts w:ascii="Arial" w:hAnsi="Arial" w:cs="Arial"/>
          <w:szCs w:val="24"/>
        </w:rPr>
      </w:pPr>
    </w:p>
    <w:p w14:paraId="2270AF8B" w14:textId="77777777" w:rsidR="003505D1" w:rsidRDefault="003505D1" w:rsidP="003505D1">
      <w:pPr>
        <w:spacing w:before="240" w:line="276" w:lineRule="auto"/>
        <w:jc w:val="both"/>
        <w:rPr>
          <w:szCs w:val="24"/>
        </w:rPr>
      </w:pPr>
      <w:r w:rsidRPr="003505D1">
        <w:rPr>
          <w:rFonts w:ascii="Arial" w:hAnsi="Arial" w:cs="Arial"/>
        </w:rPr>
        <w:lastRenderedPageBreak/>
        <w:t xml:space="preserve">Fotografske radionice edukativnog su karaktera, a sastoje se od teorijskog i praktičnog dijela. Na teorijskom dijelu sudionici će učiti o osnovnim pravilima pejsažne i makro fotografije kao što je ispravno kadriranje, korištenje najvažnijih postavki, a također će se upoznati s različitim kategorijama fotoaparata i dodatne opreme. Predavanje će biti održano u </w:t>
      </w:r>
      <w:r w:rsidRPr="003505D1">
        <w:rPr>
          <w:rFonts w:ascii="Arial" w:hAnsi="Arial" w:cs="Arial"/>
          <w:szCs w:val="24"/>
        </w:rPr>
        <w:t>multimedijalnoj dvorani s projektorom i projekcijskim platnom u Muzeju planinarstva</w:t>
      </w:r>
      <w:r w:rsidRPr="003505D1">
        <w:rPr>
          <w:rFonts w:ascii="Arial" w:hAnsi="Arial" w:cs="Arial"/>
        </w:rPr>
        <w:t xml:space="preserve"> uz korištenje projektora i </w:t>
      </w:r>
      <w:r w:rsidRPr="003505D1">
        <w:rPr>
          <w:rFonts w:ascii="Arial" w:hAnsi="Arial" w:cs="Arial"/>
          <w:i/>
        </w:rPr>
        <w:t>Power Point</w:t>
      </w:r>
      <w:r w:rsidRPr="003505D1">
        <w:rPr>
          <w:rFonts w:ascii="Arial" w:hAnsi="Arial" w:cs="Arial"/>
        </w:rPr>
        <w:t xml:space="preserve"> prezentacije, a osmišljeno je na interaktivan  način uz poticaj svim sudionicima da aktivno sudjeluju postavljajući pitanja ili odgovarajući na ona koja im postavi predavač. Praktični dio radionice sastojat će se od odlaska na teren, na planinu Ivanščicu, odnosno na iste one lokacije s kojih su nekada fotografirali Otokar Hrazdira i drugi znameniti ivanečki fotografi, a sada će s tih mjesta moći snimati današnji fotoamateri i entuzijasti, polaznici radionice. </w:t>
      </w:r>
      <w:r w:rsidRPr="003505D1">
        <w:rPr>
          <w:rFonts w:ascii="Arial" w:hAnsi="Arial" w:cs="Arial"/>
          <w:szCs w:val="24"/>
        </w:rPr>
        <w:t>Sudionici će biti angažirani na radionicama u neformalnom okruženju na otvorenom. Planina Ivanščica, najveća i najviša planina Hrvatskog zagorja (1060m), odabrana je za održavanje druge programske aktivnosti zbog činjenice da je tijekom povijesti do današnjih dana oblikovala život u Ivancu i ivanečkome kraju te obiluje prirodnim i kulturnim bogatstvima koje vrijedi upoznati i zaštititi. Ujedno je jedan od najčešćih motiva ivanečkih majstora fotografije koji su i sami bili predani planinari</w:t>
      </w:r>
      <w:r>
        <w:rPr>
          <w:szCs w:val="24"/>
        </w:rPr>
        <w:t xml:space="preserve">. </w:t>
      </w:r>
    </w:p>
    <w:p w14:paraId="1180D73C" w14:textId="6ECBFB32" w:rsidR="003505D1" w:rsidRPr="003505D1" w:rsidRDefault="003505D1" w:rsidP="003505D1">
      <w:pPr>
        <w:spacing w:line="276" w:lineRule="auto"/>
        <w:jc w:val="both"/>
        <w:rPr>
          <w:rFonts w:ascii="Arial" w:hAnsi="Arial" w:cs="Arial"/>
          <w:szCs w:val="24"/>
        </w:rPr>
      </w:pPr>
      <w:r w:rsidRPr="003505D1">
        <w:rPr>
          <w:rFonts w:ascii="Arial" w:hAnsi="Arial" w:cs="Arial"/>
          <w:szCs w:val="24"/>
        </w:rPr>
        <w:t xml:space="preserve">Treća i posljednja aktivnost u sklopu programa završni je događaj u Muzeju planinarstva u kojem će sudjelovati svi polaznici radionice. Za te potrebe bit će kreiran video za predstavljanje umjetničkog stvaralaštva polaznika radionice, fotografija sudionika koji su u svojem objektivu obuhvatili prizore iz ivanečkoga života kao što su to svojevremeno činili Hrazdira i Jagetić. Sudionici će sami odabrati fotografije s radionice koje žele prezentirati. Time će se ostvariti glavni cilj programa: aktivan angažman ivanečke publike, ponajprije ranjivih skupina društva i pripadnika jezičnih manjina, u kulturnim i umjetničkim događanjima u Muzeju planinarstva u Ivancu te promicanje i zaštita prirodnih bogatstva najveće zagorske planine Ivanščice. Na završnom događaju sudionici će moći predstaviti svoj rad, odgovarati na pitanja publike i opisati kreativan proces nastanka fotografija. Time će se publika aktivno uključiti u aktivnost i doprinijeti njezinom ostvarenju. </w:t>
      </w:r>
    </w:p>
    <w:p w14:paraId="699F88B5" w14:textId="77777777" w:rsidR="003505D1" w:rsidRDefault="003505D1" w:rsidP="008A4544">
      <w:pPr>
        <w:spacing w:line="276" w:lineRule="auto"/>
        <w:jc w:val="both"/>
        <w:rPr>
          <w:rFonts w:ascii="Arial" w:hAnsi="Arial" w:cs="Arial"/>
          <w:szCs w:val="22"/>
        </w:rPr>
      </w:pPr>
    </w:p>
    <w:p w14:paraId="154EC9AA" w14:textId="14AF42F5" w:rsidR="003505D1" w:rsidRPr="00C56058" w:rsidRDefault="003505D1" w:rsidP="003505D1">
      <w:pPr>
        <w:spacing w:line="276" w:lineRule="auto"/>
        <w:jc w:val="both"/>
        <w:rPr>
          <w:rFonts w:ascii="Arial" w:hAnsi="Arial" w:cs="Arial"/>
          <w:iCs/>
          <w:szCs w:val="22"/>
        </w:rPr>
      </w:pPr>
      <w:r w:rsidRPr="00C56058">
        <w:rPr>
          <w:rFonts w:ascii="Arial" w:hAnsi="Arial" w:cs="Arial"/>
          <w:szCs w:val="22"/>
        </w:rPr>
        <w:t>Projekt je prijavljen na javni poziv</w:t>
      </w:r>
      <w:r>
        <w:rPr>
          <w:rFonts w:ascii="Arial" w:hAnsi="Arial" w:cs="Arial"/>
          <w:szCs w:val="22"/>
        </w:rPr>
        <w:t xml:space="preserve"> za predlaganje javnih potreba u kulturi Republike Hrvatske za 2023. godinu, raspisan od strane </w:t>
      </w:r>
      <w:r w:rsidRPr="00C56058">
        <w:rPr>
          <w:rFonts w:ascii="Arial" w:hAnsi="Arial" w:cs="Arial"/>
          <w:szCs w:val="22"/>
        </w:rPr>
        <w:t>Ministarstva kulture i medija</w:t>
      </w:r>
      <w:r>
        <w:rPr>
          <w:rFonts w:ascii="Arial" w:hAnsi="Arial" w:cs="Arial"/>
          <w:szCs w:val="22"/>
        </w:rPr>
        <w:t>, a za područje „vizualna umjetnost“.</w:t>
      </w:r>
    </w:p>
    <w:p w14:paraId="0AC90280" w14:textId="77777777" w:rsidR="008A4544" w:rsidRPr="00C56058" w:rsidRDefault="008A4544" w:rsidP="008A4544">
      <w:pPr>
        <w:tabs>
          <w:tab w:val="left" w:pos="7560"/>
        </w:tabs>
        <w:spacing w:line="276" w:lineRule="auto"/>
        <w:jc w:val="both"/>
        <w:rPr>
          <w:rFonts w:ascii="Arial" w:hAnsi="Arial" w:cs="Arial"/>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908"/>
        <w:gridCol w:w="2684"/>
        <w:gridCol w:w="1560"/>
        <w:gridCol w:w="1560"/>
        <w:gridCol w:w="1142"/>
        <w:gridCol w:w="1281"/>
      </w:tblGrid>
      <w:tr w:rsidR="00651028" w:rsidRPr="00C56058" w14:paraId="203528C2" w14:textId="77777777" w:rsidTr="006A475E">
        <w:trPr>
          <w:cantSplit/>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5C719E72" w14:textId="77777777" w:rsidR="008A4544" w:rsidRPr="00C56058" w:rsidRDefault="008A4544" w:rsidP="006A475E">
            <w:pPr>
              <w:adjustRightInd w:val="0"/>
              <w:spacing w:line="276" w:lineRule="auto"/>
              <w:ind w:left="108" w:right="108"/>
              <w:jc w:val="center"/>
              <w:rPr>
                <w:rFonts w:ascii="Arial" w:hAnsi="Arial" w:cs="Arial"/>
                <w:b/>
                <w:bCs/>
                <w:szCs w:val="22"/>
              </w:rPr>
            </w:pPr>
            <w:r w:rsidRPr="00C56058">
              <w:rPr>
                <w:rFonts w:ascii="Arial" w:hAnsi="Arial" w:cs="Arial"/>
                <w:b/>
                <w:bCs/>
                <w:szCs w:val="22"/>
              </w:rPr>
              <w:t>Redni broj</w:t>
            </w:r>
          </w:p>
        </w:tc>
        <w:tc>
          <w:tcPr>
            <w:tcW w:w="2712" w:type="dxa"/>
            <w:tcBorders>
              <w:top w:val="single" w:sz="4" w:space="0" w:color="auto"/>
              <w:left w:val="single" w:sz="4" w:space="0" w:color="auto"/>
              <w:bottom w:val="single" w:sz="4" w:space="0" w:color="auto"/>
              <w:right w:val="single" w:sz="4" w:space="0" w:color="auto"/>
            </w:tcBorders>
            <w:shd w:val="clear" w:color="auto" w:fill="auto"/>
            <w:vAlign w:val="center"/>
          </w:tcPr>
          <w:p w14:paraId="0DD8733A" w14:textId="77777777" w:rsidR="008A4544" w:rsidRPr="00C56058" w:rsidRDefault="008A4544" w:rsidP="006A475E">
            <w:pPr>
              <w:adjustRightInd w:val="0"/>
              <w:spacing w:line="276" w:lineRule="auto"/>
              <w:ind w:left="108" w:right="108"/>
              <w:jc w:val="center"/>
              <w:rPr>
                <w:rFonts w:ascii="Arial" w:hAnsi="Arial" w:cs="Arial"/>
                <w:b/>
                <w:bCs/>
                <w:szCs w:val="22"/>
              </w:rPr>
            </w:pPr>
            <w:r w:rsidRPr="00C56058">
              <w:rPr>
                <w:rFonts w:ascii="Arial" w:hAnsi="Arial" w:cs="Arial"/>
                <w:b/>
                <w:bCs/>
                <w:szCs w:val="22"/>
              </w:rPr>
              <w:t>Naziv programa</w:t>
            </w: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43C93C8E" w14:textId="77777777" w:rsidR="008A4544" w:rsidRPr="00C56058" w:rsidRDefault="008A4544" w:rsidP="006A475E">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Vrsta </w:t>
            </w: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14:paraId="00623FD8" w14:textId="77777777" w:rsidR="00651028" w:rsidRDefault="008A4544" w:rsidP="00651028">
            <w:pPr>
              <w:adjustRightInd w:val="0"/>
              <w:spacing w:line="276" w:lineRule="auto"/>
              <w:jc w:val="center"/>
              <w:rPr>
                <w:rFonts w:ascii="Arial" w:hAnsi="Arial" w:cs="Arial"/>
                <w:b/>
                <w:bCs/>
                <w:szCs w:val="22"/>
              </w:rPr>
            </w:pPr>
            <w:r w:rsidRPr="00C56058">
              <w:rPr>
                <w:rFonts w:ascii="Arial" w:hAnsi="Arial" w:cs="Arial"/>
                <w:b/>
                <w:bCs/>
                <w:szCs w:val="22"/>
              </w:rPr>
              <w:t>Procjena troškova</w:t>
            </w:r>
            <w:r w:rsidR="00651028">
              <w:rPr>
                <w:rFonts w:ascii="Arial" w:hAnsi="Arial" w:cs="Arial"/>
                <w:b/>
                <w:bCs/>
                <w:szCs w:val="22"/>
              </w:rPr>
              <w:t xml:space="preserve"> 2023.g.</w:t>
            </w:r>
          </w:p>
          <w:p w14:paraId="1A24EE2D" w14:textId="669F17D5" w:rsidR="008A4544" w:rsidRPr="00C56058" w:rsidRDefault="00651028" w:rsidP="00651028">
            <w:pPr>
              <w:adjustRightInd w:val="0"/>
              <w:spacing w:line="276" w:lineRule="auto"/>
              <w:jc w:val="center"/>
              <w:rPr>
                <w:rFonts w:ascii="Arial" w:hAnsi="Arial" w:cs="Arial"/>
                <w:b/>
                <w:bCs/>
                <w:szCs w:val="22"/>
              </w:rPr>
            </w:pPr>
            <w:r>
              <w:rPr>
                <w:rFonts w:ascii="Arial" w:hAnsi="Arial" w:cs="Arial"/>
                <w:b/>
                <w:bCs/>
                <w:szCs w:val="22"/>
              </w:rPr>
              <w:t xml:space="preserve"> (EUR)</w:t>
            </w:r>
          </w:p>
        </w:tc>
        <w:tc>
          <w:tcPr>
            <w:tcW w:w="1142" w:type="dxa"/>
            <w:tcBorders>
              <w:top w:val="single" w:sz="4" w:space="0" w:color="auto"/>
              <w:left w:val="single" w:sz="4" w:space="0" w:color="auto"/>
              <w:bottom w:val="single" w:sz="4" w:space="0" w:color="auto"/>
              <w:right w:val="single" w:sz="4" w:space="0" w:color="auto"/>
            </w:tcBorders>
            <w:vAlign w:val="center"/>
          </w:tcPr>
          <w:p w14:paraId="15D1FEFB" w14:textId="58B659C7" w:rsidR="008A4544" w:rsidRPr="00C56058" w:rsidRDefault="008A4544" w:rsidP="006A475E">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Projekcija 202</w:t>
            </w:r>
            <w:r w:rsidR="00651028">
              <w:rPr>
                <w:rFonts w:ascii="Arial" w:hAnsi="Arial" w:cs="Arial"/>
                <w:b/>
                <w:bCs/>
                <w:szCs w:val="22"/>
              </w:rPr>
              <w:t>4</w:t>
            </w:r>
            <w:r w:rsidRPr="00C56058">
              <w:rPr>
                <w:rFonts w:ascii="Arial" w:hAnsi="Arial" w:cs="Arial"/>
                <w:b/>
                <w:bCs/>
                <w:szCs w:val="22"/>
              </w:rPr>
              <w:t>.g.</w:t>
            </w:r>
            <w:r w:rsidR="00651028">
              <w:rPr>
                <w:rFonts w:ascii="Arial" w:hAnsi="Arial" w:cs="Arial"/>
                <w:b/>
                <w:bCs/>
                <w:szCs w:val="22"/>
              </w:rPr>
              <w:t xml:space="preserve"> (EUR)</w:t>
            </w:r>
          </w:p>
        </w:tc>
        <w:tc>
          <w:tcPr>
            <w:tcW w:w="1284" w:type="dxa"/>
            <w:tcBorders>
              <w:top w:val="single" w:sz="4" w:space="0" w:color="auto"/>
              <w:left w:val="single" w:sz="4" w:space="0" w:color="auto"/>
              <w:bottom w:val="single" w:sz="4" w:space="0" w:color="auto"/>
              <w:right w:val="single" w:sz="4" w:space="0" w:color="auto"/>
            </w:tcBorders>
            <w:vAlign w:val="center"/>
          </w:tcPr>
          <w:p w14:paraId="342F935D" w14:textId="06AB699D" w:rsidR="008A4544" w:rsidRPr="00C56058" w:rsidRDefault="008A4544" w:rsidP="006A475E">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Projekcija 202</w:t>
            </w:r>
            <w:r w:rsidR="00651028">
              <w:rPr>
                <w:rFonts w:ascii="Arial" w:hAnsi="Arial" w:cs="Arial"/>
                <w:b/>
                <w:bCs/>
                <w:szCs w:val="22"/>
              </w:rPr>
              <w:t>5</w:t>
            </w:r>
            <w:r w:rsidRPr="00C56058">
              <w:rPr>
                <w:rFonts w:ascii="Arial" w:hAnsi="Arial" w:cs="Arial"/>
                <w:b/>
                <w:bCs/>
                <w:szCs w:val="22"/>
              </w:rPr>
              <w:t>.g.</w:t>
            </w:r>
            <w:r w:rsidR="00651028">
              <w:rPr>
                <w:rFonts w:ascii="Arial" w:hAnsi="Arial" w:cs="Arial"/>
                <w:b/>
                <w:bCs/>
                <w:szCs w:val="22"/>
              </w:rPr>
              <w:t xml:space="preserve"> (EUR)</w:t>
            </w:r>
          </w:p>
        </w:tc>
      </w:tr>
      <w:tr w:rsidR="00651028" w:rsidRPr="00C56058" w14:paraId="0EE37D7B" w14:textId="77777777" w:rsidTr="006A475E">
        <w:trPr>
          <w:cantSplit/>
          <w:trHeight w:val="414"/>
        </w:trPr>
        <w:tc>
          <w:tcPr>
            <w:tcW w:w="856" w:type="dxa"/>
            <w:tcBorders>
              <w:top w:val="single" w:sz="4" w:space="0" w:color="auto"/>
              <w:left w:val="single" w:sz="4" w:space="0" w:color="auto"/>
              <w:right w:val="single" w:sz="4" w:space="0" w:color="auto"/>
            </w:tcBorders>
            <w:shd w:val="clear" w:color="auto" w:fill="auto"/>
            <w:vAlign w:val="center"/>
          </w:tcPr>
          <w:p w14:paraId="32696961" w14:textId="77777777" w:rsidR="008A4544" w:rsidRPr="00C56058" w:rsidRDefault="008A4544" w:rsidP="006A475E">
            <w:pPr>
              <w:adjustRightInd w:val="0"/>
              <w:spacing w:line="276" w:lineRule="auto"/>
              <w:ind w:right="108"/>
              <w:rPr>
                <w:rFonts w:ascii="Arial" w:hAnsi="Arial" w:cs="Arial"/>
                <w:szCs w:val="22"/>
              </w:rPr>
            </w:pPr>
            <w:r w:rsidRPr="00C56058">
              <w:rPr>
                <w:rFonts w:ascii="Arial" w:hAnsi="Arial" w:cs="Arial"/>
                <w:szCs w:val="22"/>
              </w:rPr>
              <w:t>1.</w:t>
            </w:r>
          </w:p>
        </w:tc>
        <w:tc>
          <w:tcPr>
            <w:tcW w:w="2712" w:type="dxa"/>
            <w:tcBorders>
              <w:top w:val="single" w:sz="4" w:space="0" w:color="auto"/>
              <w:left w:val="single" w:sz="4" w:space="0" w:color="auto"/>
              <w:right w:val="single" w:sz="4" w:space="0" w:color="auto"/>
            </w:tcBorders>
            <w:shd w:val="clear" w:color="auto" w:fill="auto"/>
            <w:vAlign w:val="center"/>
          </w:tcPr>
          <w:p w14:paraId="10FC6BFB" w14:textId="01870830" w:rsidR="008A4544" w:rsidRPr="00C56058" w:rsidRDefault="00651028" w:rsidP="006A475E">
            <w:pPr>
              <w:adjustRightInd w:val="0"/>
              <w:spacing w:line="276" w:lineRule="auto"/>
              <w:ind w:right="108"/>
              <w:rPr>
                <w:rFonts w:ascii="Arial" w:hAnsi="Arial" w:cs="Arial"/>
                <w:szCs w:val="22"/>
              </w:rPr>
            </w:pPr>
            <w:r>
              <w:rPr>
                <w:rFonts w:ascii="Arial" w:hAnsi="Arial" w:cs="Arial"/>
                <w:szCs w:val="22"/>
              </w:rPr>
              <w:t>„Putevima svjetlosti majstora fotografije“</w:t>
            </w:r>
          </w:p>
        </w:tc>
        <w:tc>
          <w:tcPr>
            <w:tcW w:w="1570" w:type="dxa"/>
            <w:tcBorders>
              <w:top w:val="single" w:sz="4" w:space="0" w:color="auto"/>
              <w:left w:val="single" w:sz="4" w:space="0" w:color="auto"/>
              <w:right w:val="single" w:sz="4" w:space="0" w:color="auto"/>
            </w:tcBorders>
            <w:shd w:val="clear" w:color="auto" w:fill="auto"/>
            <w:vAlign w:val="center"/>
          </w:tcPr>
          <w:p w14:paraId="3EC7496F" w14:textId="3451B769" w:rsidR="008A4544" w:rsidRPr="00C56058" w:rsidRDefault="00651028" w:rsidP="006A475E">
            <w:pPr>
              <w:adjustRightInd w:val="0"/>
              <w:spacing w:line="276" w:lineRule="auto"/>
              <w:ind w:right="108"/>
              <w:jc w:val="center"/>
              <w:rPr>
                <w:rFonts w:ascii="Arial" w:hAnsi="Arial" w:cs="Arial"/>
                <w:bCs/>
                <w:szCs w:val="22"/>
              </w:rPr>
            </w:pPr>
            <w:r>
              <w:rPr>
                <w:rFonts w:ascii="Arial" w:hAnsi="Arial" w:cs="Arial"/>
                <w:bCs/>
                <w:szCs w:val="22"/>
              </w:rPr>
              <w:t>Foto radionice</w:t>
            </w:r>
          </w:p>
        </w:tc>
        <w:tc>
          <w:tcPr>
            <w:tcW w:w="1571" w:type="dxa"/>
            <w:tcBorders>
              <w:top w:val="single" w:sz="4" w:space="0" w:color="auto"/>
              <w:left w:val="single" w:sz="4" w:space="0" w:color="auto"/>
              <w:right w:val="single" w:sz="4" w:space="0" w:color="auto"/>
            </w:tcBorders>
            <w:shd w:val="clear" w:color="auto" w:fill="auto"/>
            <w:vAlign w:val="center"/>
          </w:tcPr>
          <w:p w14:paraId="7E590B93" w14:textId="268EFA1A" w:rsidR="008A4544" w:rsidRPr="00C56058" w:rsidRDefault="003505D1" w:rsidP="006A475E">
            <w:pPr>
              <w:adjustRightInd w:val="0"/>
              <w:spacing w:before="100" w:beforeAutospacing="1" w:after="100" w:afterAutospacing="1" w:line="276" w:lineRule="auto"/>
              <w:jc w:val="center"/>
              <w:rPr>
                <w:rFonts w:ascii="Arial" w:hAnsi="Arial" w:cs="Arial"/>
                <w:szCs w:val="22"/>
              </w:rPr>
            </w:pPr>
            <w:r>
              <w:rPr>
                <w:rFonts w:ascii="Arial" w:hAnsi="Arial" w:cs="Arial"/>
                <w:szCs w:val="22"/>
              </w:rPr>
              <w:t>9.2</w:t>
            </w:r>
            <w:r w:rsidR="005E23E2">
              <w:rPr>
                <w:rFonts w:ascii="Arial" w:hAnsi="Arial" w:cs="Arial"/>
                <w:szCs w:val="22"/>
              </w:rPr>
              <w:t>90</w:t>
            </w:r>
            <w:r>
              <w:rPr>
                <w:rFonts w:ascii="Arial" w:hAnsi="Arial" w:cs="Arial"/>
                <w:szCs w:val="22"/>
              </w:rPr>
              <w:t>,60</w:t>
            </w:r>
          </w:p>
        </w:tc>
        <w:tc>
          <w:tcPr>
            <w:tcW w:w="1142" w:type="dxa"/>
            <w:tcBorders>
              <w:top w:val="single" w:sz="4" w:space="0" w:color="auto"/>
              <w:left w:val="single" w:sz="4" w:space="0" w:color="auto"/>
              <w:right w:val="single" w:sz="4" w:space="0" w:color="auto"/>
            </w:tcBorders>
            <w:vAlign w:val="center"/>
          </w:tcPr>
          <w:p w14:paraId="391E07F4" w14:textId="77777777" w:rsidR="008A4544" w:rsidRPr="00C56058" w:rsidRDefault="008A4544" w:rsidP="006A475E">
            <w:pPr>
              <w:adjustRightInd w:val="0"/>
              <w:spacing w:before="100" w:beforeAutospacing="1" w:after="100" w:afterAutospacing="1" w:line="276" w:lineRule="auto"/>
              <w:jc w:val="center"/>
              <w:rPr>
                <w:rFonts w:ascii="Arial" w:hAnsi="Arial" w:cs="Arial"/>
                <w:szCs w:val="22"/>
              </w:rPr>
            </w:pPr>
            <w:r w:rsidRPr="00C56058">
              <w:rPr>
                <w:rFonts w:ascii="Arial" w:hAnsi="Arial" w:cs="Arial"/>
                <w:szCs w:val="22"/>
              </w:rPr>
              <w:t>0,00</w:t>
            </w:r>
          </w:p>
        </w:tc>
        <w:tc>
          <w:tcPr>
            <w:tcW w:w="1284" w:type="dxa"/>
            <w:tcBorders>
              <w:top w:val="single" w:sz="4" w:space="0" w:color="auto"/>
              <w:left w:val="single" w:sz="4" w:space="0" w:color="auto"/>
              <w:right w:val="single" w:sz="4" w:space="0" w:color="auto"/>
            </w:tcBorders>
            <w:vAlign w:val="center"/>
          </w:tcPr>
          <w:p w14:paraId="5023F7BA" w14:textId="77777777" w:rsidR="008A4544" w:rsidRPr="00C56058" w:rsidRDefault="008A4544" w:rsidP="006A475E">
            <w:pPr>
              <w:adjustRightInd w:val="0"/>
              <w:spacing w:before="100" w:beforeAutospacing="1" w:after="100" w:afterAutospacing="1" w:line="276" w:lineRule="auto"/>
              <w:jc w:val="center"/>
              <w:rPr>
                <w:rFonts w:ascii="Arial" w:hAnsi="Arial" w:cs="Arial"/>
                <w:szCs w:val="22"/>
              </w:rPr>
            </w:pPr>
            <w:r w:rsidRPr="00C56058">
              <w:rPr>
                <w:rFonts w:ascii="Arial" w:hAnsi="Arial" w:cs="Arial"/>
                <w:szCs w:val="22"/>
              </w:rPr>
              <w:t>0,00</w:t>
            </w:r>
          </w:p>
        </w:tc>
      </w:tr>
      <w:tr w:rsidR="008A4544" w:rsidRPr="00C56058" w14:paraId="302255C3" w14:textId="77777777" w:rsidTr="006A475E">
        <w:trPr>
          <w:cantSplit/>
          <w:trHeight w:val="397"/>
        </w:trPr>
        <w:tc>
          <w:tcPr>
            <w:tcW w:w="51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51822B" w14:textId="77777777" w:rsidR="008A4544" w:rsidRPr="00C56058" w:rsidRDefault="008A4544" w:rsidP="006A475E">
            <w:pPr>
              <w:adjustRightInd w:val="0"/>
              <w:spacing w:line="276" w:lineRule="auto"/>
              <w:ind w:left="15"/>
              <w:jc w:val="right"/>
              <w:rPr>
                <w:rFonts w:ascii="Arial" w:hAnsi="Arial" w:cs="Arial"/>
                <w:b/>
                <w:bCs/>
                <w:szCs w:val="22"/>
              </w:rPr>
            </w:pPr>
            <w:r w:rsidRPr="00C56058">
              <w:rPr>
                <w:rFonts w:ascii="Arial" w:hAnsi="Arial" w:cs="Arial"/>
                <w:b/>
                <w:bCs/>
                <w:szCs w:val="22"/>
              </w:rPr>
              <w:t>U K U P N O:</w:t>
            </w: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14:paraId="79FB8515" w14:textId="33FEAD2F" w:rsidR="008A4544" w:rsidRPr="00C56058" w:rsidRDefault="003505D1" w:rsidP="006A475E">
            <w:pPr>
              <w:adjustRightInd w:val="0"/>
              <w:spacing w:before="100" w:beforeAutospacing="1" w:after="100" w:afterAutospacing="1" w:line="276" w:lineRule="auto"/>
              <w:jc w:val="center"/>
              <w:rPr>
                <w:rFonts w:ascii="Arial" w:hAnsi="Arial" w:cs="Arial"/>
                <w:b/>
                <w:bCs/>
                <w:szCs w:val="22"/>
              </w:rPr>
            </w:pPr>
            <w:r>
              <w:rPr>
                <w:rFonts w:ascii="Arial" w:hAnsi="Arial" w:cs="Arial"/>
                <w:b/>
                <w:bCs/>
                <w:szCs w:val="22"/>
              </w:rPr>
              <w:t>9.2</w:t>
            </w:r>
            <w:r w:rsidR="005E23E2">
              <w:rPr>
                <w:rFonts w:ascii="Arial" w:hAnsi="Arial" w:cs="Arial"/>
                <w:b/>
                <w:bCs/>
                <w:szCs w:val="22"/>
              </w:rPr>
              <w:t>90</w:t>
            </w:r>
            <w:r>
              <w:rPr>
                <w:rFonts w:ascii="Arial" w:hAnsi="Arial" w:cs="Arial"/>
                <w:b/>
                <w:bCs/>
                <w:szCs w:val="22"/>
              </w:rPr>
              <w:t>,60</w:t>
            </w:r>
          </w:p>
        </w:tc>
        <w:tc>
          <w:tcPr>
            <w:tcW w:w="1142" w:type="dxa"/>
            <w:tcBorders>
              <w:top w:val="single" w:sz="4" w:space="0" w:color="auto"/>
              <w:left w:val="single" w:sz="4" w:space="0" w:color="auto"/>
              <w:bottom w:val="single" w:sz="4" w:space="0" w:color="auto"/>
              <w:right w:val="single" w:sz="4" w:space="0" w:color="auto"/>
            </w:tcBorders>
            <w:vAlign w:val="center"/>
          </w:tcPr>
          <w:p w14:paraId="412D7230" w14:textId="77777777" w:rsidR="008A4544" w:rsidRPr="00C56058" w:rsidRDefault="008A4544" w:rsidP="006A475E">
            <w:pPr>
              <w:adjustRightInd w:val="0"/>
              <w:spacing w:before="100" w:beforeAutospacing="1" w:after="100" w:afterAutospacing="1" w:line="276" w:lineRule="auto"/>
              <w:jc w:val="right"/>
              <w:rPr>
                <w:rFonts w:ascii="Arial" w:hAnsi="Arial" w:cs="Arial"/>
                <w:b/>
                <w:bCs/>
                <w:szCs w:val="22"/>
              </w:rPr>
            </w:pPr>
          </w:p>
        </w:tc>
        <w:tc>
          <w:tcPr>
            <w:tcW w:w="1284" w:type="dxa"/>
            <w:tcBorders>
              <w:top w:val="single" w:sz="4" w:space="0" w:color="auto"/>
              <w:left w:val="single" w:sz="4" w:space="0" w:color="auto"/>
              <w:bottom w:val="single" w:sz="4" w:space="0" w:color="auto"/>
              <w:right w:val="single" w:sz="4" w:space="0" w:color="auto"/>
            </w:tcBorders>
            <w:vAlign w:val="center"/>
          </w:tcPr>
          <w:p w14:paraId="07826326" w14:textId="77777777" w:rsidR="008A4544" w:rsidRPr="00C56058" w:rsidRDefault="008A4544" w:rsidP="006A475E">
            <w:pPr>
              <w:adjustRightInd w:val="0"/>
              <w:spacing w:before="100" w:beforeAutospacing="1" w:after="100" w:afterAutospacing="1" w:line="276" w:lineRule="auto"/>
              <w:jc w:val="right"/>
              <w:rPr>
                <w:rFonts w:ascii="Arial" w:hAnsi="Arial" w:cs="Arial"/>
                <w:b/>
                <w:bCs/>
                <w:szCs w:val="22"/>
              </w:rPr>
            </w:pPr>
          </w:p>
        </w:tc>
      </w:tr>
    </w:tbl>
    <w:p w14:paraId="7A749E34" w14:textId="77777777" w:rsidR="00F66261" w:rsidRDefault="00F66261" w:rsidP="00F66261">
      <w:pPr>
        <w:tabs>
          <w:tab w:val="left" w:pos="540"/>
          <w:tab w:val="left" w:pos="7560"/>
        </w:tabs>
        <w:spacing w:line="276" w:lineRule="auto"/>
        <w:rPr>
          <w:rFonts w:ascii="Arial" w:hAnsi="Arial" w:cs="Arial"/>
          <w:color w:val="FF0000"/>
          <w:szCs w:val="22"/>
        </w:rPr>
      </w:pPr>
    </w:p>
    <w:p w14:paraId="262D2BF5" w14:textId="77777777" w:rsidR="00F66261" w:rsidRDefault="00F66261" w:rsidP="00F66261">
      <w:pPr>
        <w:tabs>
          <w:tab w:val="left" w:pos="540"/>
          <w:tab w:val="left" w:pos="7560"/>
        </w:tabs>
        <w:spacing w:line="276" w:lineRule="auto"/>
        <w:rPr>
          <w:rFonts w:ascii="Arial" w:hAnsi="Arial" w:cs="Arial"/>
          <w:color w:val="FF0000"/>
          <w:szCs w:val="22"/>
        </w:rPr>
      </w:pPr>
    </w:p>
    <w:p w14:paraId="396920D4" w14:textId="77777777" w:rsidR="00F66261" w:rsidRDefault="00F66261" w:rsidP="00F66261">
      <w:pPr>
        <w:tabs>
          <w:tab w:val="left" w:pos="540"/>
          <w:tab w:val="left" w:pos="7560"/>
        </w:tabs>
        <w:spacing w:line="276" w:lineRule="auto"/>
        <w:rPr>
          <w:rFonts w:ascii="Arial" w:hAnsi="Arial" w:cs="Arial"/>
          <w:color w:val="FF0000"/>
          <w:szCs w:val="22"/>
        </w:rPr>
      </w:pPr>
    </w:p>
    <w:p w14:paraId="1DAB2707" w14:textId="77777777" w:rsidR="00651028" w:rsidRDefault="00985481" w:rsidP="00651028">
      <w:pPr>
        <w:tabs>
          <w:tab w:val="left" w:pos="540"/>
          <w:tab w:val="left" w:pos="7560"/>
        </w:tabs>
        <w:spacing w:line="276" w:lineRule="auto"/>
        <w:jc w:val="right"/>
        <w:rPr>
          <w:rFonts w:ascii="Arial" w:hAnsi="Arial" w:cs="Arial"/>
          <w:color w:val="FF0000"/>
          <w:szCs w:val="22"/>
        </w:rPr>
      </w:pPr>
      <w:r w:rsidRPr="00C56058">
        <w:rPr>
          <w:rFonts w:ascii="Arial" w:hAnsi="Arial" w:cs="Arial"/>
          <w:color w:val="FF0000"/>
          <w:szCs w:val="22"/>
        </w:rPr>
        <w:tab/>
      </w:r>
      <w:r w:rsidRPr="00C56058">
        <w:rPr>
          <w:rFonts w:ascii="Arial" w:hAnsi="Arial" w:cs="Arial"/>
          <w:color w:val="FF0000"/>
          <w:szCs w:val="22"/>
        </w:rPr>
        <w:tab/>
      </w:r>
      <w:r w:rsidRPr="00C56058">
        <w:rPr>
          <w:rFonts w:ascii="Arial" w:hAnsi="Arial" w:cs="Arial"/>
          <w:color w:val="FF0000"/>
          <w:szCs w:val="22"/>
        </w:rPr>
        <w:tab/>
      </w:r>
      <w:r w:rsidRPr="00C56058">
        <w:rPr>
          <w:rFonts w:ascii="Arial" w:hAnsi="Arial" w:cs="Arial"/>
          <w:color w:val="FF0000"/>
          <w:szCs w:val="22"/>
        </w:rPr>
        <w:tab/>
        <w:t xml:space="preserve">                         </w:t>
      </w:r>
      <w:r w:rsidR="00651028">
        <w:rPr>
          <w:rFonts w:ascii="Arial" w:hAnsi="Arial" w:cs="Arial"/>
          <w:color w:val="FF0000"/>
          <w:szCs w:val="22"/>
        </w:rPr>
        <w:t xml:space="preserve">     </w:t>
      </w:r>
    </w:p>
    <w:p w14:paraId="023AE391" w14:textId="1BE4EF29" w:rsidR="00985481" w:rsidRPr="00C56058" w:rsidRDefault="00651028" w:rsidP="00651028">
      <w:pPr>
        <w:tabs>
          <w:tab w:val="left" w:pos="540"/>
          <w:tab w:val="left" w:pos="7560"/>
        </w:tabs>
        <w:spacing w:line="276" w:lineRule="auto"/>
        <w:jc w:val="right"/>
        <w:rPr>
          <w:rFonts w:ascii="Arial" w:hAnsi="Arial" w:cs="Arial"/>
          <w:color w:val="FF0000"/>
          <w:szCs w:val="22"/>
        </w:rPr>
      </w:pPr>
      <w:r>
        <w:rPr>
          <w:rFonts w:ascii="Arial" w:hAnsi="Arial" w:cs="Arial"/>
          <w:szCs w:val="22"/>
        </w:rPr>
        <w:t xml:space="preserve">                                                           Upravni odjel za lokalnu samoupravu i imovinu</w:t>
      </w:r>
      <w:r w:rsidR="00985481" w:rsidRPr="00C56058">
        <w:rPr>
          <w:rFonts w:ascii="Arial" w:hAnsi="Arial" w:cs="Arial"/>
          <w:szCs w:val="22"/>
        </w:rPr>
        <w:tab/>
      </w:r>
      <w:r w:rsidR="00985481" w:rsidRPr="00C56058">
        <w:rPr>
          <w:rFonts w:ascii="Arial" w:hAnsi="Arial" w:cs="Arial"/>
          <w:color w:val="FF0000"/>
          <w:szCs w:val="22"/>
        </w:rPr>
        <w:tab/>
      </w:r>
      <w:r w:rsidR="00985481" w:rsidRPr="00C56058">
        <w:rPr>
          <w:rFonts w:ascii="Arial" w:hAnsi="Arial" w:cs="Arial"/>
          <w:color w:val="FF0000"/>
          <w:szCs w:val="22"/>
        </w:rPr>
        <w:tab/>
      </w:r>
    </w:p>
    <w:sectPr w:rsidR="00985481" w:rsidRPr="00C56058" w:rsidSect="00D43CD0">
      <w:footerReference w:type="default" r:id="rId7"/>
      <w:pgSz w:w="11906" w:h="16838"/>
      <w:pgMar w:top="1417" w:right="991" w:bottom="1417"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9BA6C" w14:textId="77777777" w:rsidR="00276B0E" w:rsidRDefault="00276B0E" w:rsidP="00BE2496">
      <w:r>
        <w:separator/>
      </w:r>
    </w:p>
  </w:endnote>
  <w:endnote w:type="continuationSeparator" w:id="0">
    <w:p w14:paraId="2B884D9B" w14:textId="77777777" w:rsidR="00276B0E" w:rsidRDefault="00276B0E" w:rsidP="00BE2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266426"/>
      <w:docPartObj>
        <w:docPartGallery w:val="Page Numbers (Bottom of Page)"/>
        <w:docPartUnique/>
      </w:docPartObj>
    </w:sdtPr>
    <w:sdtContent>
      <w:p w14:paraId="3D6EEC2B" w14:textId="77777777" w:rsidR="003F16DD" w:rsidRDefault="003F4A8A">
        <w:pPr>
          <w:pStyle w:val="Podnoje"/>
          <w:jc w:val="center"/>
        </w:pPr>
        <w:r>
          <w:rPr>
            <w:noProof/>
          </w:rPr>
          <w:fldChar w:fldCharType="begin"/>
        </w:r>
        <w:r>
          <w:rPr>
            <w:noProof/>
          </w:rPr>
          <w:instrText>PAGE   \* MERGEFORMAT</w:instrText>
        </w:r>
        <w:r>
          <w:rPr>
            <w:noProof/>
          </w:rPr>
          <w:fldChar w:fldCharType="separate"/>
        </w:r>
        <w:r w:rsidR="00DD257D">
          <w:rPr>
            <w:noProof/>
          </w:rPr>
          <w:t>6</w:t>
        </w:r>
        <w:r>
          <w:rPr>
            <w:noProof/>
          </w:rPr>
          <w:fldChar w:fldCharType="end"/>
        </w:r>
      </w:p>
    </w:sdtContent>
  </w:sdt>
  <w:p w14:paraId="63670A01" w14:textId="77777777" w:rsidR="003F16DD" w:rsidRDefault="003F16DD">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30AD8" w14:textId="77777777" w:rsidR="00276B0E" w:rsidRDefault="00276B0E" w:rsidP="00BE2496">
      <w:r>
        <w:separator/>
      </w:r>
    </w:p>
  </w:footnote>
  <w:footnote w:type="continuationSeparator" w:id="0">
    <w:p w14:paraId="13DF03DF" w14:textId="77777777" w:rsidR="00276B0E" w:rsidRDefault="00276B0E" w:rsidP="00BE24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rPr>
    </w:lvl>
  </w:abstractNum>
  <w:abstractNum w:abstractNumId="1" w15:restartNumberingAfterBreak="0">
    <w:nsid w:val="01DB4F66"/>
    <w:multiLevelType w:val="hybridMultilevel"/>
    <w:tmpl w:val="7542D1E4"/>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3" w15:restartNumberingAfterBreak="0">
    <w:nsid w:val="486A3D4C"/>
    <w:multiLevelType w:val="hybridMultilevel"/>
    <w:tmpl w:val="A0EE45DE"/>
    <w:lvl w:ilvl="0" w:tplc="73A87F3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27307035">
    <w:abstractNumId w:val="2"/>
  </w:num>
  <w:num w:numId="2" w16cid:durableId="68430312">
    <w:abstractNumId w:val="1"/>
  </w:num>
  <w:num w:numId="3" w16cid:durableId="861749361">
    <w:abstractNumId w:val="0"/>
  </w:num>
  <w:num w:numId="4" w16cid:durableId="12935156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D2C"/>
    <w:rsid w:val="000011C4"/>
    <w:rsid w:val="00025175"/>
    <w:rsid w:val="00046C86"/>
    <w:rsid w:val="00055621"/>
    <w:rsid w:val="00073500"/>
    <w:rsid w:val="000872CD"/>
    <w:rsid w:val="000B1C92"/>
    <w:rsid w:val="000B1F58"/>
    <w:rsid w:val="000C432A"/>
    <w:rsid w:val="000D5885"/>
    <w:rsid w:val="000E3A89"/>
    <w:rsid w:val="000F2CD8"/>
    <w:rsid w:val="000F3967"/>
    <w:rsid w:val="000F6A62"/>
    <w:rsid w:val="0011429C"/>
    <w:rsid w:val="00121B50"/>
    <w:rsid w:val="001306A6"/>
    <w:rsid w:val="0014264D"/>
    <w:rsid w:val="00142A25"/>
    <w:rsid w:val="00142FDD"/>
    <w:rsid w:val="0016259C"/>
    <w:rsid w:val="001670A1"/>
    <w:rsid w:val="00173938"/>
    <w:rsid w:val="00181E76"/>
    <w:rsid w:val="001846D4"/>
    <w:rsid w:val="001974D8"/>
    <w:rsid w:val="001B4C23"/>
    <w:rsid w:val="001C312E"/>
    <w:rsid w:val="001C686E"/>
    <w:rsid w:val="001D39BD"/>
    <w:rsid w:val="002016E5"/>
    <w:rsid w:val="002032D7"/>
    <w:rsid w:val="00213170"/>
    <w:rsid w:val="00213599"/>
    <w:rsid w:val="00276B0E"/>
    <w:rsid w:val="00290367"/>
    <w:rsid w:val="002A3E85"/>
    <w:rsid w:val="002B3146"/>
    <w:rsid w:val="002C0A04"/>
    <w:rsid w:val="002C5CB5"/>
    <w:rsid w:val="002E10DD"/>
    <w:rsid w:val="002F4A17"/>
    <w:rsid w:val="00302861"/>
    <w:rsid w:val="0031187A"/>
    <w:rsid w:val="00314903"/>
    <w:rsid w:val="00325708"/>
    <w:rsid w:val="00332136"/>
    <w:rsid w:val="003505D1"/>
    <w:rsid w:val="003555B2"/>
    <w:rsid w:val="00373F13"/>
    <w:rsid w:val="00384868"/>
    <w:rsid w:val="003922E2"/>
    <w:rsid w:val="003B21DF"/>
    <w:rsid w:val="003B40BE"/>
    <w:rsid w:val="003C42D4"/>
    <w:rsid w:val="003F16DD"/>
    <w:rsid w:val="003F4A8A"/>
    <w:rsid w:val="004179F8"/>
    <w:rsid w:val="00427E8F"/>
    <w:rsid w:val="00450D74"/>
    <w:rsid w:val="00466BE8"/>
    <w:rsid w:val="00486010"/>
    <w:rsid w:val="004B38CE"/>
    <w:rsid w:val="004C3374"/>
    <w:rsid w:val="004C7ED6"/>
    <w:rsid w:val="004D48A2"/>
    <w:rsid w:val="004D76F1"/>
    <w:rsid w:val="004E3220"/>
    <w:rsid w:val="004E331C"/>
    <w:rsid w:val="004F21C2"/>
    <w:rsid w:val="00525490"/>
    <w:rsid w:val="00526120"/>
    <w:rsid w:val="00530F28"/>
    <w:rsid w:val="0053193C"/>
    <w:rsid w:val="00531E2B"/>
    <w:rsid w:val="005348C6"/>
    <w:rsid w:val="00546C41"/>
    <w:rsid w:val="00587F54"/>
    <w:rsid w:val="00595C86"/>
    <w:rsid w:val="005B54E1"/>
    <w:rsid w:val="005D4091"/>
    <w:rsid w:val="005E0C44"/>
    <w:rsid w:val="005E23E2"/>
    <w:rsid w:val="005E581B"/>
    <w:rsid w:val="005E5C74"/>
    <w:rsid w:val="005F5C7D"/>
    <w:rsid w:val="0063466A"/>
    <w:rsid w:val="00647C73"/>
    <w:rsid w:val="00651028"/>
    <w:rsid w:val="0065590B"/>
    <w:rsid w:val="00667274"/>
    <w:rsid w:val="00670D9C"/>
    <w:rsid w:val="00671241"/>
    <w:rsid w:val="006B769F"/>
    <w:rsid w:val="006D52A4"/>
    <w:rsid w:val="006E1B7D"/>
    <w:rsid w:val="006E7046"/>
    <w:rsid w:val="006E7876"/>
    <w:rsid w:val="00710977"/>
    <w:rsid w:val="007357E0"/>
    <w:rsid w:val="00745FFD"/>
    <w:rsid w:val="007808A2"/>
    <w:rsid w:val="00787420"/>
    <w:rsid w:val="0079186F"/>
    <w:rsid w:val="00791B5C"/>
    <w:rsid w:val="007D2265"/>
    <w:rsid w:val="007D7816"/>
    <w:rsid w:val="007E2275"/>
    <w:rsid w:val="00820CD1"/>
    <w:rsid w:val="00834A09"/>
    <w:rsid w:val="00836755"/>
    <w:rsid w:val="008461CD"/>
    <w:rsid w:val="00846D64"/>
    <w:rsid w:val="00847B67"/>
    <w:rsid w:val="00861B79"/>
    <w:rsid w:val="008736E9"/>
    <w:rsid w:val="008A4544"/>
    <w:rsid w:val="008A60D3"/>
    <w:rsid w:val="008D2487"/>
    <w:rsid w:val="008D3D62"/>
    <w:rsid w:val="008E1504"/>
    <w:rsid w:val="009043F8"/>
    <w:rsid w:val="00906310"/>
    <w:rsid w:val="009119C6"/>
    <w:rsid w:val="00941B27"/>
    <w:rsid w:val="00952EA0"/>
    <w:rsid w:val="00970C01"/>
    <w:rsid w:val="00971BA1"/>
    <w:rsid w:val="0098353D"/>
    <w:rsid w:val="00985481"/>
    <w:rsid w:val="009A5EFD"/>
    <w:rsid w:val="009C257F"/>
    <w:rsid w:val="009D134F"/>
    <w:rsid w:val="009D21DE"/>
    <w:rsid w:val="009D336E"/>
    <w:rsid w:val="009E466E"/>
    <w:rsid w:val="00A079D4"/>
    <w:rsid w:val="00A1710D"/>
    <w:rsid w:val="00A31B14"/>
    <w:rsid w:val="00A34912"/>
    <w:rsid w:val="00A46F8A"/>
    <w:rsid w:val="00A619DA"/>
    <w:rsid w:val="00A7482F"/>
    <w:rsid w:val="00A912F8"/>
    <w:rsid w:val="00AA461D"/>
    <w:rsid w:val="00AA7730"/>
    <w:rsid w:val="00AB6D8A"/>
    <w:rsid w:val="00AB700F"/>
    <w:rsid w:val="00AC0BAB"/>
    <w:rsid w:val="00AF01E3"/>
    <w:rsid w:val="00AF7370"/>
    <w:rsid w:val="00B10FDB"/>
    <w:rsid w:val="00B2153F"/>
    <w:rsid w:val="00B50B03"/>
    <w:rsid w:val="00B70E7F"/>
    <w:rsid w:val="00B74D6E"/>
    <w:rsid w:val="00B9273D"/>
    <w:rsid w:val="00BA5613"/>
    <w:rsid w:val="00BB1907"/>
    <w:rsid w:val="00BE08F5"/>
    <w:rsid w:val="00BE117C"/>
    <w:rsid w:val="00BE2496"/>
    <w:rsid w:val="00C03092"/>
    <w:rsid w:val="00C11B37"/>
    <w:rsid w:val="00C1361B"/>
    <w:rsid w:val="00C56058"/>
    <w:rsid w:val="00C826B1"/>
    <w:rsid w:val="00CB4254"/>
    <w:rsid w:val="00CD1D22"/>
    <w:rsid w:val="00D223EF"/>
    <w:rsid w:val="00D241BF"/>
    <w:rsid w:val="00D43CD0"/>
    <w:rsid w:val="00D7738F"/>
    <w:rsid w:val="00D97FF7"/>
    <w:rsid w:val="00DA0FDF"/>
    <w:rsid w:val="00DA2847"/>
    <w:rsid w:val="00DB0259"/>
    <w:rsid w:val="00DC28DF"/>
    <w:rsid w:val="00DD1E2E"/>
    <w:rsid w:val="00DD257D"/>
    <w:rsid w:val="00DE5D2C"/>
    <w:rsid w:val="00E023B2"/>
    <w:rsid w:val="00E10499"/>
    <w:rsid w:val="00E615DE"/>
    <w:rsid w:val="00E706E9"/>
    <w:rsid w:val="00E97AAA"/>
    <w:rsid w:val="00EE00FA"/>
    <w:rsid w:val="00EE03AD"/>
    <w:rsid w:val="00EF228B"/>
    <w:rsid w:val="00F01F49"/>
    <w:rsid w:val="00F21300"/>
    <w:rsid w:val="00F25CE4"/>
    <w:rsid w:val="00F2649E"/>
    <w:rsid w:val="00F437A4"/>
    <w:rsid w:val="00F438EE"/>
    <w:rsid w:val="00F66261"/>
    <w:rsid w:val="00F84308"/>
    <w:rsid w:val="00F971DC"/>
    <w:rsid w:val="00F97726"/>
    <w:rsid w:val="00FB56B1"/>
    <w:rsid w:val="00FF2F6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E91A8"/>
  <w15:docId w15:val="{3618204B-CCE0-493A-BBD6-6B1F8109A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D2C"/>
    <w:pPr>
      <w:spacing w:after="0" w:line="240" w:lineRule="auto"/>
    </w:pPr>
    <w:rPr>
      <w:rFonts w:ascii="Times New Roman" w:eastAsia="Times New Roman" w:hAnsi="Times New Roman" w:cs="Times New Roman"/>
      <w:szCs w:val="20"/>
      <w:lang w:eastAsia="hr-HR"/>
    </w:rPr>
  </w:style>
  <w:style w:type="paragraph" w:styleId="Naslov2">
    <w:name w:val="heading 2"/>
    <w:basedOn w:val="Normal"/>
    <w:next w:val="Normal"/>
    <w:link w:val="Naslov2Char"/>
    <w:qFormat/>
    <w:rsid w:val="00DE5D2C"/>
    <w:pPr>
      <w:keepNext/>
      <w:ind w:firstLine="720"/>
      <w:jc w:val="both"/>
      <w:outlineLvl w:val="1"/>
    </w:pPr>
    <w:rPr>
      <w:rFonts w:ascii="Arial" w:hAnsi="Arial"/>
      <w:b/>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rsid w:val="00DE5D2C"/>
    <w:rPr>
      <w:rFonts w:ascii="Arial" w:eastAsia="Times New Roman" w:hAnsi="Arial" w:cs="Times New Roman"/>
      <w:b/>
      <w:sz w:val="24"/>
      <w:szCs w:val="20"/>
    </w:rPr>
  </w:style>
  <w:style w:type="paragraph" w:styleId="Podnoje">
    <w:name w:val="footer"/>
    <w:basedOn w:val="Normal"/>
    <w:link w:val="PodnojeChar"/>
    <w:uiPriority w:val="99"/>
    <w:rsid w:val="00DE5D2C"/>
    <w:pPr>
      <w:tabs>
        <w:tab w:val="center" w:pos="4153"/>
        <w:tab w:val="right" w:pos="8306"/>
      </w:tabs>
      <w:ind w:firstLine="720"/>
    </w:pPr>
    <w:rPr>
      <w:sz w:val="24"/>
      <w:lang w:eastAsia="en-US"/>
    </w:rPr>
  </w:style>
  <w:style w:type="character" w:customStyle="1" w:styleId="PodnojeChar">
    <w:name w:val="Podnožje Char"/>
    <w:basedOn w:val="Zadanifontodlomka"/>
    <w:link w:val="Podnoje"/>
    <w:uiPriority w:val="99"/>
    <w:rsid w:val="00DE5D2C"/>
    <w:rPr>
      <w:rFonts w:ascii="Times New Roman" w:eastAsia="Times New Roman" w:hAnsi="Times New Roman" w:cs="Times New Roman"/>
      <w:sz w:val="24"/>
      <w:szCs w:val="20"/>
    </w:rPr>
  </w:style>
  <w:style w:type="character" w:styleId="Hiperveza">
    <w:name w:val="Hyperlink"/>
    <w:uiPriority w:val="99"/>
    <w:rsid w:val="00DE5D2C"/>
    <w:rPr>
      <w:color w:val="0000FF"/>
      <w:u w:val="single"/>
    </w:rPr>
  </w:style>
  <w:style w:type="paragraph" w:styleId="StandardWeb">
    <w:name w:val="Normal (Web)"/>
    <w:basedOn w:val="Normal"/>
    <w:uiPriority w:val="99"/>
    <w:rsid w:val="00DE5D2C"/>
    <w:pPr>
      <w:spacing w:before="100" w:beforeAutospacing="1" w:after="100" w:afterAutospacing="1"/>
    </w:pPr>
    <w:rPr>
      <w:sz w:val="24"/>
      <w:szCs w:val="24"/>
    </w:rPr>
  </w:style>
  <w:style w:type="character" w:styleId="Naglaeno">
    <w:name w:val="Strong"/>
    <w:uiPriority w:val="22"/>
    <w:qFormat/>
    <w:rsid w:val="00DE5D2C"/>
    <w:rPr>
      <w:b/>
      <w:bCs/>
    </w:rPr>
  </w:style>
  <w:style w:type="paragraph" w:styleId="Odlomakpopisa">
    <w:name w:val="List Paragraph"/>
    <w:basedOn w:val="Normal"/>
    <w:qFormat/>
    <w:rsid w:val="00DE5D2C"/>
    <w:pPr>
      <w:ind w:left="708"/>
    </w:pPr>
    <w:rPr>
      <w:sz w:val="24"/>
      <w:szCs w:val="24"/>
      <w:lang w:eastAsia="en-US"/>
    </w:rPr>
  </w:style>
  <w:style w:type="paragraph" w:styleId="Zaglavlje">
    <w:name w:val="header"/>
    <w:basedOn w:val="Normal"/>
    <w:link w:val="ZaglavljeChar"/>
    <w:uiPriority w:val="99"/>
    <w:unhideWhenUsed/>
    <w:rsid w:val="00BE2496"/>
    <w:pPr>
      <w:tabs>
        <w:tab w:val="center" w:pos="4536"/>
        <w:tab w:val="right" w:pos="9072"/>
      </w:tabs>
    </w:pPr>
  </w:style>
  <w:style w:type="character" w:customStyle="1" w:styleId="ZaglavljeChar">
    <w:name w:val="Zaglavlje Char"/>
    <w:basedOn w:val="Zadanifontodlomka"/>
    <w:link w:val="Zaglavlje"/>
    <w:uiPriority w:val="99"/>
    <w:rsid w:val="00BE2496"/>
    <w:rPr>
      <w:rFonts w:ascii="Times New Roman" w:eastAsia="Times New Roman" w:hAnsi="Times New Roman" w:cs="Times New Roman"/>
      <w:szCs w:val="20"/>
      <w:lang w:eastAsia="hr-HR"/>
    </w:rPr>
  </w:style>
  <w:style w:type="character" w:styleId="Nerijeenospominjanje">
    <w:name w:val="Unresolved Mention"/>
    <w:basedOn w:val="Zadanifontodlomka"/>
    <w:uiPriority w:val="99"/>
    <w:semiHidden/>
    <w:unhideWhenUsed/>
    <w:rsid w:val="000F39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7888">
      <w:bodyDiv w:val="1"/>
      <w:marLeft w:val="0"/>
      <w:marRight w:val="0"/>
      <w:marTop w:val="0"/>
      <w:marBottom w:val="0"/>
      <w:divBdr>
        <w:top w:val="none" w:sz="0" w:space="0" w:color="auto"/>
        <w:left w:val="none" w:sz="0" w:space="0" w:color="auto"/>
        <w:bottom w:val="none" w:sz="0" w:space="0" w:color="auto"/>
        <w:right w:val="none" w:sz="0" w:space="0" w:color="auto"/>
      </w:divBdr>
    </w:div>
    <w:div w:id="851528387">
      <w:bodyDiv w:val="1"/>
      <w:marLeft w:val="0"/>
      <w:marRight w:val="0"/>
      <w:marTop w:val="0"/>
      <w:marBottom w:val="0"/>
      <w:divBdr>
        <w:top w:val="none" w:sz="0" w:space="0" w:color="auto"/>
        <w:left w:val="none" w:sz="0" w:space="0" w:color="auto"/>
        <w:bottom w:val="none" w:sz="0" w:space="0" w:color="auto"/>
        <w:right w:val="none" w:sz="0" w:space="0" w:color="auto"/>
      </w:divBdr>
      <w:divsChild>
        <w:div w:id="333806561">
          <w:marLeft w:val="-225"/>
          <w:marRight w:val="-225"/>
          <w:marTop w:val="0"/>
          <w:marBottom w:val="0"/>
          <w:divBdr>
            <w:top w:val="none" w:sz="0" w:space="0" w:color="auto"/>
            <w:left w:val="none" w:sz="0" w:space="0" w:color="auto"/>
            <w:bottom w:val="none" w:sz="0" w:space="0" w:color="auto"/>
            <w:right w:val="none" w:sz="0" w:space="0" w:color="auto"/>
          </w:divBdr>
        </w:div>
        <w:div w:id="174538132">
          <w:marLeft w:val="-225"/>
          <w:marRight w:val="-225"/>
          <w:marTop w:val="0"/>
          <w:marBottom w:val="0"/>
          <w:divBdr>
            <w:top w:val="none" w:sz="0" w:space="0" w:color="auto"/>
            <w:left w:val="none" w:sz="0" w:space="0" w:color="auto"/>
            <w:bottom w:val="none" w:sz="0" w:space="0" w:color="auto"/>
            <w:right w:val="none" w:sz="0" w:space="0" w:color="auto"/>
          </w:divBdr>
        </w:div>
        <w:div w:id="18435287">
          <w:marLeft w:val="-225"/>
          <w:marRight w:val="-225"/>
          <w:marTop w:val="0"/>
          <w:marBottom w:val="0"/>
          <w:divBdr>
            <w:top w:val="none" w:sz="0" w:space="0" w:color="auto"/>
            <w:left w:val="none" w:sz="0" w:space="0" w:color="auto"/>
            <w:bottom w:val="none" w:sz="0" w:space="0" w:color="auto"/>
            <w:right w:val="none" w:sz="0" w:space="0" w:color="auto"/>
          </w:divBdr>
        </w:div>
        <w:div w:id="1650937324">
          <w:marLeft w:val="-225"/>
          <w:marRight w:val="-225"/>
          <w:marTop w:val="0"/>
          <w:marBottom w:val="0"/>
          <w:divBdr>
            <w:top w:val="none" w:sz="0" w:space="0" w:color="auto"/>
            <w:left w:val="none" w:sz="0" w:space="0" w:color="auto"/>
            <w:bottom w:val="none" w:sz="0" w:space="0" w:color="auto"/>
            <w:right w:val="none" w:sz="0" w:space="0" w:color="auto"/>
          </w:divBdr>
        </w:div>
        <w:div w:id="1936204812">
          <w:marLeft w:val="-225"/>
          <w:marRight w:val="-225"/>
          <w:marTop w:val="0"/>
          <w:marBottom w:val="0"/>
          <w:divBdr>
            <w:top w:val="none" w:sz="0" w:space="0" w:color="auto"/>
            <w:left w:val="none" w:sz="0" w:space="0" w:color="auto"/>
            <w:bottom w:val="none" w:sz="0" w:space="0" w:color="auto"/>
            <w:right w:val="none" w:sz="0" w:space="0" w:color="auto"/>
          </w:divBdr>
        </w:div>
        <w:div w:id="1642878507">
          <w:marLeft w:val="-225"/>
          <w:marRight w:val="-225"/>
          <w:marTop w:val="0"/>
          <w:marBottom w:val="0"/>
          <w:divBdr>
            <w:top w:val="none" w:sz="0" w:space="0" w:color="auto"/>
            <w:left w:val="none" w:sz="0" w:space="0" w:color="auto"/>
            <w:bottom w:val="none" w:sz="0" w:space="0" w:color="auto"/>
            <w:right w:val="none" w:sz="0" w:space="0" w:color="auto"/>
          </w:divBdr>
        </w:div>
        <w:div w:id="1108231702">
          <w:marLeft w:val="-225"/>
          <w:marRight w:val="-225"/>
          <w:marTop w:val="0"/>
          <w:marBottom w:val="0"/>
          <w:divBdr>
            <w:top w:val="none" w:sz="0" w:space="0" w:color="auto"/>
            <w:left w:val="none" w:sz="0" w:space="0" w:color="auto"/>
            <w:bottom w:val="none" w:sz="0" w:space="0" w:color="auto"/>
            <w:right w:val="none" w:sz="0" w:space="0" w:color="auto"/>
          </w:divBdr>
        </w:div>
        <w:div w:id="1639795433">
          <w:marLeft w:val="-225"/>
          <w:marRight w:val="-225"/>
          <w:marTop w:val="0"/>
          <w:marBottom w:val="0"/>
          <w:divBdr>
            <w:top w:val="none" w:sz="0" w:space="0" w:color="auto"/>
            <w:left w:val="none" w:sz="0" w:space="0" w:color="auto"/>
            <w:bottom w:val="none" w:sz="0" w:space="0" w:color="auto"/>
            <w:right w:val="none" w:sz="0" w:space="0" w:color="auto"/>
          </w:divBdr>
        </w:div>
        <w:div w:id="1533346535">
          <w:marLeft w:val="-225"/>
          <w:marRight w:val="-225"/>
          <w:marTop w:val="0"/>
          <w:marBottom w:val="0"/>
          <w:divBdr>
            <w:top w:val="none" w:sz="0" w:space="0" w:color="auto"/>
            <w:left w:val="none" w:sz="0" w:space="0" w:color="auto"/>
            <w:bottom w:val="none" w:sz="0" w:space="0" w:color="auto"/>
            <w:right w:val="none" w:sz="0" w:space="0" w:color="auto"/>
          </w:divBdr>
        </w:div>
        <w:div w:id="1340304156">
          <w:marLeft w:val="-225"/>
          <w:marRight w:val="-225"/>
          <w:marTop w:val="0"/>
          <w:marBottom w:val="0"/>
          <w:divBdr>
            <w:top w:val="none" w:sz="0" w:space="0" w:color="auto"/>
            <w:left w:val="none" w:sz="0" w:space="0" w:color="auto"/>
            <w:bottom w:val="none" w:sz="0" w:space="0" w:color="auto"/>
            <w:right w:val="none" w:sz="0" w:space="0" w:color="auto"/>
          </w:divBdr>
        </w:div>
      </w:divsChild>
    </w:div>
    <w:div w:id="1781797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1</Pages>
  <Words>3792</Words>
  <Characters>21619</Characters>
  <Application>Microsoft Office Word</Application>
  <DocSecurity>0</DocSecurity>
  <Lines>180</Lines>
  <Paragraphs>50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Marina Držaić</dc:creator>
  <cp:lastModifiedBy>Irena Romanić</cp:lastModifiedBy>
  <cp:revision>7</cp:revision>
  <cp:lastPrinted>2022-10-26T12:30:00Z</cp:lastPrinted>
  <dcterms:created xsi:type="dcterms:W3CDTF">2022-10-25T12:54:00Z</dcterms:created>
  <dcterms:modified xsi:type="dcterms:W3CDTF">2022-10-27T06:33:00Z</dcterms:modified>
</cp:coreProperties>
</file>