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6CDDF8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F0439">
        <w:rPr>
          <w:rFonts w:ascii="Arial" w:hAnsi="Arial" w:cs="Arial"/>
          <w:sz w:val="24"/>
          <w:szCs w:val="24"/>
        </w:rPr>
        <w:t>400-0</w:t>
      </w:r>
      <w:r w:rsidR="00335791">
        <w:rPr>
          <w:rFonts w:ascii="Arial" w:hAnsi="Arial" w:cs="Arial"/>
          <w:sz w:val="24"/>
          <w:szCs w:val="24"/>
        </w:rPr>
        <w:t>5</w:t>
      </w:r>
      <w:r w:rsidR="00DF0439">
        <w:rPr>
          <w:rFonts w:ascii="Arial" w:hAnsi="Arial" w:cs="Arial"/>
          <w:sz w:val="24"/>
          <w:szCs w:val="24"/>
        </w:rPr>
        <w:t>/2</w:t>
      </w:r>
      <w:r w:rsidR="00921179">
        <w:rPr>
          <w:rFonts w:ascii="Arial" w:hAnsi="Arial" w:cs="Arial"/>
          <w:sz w:val="24"/>
          <w:szCs w:val="24"/>
        </w:rPr>
        <w:t>2</w:t>
      </w:r>
      <w:r w:rsidR="00DF0439">
        <w:rPr>
          <w:rFonts w:ascii="Arial" w:hAnsi="Arial" w:cs="Arial"/>
          <w:sz w:val="24"/>
          <w:szCs w:val="24"/>
        </w:rPr>
        <w:t>-01/</w:t>
      </w:r>
      <w:r w:rsidR="00335791">
        <w:rPr>
          <w:rFonts w:ascii="Arial" w:hAnsi="Arial" w:cs="Arial"/>
          <w:sz w:val="24"/>
          <w:szCs w:val="24"/>
        </w:rPr>
        <w:t>12</w:t>
      </w:r>
    </w:p>
    <w:p w14:paraId="6C75E43F" w14:textId="6EAB8C1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92117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DF0439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78CDDC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21179">
        <w:rPr>
          <w:rFonts w:ascii="Arial" w:hAnsi="Arial" w:cs="Arial"/>
          <w:sz w:val="24"/>
          <w:szCs w:val="24"/>
        </w:rPr>
        <w:t>21. rujna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0AB103AC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21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21179">
        <w:rPr>
          <w:rFonts w:ascii="Arial" w:hAnsi="Arial" w:cs="Arial"/>
          <w:sz w:val="24"/>
          <w:szCs w:val="24"/>
        </w:rPr>
        <w:t>21. rujna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 xml:space="preserve">Financijskog izvješća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335791">
        <w:rPr>
          <w:rFonts w:ascii="Arial" w:hAnsi="Arial" w:cs="Arial"/>
          <w:sz w:val="24"/>
          <w:szCs w:val="24"/>
        </w:rPr>
        <w:t xml:space="preserve">Poslovna zona Ivanec d.o.o. </w:t>
      </w:r>
      <w:r w:rsidR="00DF0439" w:rsidRPr="00DF0439">
        <w:rPr>
          <w:rFonts w:ascii="Arial" w:hAnsi="Arial" w:cs="Arial"/>
          <w:sz w:val="24"/>
          <w:szCs w:val="24"/>
        </w:rPr>
        <w:t>za razdoblje  01.01.</w:t>
      </w:r>
      <w:r w:rsidR="00921179">
        <w:rPr>
          <w:rFonts w:ascii="Arial" w:hAnsi="Arial" w:cs="Arial"/>
          <w:sz w:val="24"/>
          <w:szCs w:val="24"/>
        </w:rPr>
        <w:t>2021. do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 xml:space="preserve"> 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790A6DB5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Financijsko izvješće</w:t>
      </w:r>
      <w:r w:rsidR="00DF0439" w:rsidRPr="00DF0439">
        <w:rPr>
          <w:rFonts w:ascii="Arial" w:hAnsi="Arial" w:cs="Arial"/>
          <w:b/>
          <w:bCs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335791">
        <w:rPr>
          <w:rFonts w:ascii="Arial" w:hAnsi="Arial" w:cs="Arial"/>
          <w:sz w:val="24"/>
          <w:szCs w:val="24"/>
        </w:rPr>
        <w:t xml:space="preserve">Poslovna zona Ivanec </w:t>
      </w:r>
      <w:r w:rsidR="007F43FD">
        <w:rPr>
          <w:rFonts w:ascii="Arial" w:hAnsi="Arial" w:cs="Arial"/>
          <w:sz w:val="24"/>
          <w:szCs w:val="24"/>
        </w:rPr>
        <w:t>d.o.o.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</w:t>
      </w:r>
      <w:r w:rsidR="00921179">
        <w:rPr>
          <w:rFonts w:ascii="Arial" w:hAnsi="Arial" w:cs="Arial"/>
          <w:sz w:val="24"/>
          <w:szCs w:val="24"/>
        </w:rPr>
        <w:t xml:space="preserve">2021. do 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6F574F1" w14:textId="1BF8B100" w:rsidR="00DF0439" w:rsidRPr="001F2226" w:rsidRDefault="00335791" w:rsidP="0033579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Poslovna zona Ivanec d.o.o.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872E6"/>
    <w:rsid w:val="00324FB0"/>
    <w:rsid w:val="00335791"/>
    <w:rsid w:val="00337B67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7A356A"/>
    <w:rsid w:val="007E6F0C"/>
    <w:rsid w:val="007F43FD"/>
    <w:rsid w:val="00811F2D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DF0439"/>
    <w:rsid w:val="00DF7F85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2022-09-22T06:13:00Z</cp:lastPrinted>
  <dcterms:created xsi:type="dcterms:W3CDTF">2022-09-22T06:14:00Z</dcterms:created>
  <dcterms:modified xsi:type="dcterms:W3CDTF">2022-09-22T06:16:00Z</dcterms:modified>
</cp:coreProperties>
</file>