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AA6D0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6D05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 w:rsidRPr="00AA6D05">
              <w:rPr>
                <w:rFonts w:ascii="Times New Roman" w:hAnsi="Times New Roman" w:cs="Times New Roman"/>
              </w:rPr>
              <w:t xml:space="preserve"> </w:t>
            </w:r>
            <w:r w:rsidR="00BC7838" w:rsidRPr="00AA6D05">
              <w:rPr>
                <w:rFonts w:ascii="Times New Roman" w:hAnsi="Times New Roman" w:cs="Times New Roman"/>
                <w:b/>
                <w:bCs/>
              </w:rPr>
              <w:t>NACRTU</w:t>
            </w:r>
            <w:r w:rsidR="00BC7838" w:rsidRPr="00AA6D05">
              <w:rPr>
                <w:rFonts w:ascii="Times New Roman" w:hAnsi="Times New Roman" w:cs="Times New Roman"/>
              </w:rPr>
              <w:t xml:space="preserve"> </w:t>
            </w:r>
            <w:r w:rsidR="0063355D" w:rsidRPr="00AA6D05">
              <w:rPr>
                <w:rFonts w:ascii="Times New Roman" w:hAnsi="Times New Roman" w:cs="Times New Roman"/>
                <w:b/>
                <w:bCs/>
              </w:rPr>
              <w:t>PRIJEDLOG</w:t>
            </w:r>
            <w:r w:rsidR="00BC7838" w:rsidRPr="00AA6D05">
              <w:rPr>
                <w:rFonts w:ascii="Times New Roman" w:hAnsi="Times New Roman" w:cs="Times New Roman"/>
                <w:b/>
                <w:bCs/>
              </w:rPr>
              <w:t>A</w:t>
            </w:r>
            <w:r w:rsidR="00E86478" w:rsidRPr="00AA6D05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72C1C6EA" w14:textId="77777777" w:rsidR="00783E4E" w:rsidRDefault="00783E4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GODIŠNJEG PROVEDBENOG PLANA UNAPRJEĐENJA ZAŠTITE OD POŽARA </w:t>
            </w:r>
          </w:p>
          <w:p w14:paraId="5AD2B60E" w14:textId="66555599" w:rsidR="00861539" w:rsidRPr="00AA6D05" w:rsidRDefault="00783E4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ZA PODRUČJE GRADA IVANCA ZA  2023. GODINU</w:t>
            </w:r>
          </w:p>
          <w:p w14:paraId="1CC65144" w14:textId="372D2AE0" w:rsidR="00B84F9E" w:rsidRPr="00AA6D05" w:rsidRDefault="00982CBC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AA6D05" w14:paraId="1BA164A2" w14:textId="77777777" w:rsidTr="00EC00B1">
        <w:trPr>
          <w:trHeight w:val="2753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2D3F7146" w14:textId="77777777" w:rsidR="008438A5" w:rsidRPr="008438A5" w:rsidRDefault="008438A5" w:rsidP="008438A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</w:p>
          <w:p w14:paraId="154581EA" w14:textId="11E032F5" w:rsidR="008438A5" w:rsidRPr="008438A5" w:rsidRDefault="008438A5" w:rsidP="008438A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8438A5">
              <w:rPr>
                <w:rFonts w:ascii="Times New Roman" w:hAnsi="Times New Roman" w:cs="Times New Roman"/>
              </w:rPr>
              <w:t>Člankom 12. stavkom 3. te člankom 13. stavkom 4. Zakona o zaštiti od požara („Narodne novine“, br. 92/10, 114/22) propisano je da jedinice lokalne i područne (regionalne) samouprave na temelju procjene ugroženosti donose godišnji provedbeni plan unaprjeđenja zaštite od požara za svoje područje za čiju provedbu će osigurati financijska sredstva.</w:t>
            </w:r>
          </w:p>
          <w:p w14:paraId="570A5094" w14:textId="3A993CCF" w:rsidR="008438A5" w:rsidRPr="008438A5" w:rsidRDefault="008438A5" w:rsidP="008438A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8438A5">
              <w:rPr>
                <w:rFonts w:ascii="Times New Roman" w:hAnsi="Times New Roman" w:cs="Times New Roman"/>
              </w:rPr>
              <w:t>Godišnji provedbeni planovi unapređenja zaštite od požara gradova i općina donose se na temelju godišnjeg provedbenog plana unapređenja zaštite od požara županije</w:t>
            </w:r>
            <w:r w:rsidR="00BC5DCE">
              <w:rPr>
                <w:rFonts w:ascii="Times New Roman" w:hAnsi="Times New Roman" w:cs="Times New Roman"/>
              </w:rPr>
              <w:t>.</w:t>
            </w:r>
          </w:p>
          <w:p w14:paraId="5FB94702" w14:textId="77777777" w:rsidR="00BC7838" w:rsidRDefault="008438A5" w:rsidP="009A200E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8438A5">
              <w:rPr>
                <w:rFonts w:ascii="Times New Roman" w:hAnsi="Times New Roman" w:cs="Times New Roman"/>
              </w:rPr>
              <w:t>Ovim provedbenim planom cilj je postizanje učinkovitije i efikasnije razine zaštite od požara i tehnoloških eksplozija na području Grada Ivanca. Provedbeni plan bit će dostavljen svim izvršiteljima i sudionicima provedbenog plana te će na taj način svi subjekti predviđeni kao izvršitelji pojedinih zadataka biti upoznati sa sadržajem plana i zadacima.</w:t>
            </w:r>
          </w:p>
          <w:p w14:paraId="53DE8BAE" w14:textId="363D10C6" w:rsidR="00EC00B1" w:rsidRPr="00AA6D05" w:rsidRDefault="00EC00B1" w:rsidP="009A200E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AA6D05" w14:paraId="60F27BC7" w14:textId="77777777" w:rsidTr="005920C5">
        <w:trPr>
          <w:trHeight w:val="1101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30076F65" w:rsidR="00B84F9E" w:rsidRPr="00AA6D05" w:rsidRDefault="00E86478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Cilj provođenja savjetovanja sa zainteresiranom javnošću je upoznavanje javnosti s </w:t>
            </w:r>
            <w:r w:rsidR="00BC7838" w:rsidRPr="00AA6D05">
              <w:rPr>
                <w:rFonts w:ascii="Times New Roman" w:hAnsi="Times New Roman" w:cs="Times New Roman"/>
              </w:rPr>
              <w:t xml:space="preserve">nacrtom </w:t>
            </w:r>
            <w:r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49599E" w:rsidRPr="00AA6D05">
              <w:rPr>
                <w:rFonts w:ascii="Times New Roman" w:hAnsi="Times New Roman" w:cs="Times New Roman"/>
              </w:rPr>
              <w:t xml:space="preserve"> </w:t>
            </w:r>
            <w:r w:rsidR="008438A5">
              <w:rPr>
                <w:rFonts w:ascii="Times New Roman" w:hAnsi="Times New Roman" w:cs="Times New Roman"/>
              </w:rPr>
              <w:t>Godišnjeg provedbenog plana unaprjeđenja zaštite od požara za područje grada Ivanca za 2023. godinu</w:t>
            </w:r>
            <w:r w:rsidR="00200763" w:rsidRPr="00AA6D05">
              <w:rPr>
                <w:rFonts w:ascii="Times New Roman" w:hAnsi="Times New Roman" w:cs="Times New Roman"/>
              </w:rPr>
              <w:t xml:space="preserve"> </w:t>
            </w:r>
            <w:r w:rsidR="00BB3239" w:rsidRPr="00AA6D05">
              <w:rPr>
                <w:rFonts w:ascii="Times New Roman" w:hAnsi="Times New Roman" w:cs="Times New Roman"/>
              </w:rPr>
              <w:t>te eventualno prihvaćanje zakonitih i stručno utemeljenih mišljenja, primjedbi i prijedloga.</w:t>
            </w:r>
            <w:r w:rsidR="001C756A" w:rsidRPr="00AA6D0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AA6D05" w14:paraId="5A62401D" w14:textId="77777777" w:rsidTr="008438A5">
        <w:trPr>
          <w:trHeight w:val="918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510F0792" w:rsidR="00B84F9E" w:rsidRPr="00AA6D05" w:rsidRDefault="003A0B65" w:rsidP="00AA6D05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Od  </w:t>
            </w:r>
            <w:r w:rsidR="00106229">
              <w:rPr>
                <w:rFonts w:ascii="Times New Roman" w:hAnsi="Times New Roman" w:cs="Times New Roman"/>
              </w:rPr>
              <w:t>10.</w:t>
            </w:r>
            <w:r w:rsidR="00200763" w:rsidRPr="00C82D36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200763" w:rsidRPr="00AA6D05">
              <w:rPr>
                <w:rFonts w:ascii="Times New Roman" w:hAnsi="Times New Roman" w:cs="Times New Roman"/>
              </w:rPr>
              <w:t>ožujka</w:t>
            </w:r>
            <w:r w:rsidR="00E548E7" w:rsidRPr="00AA6D05">
              <w:rPr>
                <w:rFonts w:ascii="Times New Roman" w:hAnsi="Times New Roman" w:cs="Times New Roman"/>
              </w:rPr>
              <w:t xml:space="preserve"> 2023. godine do </w:t>
            </w:r>
            <w:r w:rsidR="00106229">
              <w:rPr>
                <w:rFonts w:ascii="Times New Roman" w:hAnsi="Times New Roman" w:cs="Times New Roman"/>
              </w:rPr>
              <w:t>20.</w:t>
            </w:r>
            <w:r w:rsidR="00200763" w:rsidRPr="00C82D36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A518DB" w:rsidRPr="008438A5">
              <w:rPr>
                <w:rFonts w:ascii="Times New Roman" w:hAnsi="Times New Roman" w:cs="Times New Roman"/>
              </w:rPr>
              <w:t>ožujka</w:t>
            </w:r>
            <w:r w:rsidR="00E548E7" w:rsidRPr="008438A5">
              <w:rPr>
                <w:rFonts w:ascii="Times New Roman" w:hAnsi="Times New Roman" w:cs="Times New Roman"/>
              </w:rPr>
              <w:t xml:space="preserve"> </w:t>
            </w:r>
            <w:r w:rsidR="00E548E7" w:rsidRPr="00AA6D05">
              <w:rPr>
                <w:rFonts w:ascii="Times New Roman" w:hAnsi="Times New Roman" w:cs="Times New Roman"/>
              </w:rPr>
              <w:t xml:space="preserve">2023. </w:t>
            </w:r>
            <w:r w:rsidR="00120FE5" w:rsidRPr="00AA6D05"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AA6D05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205B55CD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BC7838" w:rsidRPr="00AA6D05">
              <w:rPr>
                <w:rFonts w:ascii="Times New Roman" w:hAnsi="Times New Roman" w:cs="Times New Roman"/>
              </w:rPr>
              <w:t xml:space="preserve">nacrt </w:t>
            </w:r>
            <w:r w:rsidR="001E259D"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1E259D" w:rsidRPr="00AA6D05">
              <w:rPr>
                <w:rFonts w:ascii="Times New Roman" w:hAnsi="Times New Roman" w:cs="Times New Roman"/>
              </w:rPr>
              <w:t xml:space="preserve"> </w:t>
            </w:r>
            <w:r w:rsidR="008438A5" w:rsidRPr="008438A5">
              <w:rPr>
                <w:rFonts w:ascii="Times New Roman" w:hAnsi="Times New Roman" w:cs="Times New Roman"/>
              </w:rPr>
              <w:t>Godišnjeg provedbenog plana unaprjeđenja zaštite od požara za područje grada Ivanca za 2023. godinu</w:t>
            </w:r>
            <w:r w:rsidR="00CB1105" w:rsidRPr="00AA6D05">
              <w:rPr>
                <w:rFonts w:ascii="Times New Roman" w:hAnsi="Times New Roman" w:cs="Times New Roman"/>
              </w:rPr>
              <w:t xml:space="preserve">, </w:t>
            </w:r>
            <w:r w:rsidRPr="00AA6D05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456CC3" w:rsidRPr="00AA6D05">
              <w:rPr>
                <w:rFonts w:ascii="Times New Roman" w:hAnsi="Times New Roman" w:cs="Times New Roman"/>
              </w:rPr>
              <w:t xml:space="preserve">zadanom </w:t>
            </w:r>
            <w:r w:rsidR="0031447E" w:rsidRPr="00AA6D05">
              <w:rPr>
                <w:rFonts w:ascii="Times New Roman" w:hAnsi="Times New Roman" w:cs="Times New Roman"/>
              </w:rPr>
              <w:t xml:space="preserve">obrascu </w:t>
            </w:r>
            <w:r w:rsidR="00456CC3" w:rsidRPr="00AA6D05">
              <w:rPr>
                <w:rFonts w:ascii="Times New Roman" w:hAnsi="Times New Roman" w:cs="Times New Roman"/>
              </w:rPr>
              <w:t xml:space="preserve">(u prilogu) i to </w:t>
            </w:r>
            <w:r w:rsidRPr="00AA6D05">
              <w:rPr>
                <w:rFonts w:ascii="Times New Roman" w:hAnsi="Times New Roman" w:cs="Times New Roman"/>
              </w:rPr>
              <w:t>elektroničkom poštom na e-mail</w:t>
            </w:r>
            <w:r w:rsidR="00AC4F8F" w:rsidRPr="00AA6D05">
              <w:rPr>
                <w:rFonts w:ascii="Times New Roman" w:hAnsi="Times New Roman" w:cs="Times New Roman"/>
              </w:rPr>
              <w:t xml:space="preserve">: </w:t>
            </w:r>
            <w:r w:rsidR="008438A5">
              <w:rPr>
                <w:rFonts w:ascii="Times New Roman" w:hAnsi="Times New Roman" w:cs="Times New Roman"/>
              </w:rPr>
              <w:t>petra.videc</w:t>
            </w:r>
            <w:r w:rsidR="00AC4F8F" w:rsidRPr="00AA6D05">
              <w:rPr>
                <w:rFonts w:ascii="Times New Roman" w:hAnsi="Times New Roman" w:cs="Times New Roman"/>
              </w:rPr>
              <w:t>@ivanec.hr</w:t>
            </w:r>
          </w:p>
        </w:tc>
      </w:tr>
      <w:tr w:rsidR="00B84F9E" w:rsidRPr="00AA6D05" w14:paraId="127E12C0" w14:textId="77777777" w:rsidTr="00C32B76">
        <w:trPr>
          <w:trHeight w:val="1013"/>
          <w:jc w:val="center"/>
        </w:trPr>
        <w:tc>
          <w:tcPr>
            <w:tcW w:w="12574" w:type="dxa"/>
            <w:gridSpan w:val="2"/>
            <w:vAlign w:val="center"/>
          </w:tcPr>
          <w:p w14:paraId="305A47B7" w14:textId="49C03ECB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 w:rsidRPr="00AA6D05">
              <w:rPr>
                <w:rFonts w:ascii="Times New Roman" w:hAnsi="Times New Roman" w:cs="Times New Roman"/>
              </w:rPr>
              <w:t>ma („Narodne novine“ broj 25/13, 85/15</w:t>
            </w:r>
            <w:r w:rsidR="008E5174" w:rsidRPr="00AA6D05">
              <w:rPr>
                <w:rFonts w:ascii="Times New Roman" w:hAnsi="Times New Roman" w:cs="Times New Roman"/>
              </w:rPr>
              <w:t xml:space="preserve"> i </w:t>
            </w:r>
            <w:r w:rsidR="00B62644" w:rsidRPr="00AA6D05">
              <w:rPr>
                <w:rFonts w:ascii="Times New Roman" w:hAnsi="Times New Roman" w:cs="Times New Roman"/>
              </w:rPr>
              <w:t>69/22</w:t>
            </w:r>
            <w:r w:rsidRPr="00AA6D05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05E29675" w:rsidR="001B7812" w:rsidRPr="00AA6D05" w:rsidRDefault="001B7812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54C650FC" w14:textId="571DBE82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B22530D" w14:textId="77777777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674047A" w14:textId="77777777" w:rsidR="001B7812" w:rsidRPr="00AA6D05" w:rsidRDefault="001B7812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AA6D05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A6D05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14:paraId="67EC9AE7" w14:textId="7A3CC009" w:rsidR="002B351B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AA6D05">
        <w:rPr>
          <w:rFonts w:ascii="Times New Roman" w:hAnsi="Times New Roman" w:cs="Times New Roman"/>
          <w:b/>
        </w:rPr>
        <w:t>OB</w:t>
      </w:r>
      <w:r w:rsidR="00EE28CC" w:rsidRPr="00AA6D05">
        <w:rPr>
          <w:rFonts w:ascii="Times New Roman" w:hAnsi="Times New Roman" w:cs="Times New Roman"/>
          <w:b/>
        </w:rPr>
        <w:t>RAZAC ZA KOMENTIRANJE</w:t>
      </w:r>
    </w:p>
    <w:p w14:paraId="07A015A7" w14:textId="77777777" w:rsidR="00C32B76" w:rsidRPr="00AA6D05" w:rsidRDefault="00C32B76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A6D05" w14:paraId="4A91A77C" w14:textId="77777777" w:rsidTr="00C32B76">
        <w:trPr>
          <w:trHeight w:val="1418"/>
        </w:trPr>
        <w:tc>
          <w:tcPr>
            <w:tcW w:w="678" w:type="dxa"/>
            <w:vAlign w:val="center"/>
          </w:tcPr>
          <w:p w14:paraId="7AFF736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4FBD877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  <w:vAlign w:val="center"/>
          </w:tcPr>
          <w:p w14:paraId="3CAC2C2A" w14:textId="65F68171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Citirani dio </w:t>
            </w:r>
            <w:r w:rsidR="00B50D7A" w:rsidRPr="00AA6D05">
              <w:rPr>
                <w:rFonts w:ascii="Times New Roman" w:hAnsi="Times New Roman" w:cs="Times New Roman"/>
              </w:rPr>
              <w:t xml:space="preserve">teksta (molimo obavezno točku </w:t>
            </w:r>
            <w:r w:rsidR="001B59FA">
              <w:rPr>
                <w:rFonts w:ascii="Times New Roman" w:hAnsi="Times New Roman" w:cs="Times New Roman"/>
              </w:rPr>
              <w:t>Plana</w:t>
            </w:r>
            <w:r w:rsidRPr="00AA6D0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38" w:type="dxa"/>
            <w:vAlign w:val="center"/>
          </w:tcPr>
          <w:p w14:paraId="3427266B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5CF9A492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702B5CBD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AA6D05" w14:paraId="454508AE" w14:textId="77777777" w:rsidTr="00C32B76">
        <w:trPr>
          <w:trHeight w:val="321"/>
        </w:trPr>
        <w:tc>
          <w:tcPr>
            <w:tcW w:w="678" w:type="dxa"/>
            <w:vAlign w:val="center"/>
          </w:tcPr>
          <w:p w14:paraId="50D31E6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  <w:vAlign w:val="center"/>
          </w:tcPr>
          <w:p w14:paraId="4E41636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3D8E48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1681E13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FA9402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B0F4E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42920028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046AE17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  <w:vAlign w:val="center"/>
          </w:tcPr>
          <w:p w14:paraId="13594F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645C16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3BE88E8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63B0209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76DE208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96FEE51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761CCBC8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  <w:vAlign w:val="center"/>
          </w:tcPr>
          <w:p w14:paraId="49C29BE9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9E414F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4E05CB2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4F4EAB0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1804C115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F33729F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261648EF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FF8B27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2E28D0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0849995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A8D71B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F50F0D1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</w:tbl>
    <w:p w14:paraId="43C0F86E" w14:textId="77777777" w:rsidR="002B351B" w:rsidRPr="00AA6D05" w:rsidRDefault="002B351B" w:rsidP="00AA6D05">
      <w:pPr>
        <w:spacing w:after="0" w:line="240" w:lineRule="atLeast"/>
        <w:rPr>
          <w:rFonts w:ascii="Times New Roman" w:hAnsi="Times New Roman" w:cs="Times New Roman"/>
        </w:rPr>
      </w:pPr>
    </w:p>
    <w:sectPr w:rsidR="002B351B" w:rsidRPr="00AA6D0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C0C11"/>
    <w:multiLevelType w:val="hybridMultilevel"/>
    <w:tmpl w:val="3D983D9E"/>
    <w:lvl w:ilvl="0" w:tplc="12B86544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4"/>
  </w:num>
  <w:num w:numId="3" w16cid:durableId="2085641457">
    <w:abstractNumId w:val="0"/>
  </w:num>
  <w:num w:numId="4" w16cid:durableId="1334723292">
    <w:abstractNumId w:val="3"/>
  </w:num>
  <w:num w:numId="5" w16cid:durableId="1708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2C77"/>
    <w:rsid w:val="00025550"/>
    <w:rsid w:val="000300DE"/>
    <w:rsid w:val="000C0D74"/>
    <w:rsid w:val="000F36E4"/>
    <w:rsid w:val="000F70A9"/>
    <w:rsid w:val="00101F24"/>
    <w:rsid w:val="00106229"/>
    <w:rsid w:val="00120FE5"/>
    <w:rsid w:val="001214D6"/>
    <w:rsid w:val="001274E3"/>
    <w:rsid w:val="001811FF"/>
    <w:rsid w:val="001B07CD"/>
    <w:rsid w:val="001B59FA"/>
    <w:rsid w:val="001B7812"/>
    <w:rsid w:val="001C4878"/>
    <w:rsid w:val="001C756A"/>
    <w:rsid w:val="001E259D"/>
    <w:rsid w:val="00200763"/>
    <w:rsid w:val="0021388B"/>
    <w:rsid w:val="00221799"/>
    <w:rsid w:val="0022484F"/>
    <w:rsid w:val="002518D4"/>
    <w:rsid w:val="002523B2"/>
    <w:rsid w:val="002605A7"/>
    <w:rsid w:val="002704A9"/>
    <w:rsid w:val="002B351B"/>
    <w:rsid w:val="002C17B8"/>
    <w:rsid w:val="0031447E"/>
    <w:rsid w:val="00336321"/>
    <w:rsid w:val="00344CBF"/>
    <w:rsid w:val="003651D3"/>
    <w:rsid w:val="003A0B65"/>
    <w:rsid w:val="003A56ED"/>
    <w:rsid w:val="003D70F6"/>
    <w:rsid w:val="003F3A7F"/>
    <w:rsid w:val="00440700"/>
    <w:rsid w:val="00456CC3"/>
    <w:rsid w:val="00475398"/>
    <w:rsid w:val="0049599E"/>
    <w:rsid w:val="004D2C86"/>
    <w:rsid w:val="005218F2"/>
    <w:rsid w:val="00524E57"/>
    <w:rsid w:val="00536E4D"/>
    <w:rsid w:val="005455F0"/>
    <w:rsid w:val="0057700B"/>
    <w:rsid w:val="005920C5"/>
    <w:rsid w:val="005C49D4"/>
    <w:rsid w:val="005D08C0"/>
    <w:rsid w:val="005D72A6"/>
    <w:rsid w:val="005E54F8"/>
    <w:rsid w:val="00607D35"/>
    <w:rsid w:val="0063355D"/>
    <w:rsid w:val="006338E9"/>
    <w:rsid w:val="006405C8"/>
    <w:rsid w:val="00657081"/>
    <w:rsid w:val="006C4DEC"/>
    <w:rsid w:val="006D7B2C"/>
    <w:rsid w:val="00722C9C"/>
    <w:rsid w:val="00723FC0"/>
    <w:rsid w:val="007748E1"/>
    <w:rsid w:val="00783E4E"/>
    <w:rsid w:val="007E4244"/>
    <w:rsid w:val="007F3E25"/>
    <w:rsid w:val="0080572D"/>
    <w:rsid w:val="00836CE9"/>
    <w:rsid w:val="008438A5"/>
    <w:rsid w:val="00851289"/>
    <w:rsid w:val="00861539"/>
    <w:rsid w:val="008801B4"/>
    <w:rsid w:val="008B53DF"/>
    <w:rsid w:val="008E5174"/>
    <w:rsid w:val="008E59BB"/>
    <w:rsid w:val="008F2A1E"/>
    <w:rsid w:val="0090518B"/>
    <w:rsid w:val="00911CA4"/>
    <w:rsid w:val="0093328D"/>
    <w:rsid w:val="009453E5"/>
    <w:rsid w:val="0096004F"/>
    <w:rsid w:val="00964448"/>
    <w:rsid w:val="00965AFF"/>
    <w:rsid w:val="00982CBC"/>
    <w:rsid w:val="00997C87"/>
    <w:rsid w:val="009A050D"/>
    <w:rsid w:val="009A200E"/>
    <w:rsid w:val="009A4509"/>
    <w:rsid w:val="009A70CE"/>
    <w:rsid w:val="009B50B1"/>
    <w:rsid w:val="009C09E4"/>
    <w:rsid w:val="009F0C84"/>
    <w:rsid w:val="009F1A38"/>
    <w:rsid w:val="00A518DB"/>
    <w:rsid w:val="00AA6D05"/>
    <w:rsid w:val="00AC0F4A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5DCE"/>
    <w:rsid w:val="00BC7838"/>
    <w:rsid w:val="00BD0E94"/>
    <w:rsid w:val="00BF6C65"/>
    <w:rsid w:val="00C32B76"/>
    <w:rsid w:val="00C7669F"/>
    <w:rsid w:val="00C82D36"/>
    <w:rsid w:val="00CB1105"/>
    <w:rsid w:val="00CB3C33"/>
    <w:rsid w:val="00CD0CFC"/>
    <w:rsid w:val="00CD5922"/>
    <w:rsid w:val="00CE6082"/>
    <w:rsid w:val="00D3487A"/>
    <w:rsid w:val="00D4493A"/>
    <w:rsid w:val="00D65FD7"/>
    <w:rsid w:val="00D75FDA"/>
    <w:rsid w:val="00E402F8"/>
    <w:rsid w:val="00E44558"/>
    <w:rsid w:val="00E548E7"/>
    <w:rsid w:val="00E55F63"/>
    <w:rsid w:val="00E61660"/>
    <w:rsid w:val="00E6233F"/>
    <w:rsid w:val="00E7659F"/>
    <w:rsid w:val="00E837F4"/>
    <w:rsid w:val="00E86478"/>
    <w:rsid w:val="00EC00B1"/>
    <w:rsid w:val="00EE28CC"/>
    <w:rsid w:val="00F0165A"/>
    <w:rsid w:val="00F10417"/>
    <w:rsid w:val="00F21A31"/>
    <w:rsid w:val="00F40E95"/>
    <w:rsid w:val="00F605D9"/>
    <w:rsid w:val="00F722C3"/>
    <w:rsid w:val="00F744AC"/>
    <w:rsid w:val="00F95664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ivanec microsoft2</cp:lastModifiedBy>
  <cp:revision>3</cp:revision>
  <cp:lastPrinted>2023-03-06T13:32:00Z</cp:lastPrinted>
  <dcterms:created xsi:type="dcterms:W3CDTF">2023-03-10T09:53:00Z</dcterms:created>
  <dcterms:modified xsi:type="dcterms:W3CDTF">2023-03-10T09:53:00Z</dcterms:modified>
</cp:coreProperties>
</file>