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Pr="00017169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Pr="00017169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    </w:t>
      </w:r>
      <w:r w:rsidRPr="0001716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VARAŽDINSKA ŽUPANIJA</w:t>
      </w:r>
    </w:p>
    <w:p w14:paraId="06DDE2D4" w14:textId="7BAC7C2C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GRAD IVANEC</w:t>
      </w:r>
    </w:p>
    <w:p w14:paraId="23249EDE" w14:textId="10284D4C" w:rsidR="00017169" w:rsidRPr="00017169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Povjerenstvo za provedbu oglasa</w:t>
      </w:r>
    </w:p>
    <w:p w14:paraId="669AB845" w14:textId="16796E79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KLASA: </w:t>
      </w:r>
      <w:r w:rsidR="004E0209">
        <w:rPr>
          <w:rFonts w:ascii="Times New Roman" w:hAnsi="Times New Roman"/>
          <w:sz w:val="24"/>
          <w:szCs w:val="24"/>
        </w:rPr>
        <w:t>112-03/2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-01/</w:t>
      </w:r>
      <w:r w:rsidR="004E0209" w:rsidRPr="004054C7">
        <w:rPr>
          <w:rFonts w:ascii="Times New Roman" w:hAnsi="Times New Roman"/>
          <w:sz w:val="24"/>
          <w:szCs w:val="24"/>
        </w:rPr>
        <w:t>0</w:t>
      </w:r>
      <w:r w:rsidR="004054C7" w:rsidRPr="004054C7">
        <w:rPr>
          <w:rFonts w:ascii="Times New Roman" w:hAnsi="Times New Roman"/>
          <w:sz w:val="24"/>
          <w:szCs w:val="24"/>
        </w:rPr>
        <w:t>3</w:t>
      </w:r>
    </w:p>
    <w:p w14:paraId="589C236E" w14:textId="250F14E0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URBROJ:  </w:t>
      </w:r>
      <w:r w:rsidR="004E0209">
        <w:rPr>
          <w:rFonts w:ascii="Times New Roman" w:hAnsi="Times New Roman"/>
          <w:sz w:val="24"/>
          <w:szCs w:val="24"/>
        </w:rPr>
        <w:t>2186</w:t>
      </w:r>
      <w:r w:rsidR="009145A9">
        <w:rPr>
          <w:rFonts w:ascii="Times New Roman" w:hAnsi="Times New Roman"/>
          <w:sz w:val="24"/>
          <w:szCs w:val="24"/>
        </w:rPr>
        <w:t>-</w:t>
      </w:r>
      <w:r w:rsidR="004E0209">
        <w:rPr>
          <w:rFonts w:ascii="Times New Roman" w:hAnsi="Times New Roman"/>
          <w:sz w:val="24"/>
          <w:szCs w:val="24"/>
        </w:rPr>
        <w:t>12-05/43-2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</w:t>
      </w:r>
      <w:r w:rsidR="00C124A6">
        <w:rPr>
          <w:rFonts w:ascii="Times New Roman" w:hAnsi="Times New Roman"/>
          <w:sz w:val="24"/>
          <w:szCs w:val="24"/>
        </w:rPr>
        <w:t>3</w:t>
      </w:r>
    </w:p>
    <w:p w14:paraId="7908102B" w14:textId="2D887C68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Ivanec</w:t>
      </w:r>
      <w:r w:rsidRPr="002A276F">
        <w:rPr>
          <w:rFonts w:ascii="Times New Roman" w:hAnsi="Times New Roman"/>
          <w:sz w:val="24"/>
          <w:szCs w:val="24"/>
        </w:rPr>
        <w:t xml:space="preserve">, </w:t>
      </w:r>
      <w:r w:rsidR="00611BF0" w:rsidRPr="002A276F">
        <w:rPr>
          <w:rFonts w:ascii="Times New Roman" w:hAnsi="Times New Roman"/>
          <w:sz w:val="24"/>
          <w:szCs w:val="24"/>
        </w:rPr>
        <w:t xml:space="preserve"> </w:t>
      </w:r>
      <w:r w:rsidR="00E60E0F">
        <w:rPr>
          <w:rFonts w:ascii="Times New Roman" w:hAnsi="Times New Roman"/>
          <w:sz w:val="24"/>
          <w:szCs w:val="24"/>
        </w:rPr>
        <w:t>2</w:t>
      </w:r>
      <w:r w:rsidR="00B91525">
        <w:rPr>
          <w:rFonts w:ascii="Times New Roman" w:hAnsi="Times New Roman"/>
          <w:sz w:val="24"/>
          <w:szCs w:val="24"/>
        </w:rPr>
        <w:t>4</w:t>
      </w:r>
      <w:r w:rsidR="00E60E0F">
        <w:rPr>
          <w:rFonts w:ascii="Times New Roman" w:hAnsi="Times New Roman"/>
          <w:sz w:val="24"/>
          <w:szCs w:val="24"/>
        </w:rPr>
        <w:t>. travnja</w:t>
      </w:r>
      <w:r w:rsidR="009145A9" w:rsidRPr="00047420">
        <w:rPr>
          <w:rFonts w:ascii="Times New Roman" w:hAnsi="Times New Roman"/>
          <w:sz w:val="24"/>
          <w:szCs w:val="24"/>
        </w:rPr>
        <w:t xml:space="preserve"> 2023.</w:t>
      </w:r>
    </w:p>
    <w:p w14:paraId="45614053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017169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17169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017169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542FAC61" w:rsidR="00110A58" w:rsidRPr="00C10008" w:rsidRDefault="00E60E0F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PONOVLJENI </w:t>
      </w:r>
      <w:r w:rsidR="00017169" w:rsidRPr="00C10008">
        <w:rPr>
          <w:rFonts w:ascii="Times New Roman" w:hAnsi="Times New Roman"/>
          <w:b/>
          <w:sz w:val="24"/>
          <w:szCs w:val="24"/>
        </w:rPr>
        <w:t>OGLAS</w:t>
      </w:r>
      <w:r w:rsidR="00110A58" w:rsidRPr="00C10008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C10008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45B46F2A" w:rsidR="00B7204B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NA ODREĐENO VRIJEME</w:t>
      </w:r>
      <w:r w:rsidR="00663565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3EB0B3AB" w:rsidR="00110A58" w:rsidRPr="00C10008" w:rsidRDefault="00B7204B" w:rsidP="00B720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UPRAVNI ODJEL ZA PRORAČUN, FINANCIJE I GOSPODARSTVO, na radno mjesto:</w:t>
      </w:r>
    </w:p>
    <w:p w14:paraId="38163BA0" w14:textId="77777777" w:rsidR="00712D29" w:rsidRPr="00B7204B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2D1DFEE7" w:rsidR="00712D29" w:rsidRPr="00663565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663565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663565">
        <w:rPr>
          <w:rFonts w:ascii="Times New Roman" w:hAnsi="Times New Roman"/>
          <w:b/>
          <w:sz w:val="24"/>
          <w:szCs w:val="24"/>
          <w:u w:val="single"/>
        </w:rPr>
        <w:t xml:space="preserve">IŠI STRUČNI SURADNIK </w:t>
      </w:r>
      <w:r w:rsidR="00611BF0" w:rsidRPr="00663565">
        <w:rPr>
          <w:rFonts w:ascii="Times New Roman" w:hAnsi="Times New Roman"/>
          <w:b/>
          <w:sz w:val="24"/>
          <w:szCs w:val="24"/>
          <w:u w:val="single"/>
        </w:rPr>
        <w:t>ZA PRORAČUN I RAČUNOVODSTVO</w:t>
      </w:r>
      <w:r w:rsidR="002A276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11BF0" w:rsidRP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39D5CF37" w:rsidR="004528DA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</w:t>
      </w:r>
      <w:r w:rsidR="00A46053" w:rsidRPr="00017169">
        <w:rPr>
          <w:rFonts w:ascii="Times New Roman" w:hAnsi="Times New Roman"/>
          <w:sz w:val="24"/>
          <w:szCs w:val="24"/>
        </w:rPr>
        <w:t xml:space="preserve">   </w:t>
      </w:r>
      <w:r w:rsidR="00611BF0" w:rsidRPr="001D223E">
        <w:rPr>
          <w:rFonts w:ascii="Times New Roman" w:hAnsi="Times New Roman"/>
          <w:sz w:val="24"/>
          <w:szCs w:val="24"/>
        </w:rPr>
        <w:t>Pri Hrvatskom zavodu za zapošljavanje</w:t>
      </w:r>
      <w:r w:rsidR="001D223E">
        <w:rPr>
          <w:rFonts w:ascii="Times New Roman" w:hAnsi="Times New Roman"/>
          <w:sz w:val="24"/>
          <w:szCs w:val="24"/>
        </w:rPr>
        <w:t>,</w:t>
      </w:r>
      <w:r w:rsidR="00B36406" w:rsidRPr="00B3640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11BF0" w:rsidRPr="00B36406">
        <w:rPr>
          <w:rFonts w:ascii="Times New Roman" w:hAnsi="Times New Roman"/>
          <w:sz w:val="24"/>
          <w:szCs w:val="24"/>
        </w:rPr>
        <w:t>oglasnoj</w:t>
      </w:r>
      <w:r w:rsidR="00611BF0" w:rsidRPr="00017169">
        <w:rPr>
          <w:rFonts w:ascii="Times New Roman" w:hAnsi="Times New Roman"/>
          <w:sz w:val="24"/>
          <w:szCs w:val="24"/>
        </w:rPr>
        <w:t xml:space="preserve"> ploči i službenim stranicama Grada Ivanca (</w:t>
      </w:r>
      <w:r w:rsidR="00E60E0F" w:rsidRPr="00656331">
        <w:rPr>
          <w:rFonts w:ascii="Times New Roman" w:hAnsi="Times New Roman"/>
          <w:sz w:val="24"/>
          <w:szCs w:val="24"/>
        </w:rPr>
        <w:t>www.ivanec.hr</w:t>
      </w:r>
      <w:r w:rsidR="00611BF0" w:rsidRPr="00017169">
        <w:rPr>
          <w:rFonts w:ascii="Times New Roman" w:hAnsi="Times New Roman"/>
          <w:sz w:val="24"/>
          <w:szCs w:val="24"/>
        </w:rPr>
        <w:t>)</w:t>
      </w:r>
      <w:r w:rsidR="00E60E0F">
        <w:rPr>
          <w:rFonts w:ascii="Times New Roman" w:hAnsi="Times New Roman"/>
          <w:sz w:val="24"/>
          <w:szCs w:val="24"/>
        </w:rPr>
        <w:t xml:space="preserve"> </w:t>
      </w:r>
      <w:r w:rsidR="00F60A2E">
        <w:rPr>
          <w:rFonts w:ascii="Times New Roman" w:hAnsi="Times New Roman"/>
          <w:sz w:val="24"/>
          <w:szCs w:val="24"/>
        </w:rPr>
        <w:t xml:space="preserve">dana </w:t>
      </w:r>
      <w:r w:rsidR="00E60E0F">
        <w:rPr>
          <w:rFonts w:ascii="Times New Roman" w:hAnsi="Times New Roman"/>
          <w:sz w:val="24"/>
          <w:szCs w:val="24"/>
        </w:rPr>
        <w:t>2</w:t>
      </w:r>
      <w:r w:rsidR="00B91525">
        <w:rPr>
          <w:rFonts w:ascii="Times New Roman" w:hAnsi="Times New Roman"/>
          <w:sz w:val="24"/>
          <w:szCs w:val="24"/>
        </w:rPr>
        <w:t>4</w:t>
      </w:r>
      <w:r w:rsidR="00E60E0F">
        <w:rPr>
          <w:rFonts w:ascii="Times New Roman" w:hAnsi="Times New Roman"/>
          <w:sz w:val="24"/>
          <w:szCs w:val="24"/>
        </w:rPr>
        <w:t>. travnja</w:t>
      </w:r>
      <w:r w:rsidR="00F60A2E">
        <w:rPr>
          <w:rFonts w:ascii="Times New Roman" w:hAnsi="Times New Roman"/>
          <w:sz w:val="24"/>
          <w:szCs w:val="24"/>
        </w:rPr>
        <w:t xml:space="preserve"> 2023. godine o</w:t>
      </w:r>
      <w:r w:rsidRPr="00017169">
        <w:rPr>
          <w:rFonts w:ascii="Times New Roman" w:hAnsi="Times New Roman"/>
          <w:sz w:val="24"/>
          <w:szCs w:val="24"/>
        </w:rPr>
        <w:t xml:space="preserve">bjavljen je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za</w:t>
      </w:r>
      <w:r w:rsidR="00712D29" w:rsidRPr="00017169">
        <w:rPr>
          <w:rFonts w:ascii="Times New Roman" w:hAnsi="Times New Roman"/>
          <w:sz w:val="24"/>
          <w:szCs w:val="24"/>
        </w:rPr>
        <w:t xml:space="preserve"> prijam u službu na određeno vrijeme u Grad Ivanec, Upravni odjel za </w:t>
      </w:r>
      <w:r w:rsidR="00611BF0" w:rsidRPr="00017169">
        <w:rPr>
          <w:rFonts w:ascii="Times New Roman" w:hAnsi="Times New Roman"/>
          <w:sz w:val="24"/>
          <w:szCs w:val="24"/>
        </w:rPr>
        <w:t>proračun, financije i gospodarstvo, na</w:t>
      </w:r>
      <w:r w:rsidR="004528DA" w:rsidRPr="00017169">
        <w:rPr>
          <w:rFonts w:ascii="Times New Roman" w:hAnsi="Times New Roman"/>
          <w:sz w:val="24"/>
          <w:szCs w:val="24"/>
        </w:rPr>
        <w:t xml:space="preserve"> radno mjesto: </w:t>
      </w:r>
    </w:p>
    <w:p w14:paraId="75B32597" w14:textId="77777777" w:rsidR="00017169" w:rsidRPr="00017169" w:rsidRDefault="00017169" w:rsidP="007A16D8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F69D5A0" w14:textId="17D187EC" w:rsidR="007A16D8" w:rsidRPr="00017169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b/>
          <w:bCs/>
          <w:i/>
          <w:iCs/>
          <w:sz w:val="24"/>
          <w:szCs w:val="24"/>
        </w:rPr>
        <w:t>- viši stručni suradnik za proračun i računovodstvo</w:t>
      </w:r>
      <w:r w:rsidR="002A276F" w:rsidRPr="002A276F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 w:rsidR="00017169">
        <w:rPr>
          <w:rFonts w:ascii="Times New Roman" w:hAnsi="Times New Roman"/>
          <w:sz w:val="24"/>
          <w:szCs w:val="24"/>
        </w:rPr>
        <w:t xml:space="preserve"> </w:t>
      </w:r>
      <w:r w:rsidR="007A16D8" w:rsidRPr="00017169">
        <w:rPr>
          <w:rFonts w:ascii="Times New Roman" w:hAnsi="Times New Roman"/>
          <w:sz w:val="24"/>
          <w:szCs w:val="24"/>
        </w:rPr>
        <w:t xml:space="preserve">a tekst </w:t>
      </w:r>
      <w:r w:rsidRPr="00017169">
        <w:rPr>
          <w:rFonts w:ascii="Times New Roman" w:hAnsi="Times New Roman"/>
          <w:sz w:val="24"/>
          <w:szCs w:val="24"/>
        </w:rPr>
        <w:t>oglasa</w:t>
      </w:r>
      <w:r w:rsidR="007A16D8" w:rsidRPr="00017169">
        <w:rPr>
          <w:rFonts w:ascii="Times New Roman" w:hAnsi="Times New Roman"/>
          <w:sz w:val="24"/>
          <w:szCs w:val="24"/>
        </w:rPr>
        <w:t xml:space="preserve"> naveden je</w:t>
      </w:r>
      <w:r w:rsidRPr="00017169">
        <w:rPr>
          <w:rFonts w:ascii="Times New Roman" w:hAnsi="Times New Roman"/>
          <w:sz w:val="24"/>
          <w:szCs w:val="24"/>
        </w:rPr>
        <w:t xml:space="preserve"> i</w:t>
      </w:r>
      <w:r w:rsidR="007A16D8" w:rsidRPr="00017169">
        <w:rPr>
          <w:rFonts w:ascii="Times New Roman" w:hAnsi="Times New Roman"/>
          <w:sz w:val="24"/>
          <w:szCs w:val="24"/>
        </w:rPr>
        <w:t xml:space="preserve"> u nastavku ove Obavijesti.</w:t>
      </w:r>
    </w:p>
    <w:p w14:paraId="00C72B62" w14:textId="77777777" w:rsidR="00712D29" w:rsidRPr="00017169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8EB8A74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Ujedno, u nastavku su navedeni podaci o opisu poslova </w:t>
      </w:r>
      <w:r w:rsidR="00017169">
        <w:rPr>
          <w:rFonts w:ascii="Times New Roman" w:hAnsi="Times New Roman"/>
          <w:sz w:val="24"/>
          <w:szCs w:val="24"/>
        </w:rPr>
        <w:t xml:space="preserve">i </w:t>
      </w:r>
      <w:r w:rsidRPr="00017169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017169">
        <w:rPr>
          <w:rFonts w:ascii="Times New Roman" w:hAnsi="Times New Roman"/>
          <w:sz w:val="24"/>
          <w:szCs w:val="24"/>
        </w:rPr>
        <w:t>a te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pravni </w:t>
      </w:r>
      <w:r w:rsidRPr="00017169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017169">
        <w:rPr>
          <w:rFonts w:ascii="Times New Roman" w:hAnsi="Times New Roman"/>
          <w:sz w:val="24"/>
          <w:szCs w:val="24"/>
        </w:rPr>
        <w:t>j</w:t>
      </w:r>
      <w:r w:rsidR="00017169">
        <w:rPr>
          <w:rFonts w:ascii="Times New Roman" w:hAnsi="Times New Roman"/>
          <w:sz w:val="24"/>
          <w:szCs w:val="24"/>
        </w:rPr>
        <w:t>e</w:t>
      </w:r>
      <w:r w:rsidR="00CE4AF0" w:rsidRPr="00017169">
        <w:rPr>
          <w:rFonts w:ascii="Times New Roman" w:hAnsi="Times New Roman"/>
          <w:sz w:val="24"/>
          <w:szCs w:val="24"/>
        </w:rPr>
        <w:t>.</w:t>
      </w:r>
    </w:p>
    <w:p w14:paraId="694DA447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0D055990" w:rsidR="007A16D8" w:rsidRPr="00A84942" w:rsidRDefault="007A16D8" w:rsidP="007A16D8">
      <w:pPr>
        <w:tabs>
          <w:tab w:val="left" w:pos="709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Rok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8 </w:t>
      </w:r>
      <w:r w:rsidR="00611BF0" w:rsidRPr="00017169">
        <w:rPr>
          <w:rFonts w:ascii="Times New Roman" w:hAnsi="Times New Roman"/>
          <w:sz w:val="24"/>
          <w:szCs w:val="24"/>
        </w:rPr>
        <w:t xml:space="preserve">(osam) </w:t>
      </w:r>
      <w:r w:rsidRPr="00017169">
        <w:rPr>
          <w:rFonts w:ascii="Times New Roman" w:hAnsi="Times New Roman"/>
          <w:sz w:val="24"/>
          <w:szCs w:val="24"/>
        </w:rPr>
        <w:t xml:space="preserve">dana od dana objave </w:t>
      </w:r>
      <w:r w:rsidR="00611BF0" w:rsidRPr="00017169">
        <w:rPr>
          <w:rFonts w:ascii="Times New Roman" w:hAnsi="Times New Roman"/>
          <w:sz w:val="24"/>
          <w:szCs w:val="24"/>
        </w:rPr>
        <w:t xml:space="preserve">kod nadležne službe za zapošljavanje. </w:t>
      </w:r>
      <w:r w:rsidRPr="00017169">
        <w:rPr>
          <w:rFonts w:ascii="Times New Roman" w:hAnsi="Times New Roman"/>
          <w:sz w:val="24"/>
          <w:szCs w:val="24"/>
        </w:rPr>
        <w:t xml:space="preserve">Posljednji dan roka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Pr="00B9107D">
        <w:rPr>
          <w:rFonts w:ascii="Times New Roman" w:hAnsi="Times New Roman"/>
          <w:sz w:val="24"/>
          <w:szCs w:val="24"/>
        </w:rPr>
        <w:t xml:space="preserve">je </w:t>
      </w:r>
      <w:r w:rsidR="001F2BC0" w:rsidRPr="00A84942">
        <w:rPr>
          <w:rFonts w:ascii="Times New Roman" w:hAnsi="Times New Roman"/>
          <w:b/>
          <w:bCs/>
          <w:sz w:val="24"/>
          <w:szCs w:val="24"/>
        </w:rPr>
        <w:t>02. svibnja</w:t>
      </w:r>
      <w:r w:rsidR="00BA3BE4" w:rsidRPr="00A849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D16A6" w:rsidRPr="00A84942">
        <w:rPr>
          <w:rFonts w:ascii="Times New Roman" w:hAnsi="Times New Roman"/>
          <w:b/>
          <w:bCs/>
          <w:sz w:val="24"/>
          <w:szCs w:val="24"/>
        </w:rPr>
        <w:t>202</w:t>
      </w:r>
      <w:r w:rsidR="00BA3BE4" w:rsidRPr="00A84942">
        <w:rPr>
          <w:rFonts w:ascii="Times New Roman" w:hAnsi="Times New Roman"/>
          <w:b/>
          <w:bCs/>
          <w:sz w:val="24"/>
          <w:szCs w:val="24"/>
        </w:rPr>
        <w:t>3</w:t>
      </w:r>
      <w:r w:rsidRPr="00A84942">
        <w:rPr>
          <w:rFonts w:ascii="Times New Roman" w:hAnsi="Times New Roman"/>
          <w:b/>
          <w:bCs/>
          <w:sz w:val="24"/>
          <w:szCs w:val="24"/>
        </w:rPr>
        <w:t>. godine.</w:t>
      </w:r>
    </w:p>
    <w:p w14:paraId="4FDA10C2" w14:textId="77777777" w:rsidR="007A16D8" w:rsidRPr="00A84942" w:rsidRDefault="007A16D8" w:rsidP="007A16D8">
      <w:pPr>
        <w:tabs>
          <w:tab w:val="left" w:pos="709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BC1C275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36CD583B" w14:textId="14D2150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A7D61C4" w14:textId="171C8D33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3D618DB5" w14:textId="62862AB9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4FDFB3F8" w14:textId="30B32885" w:rsidR="00BA3BE4" w:rsidRDefault="00BA3BE4" w:rsidP="00BA3BE4">
      <w:pPr>
        <w:shd w:val="clear" w:color="auto" w:fill="FFFFFF"/>
        <w:spacing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  <w:noProof/>
        </w:rPr>
        <w:drawing>
          <wp:inline distT="0" distB="0" distL="0" distR="0" wp14:anchorId="1BBD7FE2" wp14:editId="7DFEBD5A">
            <wp:extent cx="497205" cy="607060"/>
            <wp:effectExtent l="0" t="0" r="0" b="254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8087F" w14:textId="77777777" w:rsidR="00BA3BE4" w:rsidRDefault="00BA3BE4" w:rsidP="00BA3BE4">
      <w:pPr>
        <w:spacing w:line="240" w:lineRule="atLeast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</w:rPr>
        <w:t xml:space="preserve">   REPUBLIKA HRVATSKA</w:t>
      </w:r>
    </w:p>
    <w:p w14:paraId="533AD8BC" w14:textId="77777777" w:rsidR="00BA3BE4" w:rsidRDefault="00BA3BE4" w:rsidP="00BA3BE4">
      <w:pPr>
        <w:spacing w:line="240" w:lineRule="atLeas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 xml:space="preserve"> VARAŽDINSKA ŽUPANIJA</w:t>
      </w:r>
      <w:r>
        <w:rPr>
          <w:rFonts w:ascii="Times New Roman" w:eastAsia="Calibri" w:hAnsi="Times New Roman"/>
          <w:b/>
        </w:rPr>
        <w:t xml:space="preserve"> </w:t>
      </w:r>
    </w:p>
    <w:p w14:paraId="13999405" w14:textId="77777777" w:rsidR="00BA3BE4" w:rsidRDefault="00BA3BE4" w:rsidP="00BA3BE4">
      <w:pPr>
        <w:spacing w:line="240" w:lineRule="atLeast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        GRAD IVANEC</w:t>
      </w:r>
    </w:p>
    <w:p w14:paraId="05D030A1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Upravni odjel za proračun, </w:t>
      </w:r>
    </w:p>
    <w:p w14:paraId="1EE6356E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financije i gospodarstvo</w:t>
      </w:r>
    </w:p>
    <w:p w14:paraId="009C857F" w14:textId="205E5F91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KLASA: 112-03/23-01/0</w:t>
      </w:r>
      <w:r w:rsidR="001F2BC0">
        <w:rPr>
          <w:rFonts w:ascii="Times New Roman" w:eastAsia="Calibri" w:hAnsi="Times New Roman"/>
        </w:rPr>
        <w:t>3</w:t>
      </w:r>
    </w:p>
    <w:p w14:paraId="0FBA0606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URBROJ: 2186-12-05/43-23-1</w:t>
      </w:r>
    </w:p>
    <w:p w14:paraId="6E85C016" w14:textId="73D75D00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Ivanec,  </w:t>
      </w:r>
      <w:r w:rsidR="001F2BC0">
        <w:rPr>
          <w:rFonts w:ascii="Times New Roman" w:eastAsia="Calibri" w:hAnsi="Times New Roman"/>
        </w:rPr>
        <w:t>24. travnja</w:t>
      </w:r>
      <w:r>
        <w:rPr>
          <w:rFonts w:ascii="Times New Roman" w:eastAsia="Calibri" w:hAnsi="Times New Roman"/>
        </w:rPr>
        <w:t xml:space="preserve"> 2023.</w:t>
      </w:r>
    </w:p>
    <w:p w14:paraId="1C270245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</w:p>
    <w:p w14:paraId="1F8ECD16" w14:textId="77777777" w:rsidR="00BA3BE4" w:rsidRDefault="00BA3BE4" w:rsidP="00BA3BE4">
      <w:pPr>
        <w:spacing w:line="240" w:lineRule="atLeast"/>
        <w:jc w:val="both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 i 112/19), pročelnica Upravnog odjela za proračun, financije i gospodarstvo Grada Ivanca, raspisuje </w:t>
      </w:r>
    </w:p>
    <w:p w14:paraId="445E8B6D" w14:textId="77777777" w:rsidR="00BA3BE4" w:rsidRDefault="00BA3BE4" w:rsidP="00BA3BE4">
      <w:pPr>
        <w:spacing w:line="240" w:lineRule="atLeast"/>
        <w:jc w:val="both"/>
        <w:rPr>
          <w:rFonts w:ascii="Times New Roman" w:hAnsi="Times New Roman"/>
        </w:rPr>
      </w:pPr>
    </w:p>
    <w:p w14:paraId="7A17A48B" w14:textId="62CB3533" w:rsidR="00BA3BE4" w:rsidRDefault="000520CE" w:rsidP="00BA3BE4">
      <w:pPr>
        <w:spacing w:line="240" w:lineRule="atLea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PONOVLJENI </w:t>
      </w:r>
      <w:r w:rsidR="00BA3BE4">
        <w:rPr>
          <w:rFonts w:ascii="Times New Roman" w:hAnsi="Times New Roman"/>
          <w:b/>
          <w:bCs/>
        </w:rPr>
        <w:t>OGLAS</w:t>
      </w:r>
    </w:p>
    <w:p w14:paraId="7810616D" w14:textId="77777777" w:rsidR="00BA3BE4" w:rsidRDefault="00BA3BE4" w:rsidP="00BA3BE4">
      <w:pPr>
        <w:spacing w:line="240" w:lineRule="atLea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za prijam u službu na određeno vrijeme </w:t>
      </w:r>
    </w:p>
    <w:p w14:paraId="27769965" w14:textId="77777777" w:rsidR="00BA3BE4" w:rsidRDefault="00BA3BE4" w:rsidP="00BA3BE4">
      <w:pPr>
        <w:spacing w:line="240" w:lineRule="atLeast"/>
        <w:jc w:val="center"/>
        <w:rPr>
          <w:rFonts w:ascii="Times New Roman" w:hAnsi="Times New Roman"/>
          <w:b/>
          <w:bCs/>
        </w:rPr>
      </w:pPr>
    </w:p>
    <w:p w14:paraId="0BE788D8" w14:textId="77777777" w:rsidR="00BA3BE4" w:rsidRDefault="00BA3BE4" w:rsidP="00BA3BE4">
      <w:pPr>
        <w:spacing w:line="240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UPRAVNI ODJEL ZA PRORAČUN, FINANCIJE I GOSPODARSTVO</w:t>
      </w:r>
    </w:p>
    <w:p w14:paraId="4C796F14" w14:textId="77777777" w:rsidR="00BA3BE4" w:rsidRDefault="00BA3BE4" w:rsidP="00BA3BE4">
      <w:pPr>
        <w:spacing w:line="240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p w14:paraId="69A73D56" w14:textId="77777777" w:rsidR="00BA3BE4" w:rsidRDefault="00BA3BE4" w:rsidP="00BA3BE4">
      <w:p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>
        <w:rPr>
          <w:rFonts w:ascii="Times New Roman" w:hAnsi="Times New Roman"/>
          <w:b/>
          <w:bCs/>
        </w:rPr>
        <w:t>viši stručni suradnik za proračun i računovodstvo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-  1 izvršitelj/ica, na određeno vrijeme u trajanju od šest (6) mjeseci uz mogućnost produženja za još šest (6) mjeseci,  radi obavljanja poslova čiji se opseg privremeno povećao.</w:t>
      </w:r>
    </w:p>
    <w:p w14:paraId="4FE8FBBC" w14:textId="77777777" w:rsidR="00BA3BE4" w:rsidRDefault="00BA3BE4" w:rsidP="00BA3BE4">
      <w:pPr>
        <w:spacing w:line="240" w:lineRule="atLeast"/>
        <w:rPr>
          <w:rFonts w:ascii="Times New Roman" w:hAnsi="Times New Roman"/>
        </w:rPr>
      </w:pPr>
    </w:p>
    <w:p w14:paraId="380E3FE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Osoba se prima u službu uz obvezni probni rad od dva (2) mjeseca.</w:t>
      </w:r>
    </w:p>
    <w:p w14:paraId="15B73EC4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Style w:val="Naglaeno"/>
          <w:b w:val="0"/>
          <w:bCs w:val="0"/>
        </w:rPr>
      </w:pPr>
    </w:p>
    <w:p w14:paraId="31EFAC9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52BDBA7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3A7EA68" w14:textId="77777777" w:rsidR="00BA3BE4" w:rsidRDefault="00BA3BE4" w:rsidP="00BA3BE4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>
        <w:rPr>
          <w:b/>
          <w:sz w:val="22"/>
          <w:szCs w:val="22"/>
        </w:rPr>
        <w:t>Opći uvjeti za prijam u službu:</w:t>
      </w:r>
      <w:r>
        <w:rPr>
          <w:sz w:val="22"/>
          <w:szCs w:val="22"/>
        </w:rPr>
        <w:br/>
        <w:t>- punoljetnost, </w:t>
      </w:r>
      <w:r>
        <w:rPr>
          <w:sz w:val="22"/>
          <w:szCs w:val="22"/>
        </w:rPr>
        <w:br/>
        <w:t xml:space="preserve">- hrvatsko državljanstvo, </w:t>
      </w:r>
      <w:r>
        <w:rPr>
          <w:sz w:val="22"/>
          <w:szCs w:val="22"/>
        </w:rPr>
        <w:br/>
        <w:t>- zdravstvena sposobnost za obavljanje poslova radnog mjesta na koje se osoba prima.</w:t>
      </w:r>
    </w:p>
    <w:p w14:paraId="6BD87CEF" w14:textId="77777777" w:rsidR="00BA3BE4" w:rsidRDefault="00BA3BE4" w:rsidP="00BA3BE4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6B3DBEE7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Posebni uvjeti za prijam u službu:</w:t>
      </w:r>
    </w:p>
    <w:p w14:paraId="3AD19B48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- magistar struke ili stručni specijalist ekonomske struke,</w:t>
      </w:r>
    </w:p>
    <w:p w14:paraId="163EDA46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- najmanje jedna (1) godina radnog iskustva na odgovarajućim poslovima, </w:t>
      </w:r>
    </w:p>
    <w:p w14:paraId="04485CFD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- položen državni ispit,</w:t>
      </w:r>
    </w:p>
    <w:p w14:paraId="67241A2B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- poznavanje rada na računalu.</w:t>
      </w:r>
    </w:p>
    <w:p w14:paraId="6F0CCFA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5987AA1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4495F007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</w:p>
    <w:p w14:paraId="4726200C" w14:textId="77777777" w:rsidR="00BA3BE4" w:rsidRDefault="00BA3BE4" w:rsidP="00BA3BE4">
      <w:pPr>
        <w:spacing w:line="240" w:lineRule="atLeast"/>
        <w:jc w:val="both"/>
        <w:rPr>
          <w:rFonts w:ascii="Times New Roman" w:eastAsia="Calibri" w:hAnsi="Times New Roman"/>
          <w:szCs w:val="22"/>
        </w:rPr>
      </w:pPr>
      <w:r>
        <w:rPr>
          <w:rFonts w:ascii="Times New Roman" w:eastAsia="Calibri" w:hAnsi="Times New Roman"/>
        </w:rPr>
        <w:t>Uvjet magistra struke, odnosno stručnog specijaliste na temelju odredbe članka 35. stavak 1. Uredbe o klasifikaciji radnih mjesta u lokalnoj i područnoj (regionalnoj) samoupravi („Narodne novine“ broj 74/10 i 125/14), ispunjavaju i osobe koje su po ranijim propisima stekle visoku stručnu spremu.</w:t>
      </w:r>
    </w:p>
    <w:p w14:paraId="1CA84E98" w14:textId="77777777" w:rsidR="00BA3BE4" w:rsidRDefault="00BA3BE4" w:rsidP="00BA3BE4">
      <w:pPr>
        <w:spacing w:line="240" w:lineRule="atLeast"/>
        <w:jc w:val="both"/>
        <w:rPr>
          <w:rFonts w:ascii="Times New Roman" w:eastAsia="Calibri" w:hAnsi="Times New Roman"/>
        </w:rPr>
      </w:pPr>
    </w:p>
    <w:p w14:paraId="7FDBD5B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</w:t>
      </w:r>
      <w:r>
        <w:rPr>
          <w:sz w:val="22"/>
          <w:szCs w:val="22"/>
        </w:rPr>
        <w:lastRenderedPageBreak/>
        <w:t>propisima i radno iskustvo u obavljanju poslova u međunarodnim organizacijama, ostvareno na poslovima navedenog stupnja stručne spreme i struke.</w:t>
      </w:r>
    </w:p>
    <w:p w14:paraId="2FA2A5A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DBA8962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48353C88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D6015A2" w14:textId="77777777" w:rsidR="00BA3BE4" w:rsidRDefault="00BA3BE4" w:rsidP="00BA3BE4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Na Oglas se mogu prijaviti i kandidati koji nemaju položen državni ispit, uz obvezu polaganja ispita u roku godine dana od prijma u službu.</w:t>
      </w:r>
    </w:p>
    <w:p w14:paraId="2A2AB4B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3642B59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Na Oglas se mogu ravnopravno prijaviti osobe oba spola.</w:t>
      </w:r>
    </w:p>
    <w:p w14:paraId="74DFBEC2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46A618F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Prijavu je potrebno vlastoručno potpisati.</w:t>
      </w:r>
    </w:p>
    <w:p w14:paraId="6D191C70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764EAE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Uz pisanu prijavu na Oglas kandidati su dužni priložiti slijedeće priloge koji mogu biti i u neovjerenim preslikama:</w:t>
      </w:r>
      <w:r>
        <w:rPr>
          <w:sz w:val="22"/>
          <w:szCs w:val="22"/>
        </w:rPr>
        <w:br/>
        <w:t>1. životopis</w:t>
      </w:r>
      <w:r>
        <w:rPr>
          <w:sz w:val="22"/>
          <w:szCs w:val="22"/>
        </w:rPr>
        <w:br/>
        <w:t xml:space="preserve">2. dokaz o hrvatskom državljanstvu (važeća osobna iskaznica, vojna iskaznica, putovnica ili </w:t>
      </w:r>
    </w:p>
    <w:p w14:paraId="7C71E43F" w14:textId="745944E0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domovnica) </w:t>
      </w:r>
      <w:r>
        <w:rPr>
          <w:sz w:val="22"/>
          <w:szCs w:val="22"/>
        </w:rPr>
        <w:br/>
        <w:t>3. dokaz o odgovarajućem stupnju obrazovanja (diploma)</w:t>
      </w:r>
      <w:r>
        <w:rPr>
          <w:sz w:val="22"/>
          <w:szCs w:val="22"/>
        </w:rPr>
        <w:br/>
        <w:t>4. uvjerenje nadležnog suda da se protiv podnositelja prijave ne vodi kazneni postupak (ne starije od 6 mjeseci)</w:t>
      </w:r>
      <w:r>
        <w:rPr>
          <w:sz w:val="22"/>
          <w:szCs w:val="22"/>
        </w:rPr>
        <w:br/>
        <w:t xml:space="preserve">5. uvjerenje/svjedodžba o položenom državnom ispitu odgovarajućeg stupnja obrazovanja </w:t>
      </w:r>
    </w:p>
    <w:p w14:paraId="2A19FF01" w14:textId="146DDF51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(ako kandidat ima položen državni ispit)</w:t>
      </w:r>
      <w:r>
        <w:rPr>
          <w:sz w:val="22"/>
          <w:szCs w:val="22"/>
        </w:rPr>
        <w:br/>
        <w:t>6. dokaz o radnom iskustvu na odgovarajućim poslovima odnosno poslovima u odgovarajućoj stručnoj spremi i struci, što se dokazuje slijedećim dokumentima:</w:t>
      </w:r>
    </w:p>
    <w:p w14:paraId="4258A23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elektroničkim zapisom ili potvrdom o radnopravnom statusu (e-radna knjižica), prema </w:t>
      </w:r>
      <w:r>
        <w:rPr>
          <w:sz w:val="22"/>
          <w:szCs w:val="22"/>
        </w:rPr>
        <w:tab/>
        <w:t xml:space="preserve">podacima evidentiranim kod Hrvatskog zavoda </w:t>
      </w:r>
      <w:r>
        <w:rPr>
          <w:sz w:val="22"/>
          <w:szCs w:val="22"/>
        </w:rPr>
        <w:tab/>
        <w:t>za mirovinsko osiguranje (HZMO)</w:t>
      </w:r>
    </w:p>
    <w:p w14:paraId="5D54753E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</w:t>
      </w:r>
    </w:p>
    <w:p w14:paraId="0C22B420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ind w:left="708"/>
        <w:rPr>
          <w:sz w:val="22"/>
          <w:szCs w:val="22"/>
        </w:rPr>
      </w:pPr>
      <w:r>
        <w:rPr>
          <w:sz w:val="22"/>
          <w:szCs w:val="22"/>
        </w:rPr>
        <w:t>- ugovorom o radu ili rješenjem o rasporedu ili potvrdom  poslodavca ili drugim    odgovarajućim dokazom iz kojeg je vidljivo u kojoj struci, na kojim poslovima i u kojem trajanju je ostvareno radno iskustvo</w:t>
      </w:r>
    </w:p>
    <w:p w14:paraId="250B7665" w14:textId="7FBDD086" w:rsidR="00BA3BE4" w:rsidRDefault="00BA3BE4" w:rsidP="00737E6C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7. vlastoručno potpisanu izjavu podnositelja prijave da za prijam u službu ne postoje zapreke iz članka</w:t>
      </w:r>
      <w:r w:rsidR="00737E6C">
        <w:rPr>
          <w:sz w:val="22"/>
          <w:szCs w:val="22"/>
        </w:rPr>
        <w:t xml:space="preserve"> </w:t>
      </w:r>
      <w:r>
        <w:rPr>
          <w:sz w:val="22"/>
          <w:szCs w:val="22"/>
        </w:rPr>
        <w:t>15. i 16. Zakona o službenicima i namještenicima u lokalnoj i područnoj (regionalnoj) samoupravi (izjavu nije potrebno ovjeravati)</w:t>
      </w:r>
      <w:r>
        <w:rPr>
          <w:sz w:val="22"/>
          <w:szCs w:val="22"/>
        </w:rPr>
        <w:br/>
        <w:t>8. dokaz o pravu prednosti pri zapošljavanju sukladno posebnim zakonima (ako kandidat ostvaruje takvo pravo).</w:t>
      </w:r>
    </w:p>
    <w:p w14:paraId="43C9B48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C2006A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</w:p>
    <w:p w14:paraId="63ABD31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br/>
        <w:t>Kandidat koji se poziva na pravo prednosti prilikom zapošljavanja sukladno članku 101.</w:t>
      </w:r>
      <w:r>
        <w:rPr>
          <w:i/>
          <w:iCs/>
          <w:sz w:val="22"/>
          <w:szCs w:val="22"/>
        </w:rPr>
        <w:t xml:space="preserve"> </w:t>
      </w:r>
      <w:r>
        <w:rPr>
          <w:i/>
          <w:sz w:val="22"/>
          <w:szCs w:val="22"/>
        </w:rPr>
        <w:t>Zakona o hrvatskim braniteljima iz Domovinskog rata i članovima njihovih obitelji</w:t>
      </w:r>
      <w:r>
        <w:rPr>
          <w:sz w:val="22"/>
          <w:szCs w:val="22"/>
        </w:rPr>
        <w:t xml:space="preserve"> („Narodne novine“ br. 121/17, 98/19 i 84/21) i članku 47. </w:t>
      </w:r>
      <w:r>
        <w:rPr>
          <w:i/>
          <w:iCs/>
          <w:sz w:val="22"/>
          <w:szCs w:val="22"/>
        </w:rPr>
        <w:t>Zakona o civilnim stradalnicima iz Domovinskog rata</w:t>
      </w:r>
      <w:r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https://branitelji.gov.hr/zaposljavanje-843/843.</w:t>
      </w:r>
    </w:p>
    <w:p w14:paraId="51CDE974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Kandidat koji se poziva na pravo prednosti pri zapošljavanju sukladno članku 9. </w:t>
      </w:r>
      <w:r>
        <w:rPr>
          <w:i/>
          <w:iCs/>
          <w:sz w:val="22"/>
          <w:szCs w:val="22"/>
        </w:rPr>
        <w:t>Zakona</w:t>
      </w:r>
      <w:r>
        <w:rPr>
          <w:i/>
          <w:sz w:val="22"/>
          <w:szCs w:val="22"/>
        </w:rPr>
        <w:t xml:space="preserve"> o profesionalnoj rehabilitaciji i zapošljavanju osoba s invaliditetom</w:t>
      </w:r>
      <w:r>
        <w:rPr>
          <w:sz w:val="22"/>
          <w:szCs w:val="22"/>
        </w:rPr>
        <w:t xml:space="preserve"> („Narodne novine“ br. 157/13, 152/14, 39/18 i 32/20), uz prijavu na oglas, osim dokaza o ispunjavanju traženih uvjeta, dužan je priložiti i dokaz o utvrđenom statusu osobe s invaliditetom.</w:t>
      </w:r>
    </w:p>
    <w:p w14:paraId="6381E7A5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Kandidat koji se poziva na pravo prednosti pri zapošljavanju sukladno članku 48.f  </w:t>
      </w:r>
      <w:r>
        <w:rPr>
          <w:i/>
          <w:sz w:val="22"/>
          <w:szCs w:val="22"/>
        </w:rPr>
        <w:t>Zakona o zaštiti vojnih i civilnih invalida rata</w:t>
      </w:r>
      <w:r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</w:p>
    <w:p w14:paraId="09A0A359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0" w:name="_Hlk119589134"/>
    </w:p>
    <w:bookmarkEnd w:id="0"/>
    <w:p w14:paraId="72A75137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17E39A8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1ACD889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Pisane prijave na Oglas podnose se u roku od 8  (osam) dana od dana objave Oglasa kod nadležne službe za zapošljavanje, neposredno ili poštom, na adresu: Grad Ivanec, Trg hrvatskih ivanovaca 9b, 42240 Ivanec, s obaveznom naznakom „Oglas za prijam u službu – viši stručni suradnik za proračun i računovodstvo“.</w:t>
      </w:r>
    </w:p>
    <w:p w14:paraId="2EFBB3E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932286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Urednom prijavom smatra se prijava koja sadrži sve podatke i priloge navedene u ovom Oglasu. </w:t>
      </w:r>
    </w:p>
    <w:p w14:paraId="6444855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3BCC5A8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Osoba koja nije podnijela pravodobnu i urednu prijavu ili ne ispunjava formalne uvjete iz Oglasa, ne smatra se kandidatom prijavljenim na Oglas.</w:t>
      </w:r>
    </w:p>
    <w:p w14:paraId="6BF79073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36D847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6B807AD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AF646C1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na službenoj web-stranici Grada Ivanca (www.ivanec.hr). </w:t>
      </w:r>
    </w:p>
    <w:p w14:paraId="15052545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17382A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Na službenoj web stranici Grada Ivanca i na oglasnoj ploči u prizemlju zgrade gradske uprave na adresi Ivanec, Trg hrvatskih ivanovaca 9b, bit će objavljeno vrijeme i mjesto održavanja prethodne provjere znanja i sposobnosti kandidata, najmanje pet dana prije održavanja provjere.</w:t>
      </w:r>
    </w:p>
    <w:p w14:paraId="476868E2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B8C77A1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O rezultatima Oglasa kandidati će biti obaviješteni u zakonskom roku. </w:t>
      </w:r>
    </w:p>
    <w:p w14:paraId="26D60C0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7C98D071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0D818613" w14:textId="77777777" w:rsidR="00BA3BE4" w:rsidRDefault="00BA3BE4" w:rsidP="00BA3BE4">
      <w:pPr>
        <w:spacing w:line="240" w:lineRule="atLeast"/>
        <w:rPr>
          <w:rFonts w:ascii="Times New Roman" w:hAnsi="Times New Roman"/>
          <w:szCs w:val="22"/>
        </w:rPr>
      </w:pPr>
    </w:p>
    <w:p w14:paraId="3D0146AB" w14:textId="77777777" w:rsidR="00BA3BE4" w:rsidRDefault="00BA3BE4" w:rsidP="00BA3BE4">
      <w:pPr>
        <w:spacing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PROČELNICA</w:t>
      </w:r>
    </w:p>
    <w:p w14:paraId="7500D7B3" w14:textId="77777777" w:rsidR="00BA3BE4" w:rsidRDefault="00BA3BE4" w:rsidP="00BA3BE4">
      <w:pPr>
        <w:spacing w:line="240" w:lineRule="atLeast"/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Dunja Cerovčec</w:t>
      </w:r>
    </w:p>
    <w:p w14:paraId="267ADF7A" w14:textId="52DBFFB2" w:rsidR="00B36406" w:rsidRDefault="00B36406">
      <w:pPr>
        <w:rPr>
          <w:rFonts w:ascii="Times New Roman" w:hAnsi="Times New Roman"/>
          <w:sz w:val="24"/>
          <w:szCs w:val="24"/>
        </w:rPr>
      </w:pPr>
    </w:p>
    <w:p w14:paraId="5CED283A" w14:textId="112D2DBD" w:rsidR="00B36406" w:rsidRDefault="00B36406">
      <w:pPr>
        <w:rPr>
          <w:rFonts w:ascii="Times New Roman" w:hAnsi="Times New Roman"/>
          <w:sz w:val="24"/>
          <w:szCs w:val="24"/>
        </w:rPr>
      </w:pPr>
    </w:p>
    <w:p w14:paraId="0D405805" w14:textId="787D7FAB" w:rsidR="00B36406" w:rsidRDefault="00B36406">
      <w:pPr>
        <w:rPr>
          <w:rFonts w:ascii="Times New Roman" w:hAnsi="Times New Roman"/>
          <w:sz w:val="24"/>
          <w:szCs w:val="24"/>
        </w:rPr>
      </w:pPr>
    </w:p>
    <w:p w14:paraId="0197CABF" w14:textId="3749AC2C" w:rsidR="00B36406" w:rsidRDefault="00B36406">
      <w:pPr>
        <w:rPr>
          <w:rFonts w:ascii="Times New Roman" w:hAnsi="Times New Roman"/>
          <w:sz w:val="24"/>
          <w:szCs w:val="24"/>
        </w:rPr>
      </w:pPr>
    </w:p>
    <w:p w14:paraId="205EE2F6" w14:textId="7335C78A" w:rsidR="00B36406" w:rsidRDefault="00B36406">
      <w:pPr>
        <w:rPr>
          <w:rFonts w:ascii="Times New Roman" w:hAnsi="Times New Roman"/>
          <w:sz w:val="24"/>
          <w:szCs w:val="24"/>
        </w:rPr>
      </w:pPr>
    </w:p>
    <w:p w14:paraId="7134E09B" w14:textId="149994AB" w:rsidR="00B36406" w:rsidRDefault="00B36406">
      <w:pPr>
        <w:rPr>
          <w:rFonts w:ascii="Times New Roman" w:hAnsi="Times New Roman"/>
          <w:sz w:val="24"/>
          <w:szCs w:val="24"/>
        </w:rPr>
      </w:pPr>
    </w:p>
    <w:p w14:paraId="62E92F6C" w14:textId="26CD3121" w:rsidR="00B36406" w:rsidRDefault="00B36406">
      <w:pPr>
        <w:rPr>
          <w:rFonts w:ascii="Times New Roman" w:hAnsi="Times New Roman"/>
          <w:sz w:val="24"/>
          <w:szCs w:val="24"/>
        </w:rPr>
      </w:pPr>
    </w:p>
    <w:p w14:paraId="28E2923C" w14:textId="1710DA12" w:rsidR="00B36406" w:rsidRDefault="00B36406">
      <w:pPr>
        <w:rPr>
          <w:rFonts w:ascii="Times New Roman" w:hAnsi="Times New Roman"/>
          <w:sz w:val="24"/>
          <w:szCs w:val="24"/>
        </w:rPr>
      </w:pPr>
    </w:p>
    <w:p w14:paraId="7C8AA8F2" w14:textId="6E8045E5" w:rsidR="00B36406" w:rsidRDefault="00B36406">
      <w:pPr>
        <w:rPr>
          <w:rFonts w:ascii="Times New Roman" w:hAnsi="Times New Roman"/>
          <w:sz w:val="24"/>
          <w:szCs w:val="24"/>
        </w:rPr>
      </w:pPr>
    </w:p>
    <w:p w14:paraId="4A06574E" w14:textId="70502193" w:rsidR="00B36406" w:rsidRDefault="00B36406">
      <w:pPr>
        <w:rPr>
          <w:rFonts w:ascii="Times New Roman" w:hAnsi="Times New Roman"/>
          <w:sz w:val="24"/>
          <w:szCs w:val="24"/>
        </w:rPr>
      </w:pPr>
    </w:p>
    <w:p w14:paraId="4D25073A" w14:textId="20931B9B" w:rsidR="00B36406" w:rsidRDefault="00B36406">
      <w:pPr>
        <w:rPr>
          <w:rFonts w:ascii="Times New Roman" w:hAnsi="Times New Roman"/>
          <w:sz w:val="24"/>
          <w:szCs w:val="24"/>
        </w:rPr>
      </w:pPr>
    </w:p>
    <w:p w14:paraId="4696D37D" w14:textId="233C3582" w:rsidR="00B36406" w:rsidRDefault="00B36406">
      <w:pPr>
        <w:rPr>
          <w:rFonts w:ascii="Times New Roman" w:hAnsi="Times New Roman"/>
          <w:sz w:val="24"/>
          <w:szCs w:val="24"/>
        </w:rPr>
      </w:pPr>
    </w:p>
    <w:p w14:paraId="57DD808F" w14:textId="6799E0F6" w:rsidR="00B36406" w:rsidRDefault="00B36406">
      <w:pPr>
        <w:rPr>
          <w:rFonts w:ascii="Times New Roman" w:hAnsi="Times New Roman"/>
          <w:sz w:val="24"/>
          <w:szCs w:val="24"/>
        </w:rPr>
      </w:pPr>
    </w:p>
    <w:p w14:paraId="1558369B" w14:textId="743387BC" w:rsidR="00B36406" w:rsidRDefault="00B36406">
      <w:pPr>
        <w:rPr>
          <w:rFonts w:ascii="Times New Roman" w:hAnsi="Times New Roman"/>
          <w:sz w:val="24"/>
          <w:szCs w:val="24"/>
        </w:rPr>
      </w:pPr>
    </w:p>
    <w:p w14:paraId="0734A5F9" w14:textId="5BF2BD51" w:rsidR="00B36406" w:rsidRDefault="00B36406">
      <w:pPr>
        <w:rPr>
          <w:rFonts w:ascii="Times New Roman" w:hAnsi="Times New Roman"/>
          <w:sz w:val="24"/>
          <w:szCs w:val="24"/>
        </w:rPr>
      </w:pPr>
    </w:p>
    <w:p w14:paraId="0A55A837" w14:textId="13230D04" w:rsidR="00667590" w:rsidRDefault="00667590">
      <w:pPr>
        <w:rPr>
          <w:rFonts w:ascii="Times New Roman" w:hAnsi="Times New Roman"/>
          <w:sz w:val="24"/>
          <w:szCs w:val="24"/>
        </w:rPr>
      </w:pPr>
    </w:p>
    <w:p w14:paraId="42B70D6C" w14:textId="038AC034" w:rsidR="00667590" w:rsidRDefault="00667590">
      <w:pPr>
        <w:rPr>
          <w:rFonts w:ascii="Times New Roman" w:hAnsi="Times New Roman"/>
          <w:sz w:val="24"/>
          <w:szCs w:val="24"/>
        </w:rPr>
      </w:pPr>
    </w:p>
    <w:p w14:paraId="7CFC47CE" w14:textId="755B9D86" w:rsidR="00667590" w:rsidRDefault="00667590">
      <w:pPr>
        <w:rPr>
          <w:rFonts w:ascii="Times New Roman" w:hAnsi="Times New Roman"/>
          <w:sz w:val="24"/>
          <w:szCs w:val="24"/>
        </w:rPr>
      </w:pPr>
    </w:p>
    <w:p w14:paraId="56B708E7" w14:textId="77777777" w:rsidR="00667590" w:rsidRPr="00017169" w:rsidRDefault="00667590">
      <w:pPr>
        <w:rPr>
          <w:rFonts w:ascii="Times New Roman" w:hAnsi="Times New Roman"/>
          <w:sz w:val="24"/>
          <w:szCs w:val="24"/>
        </w:rPr>
      </w:pPr>
    </w:p>
    <w:p w14:paraId="26E8C412" w14:textId="2FF59380" w:rsidR="000C6A58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7B2861D9" w14:textId="573EC58E" w:rsidR="00737E6C" w:rsidRDefault="00737E6C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E2DBF04" w14:textId="5C05BB8B" w:rsidR="00737E6C" w:rsidRDefault="00737E6C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62F89B16" w14:textId="77777777" w:rsidR="00737E6C" w:rsidRDefault="00737E6C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6743BDC5" w14:textId="77777777" w:rsidR="004528DA" w:rsidRPr="00017169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15BDBB83" w:rsidR="00C528E8" w:rsidRPr="00017169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OPIS POSLOVA RADNOG MJESTA</w:t>
      </w:r>
      <w:r w:rsidR="00B53BCE">
        <w:rPr>
          <w:rFonts w:ascii="Times New Roman" w:hAnsi="Times New Roman"/>
          <w:b/>
          <w:sz w:val="24"/>
          <w:szCs w:val="24"/>
        </w:rPr>
        <w:t>:</w:t>
      </w:r>
      <w:r w:rsidRPr="00017169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017169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A54C0B4" w14:textId="2C916056" w:rsidR="00017169" w:rsidRDefault="00E40375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="009D2E50">
        <w:rPr>
          <w:rFonts w:ascii="Times New Roman" w:hAnsi="Times New Roman"/>
          <w:sz w:val="24"/>
          <w:szCs w:val="24"/>
          <w:lang w:eastAsia="en-US"/>
        </w:rPr>
        <w:t>evidentira i kontrolira financijsko izvršenje proračunskih korisnika u proračunu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6E41E1E0" w14:textId="4C7B2D9B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</w:t>
      </w:r>
      <w:r w:rsidR="00B2252B"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obavlja poslove kontiranja i knjiženja poslovnih događaja u analitičkoj evidenciji i u glavnoj knjizi,</w:t>
      </w:r>
    </w:p>
    <w:p w14:paraId="478582B6" w14:textId="00EF8C5F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praćenja dospjelih obveza i plaćanja za sve obaveze Grada Ivanca,</w:t>
      </w:r>
    </w:p>
    <w:p w14:paraId="00E8B7E9" w14:textId="67074990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praćenja, pripreme dokumentacije za projekte koji se financiraju od strane drugih proračuna za potrebe izrade izvješća od strane ostalih upravnih tijela,</w:t>
      </w:r>
    </w:p>
    <w:p w14:paraId="1D9E0669" w14:textId="60299297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prati i obavlja poslove financijske operative i platnog prometa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27C7848F" w14:textId="538BA07A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odlaže i čuva knjigovodstvenu dokumentaciju i isprave u skladu sa zakonskim propisima,</w:t>
      </w:r>
    </w:p>
    <w:p w14:paraId="2E9846F5" w14:textId="6EBC14B6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vezane uz obračun, isplatu i evidenciju plaća, materijalnih prava službenika i namještenika, te vodi sve pripadajuće evidencije i izvješća,</w:t>
      </w:r>
    </w:p>
    <w:p w14:paraId="40737A83" w14:textId="03F30A16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vezane uz obračun, isplatu i evidenciju plaća i naknada dužnosnika, članova radnih tijela gradonačelnika i gradskog vijeća, predsjednika vijeća mjesnih odbora, te vodi sve pripadajuće evidencije i izvješća,</w:t>
      </w:r>
    </w:p>
    <w:p w14:paraId="1DD6AFC8" w14:textId="6C52DCAA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obavlja poslove uz obračun, isplatu i evidenciju svih ostalih vrsta dohotka, </w:t>
      </w:r>
    </w:p>
    <w:p w14:paraId="41E84C43" w14:textId="35E99268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priprema dokumentaciju iz djelokruga poslova u postupcima nadzora od strane Državnog ureda za reviziju i drugih tijela financijskog nadzora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713E9B7B" w14:textId="6A83B785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priprema dokumentaciju iz djelokruga poslova za potrebe izrade izjave o fiskalnoj odgovornosti,</w:t>
      </w:r>
    </w:p>
    <w:p w14:paraId="5A245357" w14:textId="5ECDF590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koordinira aktivnostima obavljanja godišnjeg popisa imovine,</w:t>
      </w:r>
    </w:p>
    <w:p w14:paraId="1E52742D" w14:textId="5CA27AAB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sudjeluje u pripremi i objavi podataka o trošenju proračunskih sredstava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6A2AF3EF" w14:textId="73B5BEE0" w:rsidR="009D2E50" w:rsidRPr="00F3481D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sudjeluje u realizaciji projekata u nadležnosti Odjela.</w:t>
      </w:r>
    </w:p>
    <w:p w14:paraId="0F3D3300" w14:textId="4577147E" w:rsidR="00C528E8" w:rsidRPr="00017169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PODACI O PLAĆI RADNOG MJESTA</w:t>
      </w:r>
    </w:p>
    <w:p w14:paraId="39DA2EF0" w14:textId="77777777" w:rsidR="00C528E8" w:rsidRPr="00017169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420FC4C1" w14:textId="61563B0B" w:rsidR="00E40375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Temeljem </w:t>
      </w:r>
      <w:r w:rsidRPr="00402949">
        <w:rPr>
          <w:rFonts w:ascii="Times New Roman" w:hAnsi="Times New Roman"/>
          <w:sz w:val="24"/>
          <w:szCs w:val="24"/>
        </w:rPr>
        <w:t xml:space="preserve">članka 39. Pravilnika </w:t>
      </w:r>
      <w:r w:rsidRPr="003B6D51">
        <w:rPr>
          <w:rFonts w:ascii="Times New Roman" w:hAnsi="Times New Roman"/>
          <w:sz w:val="24"/>
          <w:szCs w:val="24"/>
        </w:rPr>
        <w:t>o materijalnim i drugim pravima službenika i namještenika u upravnim tijelima Grada Ivanca, KLASA: 121-01/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-01/0</w:t>
      </w:r>
      <w:r>
        <w:rPr>
          <w:rFonts w:ascii="Times New Roman" w:hAnsi="Times New Roman"/>
          <w:sz w:val="24"/>
          <w:szCs w:val="24"/>
        </w:rPr>
        <w:t>1</w:t>
      </w:r>
      <w:r w:rsidRPr="003B6D51">
        <w:rPr>
          <w:rFonts w:ascii="Times New Roman" w:hAnsi="Times New Roman"/>
          <w:sz w:val="24"/>
          <w:szCs w:val="24"/>
        </w:rPr>
        <w:t>, URBROJ: 2186/12-0</w:t>
      </w:r>
      <w:r>
        <w:rPr>
          <w:rFonts w:ascii="Times New Roman" w:hAnsi="Times New Roman"/>
          <w:sz w:val="24"/>
          <w:szCs w:val="24"/>
        </w:rPr>
        <w:t>5</w:t>
      </w:r>
      <w:r w:rsidRPr="003B6D51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43</w:t>
      </w:r>
      <w:r w:rsidRPr="003B6D5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-1, od 2</w:t>
      </w:r>
      <w:r>
        <w:rPr>
          <w:rFonts w:ascii="Times New Roman" w:hAnsi="Times New Roman"/>
          <w:sz w:val="24"/>
          <w:szCs w:val="24"/>
        </w:rPr>
        <w:t>4</w:t>
      </w:r>
      <w:r w:rsidRPr="003B6D5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studenog</w:t>
      </w:r>
      <w:r w:rsidRPr="003B6D51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. godine</w:t>
      </w:r>
      <w:r w:rsidR="00C528E8" w:rsidRPr="000171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528E8" w:rsidRPr="00017169">
        <w:rPr>
          <w:rFonts w:ascii="Times New Roman" w:hAnsi="Times New Roman"/>
          <w:sz w:val="24"/>
          <w:szCs w:val="24"/>
        </w:rPr>
        <w:t>i Odluke o koeficijentima za obračun plaće službenika i namještenika</w:t>
      </w:r>
      <w:r w:rsidR="009145A9">
        <w:rPr>
          <w:rFonts w:ascii="Times New Roman" w:hAnsi="Times New Roman"/>
          <w:sz w:val="24"/>
          <w:szCs w:val="24"/>
        </w:rPr>
        <w:t xml:space="preserve"> u upravnim tijelima Grada Ivanca</w:t>
      </w:r>
      <w:r w:rsidR="00C528E8" w:rsidRPr="00017169">
        <w:rPr>
          <w:rFonts w:ascii="Times New Roman" w:hAnsi="Times New Roman"/>
          <w:sz w:val="24"/>
          <w:szCs w:val="24"/>
        </w:rPr>
        <w:t xml:space="preserve"> („Službeni vjesnik Varaždinske županije“ br.</w:t>
      </w:r>
      <w:r w:rsidR="009145A9">
        <w:rPr>
          <w:rFonts w:ascii="Times New Roman" w:hAnsi="Times New Roman"/>
          <w:sz w:val="24"/>
          <w:szCs w:val="24"/>
        </w:rPr>
        <w:t xml:space="preserve"> 23/23</w:t>
      </w:r>
      <w:r w:rsidR="00C528E8" w:rsidRPr="00017169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 w:rsidRPr="00017169">
        <w:rPr>
          <w:rFonts w:ascii="Times New Roman" w:hAnsi="Times New Roman"/>
          <w:sz w:val="24"/>
          <w:szCs w:val="24"/>
        </w:rPr>
        <w:t>sti poslova radnog mjesta</w:t>
      </w:r>
      <w:r w:rsidR="009145A9">
        <w:rPr>
          <w:rFonts w:ascii="Times New Roman" w:hAnsi="Times New Roman"/>
          <w:sz w:val="24"/>
          <w:szCs w:val="24"/>
        </w:rPr>
        <w:t xml:space="preserve"> - </w:t>
      </w:r>
      <w:r w:rsidR="004528DA" w:rsidRPr="00017169">
        <w:rPr>
          <w:rFonts w:ascii="Times New Roman" w:hAnsi="Times New Roman"/>
          <w:sz w:val="24"/>
          <w:szCs w:val="24"/>
        </w:rPr>
        <w:t>2,15</w:t>
      </w:r>
      <w:r w:rsidR="00C528E8" w:rsidRPr="00017169">
        <w:rPr>
          <w:rFonts w:ascii="Times New Roman" w:hAnsi="Times New Roman"/>
          <w:sz w:val="24"/>
          <w:szCs w:val="24"/>
        </w:rPr>
        <w:t xml:space="preserve"> i osnovice za obračun plaće </w:t>
      </w:r>
      <w:r w:rsidR="009145A9">
        <w:rPr>
          <w:rFonts w:ascii="Times New Roman" w:hAnsi="Times New Roman"/>
          <w:sz w:val="24"/>
          <w:szCs w:val="24"/>
        </w:rPr>
        <w:t xml:space="preserve">utvrđene Odlukom gradonačelnika KLASA: 120-01/23-01/04, URBROJ: 2186-12-05/03-23-1 od 28. ožujka 2023.g., koja iznosi 679,34 eura </w:t>
      </w:r>
      <w:r w:rsidR="00C528E8" w:rsidRPr="00017169">
        <w:rPr>
          <w:rFonts w:ascii="Times New Roman" w:hAnsi="Times New Roman"/>
          <w:sz w:val="24"/>
          <w:szCs w:val="24"/>
        </w:rPr>
        <w:t>bruto, uvećan za 0,5% za svaku navršenu godinu radnog staža, te stalni dodatak na plaću u visini 15% utvrđene osnovice.</w:t>
      </w:r>
    </w:p>
    <w:p w14:paraId="561A95D7" w14:textId="54F33A10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F20770D" w14:textId="4423F6ED" w:rsidR="00017169" w:rsidRDefault="00017169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2C4CB73" w14:textId="42BDBD17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40BEBAF" w14:textId="585D4142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C9D7305" w14:textId="0F524BD4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333C2A7" w14:textId="53BF7B2D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3E54682" w14:textId="3DCEEF46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6BE289F" w14:textId="08292D96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EC69475" w14:textId="133A127D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5E411EA" w14:textId="77777777" w:rsidR="00B2252B" w:rsidRPr="00017169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7355F35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14C4BDD6" w:rsidR="00017169" w:rsidRDefault="00017169" w:rsidP="00017169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017169">
        <w:rPr>
          <w:rFonts w:ascii="Times New Roman" w:hAnsi="Times New Roman"/>
          <w:sz w:val="24"/>
          <w:szCs w:val="24"/>
          <w:u w:val="single"/>
        </w:rPr>
        <w:t>Opći dio</w:t>
      </w:r>
    </w:p>
    <w:p w14:paraId="5AB384FF" w14:textId="77777777" w:rsidR="00B2252B" w:rsidRPr="00017169" w:rsidRDefault="00B2252B" w:rsidP="00B2252B">
      <w:pPr>
        <w:widowControl w:val="0"/>
        <w:shd w:val="clear" w:color="auto" w:fill="FFFFFF"/>
        <w:suppressAutoHyphens/>
        <w:spacing w:line="216" w:lineRule="atLeast"/>
        <w:ind w:left="927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31C8A3EC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1AF896A" w14:textId="60B376E0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559440BC" w14:textId="1D8B4742" w:rsidR="003905A9" w:rsidRPr="0027644A" w:rsidRDefault="003905A9" w:rsidP="00B2252B">
      <w:pPr>
        <w:pStyle w:val="Odlomakpopisa"/>
        <w:numPr>
          <w:ilvl w:val="0"/>
          <w:numId w:val="39"/>
        </w:numPr>
        <w:tabs>
          <w:tab w:val="left" w:pos="720"/>
          <w:tab w:val="left" w:pos="2880"/>
          <w:tab w:val="left" w:pos="5580"/>
          <w:tab w:val="right" w:pos="6840"/>
        </w:tabs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</w:t>
      </w:r>
      <w:r w:rsidR="00BA10A0">
        <w:rPr>
          <w:rFonts w:ascii="Times New Roman" w:hAnsi="Times New Roman"/>
          <w:bCs/>
          <w:sz w:val="24"/>
          <w:szCs w:val="24"/>
        </w:rPr>
        <w:t xml:space="preserve"> i 23/23</w:t>
      </w:r>
      <w:r w:rsidRPr="0027644A">
        <w:rPr>
          <w:rFonts w:ascii="Times New Roman" w:hAnsi="Times New Roman"/>
          <w:bCs/>
          <w:sz w:val="24"/>
          <w:szCs w:val="24"/>
        </w:rPr>
        <w:t>)</w:t>
      </w:r>
    </w:p>
    <w:p w14:paraId="3ED6920D" w14:textId="4C82233B" w:rsidR="00017169" w:rsidRPr="00017169" w:rsidRDefault="00017169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0E1A6128" w14:textId="5309A2CB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</w:rPr>
      </w:pPr>
      <w:bookmarkStart w:id="1" w:name="_Hlk119921178"/>
      <w:r>
        <w:rPr>
          <w:rFonts w:ascii="Times New Roman" w:hAnsi="Times New Roman"/>
          <w:sz w:val="24"/>
          <w:szCs w:val="24"/>
          <w:u w:val="single"/>
        </w:rPr>
        <w:t xml:space="preserve">1.2. </w:t>
      </w:r>
      <w:r w:rsidR="00017169" w:rsidRPr="00017169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33B729A0" w14:textId="77777777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</w:p>
    <w:p w14:paraId="66D7815D" w14:textId="2EC1F37E" w:rsidR="00B2252B" w:rsidRPr="00B2252B" w:rsidRDefault="00B2252B" w:rsidP="00B2252B">
      <w:pPr>
        <w:pStyle w:val="Odlomakpopisa"/>
        <w:widowControl w:val="0"/>
        <w:numPr>
          <w:ilvl w:val="1"/>
          <w:numId w:val="37"/>
        </w:numPr>
        <w:suppressAutoHyphens/>
        <w:ind w:left="360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Zakon o proračunu („Narodne novine“ br. 144/21)</w:t>
      </w:r>
    </w:p>
    <w:p w14:paraId="748AB382" w14:textId="2E752EBD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Zakon o lokalnim porezima („Narodne novine“ br. 115/16, 101/17 i 114/22)</w:t>
      </w:r>
    </w:p>
    <w:p w14:paraId="0815838E" w14:textId="608EE5F2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proračunskom računovodstvu i računskom planu („Narodne novine“ br. 124/14, 115/15, 87/16, 3/18, 126/19 i 108/20)</w:t>
      </w:r>
    </w:p>
    <w:p w14:paraId="3C64A5D8" w14:textId="65185439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Cs w:val="22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Pravilnik o financijskom izvještavanju u proračunskom računovodstvu („Narodne novine“ br. 37/22)</w:t>
      </w:r>
    </w:p>
    <w:p w14:paraId="7C3B1F57" w14:textId="7163EA57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polugodišnjem i godišnjem izvještaju o izvršenju proračuna („Narodne novine“ br. 24/13, 102/17, 1/20 i 147/20)</w:t>
      </w:r>
    </w:p>
    <w:p w14:paraId="5EE6D86E" w14:textId="5909F01E" w:rsidR="00B2252B" w:rsidRDefault="00B2252B" w:rsidP="00B2252B">
      <w:pPr>
        <w:widowControl w:val="0"/>
        <w:suppressAutoHyphens/>
        <w:contextualSpacing/>
        <w:rPr>
          <w:rFonts w:ascii="Times New Roman" w:hAnsi="Times New Roman"/>
          <w:sz w:val="24"/>
          <w:szCs w:val="24"/>
          <w:u w:val="single"/>
        </w:rPr>
      </w:pPr>
    </w:p>
    <w:bookmarkEnd w:id="1"/>
    <w:p w14:paraId="658C1D95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DE4884" w14:textId="10718DD7" w:rsid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</w:t>
      </w:r>
      <w:r w:rsidR="00E552A8" w:rsidRPr="00017169">
        <w:rPr>
          <w:rFonts w:ascii="Times New Roman" w:hAnsi="Times New Roman"/>
          <w:sz w:val="24"/>
          <w:szCs w:val="24"/>
        </w:rPr>
        <w:t>oglasa</w:t>
      </w:r>
      <w:r w:rsidRPr="00017169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 w:rsidR="00E552A8" w:rsidRPr="00017169">
        <w:rPr>
          <w:rFonts w:ascii="Times New Roman" w:hAnsi="Times New Roman"/>
          <w:sz w:val="24"/>
          <w:szCs w:val="24"/>
        </w:rPr>
        <w:t>oglas.</w:t>
      </w:r>
      <w:r w:rsidRPr="00017169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7D5AD3F" w14:textId="5686FCDF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ab/>
      </w:r>
      <w:r w:rsidR="00C528E8" w:rsidRPr="00017169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041531FD" w14:textId="77777777" w:rsidR="00017169" w:rsidRPr="00017169" w:rsidRDefault="00017169" w:rsidP="00017169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3C2B68D0" w14:textId="28263548" w:rsidR="00017169" w:rsidRPr="00017169" w:rsidRDefault="00017169" w:rsidP="000171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Postupak provjere znanja i sposobnosti provodi Povjerenstvo za provedbu oglasa.</w:t>
      </w:r>
    </w:p>
    <w:p w14:paraId="04F9CB93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7755923" w14:textId="23F77F73" w:rsidR="00E552A8" w:rsidRPr="00017169" w:rsidRDefault="00C528E8" w:rsidP="00E552A8">
      <w:pPr>
        <w:pStyle w:val="StandardWeb"/>
        <w:spacing w:before="0" w:beforeAutospacing="0" w:after="0" w:afterAutospacing="0" w:line="240" w:lineRule="atLeast"/>
        <w:jc w:val="both"/>
      </w:pPr>
      <w:r w:rsidRPr="00017169">
        <w:t xml:space="preserve">            Po dolasku na provjeru znanja i sposobnosti, od kandidata će biti zatraženo predočenje odgovarajuće identifikacijske isprave radi utvrđivanja identiteta.</w:t>
      </w:r>
      <w:r w:rsidR="00E552A8" w:rsidRPr="00017169">
        <w:t xml:space="preserve"> Kandidati koji ne mogu dokazati identitet ne mogu pristupiti prethodnoj provjeri.</w:t>
      </w:r>
    </w:p>
    <w:p w14:paraId="7E03742E" w14:textId="5BE965E9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E55EE35" w14:textId="1F7ACBCF" w:rsidR="00B00C51" w:rsidRPr="00B00C51" w:rsidRDefault="00C528E8" w:rsidP="00B00C51">
      <w:pPr>
        <w:jc w:val="both"/>
        <w:rPr>
          <w:rFonts w:ascii="Times New Roman" w:hAnsi="Times New Roman"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Po utvrđivanju identiteta, kandidatima će biti podijeljen</w:t>
      </w:r>
      <w:r w:rsidR="00E552A8" w:rsidRPr="00017169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>
        <w:rPr>
          <w:rFonts w:ascii="Times New Roman" w:hAnsi="Times New Roman"/>
          <w:sz w:val="24"/>
          <w:szCs w:val="24"/>
        </w:rPr>
        <w:t>zakona i podzakonskih akata.</w:t>
      </w:r>
      <w:r w:rsidR="00E552A8" w:rsidRPr="00017169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017169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  <w:r w:rsidR="00B00C51">
        <w:rPr>
          <w:rFonts w:ascii="Times New Roman" w:hAnsi="Times New Roman"/>
          <w:bCs/>
          <w:sz w:val="24"/>
          <w:szCs w:val="24"/>
        </w:rPr>
        <w:t xml:space="preserve"> </w:t>
      </w:r>
      <w:r w:rsidR="00B00C51" w:rsidRPr="00B00C51">
        <w:rPr>
          <w:rFonts w:ascii="Times New Roman" w:hAnsi="Times New Roman"/>
          <w:sz w:val="24"/>
          <w:szCs w:val="24"/>
        </w:rPr>
        <w:t xml:space="preserve">Kandidat može </w:t>
      </w:r>
      <w:r w:rsidR="00B00C51" w:rsidRPr="00B00C51">
        <w:rPr>
          <w:rFonts w:ascii="Times New Roman" w:hAnsi="Times New Roman"/>
          <w:bCs/>
          <w:sz w:val="24"/>
          <w:szCs w:val="24"/>
        </w:rPr>
        <w:t xml:space="preserve">za svaki dio provjere znanja na pismenom dijelu ostvariti najviše 10 bodova. </w:t>
      </w:r>
    </w:p>
    <w:p w14:paraId="71A0528C" w14:textId="77777777" w:rsidR="00B00C51" w:rsidRPr="00B00C51" w:rsidRDefault="00B00C51" w:rsidP="00B00C51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251D6877" w14:textId="77777777" w:rsidR="00B00C51" w:rsidRPr="00017169" w:rsidRDefault="00B00C51" w:rsidP="00E552A8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E81EBFE" w14:textId="77777777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017169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017169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017169" w:rsidRDefault="00017169" w:rsidP="0001716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D25D9">
        <w:rPr>
          <w:rFonts w:ascii="Times New Roman" w:hAnsi="Times New Roman"/>
          <w:sz w:val="24"/>
          <w:szCs w:val="24"/>
        </w:rPr>
        <w:t xml:space="preserve">    </w:t>
      </w:r>
      <w:r w:rsidR="00C528E8" w:rsidRPr="00017169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E0127FE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Kandidati koji će se ponašati neprimjereno ili će prekršiti </w:t>
      </w:r>
      <w:r w:rsidR="007F0EB7" w:rsidRPr="00017169">
        <w:rPr>
          <w:rFonts w:ascii="Times New Roman" w:hAnsi="Times New Roman"/>
          <w:sz w:val="24"/>
          <w:szCs w:val="24"/>
        </w:rPr>
        <w:t xml:space="preserve">neko </w:t>
      </w:r>
      <w:r w:rsidRPr="00017169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2BE70260" w14:textId="77777777" w:rsidR="00E552A8" w:rsidRPr="00017169" w:rsidRDefault="00E552A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23B9BCC" w14:textId="7D60620D" w:rsidR="00E552A8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C528E8" w:rsidRPr="00017169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017169">
        <w:rPr>
          <w:rFonts w:ascii="Times New Roman" w:hAnsi="Times New Roman"/>
          <w:sz w:val="24"/>
          <w:szCs w:val="24"/>
        </w:rPr>
        <w:t>pisani test</w:t>
      </w:r>
      <w:r w:rsidR="00C528E8" w:rsidRPr="00017169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017169">
        <w:rPr>
          <w:rFonts w:ascii="Times New Roman" w:hAnsi="Times New Roman"/>
          <w:sz w:val="24"/>
          <w:szCs w:val="24"/>
        </w:rPr>
        <w:t>bodova</w:t>
      </w:r>
      <w:r>
        <w:rPr>
          <w:rFonts w:ascii="Times New Roman" w:hAnsi="Times New Roman"/>
          <w:sz w:val="24"/>
          <w:szCs w:val="24"/>
        </w:rPr>
        <w:t xml:space="preserve">, </w:t>
      </w:r>
      <w:r w:rsidR="00E552A8" w:rsidRPr="00017169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759E8BB9" w14:textId="77777777" w:rsidR="00017169" w:rsidRPr="00017169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1745940" w14:textId="0A1C5E75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           </w:t>
      </w:r>
      <w:r w:rsidRPr="00017169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3B201772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</w:pPr>
    </w:p>
    <w:p w14:paraId="1637975F" w14:textId="667D6353" w:rsidR="00E552A8" w:rsidRPr="00017169" w:rsidRDefault="00E552A8" w:rsidP="00017169">
      <w:pPr>
        <w:pStyle w:val="StandardWeb"/>
        <w:spacing w:before="0" w:beforeAutospacing="0" w:after="0" w:afterAutospacing="0" w:line="240" w:lineRule="atLeast"/>
        <w:ind w:firstLine="708"/>
        <w:jc w:val="both"/>
      </w:pPr>
      <w:r w:rsidRPr="00017169">
        <w:t>Povjerenstvo za provedbu oglasa kroz intervju s kandidatima utvrđuje snalažljivost, komunikativnost, kreativnost, profesionalne ciljeve i motivaciju za rad.</w:t>
      </w:r>
    </w:p>
    <w:p w14:paraId="6DB6D51A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  <w:rPr>
          <w:bCs/>
        </w:rPr>
      </w:pPr>
      <w:r w:rsidRPr="00017169">
        <w:rPr>
          <w:bCs/>
        </w:rPr>
        <w:t>Na intervjuu kandidat može ostvariti maksimalno 10 bodova.</w:t>
      </w:r>
    </w:p>
    <w:p w14:paraId="17D4546C" w14:textId="7D3A6ABE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</w:t>
      </w:r>
    </w:p>
    <w:p w14:paraId="47B76B35" w14:textId="7A699460" w:rsidR="00C528E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Nakon </w:t>
      </w:r>
      <w:r w:rsidR="00017169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017169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017169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14:paraId="62989E07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nakon obavijesti o izboru, a prije donošenja rješenja o prijmu u službu.</w:t>
      </w:r>
    </w:p>
    <w:p w14:paraId="13F36137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017169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5AAE0316" w14:textId="44E9774A" w:rsidR="00C528E8" w:rsidRPr="00017169" w:rsidRDefault="00C528E8" w:rsidP="00B00C51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 w:rsidR="001D16A6" w:rsidRPr="00017169">
        <w:rPr>
          <w:rFonts w:ascii="Times New Roman" w:hAnsi="Times New Roman"/>
          <w:sz w:val="24"/>
          <w:szCs w:val="24"/>
        </w:rPr>
        <w:t xml:space="preserve"> službenim internetskim</w:t>
      </w:r>
      <w:r w:rsidRPr="00017169">
        <w:rPr>
          <w:rFonts w:ascii="Times New Roman" w:hAnsi="Times New Roman"/>
          <w:sz w:val="24"/>
          <w:szCs w:val="24"/>
        </w:rPr>
        <w:t xml:space="preserve"> stranic</w:t>
      </w:r>
      <w:r w:rsidR="001D16A6" w:rsidRPr="00017169">
        <w:rPr>
          <w:rFonts w:ascii="Times New Roman" w:hAnsi="Times New Roman"/>
          <w:sz w:val="24"/>
          <w:szCs w:val="24"/>
        </w:rPr>
        <w:t>ama</w:t>
      </w:r>
      <w:r w:rsidRPr="00017169">
        <w:rPr>
          <w:rFonts w:ascii="Times New Roman" w:hAnsi="Times New Roman"/>
          <w:sz w:val="24"/>
          <w:szCs w:val="24"/>
        </w:rPr>
        <w:t xml:space="preserve"> Grada Ivanca: </w:t>
      </w:r>
      <w:r w:rsidRPr="00AD25D9">
        <w:rPr>
          <w:rFonts w:ascii="Times New Roman" w:hAnsi="Times New Roman"/>
          <w:sz w:val="24"/>
          <w:szCs w:val="24"/>
        </w:rPr>
        <w:t>www.ivanec.hr</w:t>
      </w:r>
      <w:r w:rsidRPr="00017169">
        <w:rPr>
          <w:rFonts w:ascii="Times New Roman" w:hAnsi="Times New Roman"/>
          <w:sz w:val="24"/>
          <w:szCs w:val="24"/>
        </w:rPr>
        <w:t xml:space="preserve">, te na oglasnoj ploči u prizemlju zgrade gradske uprave – Gradska vijećnica, Ivanec, Trg hrvatskih ivanovaca 9b, najmanje 5 dana prije testiranja. </w:t>
      </w:r>
    </w:p>
    <w:p w14:paraId="2C1B9C7A" w14:textId="18B4B9BF" w:rsidR="00683327" w:rsidRPr="00017169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7D53389" w14:textId="1926D13C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135A2B3" w14:textId="01AF4D7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D3BE763" w14:textId="3E288A6E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45377CD" w14:textId="0127C526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DC2F5D4" w14:textId="6B5DBA9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D52BB54" w14:textId="77777777" w:rsidR="0096625D" w:rsidRPr="00017169" w:rsidRDefault="0096625D" w:rsidP="0096625D">
      <w:pPr>
        <w:pStyle w:val="StandardWeb"/>
        <w:spacing w:before="0" w:beforeAutospacing="0" w:after="0" w:afterAutospacing="0" w:line="240" w:lineRule="atLeast"/>
        <w:jc w:val="both"/>
      </w:pPr>
    </w:p>
    <w:p w14:paraId="1EBFA910" w14:textId="39C59CDC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D1F79CA" w14:textId="6B901A5D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125055DA" w14:textId="2EFA4D9C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4D20681" w14:textId="6FBCB044" w:rsidR="00C528E8" w:rsidRPr="00017169" w:rsidRDefault="00C528E8" w:rsidP="0088774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017169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43880" w14:textId="77777777" w:rsidR="004D096D" w:rsidRDefault="004D096D" w:rsidP="00BA0077">
      <w:r>
        <w:separator/>
      </w:r>
    </w:p>
  </w:endnote>
  <w:endnote w:type="continuationSeparator" w:id="0">
    <w:p w14:paraId="70B9B205" w14:textId="77777777" w:rsidR="004D096D" w:rsidRDefault="004D096D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F9F64" w14:textId="77777777" w:rsidR="004D096D" w:rsidRDefault="004D096D" w:rsidP="00BA0077">
      <w:r>
        <w:separator/>
      </w:r>
    </w:p>
  </w:footnote>
  <w:footnote w:type="continuationSeparator" w:id="0">
    <w:p w14:paraId="7B8FA9AD" w14:textId="77777777" w:rsidR="004D096D" w:rsidRDefault="004D096D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EC2E59"/>
    <w:multiLevelType w:val="hybridMultilevel"/>
    <w:tmpl w:val="B0FAD3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5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B68AA"/>
    <w:multiLevelType w:val="hybridMultilevel"/>
    <w:tmpl w:val="322294CE"/>
    <w:lvl w:ilvl="0" w:tplc="041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3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C0321"/>
    <w:multiLevelType w:val="hybridMultilevel"/>
    <w:tmpl w:val="680856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827F9C"/>
    <w:multiLevelType w:val="hybridMultilevel"/>
    <w:tmpl w:val="84A4FCB2"/>
    <w:lvl w:ilvl="0" w:tplc="041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A1D29"/>
    <w:multiLevelType w:val="hybridMultilevel"/>
    <w:tmpl w:val="A7E8E7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6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7D2236"/>
    <w:multiLevelType w:val="hybridMultilevel"/>
    <w:tmpl w:val="464AE8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462A7E"/>
    <w:multiLevelType w:val="hybridMultilevel"/>
    <w:tmpl w:val="CBBA46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31D74"/>
    <w:multiLevelType w:val="hybridMultilevel"/>
    <w:tmpl w:val="2D5A51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8"/>
  </w:num>
  <w:num w:numId="2" w16cid:durableId="1082213794">
    <w:abstractNumId w:val="17"/>
  </w:num>
  <w:num w:numId="3" w16cid:durableId="1360160482">
    <w:abstractNumId w:val="22"/>
  </w:num>
  <w:num w:numId="4" w16cid:durableId="631791795">
    <w:abstractNumId w:val="14"/>
  </w:num>
  <w:num w:numId="5" w16cid:durableId="12978464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23"/>
  </w:num>
  <w:num w:numId="7" w16cid:durableId="1369985209">
    <w:abstractNumId w:val="19"/>
  </w:num>
  <w:num w:numId="8" w16cid:durableId="1282415579">
    <w:abstractNumId w:val="10"/>
  </w:num>
  <w:num w:numId="9" w16cid:durableId="940183813">
    <w:abstractNumId w:val="21"/>
  </w:num>
  <w:num w:numId="10" w16cid:durableId="724840143">
    <w:abstractNumId w:val="33"/>
  </w:num>
  <w:num w:numId="11" w16cid:durableId="1046418564">
    <w:abstractNumId w:val="3"/>
  </w:num>
  <w:num w:numId="12" w16cid:durableId="1738630862">
    <w:abstractNumId w:val="29"/>
  </w:num>
  <w:num w:numId="13" w16cid:durableId="382294719">
    <w:abstractNumId w:val="8"/>
  </w:num>
  <w:num w:numId="14" w16cid:durableId="1845826220">
    <w:abstractNumId w:val="22"/>
  </w:num>
  <w:num w:numId="15" w16cid:durableId="1220046373">
    <w:abstractNumId w:val="25"/>
  </w:num>
  <w:num w:numId="16" w16cid:durableId="1190686040">
    <w:abstractNumId w:val="6"/>
  </w:num>
  <w:num w:numId="17" w16cid:durableId="804471684">
    <w:abstractNumId w:val="4"/>
  </w:num>
  <w:num w:numId="18" w16cid:durableId="455804699">
    <w:abstractNumId w:val="26"/>
  </w:num>
  <w:num w:numId="19" w16cid:durableId="1671449299">
    <w:abstractNumId w:val="24"/>
  </w:num>
  <w:num w:numId="20" w16cid:durableId="127825358">
    <w:abstractNumId w:val="5"/>
  </w:num>
  <w:num w:numId="21" w16cid:durableId="1998996337">
    <w:abstractNumId w:val="31"/>
  </w:num>
  <w:num w:numId="22" w16cid:durableId="1846243090">
    <w:abstractNumId w:val="35"/>
  </w:num>
  <w:num w:numId="23" w16cid:durableId="45835579">
    <w:abstractNumId w:val="34"/>
  </w:num>
  <w:num w:numId="24" w16cid:durableId="1370258587">
    <w:abstractNumId w:val="13"/>
  </w:num>
  <w:num w:numId="25" w16cid:durableId="963538107">
    <w:abstractNumId w:val="2"/>
  </w:num>
  <w:num w:numId="26" w16cid:durableId="1368413723">
    <w:abstractNumId w:val="27"/>
  </w:num>
  <w:num w:numId="27" w16cid:durableId="557478623">
    <w:abstractNumId w:val="9"/>
  </w:num>
  <w:num w:numId="28" w16cid:durableId="818621147">
    <w:abstractNumId w:val="11"/>
  </w:num>
  <w:num w:numId="29" w16cid:durableId="1098214529">
    <w:abstractNumId w:val="0"/>
  </w:num>
  <w:num w:numId="30" w16cid:durableId="1293511668">
    <w:abstractNumId w:val="16"/>
  </w:num>
  <w:num w:numId="31" w16cid:durableId="915827033">
    <w:abstractNumId w:val="7"/>
  </w:num>
  <w:num w:numId="32" w16cid:durableId="2064983596">
    <w:abstractNumId w:val="28"/>
  </w:num>
  <w:num w:numId="33" w16cid:durableId="1715273793">
    <w:abstractNumId w:val="32"/>
  </w:num>
  <w:num w:numId="34" w16cid:durableId="1851214774">
    <w:abstractNumId w:val="20"/>
  </w:num>
  <w:num w:numId="35" w16cid:durableId="615252516">
    <w:abstractNumId w:val="15"/>
  </w:num>
  <w:num w:numId="36" w16cid:durableId="822702170">
    <w:abstractNumId w:val="1"/>
  </w:num>
  <w:num w:numId="37" w16cid:durableId="1829207087">
    <w:abstractNumId w:val="30"/>
  </w:num>
  <w:num w:numId="38" w16cid:durableId="1570922917">
    <w:abstractNumId w:val="12"/>
  </w:num>
  <w:num w:numId="39" w16cid:durableId="17846154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47420"/>
    <w:rsid w:val="000520CE"/>
    <w:rsid w:val="00055109"/>
    <w:rsid w:val="00062F19"/>
    <w:rsid w:val="00071AC0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2BC0"/>
    <w:rsid w:val="001F38F5"/>
    <w:rsid w:val="001F5C6C"/>
    <w:rsid w:val="001F7DC2"/>
    <w:rsid w:val="002064B8"/>
    <w:rsid w:val="00220BCC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276F"/>
    <w:rsid w:val="002A5FE9"/>
    <w:rsid w:val="002B10D8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4C7"/>
    <w:rsid w:val="00405B22"/>
    <w:rsid w:val="0041759F"/>
    <w:rsid w:val="004212B3"/>
    <w:rsid w:val="0042354A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A46E8"/>
    <w:rsid w:val="004A4EEC"/>
    <w:rsid w:val="004A77A9"/>
    <w:rsid w:val="004B1174"/>
    <w:rsid w:val="004B2119"/>
    <w:rsid w:val="004C6B9D"/>
    <w:rsid w:val="004D096D"/>
    <w:rsid w:val="004D20E9"/>
    <w:rsid w:val="004D3029"/>
    <w:rsid w:val="004D79A6"/>
    <w:rsid w:val="004E0209"/>
    <w:rsid w:val="004F2E04"/>
    <w:rsid w:val="004F7E1E"/>
    <w:rsid w:val="0050435D"/>
    <w:rsid w:val="005110FB"/>
    <w:rsid w:val="005208AA"/>
    <w:rsid w:val="00526086"/>
    <w:rsid w:val="005266B5"/>
    <w:rsid w:val="005310EE"/>
    <w:rsid w:val="0053350A"/>
    <w:rsid w:val="00534836"/>
    <w:rsid w:val="005437C0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2B00"/>
    <w:rsid w:val="005D4434"/>
    <w:rsid w:val="005D4ED9"/>
    <w:rsid w:val="005E3BBF"/>
    <w:rsid w:val="005F0FDA"/>
    <w:rsid w:val="0060225B"/>
    <w:rsid w:val="0060387E"/>
    <w:rsid w:val="00603D5B"/>
    <w:rsid w:val="00606474"/>
    <w:rsid w:val="00611BF0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56331"/>
    <w:rsid w:val="00663565"/>
    <w:rsid w:val="00663FAE"/>
    <w:rsid w:val="0066456D"/>
    <w:rsid w:val="00667590"/>
    <w:rsid w:val="00670B83"/>
    <w:rsid w:val="006760C3"/>
    <w:rsid w:val="006820B1"/>
    <w:rsid w:val="00683327"/>
    <w:rsid w:val="00694744"/>
    <w:rsid w:val="006A1940"/>
    <w:rsid w:val="006B1452"/>
    <w:rsid w:val="006B577D"/>
    <w:rsid w:val="006B714E"/>
    <w:rsid w:val="006B79DB"/>
    <w:rsid w:val="006C46B9"/>
    <w:rsid w:val="006D0180"/>
    <w:rsid w:val="006E589C"/>
    <w:rsid w:val="006F08D8"/>
    <w:rsid w:val="006F1172"/>
    <w:rsid w:val="006F35E2"/>
    <w:rsid w:val="006F75D0"/>
    <w:rsid w:val="007010EE"/>
    <w:rsid w:val="007011C0"/>
    <w:rsid w:val="00705CF9"/>
    <w:rsid w:val="00712D29"/>
    <w:rsid w:val="00725D71"/>
    <w:rsid w:val="00734A75"/>
    <w:rsid w:val="0073565F"/>
    <w:rsid w:val="00737E6C"/>
    <w:rsid w:val="007441A3"/>
    <w:rsid w:val="0075429C"/>
    <w:rsid w:val="00754ECD"/>
    <w:rsid w:val="00762D4E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A5951"/>
    <w:rsid w:val="007E63C3"/>
    <w:rsid w:val="007F0DC4"/>
    <w:rsid w:val="007F0EB7"/>
    <w:rsid w:val="007F3343"/>
    <w:rsid w:val="007F4D04"/>
    <w:rsid w:val="007F6770"/>
    <w:rsid w:val="007F6A73"/>
    <w:rsid w:val="0080460E"/>
    <w:rsid w:val="00812861"/>
    <w:rsid w:val="00814068"/>
    <w:rsid w:val="008243BF"/>
    <w:rsid w:val="0082788C"/>
    <w:rsid w:val="00847C5C"/>
    <w:rsid w:val="00852DF6"/>
    <w:rsid w:val="0085440A"/>
    <w:rsid w:val="00861F42"/>
    <w:rsid w:val="008625A2"/>
    <w:rsid w:val="00865AA4"/>
    <w:rsid w:val="00871EBE"/>
    <w:rsid w:val="00882FF6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45A9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C65B2"/>
    <w:rsid w:val="009D2E50"/>
    <w:rsid w:val="009D3AF9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6988"/>
    <w:rsid w:val="00A67A7E"/>
    <w:rsid w:val="00A70288"/>
    <w:rsid w:val="00A77C85"/>
    <w:rsid w:val="00A82FA0"/>
    <w:rsid w:val="00A841D9"/>
    <w:rsid w:val="00A84942"/>
    <w:rsid w:val="00A932E5"/>
    <w:rsid w:val="00AA113F"/>
    <w:rsid w:val="00AA2E89"/>
    <w:rsid w:val="00AD25D9"/>
    <w:rsid w:val="00AE4FAE"/>
    <w:rsid w:val="00AF5BF3"/>
    <w:rsid w:val="00AF5E2A"/>
    <w:rsid w:val="00B00C51"/>
    <w:rsid w:val="00B020F9"/>
    <w:rsid w:val="00B12FD3"/>
    <w:rsid w:val="00B20019"/>
    <w:rsid w:val="00B2252B"/>
    <w:rsid w:val="00B36406"/>
    <w:rsid w:val="00B42A84"/>
    <w:rsid w:val="00B53BCE"/>
    <w:rsid w:val="00B70746"/>
    <w:rsid w:val="00B7204B"/>
    <w:rsid w:val="00B84FA9"/>
    <w:rsid w:val="00B9107D"/>
    <w:rsid w:val="00B91525"/>
    <w:rsid w:val="00B9258A"/>
    <w:rsid w:val="00BA0077"/>
    <w:rsid w:val="00BA10A0"/>
    <w:rsid w:val="00BA2283"/>
    <w:rsid w:val="00BA3BE4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642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C361E"/>
    <w:rsid w:val="00DC5CCA"/>
    <w:rsid w:val="00DD592E"/>
    <w:rsid w:val="00DE149E"/>
    <w:rsid w:val="00DE3791"/>
    <w:rsid w:val="00DE5858"/>
    <w:rsid w:val="00DE621B"/>
    <w:rsid w:val="00DF5431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60E0F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029B"/>
    <w:rsid w:val="00F41E45"/>
    <w:rsid w:val="00F46708"/>
    <w:rsid w:val="00F54C29"/>
    <w:rsid w:val="00F56407"/>
    <w:rsid w:val="00F60A2E"/>
    <w:rsid w:val="00F67279"/>
    <w:rsid w:val="00F7017A"/>
    <w:rsid w:val="00F73A1D"/>
    <w:rsid w:val="00F81608"/>
    <w:rsid w:val="00F9026D"/>
    <w:rsid w:val="00F95F91"/>
    <w:rsid w:val="00F9631E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2283</Words>
  <Characters>13018</Characters>
  <Application>Microsoft Office Word</Application>
  <DocSecurity>0</DocSecurity>
  <Lines>108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Gordana Mošmondor</cp:lastModifiedBy>
  <cp:revision>67</cp:revision>
  <cp:lastPrinted>2023-04-21T09:35:00Z</cp:lastPrinted>
  <dcterms:created xsi:type="dcterms:W3CDTF">2022-11-21T07:55:00Z</dcterms:created>
  <dcterms:modified xsi:type="dcterms:W3CDTF">2023-04-24T06:50:00Z</dcterms:modified>
</cp:coreProperties>
</file>