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EE4F1" w14:textId="3FE73875" w:rsidR="00821700" w:rsidRPr="000612A5" w:rsidRDefault="008444F8">
      <w:pPr>
        <w:ind w:firstLine="72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126492">
        <w:rPr>
          <w:rFonts w:ascii="Times New Roman" w:hAnsi="Times New Roman"/>
          <w:sz w:val="22"/>
          <w:szCs w:val="22"/>
        </w:rPr>
        <w:t xml:space="preserve">   </w:t>
      </w:r>
      <w:r w:rsidR="00DD08E1" w:rsidRPr="00126492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57EDD166" wp14:editId="0AFDA673">
            <wp:extent cx="4286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12A5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</w:t>
      </w:r>
    </w:p>
    <w:p w14:paraId="0301E76B" w14:textId="77777777" w:rsidR="00821700" w:rsidRPr="0083212E" w:rsidRDefault="00821700">
      <w:pPr>
        <w:jc w:val="both"/>
        <w:rPr>
          <w:rFonts w:ascii="Arial" w:hAnsi="Arial" w:cs="Arial"/>
          <w:b/>
          <w:i/>
        </w:rPr>
      </w:pPr>
      <w:r w:rsidRPr="00126492">
        <w:rPr>
          <w:rFonts w:ascii="Arial" w:hAnsi="Arial" w:cs="Arial"/>
          <w:sz w:val="22"/>
          <w:szCs w:val="22"/>
        </w:rPr>
        <w:t xml:space="preserve"> REPUBLIKA HRVATSKA</w:t>
      </w:r>
      <w:r w:rsidR="00C2240E">
        <w:rPr>
          <w:rFonts w:ascii="Arial" w:hAnsi="Arial" w:cs="Arial"/>
          <w:sz w:val="22"/>
          <w:szCs w:val="22"/>
        </w:rPr>
        <w:t xml:space="preserve">                                 </w:t>
      </w:r>
      <w:r w:rsidR="0083212E">
        <w:rPr>
          <w:rFonts w:ascii="Arial" w:hAnsi="Arial" w:cs="Arial"/>
          <w:sz w:val="22"/>
          <w:szCs w:val="22"/>
        </w:rPr>
        <w:t xml:space="preserve">                           </w:t>
      </w:r>
      <w:r w:rsidR="000546F8">
        <w:rPr>
          <w:rFonts w:ascii="Arial" w:hAnsi="Arial" w:cs="Arial"/>
          <w:sz w:val="22"/>
          <w:szCs w:val="22"/>
        </w:rPr>
        <w:t xml:space="preserve">           </w:t>
      </w:r>
      <w:r w:rsidR="0083212E">
        <w:rPr>
          <w:rFonts w:ascii="Arial" w:hAnsi="Arial" w:cs="Arial"/>
          <w:sz w:val="22"/>
          <w:szCs w:val="22"/>
        </w:rPr>
        <w:t xml:space="preserve"> </w:t>
      </w:r>
    </w:p>
    <w:p w14:paraId="7B179CB4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VARAŽDINSKA ŽUPANIJA</w:t>
      </w:r>
      <w:r w:rsidR="000546F8">
        <w:rPr>
          <w:rFonts w:ascii="Arial" w:hAnsi="Arial" w:cs="Arial"/>
          <w:sz w:val="22"/>
          <w:szCs w:val="22"/>
        </w:rPr>
        <w:t xml:space="preserve"> </w:t>
      </w:r>
    </w:p>
    <w:p w14:paraId="53E3A55F" w14:textId="0168C118" w:rsidR="00821700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GRAD IVANEC</w:t>
      </w:r>
    </w:p>
    <w:p w14:paraId="2AC45531" w14:textId="77777777" w:rsidR="00DD08E1" w:rsidRPr="00126492" w:rsidRDefault="00DD08E1">
      <w:pPr>
        <w:jc w:val="both"/>
        <w:rPr>
          <w:rFonts w:ascii="Arial" w:hAnsi="Arial" w:cs="Arial"/>
          <w:sz w:val="22"/>
          <w:szCs w:val="22"/>
        </w:rPr>
      </w:pPr>
    </w:p>
    <w:p w14:paraId="5F4C015B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</w:t>
      </w:r>
      <w:r w:rsidR="00C13624">
        <w:rPr>
          <w:rFonts w:ascii="Arial" w:hAnsi="Arial" w:cs="Arial"/>
          <w:sz w:val="22"/>
          <w:szCs w:val="22"/>
        </w:rPr>
        <w:t xml:space="preserve"> </w:t>
      </w:r>
      <w:r w:rsidRPr="00126492">
        <w:rPr>
          <w:rFonts w:ascii="Arial" w:hAnsi="Arial" w:cs="Arial"/>
          <w:sz w:val="22"/>
          <w:szCs w:val="22"/>
        </w:rPr>
        <w:t>GRADSKO VIJEĆE</w:t>
      </w:r>
    </w:p>
    <w:p w14:paraId="01DCE3B8" w14:textId="77777777" w:rsidR="00985FB2" w:rsidRPr="007B5376" w:rsidRDefault="00985FB2">
      <w:pPr>
        <w:jc w:val="both"/>
        <w:rPr>
          <w:rFonts w:ascii="Arial" w:hAnsi="Arial" w:cs="Arial"/>
          <w:sz w:val="16"/>
          <w:szCs w:val="16"/>
        </w:rPr>
      </w:pPr>
    </w:p>
    <w:p w14:paraId="1218AD4A" w14:textId="77777777" w:rsidR="00821700" w:rsidRPr="003113BB" w:rsidRDefault="00727937">
      <w:pPr>
        <w:jc w:val="both"/>
        <w:rPr>
          <w:rFonts w:ascii="Arial" w:hAnsi="Arial" w:cs="Arial"/>
          <w:sz w:val="22"/>
          <w:szCs w:val="22"/>
        </w:rPr>
      </w:pPr>
      <w:r w:rsidRPr="003113BB">
        <w:rPr>
          <w:rFonts w:ascii="Arial" w:hAnsi="Arial" w:cs="Arial"/>
          <w:sz w:val="22"/>
          <w:szCs w:val="22"/>
        </w:rPr>
        <w:t>KLASA</w:t>
      </w:r>
      <w:r w:rsidR="00821700" w:rsidRPr="003113BB">
        <w:rPr>
          <w:rFonts w:ascii="Arial" w:hAnsi="Arial" w:cs="Arial"/>
          <w:sz w:val="22"/>
          <w:szCs w:val="22"/>
        </w:rPr>
        <w:t xml:space="preserve">: </w:t>
      </w:r>
      <w:r w:rsidR="00AC09C5" w:rsidRPr="003113BB">
        <w:rPr>
          <w:rFonts w:ascii="Arial" w:hAnsi="Arial" w:cs="Arial"/>
          <w:sz w:val="22"/>
          <w:szCs w:val="22"/>
        </w:rPr>
        <w:t>400-0</w:t>
      </w:r>
      <w:r w:rsidR="00FB1793" w:rsidRPr="003113BB">
        <w:rPr>
          <w:rFonts w:ascii="Arial" w:hAnsi="Arial" w:cs="Arial"/>
          <w:sz w:val="22"/>
          <w:szCs w:val="22"/>
        </w:rPr>
        <w:t>2/22-01/11</w:t>
      </w:r>
    </w:p>
    <w:p w14:paraId="57BCA023" w14:textId="64E975AF"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 w:rsidRPr="003113BB">
        <w:rPr>
          <w:rFonts w:ascii="Arial" w:hAnsi="Arial" w:cs="Arial"/>
          <w:sz w:val="22"/>
          <w:szCs w:val="22"/>
        </w:rPr>
        <w:t>URBROJ</w:t>
      </w:r>
      <w:r w:rsidR="00602968" w:rsidRPr="003113BB">
        <w:rPr>
          <w:rFonts w:ascii="Arial" w:hAnsi="Arial" w:cs="Arial"/>
          <w:sz w:val="22"/>
          <w:szCs w:val="22"/>
        </w:rPr>
        <w:t xml:space="preserve">: </w:t>
      </w:r>
      <w:r w:rsidR="00821700" w:rsidRPr="003113BB">
        <w:rPr>
          <w:rFonts w:ascii="Arial" w:hAnsi="Arial" w:cs="Arial"/>
          <w:sz w:val="22"/>
          <w:szCs w:val="22"/>
        </w:rPr>
        <w:t>2186</w:t>
      </w:r>
      <w:r w:rsidR="003113BB" w:rsidRPr="003113BB">
        <w:rPr>
          <w:rFonts w:ascii="Arial" w:hAnsi="Arial" w:cs="Arial"/>
          <w:sz w:val="22"/>
          <w:szCs w:val="22"/>
        </w:rPr>
        <w:t>-</w:t>
      </w:r>
      <w:r w:rsidR="00821700" w:rsidRPr="003113BB">
        <w:rPr>
          <w:rFonts w:ascii="Arial" w:hAnsi="Arial" w:cs="Arial"/>
          <w:sz w:val="22"/>
          <w:szCs w:val="22"/>
        </w:rPr>
        <w:t>012-</w:t>
      </w:r>
      <w:r w:rsidRPr="003113BB">
        <w:rPr>
          <w:rFonts w:ascii="Arial" w:hAnsi="Arial" w:cs="Arial"/>
          <w:sz w:val="22"/>
          <w:szCs w:val="22"/>
        </w:rPr>
        <w:t>04/0</w:t>
      </w:r>
      <w:r w:rsidR="003113BB" w:rsidRPr="003113BB">
        <w:rPr>
          <w:rFonts w:ascii="Arial" w:hAnsi="Arial" w:cs="Arial"/>
          <w:sz w:val="22"/>
          <w:szCs w:val="22"/>
        </w:rPr>
        <w:t>45</w:t>
      </w:r>
      <w:r w:rsidRPr="003113BB">
        <w:rPr>
          <w:rFonts w:ascii="Arial" w:hAnsi="Arial" w:cs="Arial"/>
          <w:sz w:val="22"/>
          <w:szCs w:val="22"/>
        </w:rPr>
        <w:t>-</w:t>
      </w:r>
      <w:r w:rsidR="00EE0BAF" w:rsidRPr="003113BB">
        <w:rPr>
          <w:rFonts w:ascii="Arial" w:hAnsi="Arial" w:cs="Arial"/>
          <w:sz w:val="22"/>
          <w:szCs w:val="22"/>
        </w:rPr>
        <w:t>2</w:t>
      </w:r>
      <w:r w:rsidR="003113BB" w:rsidRPr="003113BB">
        <w:rPr>
          <w:rFonts w:ascii="Arial" w:hAnsi="Arial" w:cs="Arial"/>
          <w:sz w:val="22"/>
          <w:szCs w:val="22"/>
        </w:rPr>
        <w:t>3</w:t>
      </w:r>
      <w:r w:rsidR="00DD08E1">
        <w:rPr>
          <w:rFonts w:ascii="Arial" w:hAnsi="Arial" w:cs="Arial"/>
          <w:sz w:val="22"/>
          <w:szCs w:val="22"/>
        </w:rPr>
        <w:t>-11</w:t>
      </w:r>
    </w:p>
    <w:p w14:paraId="7A584EA8" w14:textId="77777777" w:rsidR="00821700" w:rsidRPr="00EF7485" w:rsidRDefault="00821700">
      <w:pPr>
        <w:jc w:val="both"/>
        <w:rPr>
          <w:rFonts w:ascii="Arial" w:hAnsi="Arial" w:cs="Arial"/>
          <w:sz w:val="16"/>
          <w:szCs w:val="16"/>
        </w:rPr>
      </w:pPr>
    </w:p>
    <w:p w14:paraId="28CE6B1C" w14:textId="2FBCC561" w:rsidR="00B53753" w:rsidRDefault="00C2240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Ivanec,</w:t>
      </w:r>
      <w:r w:rsidR="00347017">
        <w:rPr>
          <w:rFonts w:ascii="Arial" w:hAnsi="Arial" w:cs="Arial"/>
          <w:sz w:val="22"/>
          <w:szCs w:val="22"/>
        </w:rPr>
        <w:t xml:space="preserve"> </w:t>
      </w:r>
      <w:r w:rsidR="00DD08E1">
        <w:rPr>
          <w:rFonts w:ascii="Arial" w:hAnsi="Arial" w:cs="Arial"/>
          <w:sz w:val="22"/>
          <w:szCs w:val="22"/>
        </w:rPr>
        <w:t xml:space="preserve">16. ožujka </w:t>
      </w:r>
      <w:r w:rsidR="005D3380">
        <w:rPr>
          <w:rFonts w:ascii="Arial" w:hAnsi="Arial" w:cs="Arial"/>
          <w:sz w:val="22"/>
          <w:szCs w:val="22"/>
        </w:rPr>
        <w:t>.</w:t>
      </w:r>
      <w:r w:rsidR="00347017">
        <w:rPr>
          <w:rFonts w:ascii="Arial" w:hAnsi="Arial" w:cs="Arial"/>
          <w:sz w:val="22"/>
          <w:szCs w:val="22"/>
        </w:rPr>
        <w:t>202</w:t>
      </w:r>
      <w:r w:rsidR="00850F15">
        <w:rPr>
          <w:rFonts w:ascii="Arial" w:hAnsi="Arial" w:cs="Arial"/>
          <w:sz w:val="22"/>
          <w:szCs w:val="22"/>
        </w:rPr>
        <w:t>3</w:t>
      </w:r>
      <w:r w:rsidR="00347017">
        <w:rPr>
          <w:rFonts w:ascii="Arial" w:hAnsi="Arial" w:cs="Arial"/>
          <w:sz w:val="22"/>
          <w:szCs w:val="22"/>
        </w:rPr>
        <w:t>.</w:t>
      </w:r>
    </w:p>
    <w:p w14:paraId="11EFD031" w14:textId="77777777" w:rsidR="00FA2ED6" w:rsidRPr="007B5376" w:rsidRDefault="00FA2ED6">
      <w:pPr>
        <w:jc w:val="both"/>
        <w:rPr>
          <w:rFonts w:ascii="Arial" w:hAnsi="Arial" w:cs="Arial"/>
          <w:sz w:val="16"/>
          <w:szCs w:val="16"/>
        </w:rPr>
      </w:pPr>
    </w:p>
    <w:p w14:paraId="38129210" w14:textId="63E51B00" w:rsidR="00E333A9" w:rsidRPr="00126492" w:rsidRDefault="00821700" w:rsidP="00E333A9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E333A9" w:rsidRPr="00126492">
        <w:rPr>
          <w:rFonts w:ascii="Arial" w:hAnsi="Arial" w:cs="Arial"/>
          <w:sz w:val="22"/>
          <w:szCs w:val="22"/>
        </w:rPr>
        <w:t xml:space="preserve">Na temelju članka </w:t>
      </w:r>
      <w:r w:rsidR="00805182">
        <w:rPr>
          <w:rFonts w:ascii="Arial" w:hAnsi="Arial" w:cs="Arial"/>
          <w:sz w:val="22"/>
          <w:szCs w:val="22"/>
        </w:rPr>
        <w:t>1</w:t>
      </w:r>
      <w:r w:rsidR="003E0EF6">
        <w:rPr>
          <w:rFonts w:ascii="Arial" w:hAnsi="Arial" w:cs="Arial"/>
          <w:sz w:val="22"/>
          <w:szCs w:val="22"/>
        </w:rPr>
        <w:t>8</w:t>
      </w:r>
      <w:r w:rsidR="00496662" w:rsidRPr="00126492">
        <w:rPr>
          <w:rFonts w:ascii="Arial" w:hAnsi="Arial" w:cs="Arial"/>
          <w:sz w:val="22"/>
          <w:szCs w:val="22"/>
        </w:rPr>
        <w:t xml:space="preserve">. </w:t>
      </w:r>
      <w:r w:rsidR="00E333A9" w:rsidRPr="00126492">
        <w:rPr>
          <w:rFonts w:ascii="Arial" w:hAnsi="Arial" w:cs="Arial"/>
          <w:sz w:val="22"/>
          <w:szCs w:val="22"/>
        </w:rPr>
        <w:t>Zakona o pro</w:t>
      </w:r>
      <w:r w:rsidR="00FA2ED6">
        <w:rPr>
          <w:rFonts w:ascii="Arial" w:hAnsi="Arial" w:cs="Arial"/>
          <w:sz w:val="22"/>
          <w:szCs w:val="22"/>
        </w:rPr>
        <w:t>računu (</w:t>
      </w:r>
      <w:r w:rsidR="00583C2B">
        <w:rPr>
          <w:rFonts w:ascii="Arial" w:hAnsi="Arial" w:cs="Arial"/>
          <w:sz w:val="22"/>
          <w:szCs w:val="22"/>
        </w:rPr>
        <w:t>„</w:t>
      </w:r>
      <w:r w:rsidR="00FA2ED6">
        <w:rPr>
          <w:rFonts w:ascii="Arial" w:hAnsi="Arial" w:cs="Arial"/>
          <w:sz w:val="22"/>
          <w:szCs w:val="22"/>
        </w:rPr>
        <w:t>Narodne novine</w:t>
      </w:r>
      <w:r w:rsidR="00583C2B">
        <w:rPr>
          <w:rFonts w:ascii="Arial" w:hAnsi="Arial" w:cs="Arial"/>
          <w:sz w:val="22"/>
          <w:szCs w:val="22"/>
        </w:rPr>
        <w:t>“</w:t>
      </w:r>
      <w:r w:rsidR="00FA2ED6">
        <w:rPr>
          <w:rFonts w:ascii="Arial" w:hAnsi="Arial" w:cs="Arial"/>
          <w:sz w:val="22"/>
          <w:szCs w:val="22"/>
        </w:rPr>
        <w:t xml:space="preserve"> br. </w:t>
      </w:r>
      <w:r w:rsidR="003E0EF6">
        <w:rPr>
          <w:rFonts w:ascii="Arial" w:hAnsi="Arial" w:cs="Arial"/>
          <w:sz w:val="22"/>
          <w:szCs w:val="22"/>
        </w:rPr>
        <w:t>144/21</w:t>
      </w:r>
      <w:r w:rsidR="00B53D81">
        <w:rPr>
          <w:rFonts w:ascii="Arial" w:hAnsi="Arial" w:cs="Arial"/>
          <w:sz w:val="22"/>
          <w:szCs w:val="22"/>
        </w:rPr>
        <w:t>) i članka 35</w:t>
      </w:r>
      <w:r w:rsidR="00E333A9" w:rsidRPr="00126492">
        <w:rPr>
          <w:rFonts w:ascii="Arial" w:hAnsi="Arial" w:cs="Arial"/>
          <w:sz w:val="22"/>
          <w:szCs w:val="22"/>
        </w:rPr>
        <w:t>. Statuta Grada Ivanca (</w:t>
      </w:r>
      <w:r w:rsidR="00583C2B">
        <w:rPr>
          <w:rFonts w:ascii="Arial" w:hAnsi="Arial" w:cs="Arial"/>
          <w:sz w:val="22"/>
          <w:szCs w:val="22"/>
        </w:rPr>
        <w:t>„</w:t>
      </w:r>
      <w:r w:rsidR="00E333A9" w:rsidRPr="00126492">
        <w:rPr>
          <w:rFonts w:ascii="Arial" w:hAnsi="Arial" w:cs="Arial"/>
          <w:sz w:val="22"/>
          <w:szCs w:val="22"/>
        </w:rPr>
        <w:t xml:space="preserve">Službeni vjesnik </w:t>
      </w:r>
      <w:r w:rsidR="00D40764" w:rsidRPr="00126492">
        <w:rPr>
          <w:rFonts w:ascii="Arial" w:hAnsi="Arial" w:cs="Arial"/>
          <w:sz w:val="22"/>
          <w:szCs w:val="22"/>
        </w:rPr>
        <w:t>Varaždinske županije</w:t>
      </w:r>
      <w:r w:rsidR="00583C2B">
        <w:rPr>
          <w:rFonts w:ascii="Arial" w:hAnsi="Arial" w:cs="Arial"/>
          <w:sz w:val="22"/>
          <w:szCs w:val="22"/>
        </w:rPr>
        <w:t>“</w:t>
      </w:r>
      <w:r w:rsidR="00D40764" w:rsidRPr="00126492">
        <w:rPr>
          <w:rFonts w:ascii="Arial" w:hAnsi="Arial" w:cs="Arial"/>
          <w:sz w:val="22"/>
          <w:szCs w:val="22"/>
        </w:rPr>
        <w:t xml:space="preserve"> br. </w:t>
      </w:r>
      <w:r w:rsidR="00B53D81">
        <w:rPr>
          <w:rFonts w:ascii="Arial" w:hAnsi="Arial" w:cs="Arial"/>
          <w:sz w:val="22"/>
          <w:szCs w:val="22"/>
        </w:rPr>
        <w:t>21/09</w:t>
      </w:r>
      <w:r w:rsidR="00FD6F02">
        <w:rPr>
          <w:rFonts w:ascii="Arial" w:hAnsi="Arial" w:cs="Arial"/>
          <w:sz w:val="22"/>
          <w:szCs w:val="22"/>
        </w:rPr>
        <w:t>, 12/13, 23/13- pročišćeni tekst</w:t>
      </w:r>
      <w:r w:rsidR="00CA68DF">
        <w:rPr>
          <w:rFonts w:ascii="Arial" w:hAnsi="Arial" w:cs="Arial"/>
          <w:sz w:val="22"/>
          <w:szCs w:val="22"/>
        </w:rPr>
        <w:t>, 13/18</w:t>
      </w:r>
      <w:r w:rsidR="0029136D">
        <w:rPr>
          <w:rFonts w:ascii="Arial" w:hAnsi="Arial" w:cs="Arial"/>
          <w:sz w:val="22"/>
          <w:szCs w:val="22"/>
        </w:rPr>
        <w:t>, 8/20</w:t>
      </w:r>
      <w:r w:rsidR="002E61EA">
        <w:rPr>
          <w:rFonts w:ascii="Arial" w:hAnsi="Arial" w:cs="Arial"/>
          <w:sz w:val="22"/>
          <w:szCs w:val="22"/>
        </w:rPr>
        <w:t>, 15/21, 38/21</w:t>
      </w:r>
      <w:r w:rsidR="00D466F6">
        <w:rPr>
          <w:rFonts w:ascii="Arial" w:hAnsi="Arial" w:cs="Arial"/>
          <w:sz w:val="22"/>
          <w:szCs w:val="22"/>
        </w:rPr>
        <w:t>- pročišćeni tekst</w:t>
      </w:r>
      <w:r w:rsidR="00E333A9" w:rsidRPr="00126492">
        <w:rPr>
          <w:rFonts w:ascii="Arial" w:hAnsi="Arial" w:cs="Arial"/>
          <w:sz w:val="22"/>
          <w:szCs w:val="22"/>
        </w:rPr>
        <w:t>),</w:t>
      </w:r>
      <w:r w:rsidR="00214310">
        <w:rPr>
          <w:rFonts w:ascii="Arial" w:hAnsi="Arial" w:cs="Arial"/>
          <w:sz w:val="22"/>
          <w:szCs w:val="22"/>
        </w:rPr>
        <w:t xml:space="preserve"> </w:t>
      </w:r>
      <w:r w:rsidR="00D01D67" w:rsidRPr="00126492">
        <w:rPr>
          <w:rFonts w:ascii="Arial" w:hAnsi="Arial" w:cs="Arial"/>
          <w:sz w:val="22"/>
          <w:szCs w:val="22"/>
        </w:rPr>
        <w:t xml:space="preserve">Gradsko  vijeće </w:t>
      </w:r>
      <w:r w:rsidR="00583C2B">
        <w:rPr>
          <w:rFonts w:ascii="Arial" w:hAnsi="Arial" w:cs="Arial"/>
          <w:sz w:val="22"/>
          <w:szCs w:val="22"/>
        </w:rPr>
        <w:t xml:space="preserve">Grada Ivanca </w:t>
      </w:r>
      <w:r w:rsidR="00D01D67" w:rsidRPr="00126492">
        <w:rPr>
          <w:rFonts w:ascii="Arial" w:hAnsi="Arial" w:cs="Arial"/>
          <w:sz w:val="22"/>
          <w:szCs w:val="22"/>
        </w:rPr>
        <w:t xml:space="preserve"> na</w:t>
      </w:r>
      <w:r w:rsidR="00085D7E">
        <w:rPr>
          <w:rFonts w:ascii="Arial" w:hAnsi="Arial" w:cs="Arial"/>
          <w:sz w:val="22"/>
          <w:szCs w:val="22"/>
        </w:rPr>
        <w:t xml:space="preserve"> </w:t>
      </w:r>
      <w:r w:rsidR="005D3380">
        <w:rPr>
          <w:rFonts w:ascii="Arial" w:hAnsi="Arial" w:cs="Arial"/>
          <w:sz w:val="22"/>
          <w:szCs w:val="22"/>
        </w:rPr>
        <w:t>25.</w:t>
      </w:r>
      <w:r w:rsidR="005E6FBB">
        <w:rPr>
          <w:rFonts w:ascii="Arial" w:hAnsi="Arial" w:cs="Arial"/>
          <w:sz w:val="22"/>
          <w:szCs w:val="22"/>
        </w:rPr>
        <w:t xml:space="preserve"> </w:t>
      </w:r>
      <w:r w:rsidR="00E333A9" w:rsidRPr="00126492">
        <w:rPr>
          <w:rFonts w:ascii="Arial" w:hAnsi="Arial" w:cs="Arial"/>
          <w:sz w:val="22"/>
          <w:szCs w:val="22"/>
        </w:rPr>
        <w:t>sjednici održanoj</w:t>
      </w:r>
      <w:r w:rsidR="00C2240E">
        <w:rPr>
          <w:rFonts w:ascii="Arial" w:hAnsi="Arial" w:cs="Arial"/>
          <w:sz w:val="22"/>
          <w:szCs w:val="22"/>
        </w:rPr>
        <w:t xml:space="preserve"> </w:t>
      </w:r>
      <w:r w:rsidR="005D3380">
        <w:rPr>
          <w:rFonts w:ascii="Arial" w:hAnsi="Arial" w:cs="Arial"/>
          <w:sz w:val="22"/>
          <w:szCs w:val="22"/>
        </w:rPr>
        <w:t>16.</w:t>
      </w:r>
      <w:r w:rsidR="00DD08E1">
        <w:rPr>
          <w:rFonts w:ascii="Arial" w:hAnsi="Arial" w:cs="Arial"/>
          <w:sz w:val="22"/>
          <w:szCs w:val="22"/>
        </w:rPr>
        <w:t xml:space="preserve"> ožujka </w:t>
      </w:r>
      <w:r w:rsidR="00685876">
        <w:rPr>
          <w:rFonts w:ascii="Arial" w:hAnsi="Arial" w:cs="Arial"/>
          <w:sz w:val="22"/>
          <w:szCs w:val="22"/>
        </w:rPr>
        <w:t>20</w:t>
      </w:r>
      <w:r w:rsidR="00EE0BAF">
        <w:rPr>
          <w:rFonts w:ascii="Arial" w:hAnsi="Arial" w:cs="Arial"/>
          <w:sz w:val="22"/>
          <w:szCs w:val="22"/>
        </w:rPr>
        <w:t>2</w:t>
      </w:r>
      <w:r w:rsidR="005E6FBB">
        <w:rPr>
          <w:rFonts w:ascii="Arial" w:hAnsi="Arial" w:cs="Arial"/>
          <w:sz w:val="22"/>
          <w:szCs w:val="22"/>
        </w:rPr>
        <w:t>3</w:t>
      </w:r>
      <w:r w:rsidR="001D0AF2" w:rsidRPr="00126492">
        <w:rPr>
          <w:rFonts w:ascii="Arial" w:hAnsi="Arial" w:cs="Arial"/>
          <w:sz w:val="22"/>
          <w:szCs w:val="22"/>
        </w:rPr>
        <w:t xml:space="preserve">. </w:t>
      </w:r>
      <w:r w:rsidR="00E333A9" w:rsidRPr="00126492">
        <w:rPr>
          <w:rFonts w:ascii="Arial" w:hAnsi="Arial" w:cs="Arial"/>
          <w:sz w:val="22"/>
          <w:szCs w:val="22"/>
        </w:rPr>
        <w:t>godine, donosi</w:t>
      </w:r>
    </w:p>
    <w:p w14:paraId="3B7A345F" w14:textId="77777777" w:rsidR="0083212E" w:rsidRDefault="0083212E">
      <w:pPr>
        <w:jc w:val="both"/>
        <w:rPr>
          <w:rFonts w:ascii="Arial" w:hAnsi="Arial" w:cs="Arial"/>
          <w:sz w:val="22"/>
          <w:szCs w:val="22"/>
        </w:rPr>
      </w:pPr>
    </w:p>
    <w:p w14:paraId="5A380211" w14:textId="77777777" w:rsidR="005D3380" w:rsidRPr="00126492" w:rsidRDefault="005D3380">
      <w:pPr>
        <w:jc w:val="both"/>
        <w:rPr>
          <w:rFonts w:ascii="Arial" w:hAnsi="Arial" w:cs="Arial"/>
          <w:sz w:val="22"/>
          <w:szCs w:val="22"/>
        </w:rPr>
      </w:pPr>
    </w:p>
    <w:p w14:paraId="31B4330C" w14:textId="77777777" w:rsidR="00821700" w:rsidRPr="00126492" w:rsidRDefault="00821700">
      <w:pPr>
        <w:jc w:val="center"/>
        <w:rPr>
          <w:rFonts w:ascii="Arial" w:hAnsi="Arial" w:cs="Arial"/>
          <w:b/>
          <w:sz w:val="24"/>
          <w:szCs w:val="24"/>
        </w:rPr>
      </w:pPr>
      <w:r w:rsidRPr="00126492">
        <w:rPr>
          <w:rFonts w:ascii="Arial" w:hAnsi="Arial" w:cs="Arial"/>
          <w:b/>
          <w:sz w:val="24"/>
          <w:szCs w:val="24"/>
        </w:rPr>
        <w:t>O D L U K U</w:t>
      </w:r>
    </w:p>
    <w:p w14:paraId="69172A46" w14:textId="77777777" w:rsidR="00821700" w:rsidRPr="00126492" w:rsidRDefault="005E6FBB">
      <w:pPr>
        <w:jc w:val="center"/>
        <w:rPr>
          <w:rFonts w:ascii="Arial" w:hAnsi="Arial" w:cs="Arial"/>
          <w:b/>
          <w:sz w:val="24"/>
          <w:szCs w:val="24"/>
        </w:rPr>
      </w:pPr>
      <w:r w:rsidRPr="005E6FBB">
        <w:rPr>
          <w:rFonts w:ascii="Arial" w:hAnsi="Arial" w:cs="Arial"/>
          <w:b/>
          <w:sz w:val="24"/>
          <w:szCs w:val="24"/>
        </w:rPr>
        <w:t>o izmje</w:t>
      </w:r>
      <w:r w:rsidR="00583C2B">
        <w:rPr>
          <w:rFonts w:ascii="Arial" w:hAnsi="Arial" w:cs="Arial"/>
          <w:b/>
          <w:sz w:val="24"/>
          <w:szCs w:val="24"/>
        </w:rPr>
        <w:t>ni</w:t>
      </w:r>
      <w:r w:rsidRPr="005E6FBB">
        <w:rPr>
          <w:rFonts w:ascii="Arial" w:hAnsi="Arial" w:cs="Arial"/>
          <w:b/>
          <w:sz w:val="24"/>
          <w:szCs w:val="24"/>
        </w:rPr>
        <w:t xml:space="preserve"> Odluke</w:t>
      </w:r>
      <w:r>
        <w:rPr>
          <w:rFonts w:ascii="Arial" w:hAnsi="Arial" w:cs="Arial"/>
          <w:b/>
          <w:sz w:val="24"/>
          <w:szCs w:val="24"/>
        </w:rPr>
        <w:t xml:space="preserve"> o izvršavanju</w:t>
      </w:r>
      <w:r w:rsidR="00821700" w:rsidRPr="00126492">
        <w:rPr>
          <w:rFonts w:ascii="Arial" w:hAnsi="Arial" w:cs="Arial"/>
          <w:b/>
          <w:sz w:val="24"/>
          <w:szCs w:val="24"/>
        </w:rPr>
        <w:t xml:space="preserve"> Proračuna Grada Ivanca</w:t>
      </w:r>
    </w:p>
    <w:p w14:paraId="38BDB43E" w14:textId="77777777" w:rsidR="00821700" w:rsidRPr="00126492" w:rsidRDefault="00EF748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 20</w:t>
      </w:r>
      <w:r w:rsidR="00B640BC">
        <w:rPr>
          <w:rFonts w:ascii="Arial" w:hAnsi="Arial" w:cs="Arial"/>
          <w:b/>
          <w:sz w:val="24"/>
          <w:szCs w:val="24"/>
        </w:rPr>
        <w:t>2</w:t>
      </w:r>
      <w:r w:rsidR="003E0EF6">
        <w:rPr>
          <w:rFonts w:ascii="Arial" w:hAnsi="Arial" w:cs="Arial"/>
          <w:b/>
          <w:sz w:val="24"/>
          <w:szCs w:val="24"/>
        </w:rPr>
        <w:t>3</w:t>
      </w:r>
      <w:r w:rsidR="00821700" w:rsidRPr="00126492">
        <w:rPr>
          <w:rFonts w:ascii="Arial" w:hAnsi="Arial" w:cs="Arial"/>
          <w:b/>
          <w:sz w:val="24"/>
          <w:szCs w:val="24"/>
        </w:rPr>
        <w:t>. godinu</w:t>
      </w:r>
    </w:p>
    <w:p w14:paraId="60B88F2E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2359BDB1" w14:textId="77777777" w:rsidR="00355766" w:rsidRPr="00126492" w:rsidRDefault="00355766">
      <w:pPr>
        <w:jc w:val="both"/>
        <w:rPr>
          <w:rFonts w:ascii="Arial" w:hAnsi="Arial" w:cs="Arial"/>
          <w:sz w:val="22"/>
          <w:szCs w:val="22"/>
        </w:rPr>
      </w:pPr>
    </w:p>
    <w:p w14:paraId="44CEEAF2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1.</w:t>
      </w:r>
    </w:p>
    <w:p w14:paraId="51180FDE" w14:textId="77777777" w:rsidR="00496662" w:rsidRPr="00126492" w:rsidRDefault="00496662">
      <w:pPr>
        <w:jc w:val="both"/>
        <w:rPr>
          <w:rFonts w:ascii="Arial" w:hAnsi="Arial" w:cs="Arial"/>
          <w:sz w:val="22"/>
          <w:szCs w:val="22"/>
        </w:rPr>
      </w:pPr>
    </w:p>
    <w:p w14:paraId="23259C34" w14:textId="77777777" w:rsidR="005E6FBB" w:rsidRPr="00126492" w:rsidRDefault="005E6FBB" w:rsidP="005E6F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Odluci o izvršavanju Proračuna Grada Ivanca za 2023. godinu („Službeni vjesnik Varaždinske županije“ br. 116/22) u članku 10. </w:t>
      </w:r>
      <w:r w:rsidR="00583C2B">
        <w:rPr>
          <w:rFonts w:ascii="Arial" w:hAnsi="Arial" w:cs="Arial"/>
          <w:sz w:val="22"/>
          <w:szCs w:val="22"/>
        </w:rPr>
        <w:t>stavku 3. riječi „</w:t>
      </w:r>
      <w:r>
        <w:rPr>
          <w:rFonts w:ascii="Arial" w:hAnsi="Arial" w:cs="Arial"/>
          <w:sz w:val="22"/>
          <w:szCs w:val="22"/>
        </w:rPr>
        <w:t>100.000,00 kuna“</w:t>
      </w:r>
      <w:r w:rsidR="00583C2B">
        <w:rPr>
          <w:rFonts w:ascii="Arial" w:hAnsi="Arial" w:cs="Arial"/>
          <w:sz w:val="22"/>
          <w:szCs w:val="22"/>
        </w:rPr>
        <w:t xml:space="preserve"> zamjenjuju se riječima „13.272,28 eura“.</w:t>
      </w:r>
    </w:p>
    <w:p w14:paraId="74E64796" w14:textId="77777777" w:rsidR="005E6FBB" w:rsidRDefault="005E6FBB" w:rsidP="005E6FBB">
      <w:pPr>
        <w:jc w:val="both"/>
        <w:rPr>
          <w:rFonts w:ascii="Arial" w:hAnsi="Arial" w:cs="Arial"/>
          <w:sz w:val="22"/>
          <w:szCs w:val="22"/>
        </w:rPr>
      </w:pPr>
    </w:p>
    <w:p w14:paraId="41553762" w14:textId="77777777" w:rsidR="00B46ABD" w:rsidRDefault="00B46ABD" w:rsidP="006E64C0">
      <w:pPr>
        <w:jc w:val="both"/>
        <w:rPr>
          <w:rFonts w:ascii="Arial" w:hAnsi="Arial" w:cs="Arial"/>
          <w:sz w:val="22"/>
          <w:szCs w:val="22"/>
        </w:rPr>
      </w:pPr>
    </w:p>
    <w:p w14:paraId="7D3A8809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2E67BF" w:rsidRPr="00126492">
        <w:rPr>
          <w:rFonts w:ascii="Arial" w:hAnsi="Arial" w:cs="Arial"/>
          <w:sz w:val="22"/>
          <w:szCs w:val="22"/>
        </w:rPr>
        <w:t>2</w:t>
      </w:r>
      <w:r w:rsidR="00B46ABD">
        <w:rPr>
          <w:rFonts w:ascii="Arial" w:hAnsi="Arial" w:cs="Arial"/>
          <w:sz w:val="22"/>
          <w:szCs w:val="22"/>
        </w:rPr>
        <w:t>.</w:t>
      </w:r>
    </w:p>
    <w:p w14:paraId="4981AE84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0F10D180" w14:textId="77777777" w:rsidR="00821700" w:rsidRPr="00126492" w:rsidRDefault="005E6FBB">
      <w:pPr>
        <w:jc w:val="both"/>
        <w:rPr>
          <w:rFonts w:ascii="Arial" w:hAnsi="Arial" w:cs="Arial"/>
          <w:sz w:val="22"/>
          <w:szCs w:val="22"/>
        </w:rPr>
      </w:pPr>
      <w:r w:rsidRPr="005E6FBB">
        <w:rPr>
          <w:rFonts w:ascii="Arial" w:hAnsi="Arial" w:cs="Arial"/>
          <w:sz w:val="22"/>
          <w:szCs w:val="22"/>
        </w:rPr>
        <w:t xml:space="preserve">Ova Odluka stupa na snagu osmog dana od </w:t>
      </w:r>
      <w:r w:rsidR="00583C2B">
        <w:rPr>
          <w:rFonts w:ascii="Arial" w:hAnsi="Arial" w:cs="Arial"/>
          <w:sz w:val="22"/>
          <w:szCs w:val="22"/>
        </w:rPr>
        <w:t xml:space="preserve">dana </w:t>
      </w:r>
      <w:r w:rsidRPr="005E6FBB">
        <w:rPr>
          <w:rFonts w:ascii="Arial" w:hAnsi="Arial" w:cs="Arial"/>
          <w:sz w:val="22"/>
          <w:szCs w:val="22"/>
        </w:rPr>
        <w:t>objave</w:t>
      </w:r>
      <w:r>
        <w:rPr>
          <w:rFonts w:ascii="Arial" w:hAnsi="Arial" w:cs="Arial"/>
          <w:sz w:val="22"/>
          <w:szCs w:val="22"/>
        </w:rPr>
        <w:t xml:space="preserve"> u</w:t>
      </w:r>
      <w:r w:rsidRPr="005E6FBB">
        <w:rPr>
          <w:rFonts w:ascii="Arial" w:hAnsi="Arial" w:cs="Arial"/>
          <w:sz w:val="22"/>
          <w:szCs w:val="22"/>
        </w:rPr>
        <w:t xml:space="preserve"> „Službenom vjesniku Varaždinske županije“.</w:t>
      </w:r>
    </w:p>
    <w:p w14:paraId="1341E349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61B91B71" w14:textId="77777777" w:rsidR="00821700" w:rsidRPr="00126492" w:rsidRDefault="00821700" w:rsidP="0083212E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</w:t>
      </w:r>
    </w:p>
    <w:p w14:paraId="155EB989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</w:p>
    <w:p w14:paraId="6E007D6E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   </w:t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="002B49BE">
        <w:rPr>
          <w:rFonts w:ascii="Arial" w:hAnsi="Arial" w:cs="Arial"/>
          <w:sz w:val="22"/>
          <w:szCs w:val="22"/>
        </w:rPr>
        <w:t>PREDSJEDNI</w:t>
      </w:r>
      <w:r w:rsidR="006540E1">
        <w:rPr>
          <w:rFonts w:ascii="Arial" w:hAnsi="Arial" w:cs="Arial"/>
          <w:sz w:val="22"/>
          <w:szCs w:val="22"/>
        </w:rPr>
        <w:t>K</w:t>
      </w:r>
      <w:r w:rsidRPr="00126492">
        <w:rPr>
          <w:rFonts w:ascii="Arial" w:hAnsi="Arial" w:cs="Arial"/>
          <w:sz w:val="22"/>
          <w:szCs w:val="22"/>
        </w:rPr>
        <w:t xml:space="preserve"> GRADSKOG</w:t>
      </w:r>
    </w:p>
    <w:p w14:paraId="23D8DBCD" w14:textId="135C23AF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VIJEĆA</w:t>
      </w:r>
      <w:r w:rsidR="00DD08E1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>:</w:t>
      </w:r>
    </w:p>
    <w:p w14:paraId="5174FE3F" w14:textId="77777777" w:rsidR="00D45EE4" w:rsidRDefault="003E0EF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Zdenko Đuras</w:t>
      </w:r>
    </w:p>
    <w:p w14:paraId="104A8843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165A2FDC" w14:textId="77777777" w:rsidR="00821700" w:rsidRDefault="00821700" w:rsidP="0055228A">
      <w:pPr>
        <w:rPr>
          <w:rFonts w:ascii="Arial" w:hAnsi="Arial" w:cs="Arial"/>
          <w:sz w:val="22"/>
          <w:szCs w:val="22"/>
        </w:rPr>
      </w:pPr>
    </w:p>
    <w:p w14:paraId="1CEAC345" w14:textId="77777777" w:rsidR="00394558" w:rsidRDefault="00394558" w:rsidP="0055228A">
      <w:pPr>
        <w:rPr>
          <w:rFonts w:ascii="Arial" w:hAnsi="Arial" w:cs="Arial"/>
          <w:sz w:val="22"/>
          <w:szCs w:val="22"/>
        </w:rPr>
      </w:pPr>
    </w:p>
    <w:p w14:paraId="7551F851" w14:textId="77777777" w:rsidR="00394558" w:rsidRDefault="00394558" w:rsidP="0055228A">
      <w:pPr>
        <w:rPr>
          <w:rFonts w:ascii="Arial" w:hAnsi="Arial" w:cs="Arial"/>
          <w:sz w:val="22"/>
          <w:szCs w:val="22"/>
        </w:rPr>
      </w:pPr>
    </w:p>
    <w:p w14:paraId="64B03BDA" w14:textId="77777777" w:rsidR="00394558" w:rsidRDefault="00394558" w:rsidP="0055228A">
      <w:pPr>
        <w:rPr>
          <w:rFonts w:ascii="Arial" w:hAnsi="Arial" w:cs="Arial"/>
          <w:sz w:val="22"/>
          <w:szCs w:val="22"/>
        </w:rPr>
      </w:pPr>
    </w:p>
    <w:p w14:paraId="57F500EC" w14:textId="77777777" w:rsidR="00394558" w:rsidRDefault="00394558" w:rsidP="0055228A">
      <w:pPr>
        <w:rPr>
          <w:rFonts w:ascii="Arial" w:hAnsi="Arial" w:cs="Arial"/>
          <w:sz w:val="22"/>
          <w:szCs w:val="22"/>
        </w:rPr>
      </w:pPr>
    </w:p>
    <w:p w14:paraId="6D3138B2" w14:textId="77777777" w:rsidR="00394558" w:rsidRDefault="00394558" w:rsidP="0055228A">
      <w:pPr>
        <w:rPr>
          <w:rFonts w:ascii="Arial" w:hAnsi="Arial" w:cs="Arial"/>
          <w:sz w:val="22"/>
          <w:szCs w:val="22"/>
        </w:rPr>
      </w:pPr>
    </w:p>
    <w:p w14:paraId="1458F223" w14:textId="77777777" w:rsidR="00394558" w:rsidRDefault="00394558" w:rsidP="0055228A">
      <w:pPr>
        <w:rPr>
          <w:rFonts w:ascii="Arial" w:hAnsi="Arial" w:cs="Arial"/>
          <w:sz w:val="22"/>
          <w:szCs w:val="22"/>
        </w:rPr>
      </w:pPr>
    </w:p>
    <w:p w14:paraId="72F097E4" w14:textId="77777777" w:rsidR="00394558" w:rsidRDefault="00394558" w:rsidP="0055228A">
      <w:pPr>
        <w:rPr>
          <w:rFonts w:ascii="Arial" w:hAnsi="Arial" w:cs="Arial"/>
          <w:sz w:val="22"/>
          <w:szCs w:val="22"/>
        </w:rPr>
      </w:pPr>
    </w:p>
    <w:p w14:paraId="12FFFF4A" w14:textId="77777777" w:rsidR="00394558" w:rsidRDefault="00394558" w:rsidP="0055228A">
      <w:pPr>
        <w:rPr>
          <w:rFonts w:ascii="Arial" w:hAnsi="Arial" w:cs="Arial"/>
          <w:sz w:val="22"/>
          <w:szCs w:val="22"/>
        </w:rPr>
      </w:pPr>
    </w:p>
    <w:p w14:paraId="01F17E4C" w14:textId="77777777" w:rsidR="00394558" w:rsidRDefault="00394558" w:rsidP="0055228A">
      <w:pPr>
        <w:rPr>
          <w:rFonts w:ascii="Arial" w:hAnsi="Arial" w:cs="Arial"/>
          <w:sz w:val="22"/>
          <w:szCs w:val="22"/>
        </w:rPr>
      </w:pPr>
    </w:p>
    <w:p w14:paraId="2886D6DE" w14:textId="77777777" w:rsidR="00394558" w:rsidRDefault="00394558" w:rsidP="0055228A">
      <w:pPr>
        <w:rPr>
          <w:rFonts w:ascii="Arial" w:hAnsi="Arial" w:cs="Arial"/>
          <w:sz w:val="22"/>
          <w:szCs w:val="22"/>
        </w:rPr>
      </w:pPr>
    </w:p>
    <w:sectPr w:rsidR="00394558" w:rsidSect="00C16178">
      <w:headerReference w:type="even" r:id="rId9"/>
      <w:headerReference w:type="default" r:id="rId10"/>
      <w:footerReference w:type="even" r:id="rId11"/>
      <w:footerReference w:type="default" r:id="rId12"/>
      <w:pgSz w:w="11909" w:h="16834" w:code="9"/>
      <w:pgMar w:top="1418" w:right="1418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2188F" w14:textId="77777777" w:rsidR="009D62C7" w:rsidRDefault="009D62C7">
      <w:r>
        <w:separator/>
      </w:r>
    </w:p>
  </w:endnote>
  <w:endnote w:type="continuationSeparator" w:id="0">
    <w:p w14:paraId="4AE5E9D1" w14:textId="77777777" w:rsidR="009D62C7" w:rsidRDefault="009D6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_CRO">
    <w:panose1 w:val="00000000000000000000"/>
    <w:charset w:val="02"/>
    <w:family w:val="decorative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B9881" w14:textId="77777777" w:rsidR="00E928EE" w:rsidRDefault="00E928EE" w:rsidP="00B749AF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3C64C2D" w14:textId="77777777" w:rsidR="00E928EE" w:rsidRDefault="00E928E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BA6E8" w14:textId="77777777" w:rsidR="00E928EE" w:rsidRDefault="00E928EE">
    <w:pPr>
      <w:pStyle w:val="Podnoje"/>
      <w:ind w:right="360"/>
    </w:pPr>
  </w:p>
  <w:p w14:paraId="201EF557" w14:textId="77777777" w:rsidR="00E928EE" w:rsidRDefault="00E928E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0DC98" w14:textId="77777777" w:rsidR="009D62C7" w:rsidRDefault="009D62C7">
      <w:r>
        <w:separator/>
      </w:r>
    </w:p>
  </w:footnote>
  <w:footnote w:type="continuationSeparator" w:id="0">
    <w:p w14:paraId="2F961D94" w14:textId="77777777" w:rsidR="009D62C7" w:rsidRDefault="009D6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19370" w14:textId="77777777" w:rsidR="00E928EE" w:rsidRDefault="00E928EE" w:rsidP="00AB66DA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1A1E1E4" w14:textId="77777777" w:rsidR="00E928EE" w:rsidRDefault="00E928E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EEE2C" w14:textId="77777777" w:rsidR="00E928EE" w:rsidRPr="00AB66DA" w:rsidRDefault="00E928EE" w:rsidP="00874A2B">
    <w:pPr>
      <w:pStyle w:val="Zaglavlje"/>
      <w:framePr w:wrap="around" w:vAnchor="text" w:hAnchor="margin" w:xAlign="center" w:y="1"/>
      <w:rPr>
        <w:rStyle w:val="Brojstranice"/>
        <w:rFonts w:ascii="Times New Roman" w:hAnsi="Times New Roman"/>
      </w:rPr>
    </w:pPr>
    <w:r w:rsidRPr="00AB66DA">
      <w:rPr>
        <w:rStyle w:val="Brojstranice"/>
        <w:rFonts w:ascii="Times New Roman" w:hAnsi="Times New Roman"/>
      </w:rPr>
      <w:fldChar w:fldCharType="begin"/>
    </w:r>
    <w:r w:rsidRPr="00AB66DA">
      <w:rPr>
        <w:rStyle w:val="Brojstranice"/>
        <w:rFonts w:ascii="Times New Roman" w:hAnsi="Times New Roman"/>
      </w:rPr>
      <w:instrText xml:space="preserve">PAGE  </w:instrText>
    </w:r>
    <w:r w:rsidRPr="00AB66DA">
      <w:rPr>
        <w:rStyle w:val="Brojstranice"/>
        <w:rFonts w:ascii="Times New Roman" w:hAnsi="Times New Roman"/>
      </w:rPr>
      <w:fldChar w:fldCharType="separate"/>
    </w:r>
    <w:r w:rsidR="00D45EE4">
      <w:rPr>
        <w:rStyle w:val="Brojstranice"/>
        <w:rFonts w:ascii="Times New Roman" w:hAnsi="Times New Roman"/>
        <w:noProof/>
      </w:rPr>
      <w:t>6</w:t>
    </w:r>
    <w:r w:rsidRPr="00AB66DA">
      <w:rPr>
        <w:rStyle w:val="Brojstranice"/>
        <w:rFonts w:ascii="Times New Roman" w:hAnsi="Times New Roman"/>
      </w:rPr>
      <w:fldChar w:fldCharType="end"/>
    </w:r>
  </w:p>
  <w:p w14:paraId="6513F42F" w14:textId="77777777" w:rsidR="00E928EE" w:rsidRPr="00B749AF" w:rsidRDefault="00E928EE" w:rsidP="00B749A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551FB"/>
    <w:multiLevelType w:val="hybridMultilevel"/>
    <w:tmpl w:val="3604B6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CD3DE7"/>
    <w:multiLevelType w:val="hybridMultilevel"/>
    <w:tmpl w:val="7C147C28"/>
    <w:lvl w:ilvl="0" w:tplc="0CD4651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8186689">
    <w:abstractNumId w:val="1"/>
  </w:num>
  <w:num w:numId="2" w16cid:durableId="1505321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33"/>
    <w:rsid w:val="00004CCF"/>
    <w:rsid w:val="00005493"/>
    <w:rsid w:val="00012661"/>
    <w:rsid w:val="00012898"/>
    <w:rsid w:val="00033257"/>
    <w:rsid w:val="00034DC0"/>
    <w:rsid w:val="000515AF"/>
    <w:rsid w:val="0005213C"/>
    <w:rsid w:val="00052AA8"/>
    <w:rsid w:val="000546F8"/>
    <w:rsid w:val="000612A5"/>
    <w:rsid w:val="00067983"/>
    <w:rsid w:val="00076458"/>
    <w:rsid w:val="0008540B"/>
    <w:rsid w:val="00085D7E"/>
    <w:rsid w:val="0009400C"/>
    <w:rsid w:val="000B0AF0"/>
    <w:rsid w:val="000B3DEF"/>
    <w:rsid w:val="000C7E63"/>
    <w:rsid w:val="000D3829"/>
    <w:rsid w:val="000D3E2E"/>
    <w:rsid w:val="000F0C4F"/>
    <w:rsid w:val="00120AAA"/>
    <w:rsid w:val="001225C6"/>
    <w:rsid w:val="00126492"/>
    <w:rsid w:val="00133878"/>
    <w:rsid w:val="0014414D"/>
    <w:rsid w:val="00151366"/>
    <w:rsid w:val="00152B59"/>
    <w:rsid w:val="00157C24"/>
    <w:rsid w:val="00160007"/>
    <w:rsid w:val="00166171"/>
    <w:rsid w:val="0016767F"/>
    <w:rsid w:val="001847C1"/>
    <w:rsid w:val="00193A65"/>
    <w:rsid w:val="001A6052"/>
    <w:rsid w:val="001B0644"/>
    <w:rsid w:val="001C3CDB"/>
    <w:rsid w:val="001C7575"/>
    <w:rsid w:val="001D0AF2"/>
    <w:rsid w:val="001F663B"/>
    <w:rsid w:val="00212CF4"/>
    <w:rsid w:val="00214310"/>
    <w:rsid w:val="00223495"/>
    <w:rsid w:val="00227C87"/>
    <w:rsid w:val="00234978"/>
    <w:rsid w:val="00236625"/>
    <w:rsid w:val="00240B28"/>
    <w:rsid w:val="00254FC3"/>
    <w:rsid w:val="00264EDE"/>
    <w:rsid w:val="0026508F"/>
    <w:rsid w:val="0029136D"/>
    <w:rsid w:val="00291727"/>
    <w:rsid w:val="00296AE1"/>
    <w:rsid w:val="002A3299"/>
    <w:rsid w:val="002A472A"/>
    <w:rsid w:val="002A5CBB"/>
    <w:rsid w:val="002B0686"/>
    <w:rsid w:val="002B2243"/>
    <w:rsid w:val="002B49BE"/>
    <w:rsid w:val="002B529D"/>
    <w:rsid w:val="002B5D33"/>
    <w:rsid w:val="002C656A"/>
    <w:rsid w:val="002D522E"/>
    <w:rsid w:val="002E30AE"/>
    <w:rsid w:val="002E5115"/>
    <w:rsid w:val="002E61EA"/>
    <w:rsid w:val="002E67BF"/>
    <w:rsid w:val="002F3C8B"/>
    <w:rsid w:val="00303CFD"/>
    <w:rsid w:val="00306D7A"/>
    <w:rsid w:val="00307FB8"/>
    <w:rsid w:val="00310333"/>
    <w:rsid w:val="003113BB"/>
    <w:rsid w:val="0033520D"/>
    <w:rsid w:val="00335C9A"/>
    <w:rsid w:val="00347017"/>
    <w:rsid w:val="00351DD8"/>
    <w:rsid w:val="00355452"/>
    <w:rsid w:val="00355766"/>
    <w:rsid w:val="00364A6E"/>
    <w:rsid w:val="00381056"/>
    <w:rsid w:val="003812CF"/>
    <w:rsid w:val="00394558"/>
    <w:rsid w:val="00394788"/>
    <w:rsid w:val="003A1F0B"/>
    <w:rsid w:val="003A2580"/>
    <w:rsid w:val="003C1F69"/>
    <w:rsid w:val="003C2076"/>
    <w:rsid w:val="003C2928"/>
    <w:rsid w:val="003D2D74"/>
    <w:rsid w:val="003D7658"/>
    <w:rsid w:val="003E0EF6"/>
    <w:rsid w:val="003E46DF"/>
    <w:rsid w:val="003E7E57"/>
    <w:rsid w:val="00413D30"/>
    <w:rsid w:val="00442530"/>
    <w:rsid w:val="004447E7"/>
    <w:rsid w:val="004551AF"/>
    <w:rsid w:val="00481F54"/>
    <w:rsid w:val="00496568"/>
    <w:rsid w:val="00496662"/>
    <w:rsid w:val="004C5DA6"/>
    <w:rsid w:val="004F03AB"/>
    <w:rsid w:val="00500513"/>
    <w:rsid w:val="005059DA"/>
    <w:rsid w:val="00521F50"/>
    <w:rsid w:val="00522895"/>
    <w:rsid w:val="0053187A"/>
    <w:rsid w:val="0054420D"/>
    <w:rsid w:val="00547106"/>
    <w:rsid w:val="0055228A"/>
    <w:rsid w:val="00554B0C"/>
    <w:rsid w:val="0055756D"/>
    <w:rsid w:val="00560F53"/>
    <w:rsid w:val="0056604E"/>
    <w:rsid w:val="00571033"/>
    <w:rsid w:val="00573589"/>
    <w:rsid w:val="00575CF6"/>
    <w:rsid w:val="005824B3"/>
    <w:rsid w:val="00583C2B"/>
    <w:rsid w:val="0058589A"/>
    <w:rsid w:val="005A1686"/>
    <w:rsid w:val="005B24F3"/>
    <w:rsid w:val="005B2702"/>
    <w:rsid w:val="005B4838"/>
    <w:rsid w:val="005D3380"/>
    <w:rsid w:val="005D49D9"/>
    <w:rsid w:val="005E23C8"/>
    <w:rsid w:val="005E6FBB"/>
    <w:rsid w:val="005F0A96"/>
    <w:rsid w:val="005F381F"/>
    <w:rsid w:val="005F3AE5"/>
    <w:rsid w:val="00602968"/>
    <w:rsid w:val="0060460F"/>
    <w:rsid w:val="00613FB0"/>
    <w:rsid w:val="00625D18"/>
    <w:rsid w:val="00626EED"/>
    <w:rsid w:val="00633CD7"/>
    <w:rsid w:val="006366AD"/>
    <w:rsid w:val="00641149"/>
    <w:rsid w:val="006540E1"/>
    <w:rsid w:val="00665982"/>
    <w:rsid w:val="00671DA3"/>
    <w:rsid w:val="00674E67"/>
    <w:rsid w:val="00685876"/>
    <w:rsid w:val="0069069D"/>
    <w:rsid w:val="006A39BB"/>
    <w:rsid w:val="006A70C0"/>
    <w:rsid w:val="006B0597"/>
    <w:rsid w:val="006E64C0"/>
    <w:rsid w:val="007000FA"/>
    <w:rsid w:val="00701263"/>
    <w:rsid w:val="007205DB"/>
    <w:rsid w:val="0072144A"/>
    <w:rsid w:val="00722969"/>
    <w:rsid w:val="00727937"/>
    <w:rsid w:val="007339EF"/>
    <w:rsid w:val="00736EBF"/>
    <w:rsid w:val="0074053C"/>
    <w:rsid w:val="00746450"/>
    <w:rsid w:val="00746694"/>
    <w:rsid w:val="0075050C"/>
    <w:rsid w:val="00755D59"/>
    <w:rsid w:val="0076098F"/>
    <w:rsid w:val="00762754"/>
    <w:rsid w:val="00762EB6"/>
    <w:rsid w:val="007630C1"/>
    <w:rsid w:val="007643F5"/>
    <w:rsid w:val="00773B36"/>
    <w:rsid w:val="00775E86"/>
    <w:rsid w:val="00776C0B"/>
    <w:rsid w:val="00776C0E"/>
    <w:rsid w:val="007933D0"/>
    <w:rsid w:val="007A17EF"/>
    <w:rsid w:val="007B5376"/>
    <w:rsid w:val="007C2991"/>
    <w:rsid w:val="007C6EB8"/>
    <w:rsid w:val="007D10F1"/>
    <w:rsid w:val="007D176A"/>
    <w:rsid w:val="007D39DB"/>
    <w:rsid w:val="007F3EF2"/>
    <w:rsid w:val="007F6CCA"/>
    <w:rsid w:val="00801C08"/>
    <w:rsid w:val="00805182"/>
    <w:rsid w:val="00807B42"/>
    <w:rsid w:val="00821700"/>
    <w:rsid w:val="00822B0A"/>
    <w:rsid w:val="0083212E"/>
    <w:rsid w:val="008403B0"/>
    <w:rsid w:val="00840FDF"/>
    <w:rsid w:val="0084134E"/>
    <w:rsid w:val="00843A40"/>
    <w:rsid w:val="00843DA4"/>
    <w:rsid w:val="008444F8"/>
    <w:rsid w:val="00850F15"/>
    <w:rsid w:val="00851964"/>
    <w:rsid w:val="00864D4C"/>
    <w:rsid w:val="00874A2B"/>
    <w:rsid w:val="0087783F"/>
    <w:rsid w:val="0088044E"/>
    <w:rsid w:val="00886132"/>
    <w:rsid w:val="008877A5"/>
    <w:rsid w:val="00895833"/>
    <w:rsid w:val="008B5B28"/>
    <w:rsid w:val="008B7951"/>
    <w:rsid w:val="008C262E"/>
    <w:rsid w:val="008D6F81"/>
    <w:rsid w:val="008F10BA"/>
    <w:rsid w:val="008F2CFB"/>
    <w:rsid w:val="00905D7A"/>
    <w:rsid w:val="00917FE7"/>
    <w:rsid w:val="00920D7B"/>
    <w:rsid w:val="0093327A"/>
    <w:rsid w:val="00935CB4"/>
    <w:rsid w:val="0094335B"/>
    <w:rsid w:val="009441D8"/>
    <w:rsid w:val="00946A13"/>
    <w:rsid w:val="00950D36"/>
    <w:rsid w:val="009566D0"/>
    <w:rsid w:val="00971979"/>
    <w:rsid w:val="00972D54"/>
    <w:rsid w:val="00976D68"/>
    <w:rsid w:val="009823B3"/>
    <w:rsid w:val="00985FB2"/>
    <w:rsid w:val="00992C27"/>
    <w:rsid w:val="009A06F6"/>
    <w:rsid w:val="009B37DE"/>
    <w:rsid w:val="009B4350"/>
    <w:rsid w:val="009B7C73"/>
    <w:rsid w:val="009C3DFB"/>
    <w:rsid w:val="009C42A0"/>
    <w:rsid w:val="009C7410"/>
    <w:rsid w:val="009D019A"/>
    <w:rsid w:val="009D62C7"/>
    <w:rsid w:val="009F15B4"/>
    <w:rsid w:val="00A01A55"/>
    <w:rsid w:val="00A02423"/>
    <w:rsid w:val="00A07F31"/>
    <w:rsid w:val="00A15A59"/>
    <w:rsid w:val="00A20965"/>
    <w:rsid w:val="00A33D4A"/>
    <w:rsid w:val="00A43E51"/>
    <w:rsid w:val="00A447B7"/>
    <w:rsid w:val="00A6674A"/>
    <w:rsid w:val="00A7240C"/>
    <w:rsid w:val="00A748A3"/>
    <w:rsid w:val="00A86783"/>
    <w:rsid w:val="00AB17C1"/>
    <w:rsid w:val="00AB66DA"/>
    <w:rsid w:val="00AC09C5"/>
    <w:rsid w:val="00AC70C5"/>
    <w:rsid w:val="00AD1776"/>
    <w:rsid w:val="00B0375E"/>
    <w:rsid w:val="00B107EE"/>
    <w:rsid w:val="00B12308"/>
    <w:rsid w:val="00B13CAE"/>
    <w:rsid w:val="00B2047E"/>
    <w:rsid w:val="00B204D8"/>
    <w:rsid w:val="00B24FC2"/>
    <w:rsid w:val="00B3537A"/>
    <w:rsid w:val="00B40319"/>
    <w:rsid w:val="00B46ABD"/>
    <w:rsid w:val="00B53753"/>
    <w:rsid w:val="00B53D81"/>
    <w:rsid w:val="00B640BC"/>
    <w:rsid w:val="00B749AF"/>
    <w:rsid w:val="00B8527B"/>
    <w:rsid w:val="00B9113D"/>
    <w:rsid w:val="00BA2E8F"/>
    <w:rsid w:val="00BA4676"/>
    <w:rsid w:val="00BB0437"/>
    <w:rsid w:val="00BB5A21"/>
    <w:rsid w:val="00BB7411"/>
    <w:rsid w:val="00BB74BF"/>
    <w:rsid w:val="00BC243A"/>
    <w:rsid w:val="00BC422F"/>
    <w:rsid w:val="00BC6B5F"/>
    <w:rsid w:val="00BC70CF"/>
    <w:rsid w:val="00BE0E8F"/>
    <w:rsid w:val="00BE113A"/>
    <w:rsid w:val="00BE3B4D"/>
    <w:rsid w:val="00BE5ADC"/>
    <w:rsid w:val="00BF5B22"/>
    <w:rsid w:val="00C101FB"/>
    <w:rsid w:val="00C13624"/>
    <w:rsid w:val="00C16178"/>
    <w:rsid w:val="00C2240E"/>
    <w:rsid w:val="00C314F9"/>
    <w:rsid w:val="00C36FA0"/>
    <w:rsid w:val="00C41D3A"/>
    <w:rsid w:val="00C42821"/>
    <w:rsid w:val="00C445DE"/>
    <w:rsid w:val="00C610A6"/>
    <w:rsid w:val="00C64C2E"/>
    <w:rsid w:val="00C90100"/>
    <w:rsid w:val="00CA1CB5"/>
    <w:rsid w:val="00CA500C"/>
    <w:rsid w:val="00CA68DF"/>
    <w:rsid w:val="00CB78C9"/>
    <w:rsid w:val="00CC1C4D"/>
    <w:rsid w:val="00CC2264"/>
    <w:rsid w:val="00CD3B78"/>
    <w:rsid w:val="00CF22DC"/>
    <w:rsid w:val="00D01D67"/>
    <w:rsid w:val="00D06451"/>
    <w:rsid w:val="00D11943"/>
    <w:rsid w:val="00D2122B"/>
    <w:rsid w:val="00D3310F"/>
    <w:rsid w:val="00D33959"/>
    <w:rsid w:val="00D40764"/>
    <w:rsid w:val="00D40F63"/>
    <w:rsid w:val="00D416A8"/>
    <w:rsid w:val="00D45EE4"/>
    <w:rsid w:val="00D466F6"/>
    <w:rsid w:val="00D523AA"/>
    <w:rsid w:val="00D641DB"/>
    <w:rsid w:val="00D67842"/>
    <w:rsid w:val="00D72352"/>
    <w:rsid w:val="00D724F2"/>
    <w:rsid w:val="00D73510"/>
    <w:rsid w:val="00D85BA4"/>
    <w:rsid w:val="00D95286"/>
    <w:rsid w:val="00DA1760"/>
    <w:rsid w:val="00DC3549"/>
    <w:rsid w:val="00DD08E1"/>
    <w:rsid w:val="00DE177C"/>
    <w:rsid w:val="00DE787F"/>
    <w:rsid w:val="00DF6E91"/>
    <w:rsid w:val="00E23E09"/>
    <w:rsid w:val="00E25BFD"/>
    <w:rsid w:val="00E3106B"/>
    <w:rsid w:val="00E333A9"/>
    <w:rsid w:val="00E360E5"/>
    <w:rsid w:val="00E42B11"/>
    <w:rsid w:val="00E45A7D"/>
    <w:rsid w:val="00E5709D"/>
    <w:rsid w:val="00E65F01"/>
    <w:rsid w:val="00E67E8E"/>
    <w:rsid w:val="00E843E5"/>
    <w:rsid w:val="00E862D0"/>
    <w:rsid w:val="00E928EE"/>
    <w:rsid w:val="00EA1731"/>
    <w:rsid w:val="00EA5441"/>
    <w:rsid w:val="00EA56F8"/>
    <w:rsid w:val="00EA7DFC"/>
    <w:rsid w:val="00EB09AD"/>
    <w:rsid w:val="00EC283B"/>
    <w:rsid w:val="00EC7BD3"/>
    <w:rsid w:val="00EE0BAF"/>
    <w:rsid w:val="00EF3285"/>
    <w:rsid w:val="00EF7485"/>
    <w:rsid w:val="00F17A99"/>
    <w:rsid w:val="00F17E46"/>
    <w:rsid w:val="00F232DA"/>
    <w:rsid w:val="00F35152"/>
    <w:rsid w:val="00F54244"/>
    <w:rsid w:val="00F63BFB"/>
    <w:rsid w:val="00F71CAD"/>
    <w:rsid w:val="00F728EF"/>
    <w:rsid w:val="00F736C6"/>
    <w:rsid w:val="00F8287C"/>
    <w:rsid w:val="00F96FEC"/>
    <w:rsid w:val="00FA0FF4"/>
    <w:rsid w:val="00FA2ED6"/>
    <w:rsid w:val="00FA3619"/>
    <w:rsid w:val="00FA7BF1"/>
    <w:rsid w:val="00FB1793"/>
    <w:rsid w:val="00FB1DBC"/>
    <w:rsid w:val="00FB4D18"/>
    <w:rsid w:val="00FC555C"/>
    <w:rsid w:val="00FC7C18"/>
    <w:rsid w:val="00FD1EC9"/>
    <w:rsid w:val="00FD54C4"/>
    <w:rsid w:val="00FD5D47"/>
    <w:rsid w:val="00FD67DC"/>
    <w:rsid w:val="00FD6F02"/>
    <w:rsid w:val="00FE2E05"/>
    <w:rsid w:val="00FE3669"/>
    <w:rsid w:val="00FF23B9"/>
    <w:rsid w:val="00FF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3B0764"/>
  <w15:chartTrackingRefBased/>
  <w15:docId w15:val="{E941DA5C-5BAC-432F-9B5B-E198446F2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Helvetica_CRO" w:hAnsi="Helvetica_CRO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paragraph" w:styleId="Tijeloteksta">
    <w:name w:val="Body Text"/>
    <w:basedOn w:val="Normal"/>
    <w:pPr>
      <w:jc w:val="both"/>
    </w:pPr>
    <w:rPr>
      <w:rFonts w:ascii="Times New Roman" w:hAnsi="Times New Roman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ijeloteksta2">
    <w:name w:val="Body Text 2"/>
    <w:basedOn w:val="Normal"/>
    <w:pPr>
      <w:jc w:val="both"/>
    </w:pPr>
    <w:rPr>
      <w:rFonts w:ascii="Times New Roman" w:hAnsi="Times New Roman"/>
      <w:sz w:val="22"/>
    </w:rPr>
  </w:style>
  <w:style w:type="paragraph" w:styleId="Tekstbalonia">
    <w:name w:val="Balloon Text"/>
    <w:basedOn w:val="Normal"/>
    <w:semiHidden/>
    <w:rsid w:val="005824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9BAC2-D57E-4553-B1D8-59E28B58B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~lanka 4. stavak 1. Zakona o prora~unu ("Narodne novine" br. 92/94) i ~lanka 27. Statuta op}ine Ivanec ("Slu`beni vjesnik @upanije Vara`dinske" br. 7/94), Op}insko vije}e Op}ine Ivanec      sjednici odr`anoj         1996. godine, donosi</vt:lpstr>
      <vt:lpstr>	Na temelju ~lanka 4. stavak 1. Zakona o prora~unu ("Narodne novine" br. 92/94) i ~lanka 27. Statuta op}ine Ivanec ("Slu`beni vjesnik @upanije Vara`dinske" br. 7/94), Op}insko vije}e Op}ine Ivanec      sjednici odr`anoj         1996. godine, donosi</vt:lpstr>
    </vt:vector>
  </TitlesOfParts>
  <Company>GRAD IVANEC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~lanka 4. stavak 1. Zakona o prora~unu ("Narodne novine" br. 92/94) i ~lanka 27. Statuta op}ine Ivanec ("Slu`beni vjesnik @upanije Vara`dinske" br. 7/94), Op}insko vije}e Op}ine Ivanec      sjednici odr`anoj         1996. godine, donosi</dc:title>
  <dc:subject/>
  <dc:creator>Office 4.3 PRO</dc:creator>
  <cp:keywords/>
  <dc:description/>
  <cp:lastModifiedBy>Snježana Canjuga</cp:lastModifiedBy>
  <cp:revision>2</cp:revision>
  <cp:lastPrinted>2023-03-07T11:58:00Z</cp:lastPrinted>
  <dcterms:created xsi:type="dcterms:W3CDTF">2023-03-17T12:24:00Z</dcterms:created>
  <dcterms:modified xsi:type="dcterms:W3CDTF">2023-03-17T12:24:00Z</dcterms:modified>
</cp:coreProperties>
</file>