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8D93" w14:textId="77777777" w:rsidR="00930F8A" w:rsidRPr="00225340" w:rsidRDefault="00930F8A" w:rsidP="00AD5ADA">
      <w:pPr>
        <w:rPr>
          <w:sz w:val="22"/>
          <w:szCs w:val="22"/>
        </w:rPr>
      </w:pPr>
    </w:p>
    <w:p w14:paraId="3A308D43" w14:textId="12D28E0F" w:rsidR="0026208F" w:rsidRPr="00225340" w:rsidRDefault="00A807BE" w:rsidP="00AD5ADA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             </w:t>
      </w:r>
      <w:r w:rsidRPr="00225340">
        <w:rPr>
          <w:noProof/>
          <w:sz w:val="22"/>
          <w:szCs w:val="22"/>
        </w:rPr>
        <w:drawing>
          <wp:inline distT="0" distB="0" distL="0" distR="0" wp14:anchorId="1E1F3C45" wp14:editId="2F57D54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08F" w:rsidRPr="00225340">
        <w:rPr>
          <w:sz w:val="22"/>
          <w:szCs w:val="22"/>
        </w:rPr>
        <w:t xml:space="preserve">     </w:t>
      </w:r>
      <w:r w:rsidR="0026208F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  <w:r w:rsidR="00AD5ADA" w:rsidRPr="00225340">
        <w:rPr>
          <w:sz w:val="22"/>
          <w:szCs w:val="22"/>
        </w:rPr>
        <w:tab/>
      </w:r>
    </w:p>
    <w:p w14:paraId="73A8292A" w14:textId="386ED436" w:rsidR="00A807BE" w:rsidRPr="00225340" w:rsidRDefault="00801A65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</w:t>
      </w:r>
      <w:r w:rsidR="00A807BE" w:rsidRPr="00225340">
        <w:rPr>
          <w:sz w:val="22"/>
          <w:szCs w:val="22"/>
        </w:rPr>
        <w:t>REPUBLIKA HRVATSKA</w:t>
      </w:r>
    </w:p>
    <w:p w14:paraId="15402AB2" w14:textId="77777777" w:rsidR="00A807BE" w:rsidRPr="00225340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VARAŽDINSKA ŽUPANIJA </w:t>
      </w:r>
    </w:p>
    <w:p w14:paraId="33E39DAF" w14:textId="7034ED24" w:rsidR="00D4467E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       GRAD IVANEC</w:t>
      </w:r>
    </w:p>
    <w:p w14:paraId="397A6481" w14:textId="77777777" w:rsidR="00EC1167" w:rsidRPr="00225340" w:rsidRDefault="00EC1167" w:rsidP="00A807BE">
      <w:pPr>
        <w:rPr>
          <w:sz w:val="22"/>
          <w:szCs w:val="22"/>
        </w:rPr>
      </w:pPr>
    </w:p>
    <w:p w14:paraId="3E251213" w14:textId="276E8E65" w:rsidR="00A807BE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  </w:t>
      </w:r>
      <w:r w:rsidR="00801A65" w:rsidRPr="00225340">
        <w:rPr>
          <w:sz w:val="22"/>
          <w:szCs w:val="22"/>
        </w:rPr>
        <w:t xml:space="preserve"> </w:t>
      </w:r>
      <w:r w:rsidRPr="00225340">
        <w:rPr>
          <w:sz w:val="22"/>
          <w:szCs w:val="22"/>
        </w:rPr>
        <w:t>GRADSKO VIJEĆE</w:t>
      </w:r>
    </w:p>
    <w:p w14:paraId="575970E3" w14:textId="77777777" w:rsidR="00EC1167" w:rsidRPr="00225340" w:rsidRDefault="00EC1167" w:rsidP="00A807BE">
      <w:pPr>
        <w:rPr>
          <w:sz w:val="22"/>
          <w:szCs w:val="22"/>
        </w:rPr>
      </w:pPr>
    </w:p>
    <w:p w14:paraId="5A130930" w14:textId="376FA7C4" w:rsidR="00A807BE" w:rsidRPr="00225340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>KLASA</w:t>
      </w:r>
      <w:r w:rsidR="00BD26E5" w:rsidRPr="00225340">
        <w:rPr>
          <w:sz w:val="22"/>
          <w:szCs w:val="22"/>
        </w:rPr>
        <w:t xml:space="preserve">: </w:t>
      </w:r>
      <w:r w:rsidR="003305A6" w:rsidRPr="00225340">
        <w:rPr>
          <w:sz w:val="22"/>
          <w:szCs w:val="22"/>
        </w:rPr>
        <w:t>024-01/23-01/01</w:t>
      </w:r>
    </w:p>
    <w:p w14:paraId="27545DB1" w14:textId="62A6AD36" w:rsidR="00A807BE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>URBROJ</w:t>
      </w:r>
      <w:r w:rsidR="00BD26E5" w:rsidRPr="00225340">
        <w:rPr>
          <w:sz w:val="22"/>
          <w:szCs w:val="22"/>
        </w:rPr>
        <w:t xml:space="preserve">: </w:t>
      </w:r>
      <w:r w:rsidR="003305A6" w:rsidRPr="00225340">
        <w:rPr>
          <w:sz w:val="22"/>
          <w:szCs w:val="22"/>
        </w:rPr>
        <w:t>2186-12-05/43-23-</w:t>
      </w:r>
      <w:r w:rsidR="00EC1167">
        <w:rPr>
          <w:sz w:val="22"/>
          <w:szCs w:val="22"/>
        </w:rPr>
        <w:t>4</w:t>
      </w:r>
    </w:p>
    <w:p w14:paraId="2F4FEB0D" w14:textId="77777777" w:rsidR="00EC1167" w:rsidRPr="00225340" w:rsidRDefault="00EC1167" w:rsidP="00A807BE">
      <w:pPr>
        <w:rPr>
          <w:sz w:val="22"/>
          <w:szCs w:val="22"/>
        </w:rPr>
      </w:pPr>
    </w:p>
    <w:p w14:paraId="59810A0C" w14:textId="14D4F9C0" w:rsidR="00A807BE" w:rsidRPr="00225340" w:rsidRDefault="00A807BE" w:rsidP="00A807BE">
      <w:pPr>
        <w:rPr>
          <w:sz w:val="22"/>
          <w:szCs w:val="22"/>
        </w:rPr>
      </w:pPr>
      <w:r w:rsidRPr="00225340">
        <w:rPr>
          <w:sz w:val="22"/>
          <w:szCs w:val="22"/>
        </w:rPr>
        <w:t>Ivanec,</w:t>
      </w:r>
      <w:r w:rsidR="00BD26E5" w:rsidRPr="00225340">
        <w:rPr>
          <w:sz w:val="22"/>
          <w:szCs w:val="22"/>
        </w:rPr>
        <w:t xml:space="preserve"> </w:t>
      </w:r>
      <w:r w:rsidR="00EC1167">
        <w:rPr>
          <w:sz w:val="22"/>
          <w:szCs w:val="22"/>
        </w:rPr>
        <w:t xml:space="preserve">16. ožujka </w:t>
      </w:r>
      <w:r w:rsidR="00927F22" w:rsidRPr="00225340">
        <w:rPr>
          <w:sz w:val="22"/>
          <w:szCs w:val="22"/>
        </w:rPr>
        <w:t xml:space="preserve"> 2023.</w:t>
      </w:r>
    </w:p>
    <w:p w14:paraId="17E72B28" w14:textId="39C95CA8" w:rsidR="00822998" w:rsidRPr="00225340" w:rsidRDefault="00A807BE" w:rsidP="002051CD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                                                                                  </w:t>
      </w:r>
    </w:p>
    <w:p w14:paraId="32D36C52" w14:textId="1BD2E8DC" w:rsidR="00FB05B7" w:rsidRPr="00225340" w:rsidRDefault="00FB05B7" w:rsidP="00FB05B7">
      <w:pPr>
        <w:contextualSpacing/>
        <w:jc w:val="both"/>
        <w:rPr>
          <w:rFonts w:eastAsia="Calibri"/>
          <w:color w:val="000000"/>
          <w:sz w:val="22"/>
          <w:szCs w:val="22"/>
        </w:rPr>
      </w:pPr>
      <w:r w:rsidRPr="00225340">
        <w:rPr>
          <w:rFonts w:eastAsia="Calibri"/>
          <w:color w:val="000000"/>
          <w:sz w:val="22"/>
          <w:szCs w:val="22"/>
        </w:rPr>
        <w:t xml:space="preserve">Na temelju članka </w:t>
      </w:r>
      <w:r w:rsidR="002051CD" w:rsidRPr="00225340">
        <w:rPr>
          <w:rFonts w:eastAsia="Calibri"/>
          <w:color w:val="000000"/>
          <w:sz w:val="22"/>
          <w:szCs w:val="22"/>
        </w:rPr>
        <w:t xml:space="preserve">35. </w:t>
      </w:r>
      <w:r w:rsidR="00225340" w:rsidRPr="00225340">
        <w:rPr>
          <w:rFonts w:eastAsia="Calibri"/>
          <w:color w:val="000000"/>
          <w:sz w:val="22"/>
          <w:szCs w:val="22"/>
        </w:rPr>
        <w:t xml:space="preserve">stavak 1. točka 4. </w:t>
      </w:r>
      <w:r w:rsidR="002051CD" w:rsidRPr="00225340">
        <w:rPr>
          <w:rFonts w:eastAsia="Calibri"/>
          <w:color w:val="000000"/>
          <w:sz w:val="22"/>
          <w:szCs w:val="22"/>
        </w:rPr>
        <w:t xml:space="preserve">i članka </w:t>
      </w:r>
      <w:r w:rsidRPr="00225340">
        <w:rPr>
          <w:rFonts w:eastAsia="Calibri"/>
          <w:color w:val="000000"/>
          <w:sz w:val="22"/>
          <w:szCs w:val="22"/>
        </w:rPr>
        <w:t xml:space="preserve">53. stavak 4. Zakona o lokalnoj i područnoj (regionalnoj) samoupravi („Narodne novine“ br. </w:t>
      </w:r>
      <w:r w:rsidRPr="00225340">
        <w:rPr>
          <w:sz w:val="22"/>
          <w:szCs w:val="22"/>
        </w:rPr>
        <w:t xml:space="preserve">33/01, 60/01 – vjerodostojno tumačenje, 129/05,  109/07, 125/08, 36/09, 150/11, 144/12, 19/13 – pročišćeni tekst, 137/15, 123/17, 98/19 i 144/20) </w:t>
      </w:r>
      <w:r w:rsidR="00225340" w:rsidRPr="00225340">
        <w:rPr>
          <w:rFonts w:eastAsia="Calibri"/>
          <w:color w:val="000000"/>
          <w:sz w:val="22"/>
          <w:szCs w:val="22"/>
        </w:rPr>
        <w:t>te</w:t>
      </w:r>
      <w:r w:rsidRPr="00225340">
        <w:rPr>
          <w:rFonts w:eastAsia="Calibri"/>
          <w:color w:val="000000"/>
          <w:sz w:val="22"/>
          <w:szCs w:val="22"/>
        </w:rPr>
        <w:t xml:space="preserve"> članka 35. stavak 1. Statuta </w:t>
      </w:r>
      <w:r w:rsidRPr="00225340">
        <w:rPr>
          <w:color w:val="000000"/>
          <w:sz w:val="22"/>
          <w:szCs w:val="22"/>
        </w:rPr>
        <w:t xml:space="preserve">Grada Ivanca („Službeni vjesnik Varaždinske županije“ br. 21/09, 12/13, 23/13–pročišćeni tekst, 13/18, 08/20, 15/21, 38/21–pročišćeni tekst), Gradsko vijeće Grada Ivanca na </w:t>
      </w:r>
      <w:r w:rsidR="00EC1167">
        <w:rPr>
          <w:color w:val="000000"/>
          <w:sz w:val="22"/>
          <w:szCs w:val="22"/>
        </w:rPr>
        <w:t>25</w:t>
      </w:r>
      <w:r w:rsidRPr="00225340">
        <w:rPr>
          <w:color w:val="000000"/>
          <w:sz w:val="22"/>
          <w:szCs w:val="22"/>
        </w:rPr>
        <w:t xml:space="preserve">. sjednici održanoj </w:t>
      </w:r>
      <w:r w:rsidR="00EC1167">
        <w:rPr>
          <w:color w:val="000000"/>
          <w:sz w:val="22"/>
          <w:szCs w:val="22"/>
        </w:rPr>
        <w:t xml:space="preserve"> 16. ožujka</w:t>
      </w:r>
      <w:r w:rsidRPr="00225340">
        <w:rPr>
          <w:color w:val="000000"/>
          <w:sz w:val="22"/>
          <w:szCs w:val="22"/>
        </w:rPr>
        <w:t xml:space="preserve"> 2023. godin</w:t>
      </w:r>
      <w:r w:rsidR="00EC1167">
        <w:rPr>
          <w:color w:val="000000"/>
          <w:sz w:val="22"/>
          <w:szCs w:val="22"/>
        </w:rPr>
        <w:t>e</w:t>
      </w:r>
      <w:r w:rsidRPr="00225340">
        <w:rPr>
          <w:color w:val="000000"/>
          <w:sz w:val="22"/>
          <w:szCs w:val="22"/>
        </w:rPr>
        <w:t xml:space="preserve">, donosi </w:t>
      </w:r>
    </w:p>
    <w:p w14:paraId="578C370F" w14:textId="77777777" w:rsidR="00D46D82" w:rsidRPr="00225340" w:rsidRDefault="00D46D82" w:rsidP="00D46D82">
      <w:pPr>
        <w:spacing w:line="240" w:lineRule="atLeast"/>
        <w:ind w:left="4956" w:firstLine="708"/>
        <w:jc w:val="both"/>
        <w:rPr>
          <w:sz w:val="22"/>
          <w:szCs w:val="22"/>
        </w:rPr>
      </w:pPr>
    </w:p>
    <w:p w14:paraId="17169578" w14:textId="11126119" w:rsidR="0026208F" w:rsidRPr="00225340" w:rsidRDefault="00BD26E5" w:rsidP="0026208F">
      <w:pPr>
        <w:jc w:val="center"/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t xml:space="preserve">O D L U K </w:t>
      </w:r>
      <w:r w:rsidR="00A95BF1" w:rsidRPr="00225340">
        <w:rPr>
          <w:b/>
          <w:sz w:val="22"/>
          <w:szCs w:val="22"/>
        </w:rPr>
        <w:t>U</w:t>
      </w:r>
      <w:r w:rsidRPr="00225340">
        <w:rPr>
          <w:b/>
          <w:sz w:val="22"/>
          <w:szCs w:val="22"/>
        </w:rPr>
        <w:t xml:space="preserve"> </w:t>
      </w:r>
    </w:p>
    <w:p w14:paraId="5870D6E3" w14:textId="3C56AD88" w:rsidR="0026208F" w:rsidRPr="00225340" w:rsidRDefault="0026208F" w:rsidP="0026208F">
      <w:pPr>
        <w:jc w:val="center"/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t xml:space="preserve">o </w:t>
      </w:r>
      <w:r w:rsidR="00023720" w:rsidRPr="00225340">
        <w:rPr>
          <w:b/>
          <w:sz w:val="22"/>
          <w:szCs w:val="22"/>
        </w:rPr>
        <w:t>ustrojstvu upravnih tijela</w:t>
      </w:r>
      <w:r w:rsidRPr="00225340">
        <w:rPr>
          <w:b/>
          <w:sz w:val="22"/>
          <w:szCs w:val="22"/>
        </w:rPr>
        <w:t xml:space="preserve"> Grada Ivanca</w:t>
      </w:r>
    </w:p>
    <w:p w14:paraId="5A7AD90E" w14:textId="77777777" w:rsidR="00782168" w:rsidRPr="00225340" w:rsidRDefault="00782168" w:rsidP="0026208F">
      <w:pPr>
        <w:jc w:val="center"/>
        <w:rPr>
          <w:b/>
          <w:sz w:val="22"/>
          <w:szCs w:val="22"/>
        </w:rPr>
      </w:pPr>
    </w:p>
    <w:p w14:paraId="4E91F9F9" w14:textId="652C0A72" w:rsidR="0026208F" w:rsidRPr="00225340" w:rsidRDefault="0026208F" w:rsidP="0026208F">
      <w:pPr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t>I. OPĆE ODREDBE</w:t>
      </w:r>
    </w:p>
    <w:p w14:paraId="512F9627" w14:textId="77777777" w:rsidR="0026208F" w:rsidRPr="00225340" w:rsidRDefault="00E51057" w:rsidP="006A582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1</w:t>
      </w:r>
      <w:r w:rsidR="0026208F" w:rsidRPr="00225340">
        <w:rPr>
          <w:b/>
          <w:bCs/>
          <w:sz w:val="22"/>
          <w:szCs w:val="22"/>
        </w:rPr>
        <w:t>.</w:t>
      </w:r>
    </w:p>
    <w:p w14:paraId="29A04810" w14:textId="77777777" w:rsidR="0026208F" w:rsidRPr="00225340" w:rsidRDefault="0026208F" w:rsidP="0026208F">
      <w:pPr>
        <w:rPr>
          <w:sz w:val="22"/>
          <w:szCs w:val="22"/>
        </w:rPr>
      </w:pPr>
    </w:p>
    <w:p w14:paraId="36D7C8C1" w14:textId="77777777" w:rsidR="003A4CF6" w:rsidRPr="00225340" w:rsidRDefault="0026208F" w:rsidP="00D4467E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Ovom Odlukom uređuje se ustrojstvo</w:t>
      </w:r>
      <w:r w:rsidR="003A4CF6" w:rsidRPr="00225340">
        <w:rPr>
          <w:sz w:val="22"/>
          <w:szCs w:val="22"/>
        </w:rPr>
        <w:t>, nazivi i djelokrug rada</w:t>
      </w:r>
      <w:r w:rsidRPr="00225340">
        <w:rPr>
          <w:sz w:val="22"/>
          <w:szCs w:val="22"/>
        </w:rPr>
        <w:t xml:space="preserve"> upravnih tijela Grada Ivanca</w:t>
      </w:r>
      <w:r w:rsidR="003A4CF6" w:rsidRPr="00225340">
        <w:rPr>
          <w:sz w:val="22"/>
          <w:szCs w:val="22"/>
        </w:rPr>
        <w:t xml:space="preserve"> (dalje u tekstu: upravna tijela), te druga pitanja od značaja za rad upravnih tijela.</w:t>
      </w:r>
    </w:p>
    <w:p w14:paraId="69D47F58" w14:textId="72FDB2EB" w:rsidR="0026208F" w:rsidRPr="00225340" w:rsidRDefault="0026208F" w:rsidP="00D4467E">
      <w:pPr>
        <w:jc w:val="both"/>
        <w:rPr>
          <w:sz w:val="22"/>
          <w:szCs w:val="22"/>
        </w:rPr>
      </w:pPr>
    </w:p>
    <w:p w14:paraId="09C5E82C" w14:textId="5AEAEDF0" w:rsidR="003A4CF6" w:rsidRPr="00225340" w:rsidRDefault="003A4CF6" w:rsidP="003A4CF6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2.</w:t>
      </w:r>
    </w:p>
    <w:p w14:paraId="01B6ED54" w14:textId="77777777" w:rsidR="003A4CF6" w:rsidRPr="00225340" w:rsidRDefault="003A4CF6" w:rsidP="003A4CF6">
      <w:pPr>
        <w:jc w:val="center"/>
        <w:rPr>
          <w:b/>
          <w:bCs/>
          <w:sz w:val="22"/>
          <w:szCs w:val="22"/>
        </w:rPr>
      </w:pPr>
    </w:p>
    <w:p w14:paraId="18264CBB" w14:textId="167631CF" w:rsidR="0026208F" w:rsidRPr="00225340" w:rsidRDefault="0026208F" w:rsidP="00D4467E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Upravna tijela ustrojavaju se</w:t>
      </w:r>
      <w:r w:rsidR="003A4CF6" w:rsidRPr="00225340">
        <w:rPr>
          <w:sz w:val="22"/>
          <w:szCs w:val="22"/>
        </w:rPr>
        <w:t xml:space="preserve"> radi</w:t>
      </w:r>
      <w:r w:rsidRPr="00225340">
        <w:rPr>
          <w:sz w:val="22"/>
          <w:szCs w:val="22"/>
        </w:rPr>
        <w:t xml:space="preserve"> obavljanj</w:t>
      </w:r>
      <w:r w:rsidR="003A4CF6" w:rsidRPr="00225340">
        <w:rPr>
          <w:sz w:val="22"/>
          <w:szCs w:val="22"/>
        </w:rPr>
        <w:t>a</w:t>
      </w:r>
      <w:r w:rsidRPr="00225340">
        <w:rPr>
          <w:sz w:val="22"/>
          <w:szCs w:val="22"/>
        </w:rPr>
        <w:t xml:space="preserve"> poslova iz samoupravnog djelokruga Grada Ivanca, kao i </w:t>
      </w:r>
      <w:r w:rsidR="003A4CF6" w:rsidRPr="00225340">
        <w:rPr>
          <w:sz w:val="22"/>
          <w:szCs w:val="22"/>
        </w:rPr>
        <w:t xml:space="preserve">poslova državne uprave </w:t>
      </w:r>
      <w:r w:rsidRPr="00225340">
        <w:rPr>
          <w:sz w:val="22"/>
          <w:szCs w:val="22"/>
        </w:rPr>
        <w:t>ukoliko</w:t>
      </w:r>
      <w:r w:rsidR="003A4CF6" w:rsidRPr="00225340">
        <w:rPr>
          <w:sz w:val="22"/>
          <w:szCs w:val="22"/>
        </w:rPr>
        <w:t xml:space="preserve"> u skladu s posebnim zakonima</w:t>
      </w:r>
      <w:r w:rsidRPr="00225340">
        <w:rPr>
          <w:sz w:val="22"/>
          <w:szCs w:val="22"/>
        </w:rPr>
        <w:t xml:space="preserve"> budu </w:t>
      </w:r>
      <w:r w:rsidR="003A4CF6" w:rsidRPr="00225340">
        <w:rPr>
          <w:sz w:val="22"/>
          <w:szCs w:val="22"/>
        </w:rPr>
        <w:t>povjereni upravnim tijelima.</w:t>
      </w:r>
    </w:p>
    <w:p w14:paraId="61355D93" w14:textId="77777777" w:rsidR="00573A45" w:rsidRPr="00225340" w:rsidRDefault="00573A45" w:rsidP="00573A45">
      <w:pPr>
        <w:rPr>
          <w:sz w:val="22"/>
          <w:szCs w:val="22"/>
        </w:rPr>
      </w:pPr>
    </w:p>
    <w:p w14:paraId="5753B661" w14:textId="6BB06F3E" w:rsidR="00573A45" w:rsidRPr="00225340" w:rsidRDefault="00573A45" w:rsidP="00573A4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3.</w:t>
      </w:r>
    </w:p>
    <w:p w14:paraId="4188893F" w14:textId="77777777" w:rsidR="00573A45" w:rsidRPr="00225340" w:rsidRDefault="00573A45" w:rsidP="00573A45">
      <w:pPr>
        <w:rPr>
          <w:sz w:val="22"/>
          <w:szCs w:val="22"/>
        </w:rPr>
      </w:pPr>
    </w:p>
    <w:p w14:paraId="2E05FFD8" w14:textId="77777777" w:rsidR="00573A45" w:rsidRPr="00225340" w:rsidRDefault="00573A45" w:rsidP="00573A45">
      <w:pPr>
        <w:rPr>
          <w:sz w:val="22"/>
          <w:szCs w:val="22"/>
        </w:rPr>
      </w:pPr>
      <w:r w:rsidRPr="00225340">
        <w:rPr>
          <w:sz w:val="22"/>
          <w:szCs w:val="22"/>
        </w:rPr>
        <w:t>Sredstva za rad upravnih tijela osiguravaju se u proračunu Grada Ivanca.</w:t>
      </w:r>
    </w:p>
    <w:p w14:paraId="3734BFA9" w14:textId="77777777" w:rsidR="00573A45" w:rsidRPr="00225340" w:rsidRDefault="00573A45" w:rsidP="00573A45">
      <w:pPr>
        <w:rPr>
          <w:sz w:val="22"/>
          <w:szCs w:val="22"/>
        </w:rPr>
      </w:pPr>
    </w:p>
    <w:p w14:paraId="7DA98717" w14:textId="77777777" w:rsidR="00573A45" w:rsidRPr="00225340" w:rsidRDefault="00573A45" w:rsidP="00573A45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Ukoliko se obavljanje pojedinih poslova iz samoupravnog djelokruga Grada organizira zajednički s drugim jedinicama lokalne samouprave osnivanjem zajedničkog upravnog odjela ili službe ili putem zajedničkog službenika, sredstva za obavljanje takvih poslova osiguravaju se na temelju i u skladu s posebnim sporazumom zaključenim s navedenim jedinicama lokalne samouprave.</w:t>
      </w:r>
    </w:p>
    <w:p w14:paraId="14216BE8" w14:textId="77777777" w:rsidR="00573A45" w:rsidRPr="00225340" w:rsidRDefault="00573A45" w:rsidP="00715E23">
      <w:pPr>
        <w:jc w:val="center"/>
        <w:rPr>
          <w:b/>
          <w:bCs/>
          <w:sz w:val="22"/>
          <w:szCs w:val="22"/>
        </w:rPr>
      </w:pPr>
    </w:p>
    <w:p w14:paraId="1A141D09" w14:textId="4909F414" w:rsidR="00D4467E" w:rsidRPr="00225340" w:rsidRDefault="00573A45" w:rsidP="00715E23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4.</w:t>
      </w:r>
    </w:p>
    <w:p w14:paraId="1DE573D1" w14:textId="77777777" w:rsidR="00573A45" w:rsidRPr="00225340" w:rsidRDefault="00573A45" w:rsidP="00715E23">
      <w:pPr>
        <w:jc w:val="center"/>
        <w:rPr>
          <w:b/>
          <w:bCs/>
          <w:sz w:val="22"/>
          <w:szCs w:val="22"/>
        </w:rPr>
      </w:pPr>
    </w:p>
    <w:p w14:paraId="0006C1A8" w14:textId="2181AC5A" w:rsidR="000F2B29" w:rsidRPr="00225340" w:rsidRDefault="00715E23" w:rsidP="000F2B2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Riječi i pojmovi koji imaju rodno značenje korišteni u ovoj Odluci, odnose se jednako na muški i ženski rod, bez obzira jesu li korišteni u muškom ili ženskom rodu.</w:t>
      </w:r>
    </w:p>
    <w:p w14:paraId="06BDD024" w14:textId="77777777" w:rsidR="000F2B29" w:rsidRPr="00225340" w:rsidRDefault="000F2B29" w:rsidP="000F2B2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BE04F75" w14:textId="053BF62D" w:rsidR="00782168" w:rsidRDefault="00782168" w:rsidP="0026208F">
      <w:pPr>
        <w:rPr>
          <w:b/>
          <w:sz w:val="22"/>
          <w:szCs w:val="22"/>
        </w:rPr>
      </w:pPr>
    </w:p>
    <w:p w14:paraId="685FBCF0" w14:textId="3BE043EA" w:rsidR="00EC1167" w:rsidRDefault="00EC1167" w:rsidP="0026208F">
      <w:pPr>
        <w:rPr>
          <w:b/>
          <w:sz w:val="22"/>
          <w:szCs w:val="22"/>
        </w:rPr>
      </w:pPr>
    </w:p>
    <w:p w14:paraId="259A4419" w14:textId="2A332FA0" w:rsidR="00EC1167" w:rsidRDefault="00EC1167" w:rsidP="0026208F">
      <w:pPr>
        <w:rPr>
          <w:b/>
          <w:sz w:val="22"/>
          <w:szCs w:val="22"/>
        </w:rPr>
      </w:pPr>
    </w:p>
    <w:p w14:paraId="08B6DDFA" w14:textId="77777777" w:rsidR="00EC1167" w:rsidRPr="00225340" w:rsidRDefault="00EC1167" w:rsidP="0026208F">
      <w:pPr>
        <w:rPr>
          <w:b/>
          <w:sz w:val="22"/>
          <w:szCs w:val="22"/>
        </w:rPr>
      </w:pPr>
    </w:p>
    <w:p w14:paraId="1C95495E" w14:textId="4854773C" w:rsidR="00782168" w:rsidRPr="00225340" w:rsidRDefault="0026208F" w:rsidP="0026208F">
      <w:pPr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lastRenderedPageBreak/>
        <w:t xml:space="preserve">II. </w:t>
      </w:r>
      <w:r w:rsidR="005C0A06" w:rsidRPr="00225340">
        <w:rPr>
          <w:b/>
          <w:sz w:val="22"/>
          <w:szCs w:val="22"/>
        </w:rPr>
        <w:t>NAZIV I DJELOKRUG RADA UPRAVNIH TIJELA</w:t>
      </w:r>
    </w:p>
    <w:p w14:paraId="6B6F1781" w14:textId="77777777" w:rsidR="005C0A06" w:rsidRPr="00225340" w:rsidRDefault="005C0A06" w:rsidP="0026208F">
      <w:pPr>
        <w:rPr>
          <w:b/>
          <w:sz w:val="22"/>
          <w:szCs w:val="22"/>
        </w:rPr>
      </w:pPr>
    </w:p>
    <w:p w14:paraId="732366DD" w14:textId="306A6BA2" w:rsidR="003A4CF6" w:rsidRPr="00225340" w:rsidRDefault="004E4563" w:rsidP="003A4CF6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573A45" w:rsidRPr="00225340">
        <w:rPr>
          <w:b/>
          <w:bCs/>
          <w:sz w:val="22"/>
          <w:szCs w:val="22"/>
        </w:rPr>
        <w:t>5</w:t>
      </w:r>
      <w:r w:rsidR="0026208F" w:rsidRPr="00225340">
        <w:rPr>
          <w:b/>
          <w:bCs/>
          <w:sz w:val="22"/>
          <w:szCs w:val="22"/>
        </w:rPr>
        <w:t>.</w:t>
      </w:r>
    </w:p>
    <w:p w14:paraId="0ACE0D0E" w14:textId="77777777" w:rsidR="003A4CF6" w:rsidRPr="00225340" w:rsidRDefault="003A4CF6" w:rsidP="003A4CF6">
      <w:pPr>
        <w:jc w:val="center"/>
        <w:rPr>
          <w:sz w:val="22"/>
          <w:szCs w:val="22"/>
        </w:rPr>
      </w:pPr>
    </w:p>
    <w:p w14:paraId="143C680E" w14:textId="78ADF561" w:rsidR="003A4CF6" w:rsidRPr="00225340" w:rsidRDefault="003A4CF6" w:rsidP="003A4CF6">
      <w:pPr>
        <w:rPr>
          <w:sz w:val="22"/>
          <w:szCs w:val="22"/>
        </w:rPr>
      </w:pPr>
      <w:r w:rsidRPr="00225340">
        <w:rPr>
          <w:sz w:val="22"/>
          <w:szCs w:val="22"/>
        </w:rPr>
        <w:t>Upravna tijela ustrojavaju se kao upravni odjeli i službe.</w:t>
      </w:r>
    </w:p>
    <w:p w14:paraId="44AB8040" w14:textId="77777777" w:rsidR="00F77E53" w:rsidRPr="00225340" w:rsidRDefault="00F77E53" w:rsidP="003A4CF6">
      <w:pPr>
        <w:rPr>
          <w:sz w:val="22"/>
          <w:szCs w:val="22"/>
        </w:rPr>
      </w:pPr>
    </w:p>
    <w:p w14:paraId="65F5431A" w14:textId="47D9B873" w:rsidR="00B2496F" w:rsidRPr="00225340" w:rsidRDefault="00F77E53" w:rsidP="00B2496F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Upravna tijela </w:t>
      </w:r>
      <w:r w:rsidR="0030498A" w:rsidRPr="00225340">
        <w:rPr>
          <w:sz w:val="22"/>
          <w:szCs w:val="22"/>
        </w:rPr>
        <w:t xml:space="preserve">Grada Ivanca </w:t>
      </w:r>
      <w:r w:rsidRPr="00225340">
        <w:rPr>
          <w:sz w:val="22"/>
          <w:szCs w:val="22"/>
        </w:rPr>
        <w:t xml:space="preserve">su: </w:t>
      </w:r>
      <w:r w:rsidR="0022731E" w:rsidRPr="00225340">
        <w:rPr>
          <w:sz w:val="22"/>
          <w:szCs w:val="22"/>
        </w:rPr>
        <w:t xml:space="preserve"> </w:t>
      </w:r>
    </w:p>
    <w:p w14:paraId="64AEEF97" w14:textId="206A4FB7" w:rsidR="00845243" w:rsidRPr="00225340" w:rsidRDefault="00845243" w:rsidP="00B2496F">
      <w:pPr>
        <w:numPr>
          <w:ilvl w:val="0"/>
          <w:numId w:val="9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Služba za pravne poslove i javnu nabavu </w:t>
      </w:r>
    </w:p>
    <w:p w14:paraId="0D1C2460" w14:textId="2980E551" w:rsidR="00B2496F" w:rsidRPr="00225340" w:rsidRDefault="00B2496F" w:rsidP="00B2496F">
      <w:pPr>
        <w:numPr>
          <w:ilvl w:val="0"/>
          <w:numId w:val="9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Upravni odjel za </w:t>
      </w:r>
      <w:r w:rsidR="00F335C9" w:rsidRPr="00225340">
        <w:rPr>
          <w:sz w:val="22"/>
          <w:szCs w:val="22"/>
        </w:rPr>
        <w:t>lokalnu samoupravu</w:t>
      </w:r>
      <w:r w:rsidR="00845243" w:rsidRPr="00225340">
        <w:rPr>
          <w:sz w:val="22"/>
          <w:szCs w:val="22"/>
        </w:rPr>
        <w:t xml:space="preserve"> i</w:t>
      </w:r>
      <w:r w:rsidR="00F335C9" w:rsidRPr="00225340">
        <w:rPr>
          <w:sz w:val="22"/>
          <w:szCs w:val="22"/>
        </w:rPr>
        <w:t xml:space="preserve"> imovinu </w:t>
      </w:r>
    </w:p>
    <w:p w14:paraId="0BAC27E2" w14:textId="4D7825CE" w:rsidR="00B2496F" w:rsidRPr="00225340" w:rsidRDefault="00B2496F" w:rsidP="00B2496F">
      <w:pPr>
        <w:numPr>
          <w:ilvl w:val="0"/>
          <w:numId w:val="9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Upravni odjel za urbanizam, komunalne poslove i zaštitu okoliša</w:t>
      </w:r>
    </w:p>
    <w:p w14:paraId="6682B4A2" w14:textId="154F2E79" w:rsidR="00B2496F" w:rsidRPr="00225340" w:rsidRDefault="00B2496F" w:rsidP="00B2496F">
      <w:pPr>
        <w:numPr>
          <w:ilvl w:val="0"/>
          <w:numId w:val="9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Upravni odjel za proračun, financije i gospodarstvo </w:t>
      </w:r>
    </w:p>
    <w:p w14:paraId="3F589925" w14:textId="77777777" w:rsidR="00B2496F" w:rsidRPr="00225340" w:rsidRDefault="00715E23" w:rsidP="00B2496F">
      <w:pPr>
        <w:numPr>
          <w:ilvl w:val="0"/>
          <w:numId w:val="9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Upravni odjel</w:t>
      </w:r>
      <w:r w:rsidR="00782168" w:rsidRPr="00225340">
        <w:rPr>
          <w:sz w:val="22"/>
          <w:szCs w:val="22"/>
        </w:rPr>
        <w:t xml:space="preserve"> za poslove g</w:t>
      </w:r>
      <w:r w:rsidR="00B713DB" w:rsidRPr="00225340">
        <w:rPr>
          <w:sz w:val="22"/>
          <w:szCs w:val="22"/>
        </w:rPr>
        <w:t>radonačelnika</w:t>
      </w:r>
      <w:r w:rsidR="00782168" w:rsidRPr="00225340">
        <w:rPr>
          <w:sz w:val="22"/>
          <w:szCs w:val="22"/>
        </w:rPr>
        <w:t>.</w:t>
      </w:r>
    </w:p>
    <w:p w14:paraId="0D218604" w14:textId="77777777" w:rsidR="00782168" w:rsidRPr="00225340" w:rsidRDefault="00782168" w:rsidP="0026208F">
      <w:pPr>
        <w:rPr>
          <w:sz w:val="22"/>
          <w:szCs w:val="22"/>
        </w:rPr>
      </w:pPr>
    </w:p>
    <w:p w14:paraId="5A1F0232" w14:textId="60FCFCFC" w:rsidR="0026208F" w:rsidRPr="00225340" w:rsidRDefault="004E4563" w:rsidP="006A582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573A45" w:rsidRPr="00225340">
        <w:rPr>
          <w:b/>
          <w:bCs/>
          <w:sz w:val="22"/>
          <w:szCs w:val="22"/>
        </w:rPr>
        <w:t>6</w:t>
      </w:r>
      <w:r w:rsidR="0026208F" w:rsidRPr="00225340">
        <w:rPr>
          <w:b/>
          <w:bCs/>
          <w:sz w:val="22"/>
          <w:szCs w:val="22"/>
        </w:rPr>
        <w:t>.</w:t>
      </w:r>
    </w:p>
    <w:p w14:paraId="72A42196" w14:textId="77777777" w:rsidR="0026208F" w:rsidRPr="00225340" w:rsidRDefault="0026208F" w:rsidP="0026208F">
      <w:pPr>
        <w:rPr>
          <w:sz w:val="22"/>
          <w:szCs w:val="22"/>
        </w:rPr>
      </w:pPr>
    </w:p>
    <w:p w14:paraId="06E67612" w14:textId="1E400693" w:rsidR="0026208F" w:rsidRPr="00225340" w:rsidRDefault="0026208F" w:rsidP="0026208F">
      <w:pPr>
        <w:rPr>
          <w:sz w:val="22"/>
          <w:szCs w:val="22"/>
        </w:rPr>
      </w:pPr>
      <w:r w:rsidRPr="00225340">
        <w:rPr>
          <w:sz w:val="22"/>
          <w:szCs w:val="22"/>
        </w:rPr>
        <w:t>Upravna  tijela općenito:</w:t>
      </w:r>
    </w:p>
    <w:p w14:paraId="5684B3D9" w14:textId="6831F579" w:rsidR="002160E9" w:rsidRPr="00225340" w:rsidRDefault="002160E9" w:rsidP="002160E9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prate stanje u djelatnostima iz samoupravnog djelokruga Grada u područjima za koja su osnovana i predlažu mjere za poboljšanje stanja, i to naročito u poslovima lokalnog značaja kojima se neposredno ostvaruju potrebe građana, a odnose se na uređenje naselja i stanovanje, prostorno i urbanističko planiranje, komunalno gospodarstvo, brigu o djeci, socijalnu skrb, primarnu zdravstvenu zaštitu, odgoj i osnovno obrazovanje, kulturu, tjelesnu kulturu i šport, zaštitu potrošača, zaštitu i unapređenje prirodnog okoliša, protupožarnu i civilnu zaštitu, promet na svom području te ostale poslove sukladno posebnim zakonima,</w:t>
      </w:r>
    </w:p>
    <w:p w14:paraId="5361390C" w14:textId="78E92B69" w:rsidR="0026208F" w:rsidRPr="00225340" w:rsidRDefault="00A807BE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pripremaju i predlažu</w:t>
      </w:r>
      <w:r w:rsidR="0026208F" w:rsidRPr="00225340">
        <w:rPr>
          <w:sz w:val="22"/>
          <w:szCs w:val="22"/>
        </w:rPr>
        <w:t xml:space="preserve"> nacrte odluka i drugih općih i pojedinačnih akata koje donosi Gradsko  vijeće</w:t>
      </w:r>
      <w:r w:rsidR="002160E9" w:rsidRPr="00225340">
        <w:rPr>
          <w:sz w:val="22"/>
          <w:szCs w:val="22"/>
        </w:rPr>
        <w:t>, gradonačelnik</w:t>
      </w:r>
      <w:r w:rsidR="0026208F" w:rsidRPr="00225340">
        <w:rPr>
          <w:sz w:val="22"/>
          <w:szCs w:val="22"/>
        </w:rPr>
        <w:t xml:space="preserve"> i </w:t>
      </w:r>
      <w:r w:rsidR="002160E9" w:rsidRPr="00225340">
        <w:rPr>
          <w:sz w:val="22"/>
          <w:szCs w:val="22"/>
        </w:rPr>
        <w:t xml:space="preserve">druga </w:t>
      </w:r>
      <w:r w:rsidR="0026208F" w:rsidRPr="00225340">
        <w:rPr>
          <w:sz w:val="22"/>
          <w:szCs w:val="22"/>
        </w:rPr>
        <w:t>nadležna tijela Grada</w:t>
      </w:r>
      <w:r w:rsidR="00782168" w:rsidRPr="00225340">
        <w:rPr>
          <w:sz w:val="22"/>
          <w:szCs w:val="22"/>
        </w:rPr>
        <w:t>,</w:t>
      </w:r>
    </w:p>
    <w:p w14:paraId="53D658E0" w14:textId="46BACA14" w:rsidR="0026208F" w:rsidRPr="00225340" w:rsidRDefault="0026208F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organiziraju i neposredno obavlja</w:t>
      </w:r>
      <w:r w:rsidR="00A807BE" w:rsidRPr="00225340">
        <w:rPr>
          <w:sz w:val="22"/>
          <w:szCs w:val="22"/>
        </w:rPr>
        <w:t>ju</w:t>
      </w:r>
      <w:r w:rsidRPr="00225340">
        <w:rPr>
          <w:sz w:val="22"/>
          <w:szCs w:val="22"/>
        </w:rPr>
        <w:t xml:space="preserve"> i izvršava</w:t>
      </w:r>
      <w:r w:rsidR="00A807BE" w:rsidRPr="00225340">
        <w:rPr>
          <w:sz w:val="22"/>
          <w:szCs w:val="22"/>
        </w:rPr>
        <w:t>ju</w:t>
      </w:r>
      <w:r w:rsidRPr="00225340">
        <w:rPr>
          <w:sz w:val="22"/>
          <w:szCs w:val="22"/>
        </w:rPr>
        <w:t xml:space="preserve"> odluke, druge opće i pojedinačne akte Gradskog vijeća</w:t>
      </w:r>
      <w:r w:rsidR="002160E9" w:rsidRPr="00225340">
        <w:rPr>
          <w:sz w:val="22"/>
          <w:szCs w:val="22"/>
        </w:rPr>
        <w:t>, gradonačelnika i drugih</w:t>
      </w:r>
      <w:r w:rsidRPr="00225340">
        <w:rPr>
          <w:sz w:val="22"/>
          <w:szCs w:val="22"/>
        </w:rPr>
        <w:t xml:space="preserve"> nadležnih tijela Grada</w:t>
      </w:r>
      <w:r w:rsidR="00782168" w:rsidRPr="00225340">
        <w:rPr>
          <w:sz w:val="22"/>
          <w:szCs w:val="22"/>
        </w:rPr>
        <w:t>,</w:t>
      </w:r>
    </w:p>
    <w:p w14:paraId="19FCFC4F" w14:textId="77777777" w:rsidR="0026208F" w:rsidRPr="00225340" w:rsidRDefault="0026208F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poduzimaju mjere za dobro gospodarenje imovinom Grada u skladu s propisima,</w:t>
      </w:r>
    </w:p>
    <w:p w14:paraId="6311B8D8" w14:textId="77777777" w:rsidR="002160E9" w:rsidRPr="00225340" w:rsidRDefault="002160E9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u izvršavanju općih akata Gradskog vijeća donose pojedinačne akte kojima </w:t>
      </w:r>
      <w:r w:rsidR="0026208F" w:rsidRPr="00225340">
        <w:rPr>
          <w:sz w:val="22"/>
          <w:szCs w:val="22"/>
        </w:rPr>
        <w:t>rješavaju o pravima</w:t>
      </w:r>
      <w:r w:rsidRPr="00225340">
        <w:rPr>
          <w:sz w:val="22"/>
          <w:szCs w:val="22"/>
        </w:rPr>
        <w:t xml:space="preserve">, </w:t>
      </w:r>
      <w:r w:rsidR="0026208F" w:rsidRPr="00225340">
        <w:rPr>
          <w:sz w:val="22"/>
          <w:szCs w:val="22"/>
        </w:rPr>
        <w:t>obvezama</w:t>
      </w:r>
      <w:r w:rsidRPr="00225340">
        <w:rPr>
          <w:sz w:val="22"/>
          <w:szCs w:val="22"/>
        </w:rPr>
        <w:t xml:space="preserve"> i pravnim interesima fizičkih i pravnih osoba (upravne stvari)</w:t>
      </w:r>
    </w:p>
    <w:p w14:paraId="4B6C33E5" w14:textId="77777777" w:rsidR="0026208F" w:rsidRPr="00225340" w:rsidRDefault="0026208F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surađuju s tijelima državne uprave, županije, susjednih gradova i općina radi usklađivanja zajedničkih interesa i stajališta,</w:t>
      </w:r>
    </w:p>
    <w:p w14:paraId="110FBD1F" w14:textId="77777777" w:rsidR="0026208F" w:rsidRPr="00225340" w:rsidRDefault="0026208F" w:rsidP="00AC13C5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surađuju s udrugama, građanima i drugim osobama u cilju što boljeg ostvarivanja njihovih prava i obveza i obavljaju i druge poslove i zadaće u ostvarivanju funkcija Grada u skladu s propisima,</w:t>
      </w:r>
    </w:p>
    <w:p w14:paraId="20E69FEF" w14:textId="4DBE59C9" w:rsidR="00782168" w:rsidRPr="00225340" w:rsidRDefault="0026208F" w:rsidP="0026208F">
      <w:pPr>
        <w:pStyle w:val="Odlomakpopisa"/>
        <w:numPr>
          <w:ilvl w:val="0"/>
          <w:numId w:val="18"/>
        </w:num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obavlja</w:t>
      </w:r>
      <w:r w:rsidR="00782168" w:rsidRPr="00225340">
        <w:rPr>
          <w:sz w:val="22"/>
          <w:szCs w:val="22"/>
        </w:rPr>
        <w:t>ju</w:t>
      </w:r>
      <w:r w:rsidRPr="00225340">
        <w:rPr>
          <w:sz w:val="22"/>
          <w:szCs w:val="22"/>
        </w:rPr>
        <w:t xml:space="preserve"> i druge poslove u skladu s odredbama zakona, Statutom te odlukama nadležnih tijela Grada.</w:t>
      </w:r>
    </w:p>
    <w:p w14:paraId="209D6379" w14:textId="77777777" w:rsidR="000F2B29" w:rsidRPr="00225340" w:rsidRDefault="000F2B29" w:rsidP="000F2B29">
      <w:pPr>
        <w:jc w:val="both"/>
        <w:rPr>
          <w:sz w:val="22"/>
          <w:szCs w:val="22"/>
        </w:rPr>
      </w:pPr>
    </w:p>
    <w:p w14:paraId="38C2A999" w14:textId="1EF11FB0" w:rsidR="00845243" w:rsidRPr="00225340" w:rsidRDefault="00845243" w:rsidP="0026208F">
      <w:pPr>
        <w:rPr>
          <w:b/>
          <w:sz w:val="22"/>
          <w:szCs w:val="22"/>
          <w:u w:val="single"/>
        </w:rPr>
      </w:pPr>
    </w:p>
    <w:p w14:paraId="235969E6" w14:textId="4F0B4EFA" w:rsidR="00845243" w:rsidRPr="00225340" w:rsidRDefault="00845243" w:rsidP="00845243">
      <w:pPr>
        <w:pStyle w:val="Odlomakpopisa"/>
        <w:numPr>
          <w:ilvl w:val="0"/>
          <w:numId w:val="32"/>
        </w:numPr>
        <w:rPr>
          <w:b/>
          <w:sz w:val="22"/>
          <w:szCs w:val="22"/>
          <w:u w:val="single"/>
        </w:rPr>
      </w:pPr>
      <w:r w:rsidRPr="00225340">
        <w:rPr>
          <w:b/>
          <w:sz w:val="22"/>
          <w:szCs w:val="22"/>
          <w:u w:val="single"/>
        </w:rPr>
        <w:t xml:space="preserve">Služba za pravne poslove i javnu nabavu </w:t>
      </w:r>
    </w:p>
    <w:p w14:paraId="165F33AD" w14:textId="5D4E3063" w:rsidR="00845243" w:rsidRPr="00225340" w:rsidRDefault="00845243" w:rsidP="0026208F">
      <w:pPr>
        <w:rPr>
          <w:b/>
          <w:sz w:val="22"/>
          <w:szCs w:val="22"/>
        </w:rPr>
      </w:pPr>
    </w:p>
    <w:p w14:paraId="1BA33D2E" w14:textId="71DEFC99" w:rsidR="00845243" w:rsidRPr="00225340" w:rsidRDefault="00403A5B" w:rsidP="00403A5B">
      <w:pPr>
        <w:jc w:val="center"/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t xml:space="preserve">Članak </w:t>
      </w:r>
      <w:r w:rsidR="00573A45" w:rsidRPr="00225340">
        <w:rPr>
          <w:b/>
          <w:sz w:val="22"/>
          <w:szCs w:val="22"/>
        </w:rPr>
        <w:t>7</w:t>
      </w:r>
      <w:r w:rsidRPr="00225340">
        <w:rPr>
          <w:b/>
          <w:sz w:val="22"/>
          <w:szCs w:val="22"/>
        </w:rPr>
        <w:t>.</w:t>
      </w:r>
    </w:p>
    <w:p w14:paraId="3C04F242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Služba za pravne poslove i javnu nabavu obavlja poslove:</w:t>
      </w:r>
    </w:p>
    <w:p w14:paraId="24CEAA5D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</w:p>
    <w:p w14:paraId="276A8A34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1. davanja stručnih mišljenja o usklađenosti nacrta prijedloga općih i pojedinačnih akata koje druga upravna tijela upućuju na razmatranje i odlučivanje gradonačelniku i/ili Gradskom vijeću sa zakonom i pravnim sustavom, te davanje smjernica izrađivaču u doradi odnosno otklanjanju uočenih nezakonitosti i nepravilnosti; </w:t>
      </w:r>
    </w:p>
    <w:p w14:paraId="3D44AD41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2. praćenje propisa iz nadležnosti jedinice lokalne samouprave te upućivanje istih nadležnim upravnim tijelima radi daljnjeg postupanja;</w:t>
      </w:r>
    </w:p>
    <w:p w14:paraId="0EB77194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3. obavljanje stručnih, normativno-pravnih i </w:t>
      </w:r>
      <w:proofErr w:type="spellStart"/>
      <w:r w:rsidRPr="001822BD">
        <w:rPr>
          <w:rFonts w:eastAsia="Lucida Sans Unicode"/>
          <w:sz w:val="22"/>
          <w:szCs w:val="22"/>
          <w:lang w:eastAsia="en-US"/>
        </w:rPr>
        <w:t>nomotehničkih</w:t>
      </w:r>
      <w:proofErr w:type="spellEnd"/>
      <w:r w:rsidRPr="001822BD">
        <w:rPr>
          <w:rFonts w:eastAsia="Lucida Sans Unicode"/>
          <w:sz w:val="22"/>
          <w:szCs w:val="22"/>
          <w:lang w:eastAsia="en-US"/>
        </w:rPr>
        <w:t xml:space="preserve"> poslova za druga upravna tijela Grada u pripremi nacrta prijedloga općih i pojedinačnih akata iz njihove nadležnosti;</w:t>
      </w:r>
    </w:p>
    <w:p w14:paraId="2E8D01E0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4. obavljanje stručnih poslova za osiguravanje uvjeta za rad potrebnih u obavljanju dužnosti vijećnika; </w:t>
      </w:r>
    </w:p>
    <w:p w14:paraId="728DB04F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5. upravni, stručni, normativno-pravni, administrativno-tehnički poslovi vezani uz funkcioniranje i rad </w:t>
      </w:r>
      <w:r w:rsidRPr="001822BD">
        <w:rPr>
          <w:rFonts w:eastAsia="Lucida Sans Unicode"/>
          <w:sz w:val="22"/>
          <w:szCs w:val="22"/>
          <w:lang w:eastAsia="en-US"/>
        </w:rPr>
        <w:lastRenderedPageBreak/>
        <w:t xml:space="preserve">Gradskog vijeća, pripremu, organiziranje, sazivanje i održavanje te stručno i administrativno-tehničko praćenje sjednica Gradskog vijeća i njegovih radnih tijela;   </w:t>
      </w:r>
    </w:p>
    <w:p w14:paraId="40B1C0E8" w14:textId="77777777" w:rsidR="001822BD" w:rsidRPr="0084449F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6</w:t>
      </w:r>
      <w:r w:rsidRPr="0084449F">
        <w:rPr>
          <w:rFonts w:eastAsia="Lucida Sans Unicode"/>
          <w:sz w:val="22"/>
          <w:szCs w:val="22"/>
          <w:lang w:eastAsia="en-US"/>
        </w:rPr>
        <w:t>. pravni i savjetodavni poslovi iz djelokruga rada mjesnih odbora;</w:t>
      </w:r>
    </w:p>
    <w:p w14:paraId="7E426802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7. savjetovanje gradonačelnika i zamjenika gradonačelnika u pravnim pitanjima u okviru samoupravnog djelokruga Grada;</w:t>
      </w:r>
    </w:p>
    <w:p w14:paraId="549D0BDD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8. pripremanje općih akata i planova iz oblasti javne nabave, te ostali opći poslovi iz oblasti javne nabave za Grad Ivanec;                                                                                                                                                                                                             </w:t>
      </w:r>
    </w:p>
    <w:p w14:paraId="27DCEFEF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9. iz samoupravnog djelokruga Grada u oblasti tehničke kulture i dobrovoljnog vatrogastva;</w:t>
      </w:r>
    </w:p>
    <w:p w14:paraId="61ED64B6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10. izrade prijedloga općih i pojedinačnih upravnih i drugih akata radno-pravne naravi za sve službenike, namještenike i dužnosnike Grada i vodi brigu o svrsishodnom upravljanju ljudskim resursima;</w:t>
      </w:r>
    </w:p>
    <w:p w14:paraId="6B3D7F7E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11. obavlja poslove uredskog poslovanja, </w:t>
      </w:r>
      <w:r w:rsidRPr="0084449F">
        <w:rPr>
          <w:rFonts w:eastAsia="Lucida Sans Unicode"/>
          <w:sz w:val="22"/>
          <w:szCs w:val="22"/>
          <w:lang w:eastAsia="en-US"/>
        </w:rPr>
        <w:t xml:space="preserve">otpreme pošte </w:t>
      </w:r>
      <w:r w:rsidRPr="001822BD">
        <w:rPr>
          <w:rFonts w:eastAsia="Lucida Sans Unicode"/>
          <w:sz w:val="22"/>
          <w:szCs w:val="22"/>
          <w:lang w:eastAsia="en-US"/>
        </w:rPr>
        <w:t>i poslove pismohrane;</w:t>
      </w:r>
    </w:p>
    <w:p w14:paraId="3150FBC3" w14:textId="691C5F6F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12. obavlja poslove javne nabave za upravna tijela Grada (osim za </w:t>
      </w:r>
      <w:r w:rsidR="00A36945">
        <w:rPr>
          <w:rFonts w:eastAsia="Lucida Sans Unicode"/>
          <w:sz w:val="22"/>
          <w:szCs w:val="22"/>
          <w:lang w:eastAsia="en-US"/>
        </w:rPr>
        <w:t>Upravni odjel</w:t>
      </w:r>
      <w:r w:rsidRPr="001822BD">
        <w:rPr>
          <w:rFonts w:eastAsia="Lucida Sans Unicode"/>
          <w:sz w:val="22"/>
          <w:szCs w:val="22"/>
          <w:lang w:eastAsia="en-US"/>
        </w:rPr>
        <w:t xml:space="preserve"> za urbanizam, komunalne poslove i zaštitu okoliša);</w:t>
      </w:r>
    </w:p>
    <w:p w14:paraId="0AD72C67" w14:textId="77777777" w:rsidR="001822BD" w:rsidRPr="0084449F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13. </w:t>
      </w:r>
      <w:r w:rsidRPr="0084449F">
        <w:rPr>
          <w:rFonts w:eastAsia="Lucida Sans Unicode"/>
          <w:sz w:val="22"/>
          <w:szCs w:val="22"/>
          <w:lang w:eastAsia="en-US"/>
        </w:rPr>
        <w:t xml:space="preserve">organiziranje i praćenje kapitalnih investicija u objekte predškolskog odgoja te objekte u kulturi i sportu u vlasništvu grada; </w:t>
      </w:r>
    </w:p>
    <w:p w14:paraId="7BCF269C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14. poslove vezane uz održavanje informacijskih sustava, sustava komunikacije i on-line usluga građanima u okviru izgradnje e-uprave te osigurava sigurnost zaštite podataka, poslove upravljanja, nabave i održavanja računalnih i komunikacijskih resursa, brigu o funkcioniranju i strukturi službenih web stranica, planiranja i provođenja edukacije za korištenje računalne opreme, programa i alata u radu;</w:t>
      </w:r>
    </w:p>
    <w:p w14:paraId="55091B8B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15. primanje pritužbi i predstavki građana na rad gradskih tijela;</w:t>
      </w:r>
    </w:p>
    <w:p w14:paraId="59727A7D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16. obavljanje poslova po propisima o pravu na pristup informacijama;</w:t>
      </w:r>
    </w:p>
    <w:p w14:paraId="17D1E2D5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17. poslovi vezani uz zaštitu osobnih podataka;</w:t>
      </w:r>
    </w:p>
    <w:p w14:paraId="69F7BB8D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18. u Službi se obavljaju i drugi poslovi koji temeljem pozitivnih propisa ili po svojoj prirodi spadaju u njezin djelokrug.</w:t>
      </w:r>
    </w:p>
    <w:p w14:paraId="343988C1" w14:textId="77777777" w:rsidR="000F2B29" w:rsidRPr="00225340" w:rsidRDefault="000F2B29" w:rsidP="00403A5B">
      <w:pPr>
        <w:jc w:val="center"/>
        <w:rPr>
          <w:b/>
          <w:sz w:val="22"/>
          <w:szCs w:val="22"/>
        </w:rPr>
      </w:pPr>
    </w:p>
    <w:p w14:paraId="59BB450B" w14:textId="77777777" w:rsidR="00782168" w:rsidRPr="00225340" w:rsidRDefault="00782168" w:rsidP="0026208F">
      <w:pPr>
        <w:rPr>
          <w:sz w:val="22"/>
          <w:szCs w:val="22"/>
        </w:rPr>
      </w:pPr>
    </w:p>
    <w:p w14:paraId="0054AE70" w14:textId="77B92206" w:rsidR="0026208F" w:rsidRPr="00225340" w:rsidRDefault="0026208F" w:rsidP="0005721F">
      <w:pPr>
        <w:tabs>
          <w:tab w:val="left" w:pos="567"/>
        </w:tabs>
        <w:rPr>
          <w:b/>
          <w:sz w:val="22"/>
          <w:szCs w:val="22"/>
          <w:u w:val="single"/>
        </w:rPr>
      </w:pPr>
      <w:r w:rsidRPr="00225340">
        <w:rPr>
          <w:b/>
          <w:sz w:val="22"/>
          <w:szCs w:val="22"/>
        </w:rPr>
        <w:t xml:space="preserve">      </w:t>
      </w:r>
      <w:r w:rsidR="0005721F" w:rsidRPr="00225340">
        <w:rPr>
          <w:b/>
          <w:sz w:val="22"/>
          <w:szCs w:val="22"/>
        </w:rPr>
        <w:tab/>
      </w:r>
      <w:r w:rsidR="00403A5B" w:rsidRPr="00225340">
        <w:rPr>
          <w:b/>
          <w:sz w:val="22"/>
          <w:szCs w:val="22"/>
        </w:rPr>
        <w:t>2</w:t>
      </w:r>
      <w:r w:rsidRPr="00225340">
        <w:rPr>
          <w:b/>
          <w:sz w:val="22"/>
          <w:szCs w:val="22"/>
          <w:u w:val="single"/>
        </w:rPr>
        <w:t xml:space="preserve">. Upravni odjel za </w:t>
      </w:r>
      <w:r w:rsidR="00F335C9" w:rsidRPr="00225340">
        <w:rPr>
          <w:b/>
          <w:sz w:val="22"/>
          <w:szCs w:val="22"/>
          <w:u w:val="single"/>
        </w:rPr>
        <w:t>lokalnu samoupravu</w:t>
      </w:r>
      <w:r w:rsidR="00403A5B" w:rsidRPr="00225340">
        <w:rPr>
          <w:b/>
          <w:sz w:val="22"/>
          <w:szCs w:val="22"/>
          <w:u w:val="single"/>
        </w:rPr>
        <w:t xml:space="preserve"> i</w:t>
      </w:r>
      <w:r w:rsidR="00F335C9" w:rsidRPr="00225340">
        <w:rPr>
          <w:b/>
          <w:sz w:val="22"/>
          <w:szCs w:val="22"/>
          <w:u w:val="single"/>
        </w:rPr>
        <w:t xml:space="preserve"> imovinu </w:t>
      </w:r>
    </w:p>
    <w:p w14:paraId="4BB4A054" w14:textId="77777777" w:rsidR="00782168" w:rsidRPr="00225340" w:rsidRDefault="00782168" w:rsidP="0026208F">
      <w:pPr>
        <w:rPr>
          <w:sz w:val="22"/>
          <w:szCs w:val="22"/>
        </w:rPr>
      </w:pPr>
    </w:p>
    <w:p w14:paraId="6B77A5B5" w14:textId="40F7D4C6" w:rsidR="0026208F" w:rsidRPr="00225340" w:rsidRDefault="004E4563" w:rsidP="006A582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573A45" w:rsidRPr="00225340">
        <w:rPr>
          <w:b/>
          <w:bCs/>
          <w:sz w:val="22"/>
          <w:szCs w:val="22"/>
        </w:rPr>
        <w:t>8</w:t>
      </w:r>
      <w:r w:rsidR="0026208F" w:rsidRPr="00225340">
        <w:rPr>
          <w:b/>
          <w:bCs/>
          <w:sz w:val="22"/>
          <w:szCs w:val="22"/>
        </w:rPr>
        <w:t>.</w:t>
      </w:r>
    </w:p>
    <w:p w14:paraId="7EAA783C" w14:textId="6CD39180" w:rsidR="001822BD" w:rsidRPr="00225340" w:rsidRDefault="001822BD" w:rsidP="006A5825">
      <w:pPr>
        <w:jc w:val="center"/>
        <w:rPr>
          <w:b/>
          <w:bCs/>
          <w:sz w:val="22"/>
          <w:szCs w:val="22"/>
        </w:rPr>
      </w:pPr>
    </w:p>
    <w:p w14:paraId="61481597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Upravni odjel za lokalnu samoupravu i imovinu obavlja poslove:</w:t>
      </w:r>
    </w:p>
    <w:p w14:paraId="257123B7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</w:p>
    <w:p w14:paraId="0073DF81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1. priprema nacrte akata iz oblasti odjela;</w:t>
      </w:r>
      <w:r w:rsidRPr="001822BD">
        <w:rPr>
          <w:rFonts w:eastAsia="Lucida Sans Unicode"/>
          <w:sz w:val="22"/>
          <w:szCs w:val="22"/>
          <w:lang w:eastAsia="en-US"/>
        </w:rPr>
        <w:br/>
        <w:t>2. rješava u upravnim stvarima u prvom stupnju, u skladu sa zakonom;</w:t>
      </w:r>
      <w:r w:rsidRPr="001822BD">
        <w:rPr>
          <w:rFonts w:eastAsia="Lucida Sans Unicode"/>
          <w:sz w:val="22"/>
          <w:szCs w:val="22"/>
          <w:lang w:eastAsia="en-US"/>
        </w:rPr>
        <w:br/>
        <w:t>3. organizacijske i stručno-administrativne poslove iz djelokruga rada mjesnih odbora;</w:t>
      </w:r>
      <w:r w:rsidRPr="001822BD">
        <w:rPr>
          <w:rFonts w:eastAsia="Lucida Sans Unicode"/>
          <w:sz w:val="22"/>
          <w:szCs w:val="22"/>
          <w:lang w:eastAsia="en-US"/>
        </w:rPr>
        <w:br/>
        <w:t>4. stručne i administrativno-tehničke poslove za potrebe izbornih povjerenstava i provedbe referenduma;</w:t>
      </w:r>
      <w:r w:rsidRPr="001822BD">
        <w:rPr>
          <w:rFonts w:eastAsia="Lucida Sans Unicode"/>
          <w:sz w:val="22"/>
          <w:szCs w:val="22"/>
          <w:lang w:eastAsia="en-US"/>
        </w:rPr>
        <w:br/>
        <w:t>5. iz samoupravnog djelokruga grada u oblasti predškolskog odgoja; predlaganje mjera na unapređenju i razvoju predškolskog odgoja</w:t>
      </w:r>
      <w:r w:rsidRPr="0084449F">
        <w:rPr>
          <w:rFonts w:eastAsia="Lucida Sans Unicode"/>
          <w:sz w:val="22"/>
          <w:szCs w:val="22"/>
          <w:lang w:eastAsia="en-US"/>
        </w:rPr>
        <w:t>, planiranje, organiziranje i praćenje poslova redovnog održavanja objekata predškolskog odgoja u vlasništvu grada;</w:t>
      </w:r>
      <w:r w:rsidRPr="0084449F">
        <w:rPr>
          <w:rFonts w:eastAsia="Lucida Sans Unicode"/>
          <w:sz w:val="22"/>
          <w:szCs w:val="22"/>
          <w:lang w:eastAsia="en-US"/>
        </w:rPr>
        <w:br/>
      </w:r>
      <w:r w:rsidRPr="001822BD">
        <w:rPr>
          <w:rFonts w:eastAsia="Lucida Sans Unicode"/>
          <w:sz w:val="22"/>
          <w:szCs w:val="22"/>
          <w:lang w:eastAsia="en-US"/>
        </w:rPr>
        <w:t>6. iz samoupravnog djelokruga grada u oblasti socijalne skrbi i zdravstva, praćenje kretanja životnog standarda građana i predlaganje mjera za zaštitu i unapređenje socijalne skrbi na razini Grada;</w:t>
      </w:r>
      <w:r w:rsidRPr="001822BD">
        <w:rPr>
          <w:rFonts w:eastAsia="Lucida Sans Unicode"/>
          <w:sz w:val="22"/>
          <w:szCs w:val="22"/>
          <w:lang w:eastAsia="en-US"/>
        </w:rPr>
        <w:br/>
        <w:t xml:space="preserve">7. iz samoupravnog djelokruga grada u oblast i kulture i sporta; </w:t>
      </w:r>
      <w:r w:rsidRPr="0084449F">
        <w:rPr>
          <w:rFonts w:eastAsia="Lucida Sans Unicode"/>
          <w:sz w:val="22"/>
          <w:szCs w:val="22"/>
          <w:lang w:eastAsia="en-US"/>
        </w:rPr>
        <w:t>organiziranje i praćenje poslova redovnog održavanja objekata u kulturi i sportu u vlasništvu grada;</w:t>
      </w:r>
      <w:r w:rsidRPr="0084449F">
        <w:rPr>
          <w:rFonts w:eastAsia="Lucida Sans Unicode"/>
          <w:sz w:val="22"/>
          <w:szCs w:val="22"/>
          <w:lang w:eastAsia="en-US"/>
        </w:rPr>
        <w:br/>
      </w:r>
      <w:r w:rsidRPr="001822BD">
        <w:rPr>
          <w:rFonts w:eastAsia="Lucida Sans Unicode"/>
          <w:sz w:val="22"/>
          <w:szCs w:val="22"/>
          <w:lang w:eastAsia="en-US"/>
        </w:rPr>
        <w:t>8. obavlja stručne poslove iz oblasti organizacija civilnog društva uključujući i udruge iz oblasti sporta, surađuje s udrugama građana i institucijama mladih, brine se o realizaciji i usklađivanju programa rada udruga s potrebama Grada, na bazi objave javnih potreba u društvenim djelatnostima;</w:t>
      </w:r>
      <w:r w:rsidRPr="001822BD">
        <w:rPr>
          <w:rFonts w:eastAsia="Lucida Sans Unicode"/>
          <w:sz w:val="22"/>
          <w:szCs w:val="22"/>
          <w:lang w:eastAsia="en-US"/>
        </w:rPr>
        <w:br/>
        <w:t>9. priprema i organizacija manifestacija i svečanosti u područjima iz nadležnosti Odjela u organizaciji Grada te u suorganizaciji s gradskim udrugama civilnog društva, ustanovama i gradskim tvrtkama;</w:t>
      </w:r>
    </w:p>
    <w:p w14:paraId="7851F7EE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10. vođenje postupka stipendiranja studenata;</w:t>
      </w:r>
      <w:r w:rsidRPr="001822BD">
        <w:rPr>
          <w:rFonts w:eastAsia="Lucida Sans Unicode"/>
          <w:sz w:val="22"/>
          <w:szCs w:val="22"/>
          <w:lang w:eastAsia="en-US"/>
        </w:rPr>
        <w:br/>
        <w:t>11. obavlja imovinsko-pravne poslove za sva upravna tijela Grada;</w:t>
      </w:r>
      <w:r w:rsidRPr="001822BD">
        <w:rPr>
          <w:rFonts w:eastAsia="Lucida Sans Unicode"/>
          <w:sz w:val="22"/>
          <w:szCs w:val="22"/>
          <w:lang w:eastAsia="en-US"/>
        </w:rPr>
        <w:br/>
        <w:t>12. provodi projekte sufinancirane od fondova Europske unije i državnih tijela iz oblasti odjela;</w:t>
      </w:r>
      <w:r w:rsidRPr="001822BD">
        <w:rPr>
          <w:rFonts w:eastAsia="Lucida Sans Unicode"/>
          <w:sz w:val="22"/>
          <w:szCs w:val="22"/>
          <w:lang w:eastAsia="en-US"/>
        </w:rPr>
        <w:br/>
        <w:t xml:space="preserve">13. praćenje stanja i analiza izvješća pravnih osoba osnovanih u područjima iz nadležnosti odjela čija </w:t>
      </w:r>
      <w:r w:rsidRPr="001822BD">
        <w:rPr>
          <w:rFonts w:eastAsia="Lucida Sans Unicode"/>
          <w:sz w:val="22"/>
          <w:szCs w:val="22"/>
          <w:lang w:eastAsia="en-US"/>
        </w:rPr>
        <w:lastRenderedPageBreak/>
        <w:t>osnivačka prava, udjele odnosno dionice ima Grad, suradnju s predstavnicima Grada u tijelima upravljanja i nadzora trgovačkih društava, ustanova i drugih pravnih osoba te poduzimanje drugih mjera za zaštitu interesa Grada;</w:t>
      </w:r>
      <w:r w:rsidRPr="001822BD">
        <w:rPr>
          <w:rFonts w:eastAsia="Lucida Sans Unicode"/>
          <w:sz w:val="22"/>
          <w:szCs w:val="22"/>
          <w:lang w:eastAsia="en-US"/>
        </w:rPr>
        <w:br/>
        <w:t>14. vodi brigu o imovini Grada - pokretninama, nekretninama i pravima te predlaže poduzimanje mjera i pokretanje odgovarajućih postupaka, u skladu sa zakonom;</w:t>
      </w:r>
      <w:r w:rsidRPr="001822BD">
        <w:rPr>
          <w:rFonts w:eastAsia="Lucida Sans Unicode"/>
          <w:sz w:val="22"/>
          <w:szCs w:val="22"/>
          <w:lang w:eastAsia="en-US"/>
        </w:rPr>
        <w:br/>
        <w:t>15. vodi poslove najma stanova, evidenciju o stanovima, poslovnim prostorima i nekretninama u vlasništvu Grada;</w:t>
      </w:r>
    </w:p>
    <w:p w14:paraId="7BA15BC5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16. prati stanje imovine u vlasništvu Grada i poduzima aktivnosti radi njenog održavanja u funkcionalnom stanju;</w:t>
      </w:r>
      <w:r w:rsidRPr="001822BD">
        <w:rPr>
          <w:rFonts w:eastAsia="Lucida Sans Unicode"/>
          <w:sz w:val="22"/>
          <w:szCs w:val="22"/>
          <w:lang w:eastAsia="en-US"/>
        </w:rPr>
        <w:br/>
        <w:t>17. izradu općih i pojedinačnih akata koji se odnose na zakup poslovnih prostora i provedba</w:t>
      </w:r>
      <w:r w:rsidRPr="001822BD">
        <w:rPr>
          <w:rFonts w:eastAsia="Lucida Sans Unicode"/>
          <w:sz w:val="22"/>
          <w:szCs w:val="22"/>
          <w:lang w:eastAsia="en-US"/>
        </w:rPr>
        <w:br/>
        <w:t>natječajnih postupaka, u skladu sa zakonom te upravljanje poslovnim prostorima;</w:t>
      </w:r>
    </w:p>
    <w:p w14:paraId="784A991D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18. obavlja stručno administrativno-tehničke poslove u svezi pripreme akata iz nadležnosti odjela za sjednice Gradskog vijeća i njegovih radnih tijela;</w:t>
      </w:r>
      <w:r w:rsidRPr="001822BD">
        <w:rPr>
          <w:rFonts w:eastAsia="Lucida Sans Unicode"/>
          <w:sz w:val="22"/>
          <w:szCs w:val="22"/>
          <w:lang w:eastAsia="en-US"/>
        </w:rPr>
        <w:br/>
        <w:t>19. u ovom se Odjelu obavljaju i drugi poslovi koji temeljem pozitivnih propisa ili po svojoj prirodi spadaju u njegov djelokrug</w:t>
      </w:r>
    </w:p>
    <w:p w14:paraId="0DE5A733" w14:textId="77777777" w:rsidR="001822BD" w:rsidRPr="00225340" w:rsidRDefault="001822BD" w:rsidP="006A5825">
      <w:pPr>
        <w:jc w:val="center"/>
        <w:rPr>
          <w:b/>
          <w:bCs/>
          <w:sz w:val="22"/>
          <w:szCs w:val="22"/>
        </w:rPr>
      </w:pPr>
    </w:p>
    <w:p w14:paraId="66EDE361" w14:textId="4F38EBFC" w:rsidR="00403A5B" w:rsidRPr="00225340" w:rsidRDefault="00403A5B" w:rsidP="006A5825">
      <w:pPr>
        <w:jc w:val="center"/>
        <w:rPr>
          <w:sz w:val="22"/>
          <w:szCs w:val="22"/>
        </w:rPr>
      </w:pPr>
    </w:p>
    <w:p w14:paraId="548B370C" w14:textId="1290D676" w:rsidR="0026208F" w:rsidRPr="00225340" w:rsidRDefault="00403A5B" w:rsidP="00246E9F">
      <w:pPr>
        <w:ind w:firstLine="708"/>
        <w:rPr>
          <w:b/>
          <w:sz w:val="22"/>
          <w:szCs w:val="22"/>
          <w:u w:val="single"/>
        </w:rPr>
      </w:pPr>
      <w:r w:rsidRPr="00225340">
        <w:rPr>
          <w:b/>
          <w:sz w:val="22"/>
          <w:szCs w:val="22"/>
          <w:u w:val="single"/>
        </w:rPr>
        <w:t>3</w:t>
      </w:r>
      <w:r w:rsidR="0026208F" w:rsidRPr="00225340">
        <w:rPr>
          <w:b/>
          <w:sz w:val="22"/>
          <w:szCs w:val="22"/>
          <w:u w:val="single"/>
        </w:rPr>
        <w:t>. Upravni odjel  za urbanizam, komunalne poslove i zaštitu okoliša</w:t>
      </w:r>
      <w:r w:rsidR="00071E03" w:rsidRPr="00225340">
        <w:rPr>
          <w:b/>
          <w:sz w:val="22"/>
          <w:szCs w:val="22"/>
          <w:u w:val="single"/>
        </w:rPr>
        <w:t xml:space="preserve"> </w:t>
      </w:r>
    </w:p>
    <w:p w14:paraId="7BCBA431" w14:textId="77777777" w:rsidR="0026208F" w:rsidRPr="00225340" w:rsidRDefault="0026208F" w:rsidP="0026208F">
      <w:pPr>
        <w:rPr>
          <w:sz w:val="22"/>
          <w:szCs w:val="22"/>
        </w:rPr>
      </w:pPr>
    </w:p>
    <w:p w14:paraId="4E66EE07" w14:textId="43F1E645" w:rsidR="0026208F" w:rsidRPr="00225340" w:rsidRDefault="004E4563" w:rsidP="006A5825">
      <w:pPr>
        <w:jc w:val="center"/>
        <w:rPr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573A45" w:rsidRPr="00225340">
        <w:rPr>
          <w:b/>
          <w:bCs/>
          <w:sz w:val="22"/>
          <w:szCs w:val="22"/>
        </w:rPr>
        <w:t>9</w:t>
      </w:r>
      <w:r w:rsidR="0026208F" w:rsidRPr="00225340">
        <w:rPr>
          <w:sz w:val="22"/>
          <w:szCs w:val="22"/>
        </w:rPr>
        <w:t>.</w:t>
      </w:r>
    </w:p>
    <w:p w14:paraId="5DC650B1" w14:textId="77777777" w:rsidR="0026208F" w:rsidRPr="00225340" w:rsidRDefault="0026208F" w:rsidP="0026208F">
      <w:pPr>
        <w:rPr>
          <w:sz w:val="22"/>
          <w:szCs w:val="22"/>
        </w:rPr>
      </w:pPr>
    </w:p>
    <w:p w14:paraId="091E7AF1" w14:textId="77777777" w:rsidR="001822BD" w:rsidRPr="001822BD" w:rsidRDefault="001822BD" w:rsidP="001822BD">
      <w:pPr>
        <w:widowControl w:val="0"/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Upravni odjel za urbanizam, komunalne poslove i zaštitu okoliša obavlja poslove:</w:t>
      </w:r>
    </w:p>
    <w:p w14:paraId="715F36A8" w14:textId="77777777" w:rsidR="001822BD" w:rsidRPr="001822BD" w:rsidRDefault="001822BD" w:rsidP="001822BD">
      <w:pPr>
        <w:widowControl w:val="0"/>
        <w:suppressAutoHyphens/>
        <w:jc w:val="both"/>
        <w:rPr>
          <w:rFonts w:eastAsia="Lucida Sans Unicode"/>
          <w:sz w:val="22"/>
          <w:szCs w:val="22"/>
          <w:lang w:eastAsia="en-US"/>
        </w:rPr>
      </w:pPr>
    </w:p>
    <w:p w14:paraId="6CC0B354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upravne i stručne poslove iz samoupravnog djelokruga Grada kojima se osiguravaju uvjeti za gospodarenje prostorom Grada kroz prostorno i urbanističko planiranje, uređivanje građevinskog zemljišta, izradu izvješća o stanju u prostoru;</w:t>
      </w:r>
    </w:p>
    <w:p w14:paraId="37AC97B9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izrade dokumenata prostornog uređenja;</w:t>
      </w:r>
    </w:p>
    <w:p w14:paraId="734577EF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evidencije i čuvanja dokumenata prostornog uređenja;</w:t>
      </w:r>
    </w:p>
    <w:p w14:paraId="4B1702F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izdavanje akata iz područja gradnje, posebnih uvjeta i potvrde glavnog projekta;</w:t>
      </w:r>
    </w:p>
    <w:p w14:paraId="4CD96A03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planiranje razvoja i izgradnja građevina, pripadajućih objekata i uređaja komunalne infrastrukture;</w:t>
      </w:r>
    </w:p>
    <w:p w14:paraId="4BC4DC57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građevinskog inspekcijskog nadzora, prema posebnom Zakonu;</w:t>
      </w:r>
    </w:p>
    <w:p w14:paraId="5A45DAFB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organiziranje obavljanja komunalnih djelatnosti i svrhovito upravljanje njima;</w:t>
      </w:r>
    </w:p>
    <w:p w14:paraId="44EEC62B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osiguravanje uvjeta za održavanje objekata i uređaja komunalne infrastrukture (održavanje javne rasvjete, zelenih površina, čišćenje javno-prometnih površina, održavanje groblja, proširenje i upravljanje grobljem);</w:t>
      </w:r>
    </w:p>
    <w:p w14:paraId="17354A8C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u vezi s uređenjem naselja;</w:t>
      </w:r>
    </w:p>
    <w:p w14:paraId="7279980D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uređenja prometa na području Grada;</w:t>
      </w:r>
    </w:p>
    <w:p w14:paraId="3DCB1798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poslova upravljanja, građenja i održavanja nerazvrstanih cesta;</w:t>
      </w:r>
    </w:p>
    <w:p w14:paraId="3354F93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jedinstvene baze podataka o nerazvrstanim cestama;</w:t>
      </w:r>
    </w:p>
    <w:p w14:paraId="5DE96209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općih i pojedinačnih akata o korištenju javnih površina; postavljanju reklamnih predmeta; komunalnom redu (provođenje mjera deratizacije, dezinfekcije i dezinsekcije, higijeničarska služba, držanje kućnih ljubimaca, postupanje s napuštenim i izgubljenim životinjama);</w:t>
      </w:r>
    </w:p>
    <w:p w14:paraId="5D62CFCE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upravnih i prekršajnih postupaka te rješavanje u skladu s ovlaštenjima prema propisima iz područja komunalnog gospodarstva;</w:t>
      </w:r>
    </w:p>
    <w:p w14:paraId="32CAF830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upravnog postupka i rješavanje o obvezi utvrđivanja komunalnog doprinosa, komunalne naknade, javnih davanja ili poreza iz djelokruga odjela, u skladu sa zakonom;</w:t>
      </w:r>
    </w:p>
    <w:p w14:paraId="2FA027EC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izrade akata i vođenje postupaka za dodjelu koncesija iz oblasti odjela;</w:t>
      </w:r>
    </w:p>
    <w:p w14:paraId="2E286473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iz djelokruga održavanja kulturnih dobara iz nadležnosti odjela;</w:t>
      </w:r>
    </w:p>
    <w:p w14:paraId="5EA24FD7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komunalnog redarstava u skladu sa zakonom;</w:t>
      </w:r>
    </w:p>
    <w:p w14:paraId="13DDD090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prometnog redarstava u skladu sa zakonom;</w:t>
      </w:r>
    </w:p>
    <w:p w14:paraId="3F96D58A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poljoprivrednog redarstva u skladu sa zakonom;</w:t>
      </w:r>
    </w:p>
    <w:p w14:paraId="188AF5F0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nadzora u skladu s posebnim propisima;</w:t>
      </w:r>
    </w:p>
    <w:p w14:paraId="2609B3C2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obavljanje poslova iz nadležnosti Grada u djelatnosti upravljanja vodama;</w:t>
      </w:r>
    </w:p>
    <w:p w14:paraId="5D41DC7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lastRenderedPageBreak/>
        <w:t>poslove u svezi sa izgradnjom i održavanjem sustava oborinske odvodnje;</w:t>
      </w:r>
    </w:p>
    <w:p w14:paraId="42B3838B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poduzimanje mjera uklanjanja odbačenog otpada i provođenje kontrole nad provedbom odredbi Odluke o komunalnom redu i drugih propisa s područja komunalnog gospodarstva, graditeljstva i gospodarenja otpadom; </w:t>
      </w:r>
    </w:p>
    <w:p w14:paraId="7BCA3BD1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općih i pojedinačnih akata iz područja zaštite okoliša i gospodarenja otpadom;</w:t>
      </w:r>
    </w:p>
    <w:p w14:paraId="1865B657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briga o zaštiti okoliša, praćenje i analiziranje stanja u području zaštite okoliša iz nadležnosti odjela;</w:t>
      </w:r>
    </w:p>
    <w:p w14:paraId="1110F35C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izvješća, programa, planova i stručnih podloga iz područja zaštite okoliša;</w:t>
      </w:r>
    </w:p>
    <w:p w14:paraId="5254DC6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suradnja u području energetske učinkovitosti i održivog razvoja te obnovljivih izvora energije;</w:t>
      </w:r>
    </w:p>
    <w:p w14:paraId="1C9815F1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suradnja s državnim i drugim tijelima i organizacijama u provedbi programa i projekata;</w:t>
      </w:r>
    </w:p>
    <w:p w14:paraId="118E6CB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rješava u upravnim stvarima u prvom stupnju, u skladu sa zakonom; </w:t>
      </w:r>
    </w:p>
    <w:p w14:paraId="1FED316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izrada godišnjih i ostalih programa koji se financiraju iz proračuna iz oblasti odjela, </w:t>
      </w:r>
    </w:p>
    <w:p w14:paraId="698CE121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 stručno administrativno-tehničke poslove u svezi pripreme akata iz nadležnosti odjela za sjednice Gradskog vijeća i njegovih radnih tijela;</w:t>
      </w:r>
    </w:p>
    <w:p w14:paraId="5CA5AF57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praćenje stanja i analizu izvješća pravnih osoba osnovanih u područjima iz nadležnosti Upravnog odjela, čija osnivačka prava, udjela odnosno dionice ima Grad, suradnju s predstavnicima Grada tijelima upravljanja i nadzora trgovačkih društava, ustanova i drugih pravnih osoba te poduzimanje drugih mjera za zaštitu interesa Grada;</w:t>
      </w:r>
    </w:p>
    <w:p w14:paraId="5B447C3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 poslove javne nabave za potrebe Odjela;</w:t>
      </w:r>
    </w:p>
    <w:p w14:paraId="6D5E1B20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provodi projekte sufinancirane od fondova Europske unije i državnih tijela iz oblasti odjela;</w:t>
      </w:r>
    </w:p>
    <w:p w14:paraId="4E438FF6" w14:textId="77777777" w:rsidR="001822BD" w:rsidRPr="001822BD" w:rsidRDefault="001822BD" w:rsidP="001822BD">
      <w:pPr>
        <w:widowControl w:val="0"/>
        <w:numPr>
          <w:ilvl w:val="0"/>
          <w:numId w:val="35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 ovom se odjelu obavljaju i drugi poslovi koji temeljem pozitivnih propisa ili po svojoj prirodi spadaju u njegov djelokrug.</w:t>
      </w:r>
    </w:p>
    <w:p w14:paraId="2221F4DD" w14:textId="0BBB8054" w:rsidR="00512784" w:rsidRPr="00225340" w:rsidRDefault="00512784" w:rsidP="00512784">
      <w:pPr>
        <w:jc w:val="both"/>
        <w:rPr>
          <w:color w:val="FF0000"/>
          <w:sz w:val="22"/>
          <w:szCs w:val="22"/>
        </w:rPr>
      </w:pPr>
    </w:p>
    <w:p w14:paraId="3336D947" w14:textId="35CF7C0C" w:rsidR="00512784" w:rsidRPr="00225340" w:rsidRDefault="00512784" w:rsidP="00512784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63048F" w:rsidRPr="00225340">
        <w:rPr>
          <w:b/>
          <w:bCs/>
          <w:sz w:val="22"/>
          <w:szCs w:val="22"/>
        </w:rPr>
        <w:t>1</w:t>
      </w:r>
      <w:r w:rsidR="00573A45" w:rsidRPr="00225340">
        <w:rPr>
          <w:b/>
          <w:bCs/>
          <w:sz w:val="22"/>
          <w:szCs w:val="22"/>
        </w:rPr>
        <w:t>0</w:t>
      </w:r>
      <w:r w:rsidRPr="00225340">
        <w:rPr>
          <w:b/>
          <w:bCs/>
          <w:sz w:val="22"/>
          <w:szCs w:val="22"/>
        </w:rPr>
        <w:t>.</w:t>
      </w:r>
    </w:p>
    <w:p w14:paraId="2D44FD20" w14:textId="4AAF8C97" w:rsidR="00845243" w:rsidRPr="00225340" w:rsidRDefault="00845243" w:rsidP="00845243">
      <w:pPr>
        <w:jc w:val="both"/>
        <w:rPr>
          <w:sz w:val="22"/>
          <w:szCs w:val="22"/>
          <w:highlight w:val="yellow"/>
        </w:rPr>
      </w:pPr>
    </w:p>
    <w:p w14:paraId="47C00684" w14:textId="0CA42DD6" w:rsidR="00512784" w:rsidRPr="00225340" w:rsidRDefault="00845243" w:rsidP="00125F17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U Upravnom odjelu za urbanizam, komunalne poslove i zaštitu okoliša </w:t>
      </w:r>
      <w:r w:rsidR="00512784" w:rsidRPr="00225340">
        <w:rPr>
          <w:sz w:val="22"/>
          <w:szCs w:val="22"/>
        </w:rPr>
        <w:t xml:space="preserve">kao unutarnja ustrojstvena jedinica ustrojava se </w:t>
      </w:r>
      <w:r w:rsidRPr="00225340">
        <w:rPr>
          <w:sz w:val="22"/>
          <w:szCs w:val="22"/>
        </w:rPr>
        <w:t>Odsjek za redarstvo i komunalno gospodarstvo</w:t>
      </w:r>
      <w:r w:rsidR="005C0A06" w:rsidRPr="00225340">
        <w:rPr>
          <w:sz w:val="22"/>
          <w:szCs w:val="22"/>
        </w:rPr>
        <w:t>.</w:t>
      </w:r>
    </w:p>
    <w:p w14:paraId="10FA710B" w14:textId="72CF60A0" w:rsidR="00573A45" w:rsidRPr="00225340" w:rsidRDefault="00573A45" w:rsidP="00573A45">
      <w:pPr>
        <w:rPr>
          <w:color w:val="FF0000"/>
          <w:sz w:val="22"/>
          <w:szCs w:val="22"/>
        </w:rPr>
      </w:pPr>
    </w:p>
    <w:p w14:paraId="08C4DC34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Odsjek za redarstvo i komunalno gospodarstvo obavlja slijedeće poslove:  </w:t>
      </w:r>
    </w:p>
    <w:p w14:paraId="03406247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</w:p>
    <w:p w14:paraId="5806F7C9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građevinskog inspekcijskog nadzora, prema posebnom Zakonu;</w:t>
      </w:r>
    </w:p>
    <w:p w14:paraId="1E5CCA7E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organiziranje obavljanja komunalnih djelatnosti i svrhovito upravljanje njima;</w:t>
      </w:r>
    </w:p>
    <w:p w14:paraId="68D1008A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osiguravanje uvjeta za održavanje objekata i uređaja komunalne infrastrukture (održavanje javne rasvjete, zelenih površina, čišćenje javno-prometnih površina, održavanje groblja, proširenje i upravljanje grobljem);</w:t>
      </w:r>
    </w:p>
    <w:p w14:paraId="350E93E3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u vezi s uređenjem naselja;</w:t>
      </w:r>
    </w:p>
    <w:p w14:paraId="0B4C3892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uređenja prometa na području Grada;</w:t>
      </w:r>
    </w:p>
    <w:p w14:paraId="0622E8FF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poslova upravljanja i održavanja nerazvrstanih cesta;</w:t>
      </w:r>
    </w:p>
    <w:p w14:paraId="04513BB5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jedinstvene baze podataka o nerazvrstanim cestama;</w:t>
      </w:r>
    </w:p>
    <w:p w14:paraId="3B6C43A7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općih i pojedinačnih akata o korištenju javnih površina;</w:t>
      </w:r>
    </w:p>
    <w:p w14:paraId="436C40A6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općih i pojedinačnih akata o postavljanju reklamnih predmeta;</w:t>
      </w:r>
    </w:p>
    <w:p w14:paraId="2AF8F81F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izrada općih i pojedinačnih akata o komunalnom redu (provođenje mjera deratizacije, dezinfekcije i dezinsekcije, higijeničarska služba, držanje kućnih ljubimaca, postupanje s napuštenim i izgubljenim životinjama);</w:t>
      </w:r>
    </w:p>
    <w:p w14:paraId="2C53929B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vođenje upravnih i prekršajnih postupaka te rješavanje u skladu s ovlaštenjima prema propisima iz područja  komunalnog gospodarstva;</w:t>
      </w:r>
    </w:p>
    <w:p w14:paraId="1D2C19E1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iz djelokruga održavanja kulturnih dobara iz nadležnosti odsjeka;</w:t>
      </w:r>
    </w:p>
    <w:p w14:paraId="3FE990D9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komunalnog redarstava u skladu sa zakonom;</w:t>
      </w:r>
    </w:p>
    <w:p w14:paraId="7E66B2F0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prometnog redarstava u skladu sa zakonom;</w:t>
      </w:r>
    </w:p>
    <w:p w14:paraId="44EBA6C9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poslove poljoprivrednog redarstva u skladu sa zakonom; </w:t>
      </w:r>
    </w:p>
    <w:p w14:paraId="1F6A41C4" w14:textId="77777777" w:rsidR="001822BD" w:rsidRPr="001822BD" w:rsidRDefault="001822BD" w:rsidP="001822BD">
      <w:pPr>
        <w:widowControl w:val="0"/>
        <w:numPr>
          <w:ilvl w:val="0"/>
          <w:numId w:val="36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poslove nadzora u skladu sa posebnim propisima;</w:t>
      </w:r>
    </w:p>
    <w:p w14:paraId="4A69C063" w14:textId="77777777" w:rsidR="001822BD" w:rsidRPr="001822BD" w:rsidRDefault="001822BD" w:rsidP="001822BD">
      <w:pPr>
        <w:widowControl w:val="0"/>
        <w:numPr>
          <w:ilvl w:val="0"/>
          <w:numId w:val="37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poduzimanje mjera uklanjanja odbačenog otpada i provođenje kontrole nad provedbom odredbi Odluke o komunalnom redu i drugih propisa s područja komunalnog gospodarstva, graditeljstva i gospodarenja otpadom;</w:t>
      </w:r>
    </w:p>
    <w:p w14:paraId="56067B0B" w14:textId="77777777" w:rsidR="001822BD" w:rsidRPr="001822BD" w:rsidRDefault="001822BD" w:rsidP="001822BD">
      <w:pPr>
        <w:widowControl w:val="0"/>
        <w:numPr>
          <w:ilvl w:val="0"/>
          <w:numId w:val="37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rješava u upravnim stvarima u prvom stupnju, iz oblasti komunalnog gospodarstva; </w:t>
      </w:r>
    </w:p>
    <w:p w14:paraId="51AB301C" w14:textId="77777777" w:rsidR="001822BD" w:rsidRPr="001822BD" w:rsidRDefault="001822BD" w:rsidP="001822BD">
      <w:pPr>
        <w:widowControl w:val="0"/>
        <w:numPr>
          <w:ilvl w:val="0"/>
          <w:numId w:val="37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lastRenderedPageBreak/>
        <w:t xml:space="preserve">izrada godišnjih i ostalih programa koji se financiraju iz proračuna iz oblasti komunalnog gospodarstva, </w:t>
      </w:r>
    </w:p>
    <w:p w14:paraId="2F617738" w14:textId="77777777" w:rsidR="001822BD" w:rsidRPr="001822BD" w:rsidRDefault="001822BD" w:rsidP="001822BD">
      <w:pPr>
        <w:widowControl w:val="0"/>
        <w:numPr>
          <w:ilvl w:val="0"/>
          <w:numId w:val="37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 stručno administrativno-tehničke poslove u svezi s pripremom akata za sjednice Gradskog vijeća i njihovih radnih tijela iz oblasti komunalnog gospodarstva;</w:t>
      </w:r>
    </w:p>
    <w:p w14:paraId="4927590A" w14:textId="77777777" w:rsidR="001822BD" w:rsidRPr="001822BD" w:rsidRDefault="001822BD" w:rsidP="001822BD">
      <w:pPr>
        <w:widowControl w:val="0"/>
        <w:numPr>
          <w:ilvl w:val="0"/>
          <w:numId w:val="37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 ovom se odsjeku obavljaju i drugi poslovi koji temeljem pozitivnih propisa ili po svojoj prirodi spadaju u njegov djelokrug .</w:t>
      </w:r>
    </w:p>
    <w:p w14:paraId="18BACBB8" w14:textId="77777777" w:rsidR="00573A45" w:rsidRPr="00225340" w:rsidRDefault="00573A45" w:rsidP="00573A45">
      <w:pPr>
        <w:rPr>
          <w:color w:val="FF0000"/>
          <w:sz w:val="22"/>
          <w:szCs w:val="22"/>
        </w:rPr>
      </w:pPr>
    </w:p>
    <w:p w14:paraId="42805CD5" w14:textId="2C7C9DB7" w:rsidR="00AD5ADA" w:rsidRPr="00225340" w:rsidRDefault="00AD5ADA" w:rsidP="00AE120B">
      <w:pPr>
        <w:jc w:val="both"/>
        <w:rPr>
          <w:sz w:val="22"/>
          <w:szCs w:val="22"/>
        </w:rPr>
      </w:pPr>
    </w:p>
    <w:p w14:paraId="517634BD" w14:textId="247C7519" w:rsidR="0026208F" w:rsidRPr="00225340" w:rsidRDefault="0026208F" w:rsidP="0005721F">
      <w:pPr>
        <w:tabs>
          <w:tab w:val="left" w:pos="567"/>
        </w:tabs>
        <w:jc w:val="both"/>
        <w:rPr>
          <w:b/>
          <w:sz w:val="22"/>
          <w:szCs w:val="22"/>
          <w:u w:val="single"/>
        </w:rPr>
      </w:pPr>
      <w:r w:rsidRPr="00225340">
        <w:rPr>
          <w:sz w:val="22"/>
          <w:szCs w:val="22"/>
        </w:rPr>
        <w:t xml:space="preserve">    </w:t>
      </w:r>
      <w:r w:rsidR="0005721F" w:rsidRPr="00225340">
        <w:rPr>
          <w:sz w:val="22"/>
          <w:szCs w:val="22"/>
        </w:rPr>
        <w:t xml:space="preserve">    </w:t>
      </w:r>
      <w:r w:rsidR="0005721F" w:rsidRPr="00225340">
        <w:rPr>
          <w:sz w:val="22"/>
          <w:szCs w:val="22"/>
        </w:rPr>
        <w:tab/>
      </w:r>
      <w:r w:rsidR="00403A5B" w:rsidRPr="00225340">
        <w:rPr>
          <w:b/>
          <w:sz w:val="22"/>
          <w:szCs w:val="22"/>
          <w:u w:val="single"/>
        </w:rPr>
        <w:t>4</w:t>
      </w:r>
      <w:r w:rsidRPr="00225340">
        <w:rPr>
          <w:b/>
          <w:sz w:val="22"/>
          <w:szCs w:val="22"/>
          <w:u w:val="single"/>
        </w:rPr>
        <w:t>. Upravni odjel  za proračun,  financije i gospodarstvo</w:t>
      </w:r>
    </w:p>
    <w:p w14:paraId="3ED21CF0" w14:textId="77777777" w:rsidR="0026208F" w:rsidRPr="00225340" w:rsidRDefault="0026208F" w:rsidP="0026208F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    </w:t>
      </w:r>
    </w:p>
    <w:p w14:paraId="1DACFAB5" w14:textId="2001BDA9" w:rsidR="0026208F" w:rsidRPr="00225340" w:rsidRDefault="006A5825" w:rsidP="00BC7631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</w:t>
      </w:r>
      <w:r w:rsidR="004E4563" w:rsidRPr="00225340">
        <w:rPr>
          <w:b/>
          <w:bCs/>
          <w:sz w:val="22"/>
          <w:szCs w:val="22"/>
        </w:rPr>
        <w:t xml:space="preserve">k </w:t>
      </w:r>
      <w:r w:rsidR="0063048F" w:rsidRPr="00225340">
        <w:rPr>
          <w:b/>
          <w:bCs/>
          <w:sz w:val="22"/>
          <w:szCs w:val="22"/>
        </w:rPr>
        <w:t>1</w:t>
      </w:r>
      <w:r w:rsidR="00573A45" w:rsidRPr="00225340">
        <w:rPr>
          <w:b/>
          <w:bCs/>
          <w:sz w:val="22"/>
          <w:szCs w:val="22"/>
        </w:rPr>
        <w:t>1</w:t>
      </w:r>
      <w:r w:rsidR="0026208F" w:rsidRPr="00225340">
        <w:rPr>
          <w:b/>
          <w:bCs/>
          <w:sz w:val="22"/>
          <w:szCs w:val="22"/>
        </w:rPr>
        <w:t>.</w:t>
      </w:r>
    </w:p>
    <w:p w14:paraId="101AAB3A" w14:textId="409F1330" w:rsidR="00B2496F" w:rsidRPr="00225340" w:rsidRDefault="0026208F" w:rsidP="00EC3DF6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    </w:t>
      </w:r>
      <w:r w:rsidR="00B2496F" w:rsidRPr="00225340">
        <w:rPr>
          <w:sz w:val="22"/>
          <w:szCs w:val="22"/>
        </w:rPr>
        <w:t xml:space="preserve"> </w:t>
      </w:r>
    </w:p>
    <w:p w14:paraId="3CC35426" w14:textId="77777777" w:rsidR="00573A45" w:rsidRPr="00225340" w:rsidRDefault="00573A45" w:rsidP="0063048F">
      <w:pPr>
        <w:pStyle w:val="Odlomakpopisa"/>
        <w:tabs>
          <w:tab w:val="left" w:pos="1274"/>
        </w:tabs>
        <w:autoSpaceDE w:val="0"/>
        <w:autoSpaceDN w:val="0"/>
        <w:adjustRightInd w:val="0"/>
        <w:ind w:left="0"/>
        <w:jc w:val="center"/>
        <w:rPr>
          <w:color w:val="FF0000"/>
          <w:sz w:val="22"/>
          <w:szCs w:val="22"/>
        </w:rPr>
      </w:pPr>
    </w:p>
    <w:p w14:paraId="657910C0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Upravni odjel za proračun, financije i gospodarstvo obavlja poslove:</w:t>
      </w:r>
    </w:p>
    <w:p w14:paraId="70848F0E" w14:textId="77777777" w:rsidR="001822BD" w:rsidRPr="001822BD" w:rsidRDefault="001822BD" w:rsidP="001822BD">
      <w:pPr>
        <w:widowControl w:val="0"/>
        <w:suppressAutoHyphens/>
        <w:rPr>
          <w:rFonts w:eastAsia="Lucida Sans Unicode"/>
          <w:sz w:val="22"/>
          <w:szCs w:val="22"/>
          <w:lang w:eastAsia="en-US"/>
        </w:rPr>
      </w:pPr>
    </w:p>
    <w:p w14:paraId="28710F36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pripreme, izrade i provedbe akata kojima se uređuje financijsko poslovanje Grada,</w:t>
      </w:r>
    </w:p>
    <w:p w14:paraId="14615FAA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planiranje, pripremanje i izradu prijedloga proračuna Grada i projekcija za dvogodišnje razdoblje; njegove izmjene i dopune tijekom proračunske godine te prateće opće akte;</w:t>
      </w:r>
    </w:p>
    <w:p w14:paraId="769FB673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praćenje i provedba naplate javnih prihoda, izvršavanje rashoda i izdataka proračuna te izradu godišnjih i periodičnih izvještaja o izvršenju proračuna;</w:t>
      </w:r>
    </w:p>
    <w:p w14:paraId="682754BC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predlaganje mjera za povećanje prihoda i smanjenja rashoda, utvrđivanje proračunskih ograničenja potrošnje utvrđene na procjeni prihoda i primitaka te predlaganje mjera za uravnoteženje proračuna Grada;</w:t>
      </w:r>
    </w:p>
    <w:p w14:paraId="47EA8CFC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obavljanje analitičkih i stručnih poslova vezanih uz proračun Grada;</w:t>
      </w:r>
    </w:p>
    <w:p w14:paraId="0C2F6D7A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pripremu posebnih financijskih izvješća za potrebe upravnih tijela;</w:t>
      </w:r>
    </w:p>
    <w:p w14:paraId="12879134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 xml:space="preserve">vođenje knjigovodstvene evidencije o izvršavanju proračuna, knjigovodstvene popise gradske imovine, kao i druge financijske i knjigovodstvene evidencije propisane </w:t>
      </w:r>
    </w:p>
    <w:p w14:paraId="75DA2DFC" w14:textId="77777777" w:rsidR="001822BD" w:rsidRPr="001822BD" w:rsidRDefault="001822BD" w:rsidP="001822BD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posebnim propisima;</w:t>
      </w:r>
    </w:p>
    <w:p w14:paraId="4E23224B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provođenje postupaka u vezi zaduživanja Grada i davanja jamstava, praćenje zaduživanja i izrada izvještaja o stanju duga;</w:t>
      </w:r>
    </w:p>
    <w:p w14:paraId="34E779ED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rješavanje u upravnim stvarima u prvom stupnju sukladno posebnim propisima;</w:t>
      </w:r>
    </w:p>
    <w:p w14:paraId="2F3D5B68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koordinaciju suradnje s Državnim uredom za reviziju prilikom nadzora financijskog poslovanja Grada, pripremanje analitičkih izvješća i očitovanja na utvrđeni revizijski nalaz;</w:t>
      </w:r>
    </w:p>
    <w:p w14:paraId="5FE8643E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predlaganje mjera za unapređenje financijskog poslovanja Grada i koordiniranje aktivnosti vezanih za financijsko upravljanje i kontrole te vođenje brige o načelima dobrog financijskog upravljanja u upravnim tijelima;</w:t>
      </w:r>
    </w:p>
    <w:p w14:paraId="715A98F4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organiziranju postupaka javno-privatnog partnerstva, nadziranje provođenja sklopljenih ugovora te izrada izvješća sukladno propisima;</w:t>
      </w:r>
    </w:p>
    <w:p w14:paraId="3BAAC133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obavlja poslove iz oblasti gospodarstva, osim poslova poljoprivrednog redarstva;</w:t>
      </w:r>
    </w:p>
    <w:p w14:paraId="20C2A569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analizu gospodarskih kretanja u Gradu;</w:t>
      </w:r>
    </w:p>
    <w:p w14:paraId="6650657D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predlaganje provođenja mjera, s ciljem povećanja domaćih i stranih investicija i razvoja povoljnog investicijskog okruženja;</w:t>
      </w:r>
    </w:p>
    <w:p w14:paraId="35525D07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koordiniranje rada svih upravnih tijela u vezi s promicanjem ulaganja;</w:t>
      </w:r>
    </w:p>
    <w:p w14:paraId="33C7AF9C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organiziranje provedbe programa kreditnih linija za poticanje poduzetništva, brigu o razvoju zona malog i srednjeg poduzetništva od interesa za Grad;</w:t>
      </w:r>
    </w:p>
    <w:p w14:paraId="0EA8B3E4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provođenje postupaka koji su vezani uz javno privatno partnerstvo;</w:t>
      </w:r>
    </w:p>
    <w:p w14:paraId="7909D87D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obavljanje poslova iz područja razvoja gospodarstva i poduzetništva kroz izradu strateških dokumenata;</w:t>
      </w:r>
    </w:p>
    <w:p w14:paraId="09C32920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praćenje i analiziranje stanja u području turizma;</w:t>
      </w:r>
    </w:p>
    <w:p w14:paraId="1F0D71E4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predlaganje, suradnju i koordiniranje pripreme i provedbu projekata sufinanciranih iz fondova Europske unije i ostalih međunarodnih ili nacionalnih fondova te državnih tijela, iz oblasti odjela;</w:t>
      </w:r>
    </w:p>
    <w:p w14:paraId="61D6F352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contextualSpacing/>
        <w:jc w:val="both"/>
        <w:rPr>
          <w:rFonts w:eastAsia="ArialMT"/>
          <w:sz w:val="22"/>
          <w:szCs w:val="22"/>
          <w:lang w:eastAsia="en-US"/>
        </w:rPr>
      </w:pPr>
      <w:r w:rsidRPr="001822BD">
        <w:rPr>
          <w:rFonts w:eastAsia="ArialMT"/>
          <w:sz w:val="22"/>
          <w:szCs w:val="22"/>
          <w:lang w:eastAsia="en-US"/>
        </w:rPr>
        <w:t>izradu općih i pojedinačnih akata te stručnih prijedloga za provedbu razvojnih mjera poljoprivredne politike na razini Grada;</w:t>
      </w:r>
    </w:p>
    <w:p w14:paraId="0E41732C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obavlja stručno administrativno-tehničke poslove u svezi pripreme akata iz nadležnosti odjela </w:t>
      </w:r>
      <w:r w:rsidRPr="001822BD">
        <w:rPr>
          <w:rFonts w:eastAsia="Lucida Sans Unicode"/>
          <w:sz w:val="22"/>
          <w:szCs w:val="22"/>
          <w:lang w:eastAsia="en-US"/>
        </w:rPr>
        <w:lastRenderedPageBreak/>
        <w:t>za sjednica Gradskoga vijeća i njegovih radnih tijela;</w:t>
      </w:r>
    </w:p>
    <w:p w14:paraId="7FEC256A" w14:textId="77777777" w:rsidR="001822BD" w:rsidRPr="001822BD" w:rsidRDefault="001822BD" w:rsidP="001822BD">
      <w:pPr>
        <w:widowControl w:val="0"/>
        <w:numPr>
          <w:ilvl w:val="0"/>
          <w:numId w:val="30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sudjelovanje u organizaciji turističkih, gospodarskih i sličnih manifestacija u području iz nadležnosti Odjela u organizaciji Grada;</w:t>
      </w:r>
    </w:p>
    <w:p w14:paraId="216449D2" w14:textId="77777777" w:rsidR="001822BD" w:rsidRPr="001822BD" w:rsidRDefault="001822BD" w:rsidP="001822BD">
      <w:pPr>
        <w:widowControl w:val="0"/>
        <w:numPr>
          <w:ilvl w:val="0"/>
          <w:numId w:val="30"/>
        </w:numPr>
        <w:tabs>
          <w:tab w:val="left" w:pos="1274"/>
        </w:tabs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 ovom se odjelu obavljaju i drugi poslovi koji temeljem pozitivnih propisa ili po svojoj prirodi spadaju u njegov djelokrug.</w:t>
      </w:r>
    </w:p>
    <w:p w14:paraId="46B44C52" w14:textId="77777777" w:rsidR="00573A45" w:rsidRPr="00225340" w:rsidRDefault="00573A45" w:rsidP="0063048F">
      <w:pPr>
        <w:pStyle w:val="Odlomakpopisa"/>
        <w:tabs>
          <w:tab w:val="left" w:pos="1274"/>
        </w:tabs>
        <w:autoSpaceDE w:val="0"/>
        <w:autoSpaceDN w:val="0"/>
        <w:adjustRightInd w:val="0"/>
        <w:ind w:left="0"/>
        <w:jc w:val="center"/>
        <w:rPr>
          <w:color w:val="FF0000"/>
          <w:sz w:val="22"/>
          <w:szCs w:val="22"/>
        </w:rPr>
      </w:pPr>
    </w:p>
    <w:p w14:paraId="044C3C55" w14:textId="77777777" w:rsidR="00573A45" w:rsidRPr="00225340" w:rsidRDefault="00573A45" w:rsidP="0063048F">
      <w:pPr>
        <w:pStyle w:val="Odlomakpopisa"/>
        <w:tabs>
          <w:tab w:val="left" w:pos="1274"/>
        </w:tabs>
        <w:autoSpaceDE w:val="0"/>
        <w:autoSpaceDN w:val="0"/>
        <w:adjustRightInd w:val="0"/>
        <w:ind w:left="0"/>
        <w:jc w:val="center"/>
        <w:rPr>
          <w:color w:val="FF0000"/>
          <w:sz w:val="22"/>
          <w:szCs w:val="22"/>
        </w:rPr>
      </w:pPr>
    </w:p>
    <w:p w14:paraId="2835E8AD" w14:textId="77777777" w:rsidR="00573A45" w:rsidRPr="00225340" w:rsidRDefault="00573A45" w:rsidP="0063048F">
      <w:pPr>
        <w:pStyle w:val="Odlomakpopisa"/>
        <w:tabs>
          <w:tab w:val="left" w:pos="1274"/>
        </w:tabs>
        <w:autoSpaceDE w:val="0"/>
        <w:autoSpaceDN w:val="0"/>
        <w:adjustRightInd w:val="0"/>
        <w:ind w:left="0"/>
        <w:jc w:val="center"/>
        <w:rPr>
          <w:color w:val="FF0000"/>
          <w:sz w:val="22"/>
          <w:szCs w:val="22"/>
        </w:rPr>
      </w:pPr>
    </w:p>
    <w:p w14:paraId="3AC4F0DC" w14:textId="3047C718" w:rsidR="00512784" w:rsidRPr="00225340" w:rsidRDefault="0063048F" w:rsidP="0063048F">
      <w:pPr>
        <w:pStyle w:val="Odlomakpopisa"/>
        <w:tabs>
          <w:tab w:val="left" w:pos="1274"/>
        </w:tabs>
        <w:autoSpaceDE w:val="0"/>
        <w:autoSpaceDN w:val="0"/>
        <w:adjustRightInd w:val="0"/>
        <w:ind w:left="0"/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1</w:t>
      </w:r>
      <w:r w:rsidR="00573A45" w:rsidRPr="00225340">
        <w:rPr>
          <w:b/>
          <w:bCs/>
          <w:sz w:val="22"/>
          <w:szCs w:val="22"/>
        </w:rPr>
        <w:t>2</w:t>
      </w:r>
      <w:r w:rsidRPr="00225340">
        <w:rPr>
          <w:b/>
          <w:bCs/>
          <w:sz w:val="22"/>
          <w:szCs w:val="22"/>
        </w:rPr>
        <w:t>.</w:t>
      </w:r>
    </w:p>
    <w:p w14:paraId="5F274438" w14:textId="77777777" w:rsidR="00512784" w:rsidRPr="00225340" w:rsidRDefault="00512784" w:rsidP="00FE4D3C">
      <w:pPr>
        <w:pStyle w:val="Odlomakpopisa"/>
        <w:tabs>
          <w:tab w:val="left" w:pos="1274"/>
        </w:tabs>
        <w:autoSpaceDE w:val="0"/>
        <w:autoSpaceDN w:val="0"/>
        <w:adjustRightInd w:val="0"/>
        <w:rPr>
          <w:color w:val="FF0000"/>
          <w:sz w:val="22"/>
          <w:szCs w:val="22"/>
        </w:rPr>
      </w:pPr>
    </w:p>
    <w:p w14:paraId="519E7C9C" w14:textId="1076A27F" w:rsidR="00FE4D3C" w:rsidRPr="00225340" w:rsidRDefault="00FE4D3C" w:rsidP="00125F1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U Upravnom odjelu za proračun, financije i gospodarstvo </w:t>
      </w:r>
      <w:r w:rsidR="0063048F" w:rsidRPr="00225340">
        <w:rPr>
          <w:sz w:val="22"/>
          <w:szCs w:val="22"/>
        </w:rPr>
        <w:t xml:space="preserve">kao unutarnje ustrojstvene jedinice </w:t>
      </w:r>
      <w:r w:rsidRPr="00225340">
        <w:rPr>
          <w:sz w:val="22"/>
          <w:szCs w:val="22"/>
        </w:rPr>
        <w:t xml:space="preserve">ustrojavaju se </w:t>
      </w:r>
      <w:r w:rsidRPr="00225340">
        <w:rPr>
          <w:rStyle w:val="Istaknuto"/>
          <w:i w:val="0"/>
          <w:iCs w:val="0"/>
          <w:sz w:val="22"/>
          <w:szCs w:val="22"/>
        </w:rPr>
        <w:t>Odsjek za lokalni ekonomski razvoj i strategijsko planiranje i Referada za računovodstvo.</w:t>
      </w:r>
    </w:p>
    <w:p w14:paraId="481F4EE7" w14:textId="77777777" w:rsidR="00FE4D3C" w:rsidRPr="00225340" w:rsidRDefault="00FE4D3C" w:rsidP="00FE4D3C">
      <w:pPr>
        <w:autoSpaceDE w:val="0"/>
        <w:autoSpaceDN w:val="0"/>
        <w:adjustRightInd w:val="0"/>
        <w:ind w:firstLine="708"/>
        <w:rPr>
          <w:sz w:val="22"/>
          <w:szCs w:val="22"/>
        </w:rPr>
      </w:pPr>
    </w:p>
    <w:p w14:paraId="3752532F" w14:textId="77777777" w:rsidR="001822BD" w:rsidRPr="001822BD" w:rsidRDefault="001822BD" w:rsidP="001822BD">
      <w:pPr>
        <w:widowControl w:val="0"/>
        <w:suppressAutoHyphens/>
        <w:autoSpaceDE w:val="0"/>
        <w:autoSpaceDN w:val="0"/>
        <w:adjustRightInd w:val="0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Odsjek za lokalni ekonomski razvoj i strategijsko planiranje obavlja slijedeće poslove:</w:t>
      </w:r>
    </w:p>
    <w:p w14:paraId="6C4E1594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predlaganje prioriteta u pripremi i realizaciji strategijskih projekata razvoja Grada, strategijskih odluka o razvoju Grada, predlaganje suradnje s institucijama i pravnim tijelima nadležnim za strategijsko planiranje i upravljanje s posebnim naglaskom na stvaranje preduvjeta za gospodarski rast i razvoj, mobilnost, okoliš i urbanu obnovu, definiranje kriterija i davanje smjernica za njihovu realizaciju;</w:t>
      </w:r>
    </w:p>
    <w:p w14:paraId="0A9EB100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predlaganje suradnje s domaćim i stranim javnim partnerima, te privatnim investitorima, obavljanje poslova u vezi s pripremom i provedbom regionalnih i međunarodnih razvojnih projekata, predlaganje suradnje s hrvatskim i europskim regijama;</w:t>
      </w:r>
    </w:p>
    <w:p w14:paraId="04F90593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obavljanje poslova vezanih uz ulaganja i investicije, poticanje razvoja obrta, malog i srednjeg poduzetništva, turizma i razvoja turističke djelatnosti, ugostiteljstva, trgovine, restrukturiranja i privatizacije trgovačkih društva u vlasništvu Grada;</w:t>
      </w:r>
    </w:p>
    <w:p w14:paraId="60579132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vrši poslove vezane uz štete od elementarnih nepogoda;</w:t>
      </w:r>
    </w:p>
    <w:p w14:paraId="1A6A1F3B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vrši prijavu projekata i izrađuje projektne prijedloge za dodjelu sredstava iz  fondova Europske unije, fondova ministarstava i drugih institucija;</w:t>
      </w:r>
    </w:p>
    <w:p w14:paraId="743CDBC5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i ažurira baze podataka iz oblasti gospodarstva;</w:t>
      </w:r>
    </w:p>
    <w:p w14:paraId="5DC7FD64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prati i pribavlja statističke podatke iz oblasti gospodarstva;</w:t>
      </w:r>
    </w:p>
    <w:p w14:paraId="5C50C3A9" w14:textId="77777777" w:rsidR="001822BD" w:rsidRPr="001822BD" w:rsidRDefault="001822BD" w:rsidP="001822BD">
      <w:pPr>
        <w:widowControl w:val="0"/>
        <w:numPr>
          <w:ilvl w:val="0"/>
          <w:numId w:val="12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 ovom se Odsjeku obavljaju i drugi poslovi koji temeljem pozitivnih propisa ili po svojoj prirodi spadaju u njegov djelokrug.</w:t>
      </w:r>
    </w:p>
    <w:p w14:paraId="216F1E89" w14:textId="77777777" w:rsidR="001822BD" w:rsidRPr="001822BD" w:rsidRDefault="001822BD" w:rsidP="001822BD">
      <w:pPr>
        <w:widowControl w:val="0"/>
        <w:suppressAutoHyphens/>
        <w:ind w:left="720"/>
        <w:contextualSpacing/>
        <w:jc w:val="both"/>
        <w:rPr>
          <w:rFonts w:eastAsia="Lucida Sans Unicode"/>
          <w:color w:val="FF0000"/>
          <w:sz w:val="22"/>
          <w:szCs w:val="22"/>
          <w:lang w:eastAsia="en-US"/>
        </w:rPr>
      </w:pPr>
    </w:p>
    <w:p w14:paraId="3EF33613" w14:textId="77777777" w:rsidR="001822BD" w:rsidRPr="001822BD" w:rsidRDefault="001822BD" w:rsidP="001822BD">
      <w:pPr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bCs/>
          <w:sz w:val="22"/>
          <w:szCs w:val="22"/>
          <w:lang w:eastAsia="en-US"/>
        </w:rPr>
        <w:t>Referada za računovodstvo</w:t>
      </w:r>
      <w:r w:rsidRPr="001822BD">
        <w:rPr>
          <w:rFonts w:eastAsia="Lucida Sans Unicode"/>
          <w:b/>
          <w:sz w:val="22"/>
          <w:szCs w:val="22"/>
          <w:lang w:eastAsia="en-US"/>
        </w:rPr>
        <w:t xml:space="preserve"> </w:t>
      </w:r>
      <w:r w:rsidRPr="001822BD">
        <w:rPr>
          <w:rFonts w:eastAsia="Lucida Sans Unicode"/>
          <w:bCs/>
          <w:sz w:val="22"/>
          <w:szCs w:val="22"/>
          <w:lang w:eastAsia="en-US"/>
        </w:rPr>
        <w:t>obavlja slijedeće poslove:</w:t>
      </w:r>
      <w:r w:rsidRPr="001822BD">
        <w:rPr>
          <w:rFonts w:eastAsia="Lucida Sans Unicode"/>
          <w:sz w:val="22"/>
          <w:szCs w:val="22"/>
          <w:lang w:eastAsia="en-US"/>
        </w:rPr>
        <w:t xml:space="preserve"> </w:t>
      </w:r>
    </w:p>
    <w:p w14:paraId="136E5B9C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organizacije poslova vezanih uz proračun i financije;</w:t>
      </w:r>
    </w:p>
    <w:p w14:paraId="0BBD27F2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obračun, isplata i evidencija plaća, naknada plaća i drugih primanja za sve zaposlene u upravnim tijelima Grada, članova Gradskog vijeća, Gradonačelnika i zamjenika, radnih tijela i predsjednika mjesnih odbora;</w:t>
      </w:r>
    </w:p>
    <w:p w14:paraId="72B23232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surađuje u pripremi i izradi nacrta financijskih dokumenata, osobito nacrta proračuna Grada, te ostalih akata iz oblasti Odjela;</w:t>
      </w:r>
    </w:p>
    <w:p w14:paraId="393CACB7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izrađuje porezne, statističke i ostale propisane izvještaje vezane uz isplate plaća, naknada plaća, naknada za rad i drugih primanja;</w:t>
      </w:r>
    </w:p>
    <w:p w14:paraId="67BAA864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blagajničko poslovanje;</w:t>
      </w:r>
    </w:p>
    <w:p w14:paraId="7EDB0234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priprema dokumentaciju i evidencije iz djelokruga Odjela potrebne u postupcima nadzora Državnog ureda za reviziju i drugih tijela financijskog nadzora;</w:t>
      </w:r>
    </w:p>
    <w:p w14:paraId="32F08B17" w14:textId="77777777" w:rsidR="001822BD" w:rsidRPr="001822BD" w:rsidRDefault="001822BD" w:rsidP="001822BD">
      <w:pPr>
        <w:widowControl w:val="0"/>
        <w:numPr>
          <w:ilvl w:val="0"/>
          <w:numId w:val="40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prati poslove financijske operative i </w:t>
      </w:r>
      <w:proofErr w:type="spellStart"/>
      <w:r w:rsidRPr="001822BD">
        <w:rPr>
          <w:rFonts w:eastAsia="Lucida Sans Unicode"/>
          <w:sz w:val="22"/>
          <w:szCs w:val="22"/>
          <w:lang w:eastAsia="en-US"/>
        </w:rPr>
        <w:t>i</w:t>
      </w:r>
      <w:proofErr w:type="spellEnd"/>
      <w:r w:rsidRPr="001822BD">
        <w:rPr>
          <w:rFonts w:eastAsia="Lucida Sans Unicode"/>
          <w:sz w:val="22"/>
          <w:szCs w:val="22"/>
          <w:lang w:eastAsia="en-US"/>
        </w:rPr>
        <w:t xml:space="preserve"> platnog prometa, te vrši kontrolu i plaćanje ulaznih faktura, naplatu po izlaznim fakturama te vodi potrebne evidencije-VAN;</w:t>
      </w:r>
    </w:p>
    <w:p w14:paraId="5114B11E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poslove ekonomata;</w:t>
      </w:r>
    </w:p>
    <w:p w14:paraId="21DBBBD8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knjigu osnovnih sredstava;</w:t>
      </w:r>
    </w:p>
    <w:p w14:paraId="05C20F2F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knjigu sitnog inventara;</w:t>
      </w:r>
    </w:p>
    <w:p w14:paraId="00CD3D05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kontrolira knjigovodstvene isprave upravnih tijela Grada u odnosu na poziciju proračuna; </w:t>
      </w:r>
    </w:p>
    <w:p w14:paraId="5CAA8C1B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evidentira i kontrolira korištenje proračunskih sredstava kod proračunskih korisnika;</w:t>
      </w:r>
    </w:p>
    <w:p w14:paraId="15CDD6DB" w14:textId="77777777" w:rsidR="001822BD" w:rsidRPr="001822BD" w:rsidRDefault="001822BD" w:rsidP="001822BD">
      <w:pPr>
        <w:widowControl w:val="0"/>
        <w:numPr>
          <w:ilvl w:val="0"/>
          <w:numId w:val="38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vrši kontiranja i  knjiženja poslovnih događaja u knjigovodstvenim evidencijama i računovodstvu proračuna;</w:t>
      </w:r>
    </w:p>
    <w:p w14:paraId="14B855D8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lastRenderedPageBreak/>
        <w:t>vrši i kontrolira usklađenost glavne knjige sa svim analitičkim evidencijama;</w:t>
      </w:r>
    </w:p>
    <w:p w14:paraId="7EC2017A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priprema i sudjeluje u izradi mjesečnih, periodičnih i godišnjih financijskih  izvješća;</w:t>
      </w:r>
    </w:p>
    <w:p w14:paraId="73BFA67E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sudjeluje u izradi izvještaja sukladno propisima o fiskalnoj odgovornosti;</w:t>
      </w:r>
    </w:p>
    <w:p w14:paraId="1A6335AC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odlaže i čuva knjigovodstvenu dokumentaciju i isprave u skladu sa zakonskim propisima;</w:t>
      </w:r>
    </w:p>
    <w:p w14:paraId="6B0ED1BC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 potrebi vodi knjigu nabave robe i materijala;</w:t>
      </w:r>
    </w:p>
    <w:p w14:paraId="329119BA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vodi brigu o korištenju i održavanju odmarališta;</w:t>
      </w:r>
    </w:p>
    <w:p w14:paraId="0394B4F0" w14:textId="77777777" w:rsidR="001822BD" w:rsidRPr="001822BD" w:rsidRDefault="001822BD" w:rsidP="001822BD">
      <w:pPr>
        <w:widowControl w:val="0"/>
        <w:numPr>
          <w:ilvl w:val="0"/>
          <w:numId w:val="39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 i druge poslove koji temeljem pozitivnih propisa ili po svojoj prirodi spadaju u djelokrug referade.</w:t>
      </w:r>
    </w:p>
    <w:p w14:paraId="0DDE5406" w14:textId="77777777" w:rsidR="00FE4D3C" w:rsidRPr="00225340" w:rsidRDefault="00FE4D3C" w:rsidP="00FE4D3C">
      <w:pPr>
        <w:jc w:val="both"/>
        <w:rPr>
          <w:rStyle w:val="Istaknuto"/>
          <w:i w:val="0"/>
          <w:iCs w:val="0"/>
          <w:sz w:val="22"/>
          <w:szCs w:val="22"/>
        </w:rPr>
      </w:pPr>
    </w:p>
    <w:p w14:paraId="5F424D94" w14:textId="77777777" w:rsidR="0005721F" w:rsidRPr="00225340" w:rsidRDefault="0005721F" w:rsidP="0005721F">
      <w:pPr>
        <w:tabs>
          <w:tab w:val="left" w:pos="567"/>
        </w:tabs>
        <w:rPr>
          <w:sz w:val="22"/>
          <w:szCs w:val="22"/>
        </w:rPr>
      </w:pPr>
    </w:p>
    <w:p w14:paraId="0DA70ACC" w14:textId="3CB669E9" w:rsidR="0026208F" w:rsidRPr="00225340" w:rsidRDefault="00403A5B" w:rsidP="00403A5B">
      <w:pPr>
        <w:pStyle w:val="Odlomakpopisa"/>
        <w:tabs>
          <w:tab w:val="left" w:pos="567"/>
        </w:tabs>
        <w:ind w:left="1069"/>
        <w:rPr>
          <w:b/>
          <w:sz w:val="22"/>
          <w:szCs w:val="22"/>
          <w:u w:val="single"/>
        </w:rPr>
      </w:pPr>
      <w:r w:rsidRPr="00225340">
        <w:rPr>
          <w:b/>
          <w:sz w:val="22"/>
          <w:szCs w:val="22"/>
          <w:u w:val="single"/>
        </w:rPr>
        <w:t xml:space="preserve">5. </w:t>
      </w:r>
      <w:r w:rsidR="006A5825" w:rsidRPr="00225340">
        <w:rPr>
          <w:b/>
          <w:sz w:val="22"/>
          <w:szCs w:val="22"/>
          <w:u w:val="single"/>
        </w:rPr>
        <w:t>U</w:t>
      </w:r>
      <w:r w:rsidR="00B713DB" w:rsidRPr="00225340">
        <w:rPr>
          <w:b/>
          <w:sz w:val="22"/>
          <w:szCs w:val="22"/>
          <w:u w:val="single"/>
        </w:rPr>
        <w:t>pravni odjel za poslove gradonačelnika</w:t>
      </w:r>
    </w:p>
    <w:p w14:paraId="5C55FA64" w14:textId="77777777" w:rsidR="00715E23" w:rsidRPr="00225340" w:rsidRDefault="00715E23" w:rsidP="00715E23">
      <w:pPr>
        <w:pStyle w:val="Odlomakpopisa"/>
        <w:ind w:left="1069"/>
        <w:rPr>
          <w:sz w:val="22"/>
          <w:szCs w:val="22"/>
        </w:rPr>
      </w:pPr>
    </w:p>
    <w:p w14:paraId="6973B6B3" w14:textId="1C12387F" w:rsidR="0026208F" w:rsidRDefault="00AD5ADA" w:rsidP="006A582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</w:t>
      </w:r>
      <w:r w:rsidR="004E4563" w:rsidRPr="00225340">
        <w:rPr>
          <w:b/>
          <w:bCs/>
          <w:sz w:val="22"/>
          <w:szCs w:val="22"/>
        </w:rPr>
        <w:t xml:space="preserve">lanak </w:t>
      </w:r>
      <w:r w:rsidR="00403A5B" w:rsidRPr="00225340">
        <w:rPr>
          <w:b/>
          <w:bCs/>
          <w:sz w:val="22"/>
          <w:szCs w:val="22"/>
        </w:rPr>
        <w:t>1</w:t>
      </w:r>
      <w:r w:rsidR="00573A45" w:rsidRPr="00225340">
        <w:rPr>
          <w:b/>
          <w:bCs/>
          <w:sz w:val="22"/>
          <w:szCs w:val="22"/>
        </w:rPr>
        <w:t>3</w:t>
      </w:r>
      <w:r w:rsidR="006A5825" w:rsidRPr="00225340">
        <w:rPr>
          <w:b/>
          <w:bCs/>
          <w:sz w:val="22"/>
          <w:szCs w:val="22"/>
        </w:rPr>
        <w:t>.</w:t>
      </w:r>
    </w:p>
    <w:p w14:paraId="020E2753" w14:textId="77777777" w:rsidR="00225340" w:rsidRPr="00225340" w:rsidRDefault="00225340" w:rsidP="006A5825">
      <w:pPr>
        <w:jc w:val="center"/>
        <w:rPr>
          <w:b/>
          <w:bCs/>
          <w:sz w:val="22"/>
          <w:szCs w:val="22"/>
        </w:rPr>
      </w:pPr>
    </w:p>
    <w:p w14:paraId="3D09BC82" w14:textId="77777777" w:rsidR="001822BD" w:rsidRPr="001822BD" w:rsidRDefault="001822BD" w:rsidP="001822BD">
      <w:pPr>
        <w:widowControl w:val="0"/>
        <w:suppressAutoHyphens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bCs/>
          <w:sz w:val="22"/>
          <w:szCs w:val="22"/>
          <w:lang w:eastAsia="en-US"/>
        </w:rPr>
        <w:t>Upravni odjel za poslove gradonačelnika</w:t>
      </w:r>
      <w:r w:rsidRPr="001822BD">
        <w:rPr>
          <w:rFonts w:eastAsia="Lucida Sans Unicode"/>
          <w:sz w:val="22"/>
          <w:szCs w:val="22"/>
          <w:lang w:eastAsia="en-US"/>
        </w:rPr>
        <w:t xml:space="preserve"> obavlja poslove:</w:t>
      </w:r>
    </w:p>
    <w:p w14:paraId="39919873" w14:textId="77777777" w:rsidR="001822BD" w:rsidRPr="001822BD" w:rsidRDefault="001822BD" w:rsidP="001822BD">
      <w:pPr>
        <w:widowControl w:val="0"/>
        <w:suppressAutoHyphens/>
        <w:jc w:val="both"/>
        <w:rPr>
          <w:rFonts w:eastAsia="Lucida Sans Unicode"/>
          <w:sz w:val="22"/>
          <w:szCs w:val="22"/>
          <w:lang w:eastAsia="en-US"/>
        </w:rPr>
      </w:pPr>
    </w:p>
    <w:p w14:paraId="219249B9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stručne, organizacijske i administrativne poslove za potrebe gradonačelnika, zamjenika gradonačelnika, usklađivanje njihovih obveza prema građanima, trgovačkim društvima, ustanovama, udrugama, organizacijama te državnim i drugim tijelima;</w:t>
      </w:r>
    </w:p>
    <w:p w14:paraId="0422FECD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obavljanje poslova protokola prilikom službenih i svečanih susreta gradonačelnika i drugih gradskih dužnosnika s predstavnicima države, županija i gradova, institucija i ustanova, stranih i domaćih službenih uzvanika Grada;</w:t>
      </w:r>
    </w:p>
    <w:p w14:paraId="4D95A19D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izrađuje prijedloge zaključaka i drugih akata koje donosi gradonačelnik iz oblasti odjela;</w:t>
      </w:r>
    </w:p>
    <w:p w14:paraId="0065E525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uređivanje i izdavanje informativnih gradskih novina;</w:t>
      </w:r>
    </w:p>
    <w:p w14:paraId="60147F80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poslovi informiranja građana putem medija i gradskih web portala;</w:t>
      </w:r>
    </w:p>
    <w:p w14:paraId="0D6C4126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 xml:space="preserve">osmišljavanje, priprema i organizacija obilježavanja državnih blagdana, spomendana i važnih obljetnica od značaja za Grad te provedba protokolarnih i ostalih programa kojima je organizator i/ili pokrovitelj Grad </w:t>
      </w:r>
    </w:p>
    <w:p w14:paraId="0D0C0308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odnosi s javnošću Grada Ivanca</w:t>
      </w:r>
    </w:p>
    <w:p w14:paraId="20DD1489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surađuje s trgovačkim društvima, institucijama i ustanovama kojima je Grad vlasnik ili osnivač na području odnosa s javnošću i protokola, te na organizaciji većih javnih događaja;</w:t>
      </w:r>
    </w:p>
    <w:p w14:paraId="5C69A24F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zaprimanje, evidentiranje, distribuiranje upita, te poslove povratnog informiranja na upite građana;</w:t>
      </w:r>
    </w:p>
    <w:p w14:paraId="5B84A908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rješava u upravnim stvarima u prvom stupnju, u skladu sa zakonom;</w:t>
      </w:r>
    </w:p>
    <w:p w14:paraId="0B558D2C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provodi projekte sufinancirane od fondova Europske unije i državnih tijela iz oblasti odjela;</w:t>
      </w:r>
    </w:p>
    <w:p w14:paraId="6C158EB9" w14:textId="77777777" w:rsidR="001822BD" w:rsidRPr="001822BD" w:rsidRDefault="001822BD" w:rsidP="001822BD">
      <w:pPr>
        <w:widowControl w:val="0"/>
        <w:numPr>
          <w:ilvl w:val="0"/>
          <w:numId w:val="31"/>
        </w:numPr>
        <w:suppressAutoHyphens/>
        <w:spacing w:line="270" w:lineRule="atLeast"/>
        <w:contextualSpacing/>
        <w:jc w:val="both"/>
        <w:textAlignment w:val="center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provođenje aktivnosti i poslova suradnje s vjerskim zajednicama, gradovima partnerima Grada i s ostalim međunarodnim subjektima;</w:t>
      </w:r>
    </w:p>
    <w:p w14:paraId="121142D3" w14:textId="77777777" w:rsidR="001822BD" w:rsidRPr="001822BD" w:rsidRDefault="001822BD" w:rsidP="001822BD">
      <w:pPr>
        <w:widowControl w:val="0"/>
        <w:numPr>
          <w:ilvl w:val="0"/>
          <w:numId w:val="31"/>
        </w:numPr>
        <w:tabs>
          <w:tab w:val="left" w:pos="1274"/>
        </w:tabs>
        <w:suppressAutoHyphens/>
        <w:autoSpaceDE w:val="0"/>
        <w:autoSpaceDN w:val="0"/>
        <w:adjustRightInd w:val="0"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1822BD">
        <w:rPr>
          <w:rFonts w:eastAsia="Lucida Sans Unicode"/>
          <w:sz w:val="22"/>
          <w:szCs w:val="22"/>
          <w:lang w:eastAsia="en-US"/>
        </w:rPr>
        <w:t>u ovom se Odjelu obavljaju i drugi poslovi koji temeljem pozitivnih propisa ili po svojoj prirodi spadaju u njegov djelokrug.</w:t>
      </w:r>
    </w:p>
    <w:p w14:paraId="43D9028C" w14:textId="77777777" w:rsidR="0005721F" w:rsidRPr="00225340" w:rsidRDefault="0005721F" w:rsidP="00801A65">
      <w:pPr>
        <w:jc w:val="both"/>
        <w:rPr>
          <w:sz w:val="22"/>
          <w:szCs w:val="22"/>
        </w:rPr>
      </w:pPr>
    </w:p>
    <w:p w14:paraId="34B19087" w14:textId="4C001E18" w:rsidR="0026208F" w:rsidRDefault="0026208F" w:rsidP="0026208F">
      <w:pPr>
        <w:rPr>
          <w:sz w:val="22"/>
          <w:szCs w:val="22"/>
        </w:rPr>
      </w:pPr>
    </w:p>
    <w:p w14:paraId="3B8F4B12" w14:textId="77777777" w:rsidR="00EC1167" w:rsidRPr="00225340" w:rsidRDefault="00EC1167" w:rsidP="0026208F">
      <w:pPr>
        <w:rPr>
          <w:sz w:val="22"/>
          <w:szCs w:val="22"/>
        </w:rPr>
      </w:pPr>
    </w:p>
    <w:p w14:paraId="1B02572C" w14:textId="18F51DF4" w:rsidR="0026208F" w:rsidRPr="00225340" w:rsidRDefault="006E6AA3" w:rsidP="0026208F">
      <w:pPr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t>I</w:t>
      </w:r>
      <w:r w:rsidR="005C0A06" w:rsidRPr="00225340">
        <w:rPr>
          <w:b/>
          <w:sz w:val="22"/>
          <w:szCs w:val="22"/>
        </w:rPr>
        <w:t>II</w:t>
      </w:r>
      <w:r w:rsidRPr="00225340">
        <w:rPr>
          <w:b/>
          <w:sz w:val="22"/>
          <w:szCs w:val="22"/>
        </w:rPr>
        <w:t xml:space="preserve">. </w:t>
      </w:r>
      <w:r w:rsidR="0063048F" w:rsidRPr="00225340">
        <w:rPr>
          <w:b/>
          <w:sz w:val="22"/>
          <w:szCs w:val="22"/>
        </w:rPr>
        <w:t xml:space="preserve">UNUTARNJE USTROJSTVO I NAČIN </w:t>
      </w:r>
      <w:r w:rsidR="0026208F" w:rsidRPr="00225340">
        <w:rPr>
          <w:b/>
          <w:sz w:val="22"/>
          <w:szCs w:val="22"/>
        </w:rPr>
        <w:t>UPRAVLJANJ</w:t>
      </w:r>
      <w:r w:rsidR="0063048F" w:rsidRPr="00225340">
        <w:rPr>
          <w:b/>
          <w:sz w:val="22"/>
          <w:szCs w:val="22"/>
        </w:rPr>
        <w:t>A</w:t>
      </w:r>
      <w:r w:rsidR="0026208F" w:rsidRPr="00225340">
        <w:rPr>
          <w:b/>
          <w:sz w:val="22"/>
          <w:szCs w:val="22"/>
        </w:rPr>
        <w:t xml:space="preserve"> </w:t>
      </w:r>
    </w:p>
    <w:p w14:paraId="43D6FB71" w14:textId="77777777" w:rsidR="0026208F" w:rsidRPr="00225340" w:rsidRDefault="0026208F" w:rsidP="006A5825">
      <w:pPr>
        <w:jc w:val="center"/>
        <w:rPr>
          <w:sz w:val="22"/>
          <w:szCs w:val="22"/>
        </w:rPr>
      </w:pPr>
    </w:p>
    <w:p w14:paraId="2978EA54" w14:textId="53F8279F" w:rsidR="0026208F" w:rsidRPr="00225340" w:rsidRDefault="004E4563" w:rsidP="006A5825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1</w:t>
      </w:r>
      <w:r w:rsidR="00573A45" w:rsidRPr="00225340">
        <w:rPr>
          <w:b/>
          <w:bCs/>
          <w:sz w:val="22"/>
          <w:szCs w:val="22"/>
        </w:rPr>
        <w:t>4</w:t>
      </w:r>
      <w:r w:rsidR="0026208F" w:rsidRPr="00225340">
        <w:rPr>
          <w:b/>
          <w:bCs/>
          <w:sz w:val="22"/>
          <w:szCs w:val="22"/>
        </w:rPr>
        <w:t>.</w:t>
      </w:r>
    </w:p>
    <w:p w14:paraId="42DAE891" w14:textId="77777777" w:rsidR="0063048F" w:rsidRPr="00225340" w:rsidRDefault="0063048F" w:rsidP="0063048F">
      <w:pPr>
        <w:jc w:val="center"/>
        <w:rPr>
          <w:b/>
          <w:bCs/>
          <w:sz w:val="22"/>
          <w:szCs w:val="22"/>
        </w:rPr>
      </w:pPr>
    </w:p>
    <w:p w14:paraId="6318E0A2" w14:textId="77777777" w:rsidR="0063048F" w:rsidRPr="00225340" w:rsidRDefault="0063048F" w:rsidP="0063048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Unutarnje ustrojstvo upravnih tijela, nazivi i opisi radnih mjesta, razina standardnih mjerila za klasifikaciju radnih mjesta, stručni i drugi uvjeti za raspored na radna mjesta, broj izvršitelja i ostala pitanja od značaja za rad upravnih tijela uredit će se pravilnikom o unutarnjem redu.</w:t>
      </w:r>
    </w:p>
    <w:p w14:paraId="4C6E9E83" w14:textId="77777777" w:rsidR="0063048F" w:rsidRPr="00225340" w:rsidRDefault="0063048F" w:rsidP="0063048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AC3E480" w14:textId="5821E554" w:rsidR="0063048F" w:rsidRPr="00225340" w:rsidRDefault="0063048F" w:rsidP="0063048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Pravilnik iz stavka 1. ovoga članka donosi gradonačelnik na prijedlog pročelnika upravnih tijela, posebno za svako upravno tijelo ili kao zajednički pravilnik za više upravnih tijela. </w:t>
      </w:r>
    </w:p>
    <w:p w14:paraId="2A3B9CEE" w14:textId="77777777" w:rsidR="00EC1167" w:rsidRPr="00225340" w:rsidRDefault="00EC1167" w:rsidP="0063048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E7519A2" w14:textId="2863F3FA" w:rsidR="0063048F" w:rsidRPr="00225340" w:rsidRDefault="0063048F" w:rsidP="0063048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lastRenderedPageBreak/>
        <w:t>Članak 1</w:t>
      </w:r>
      <w:r w:rsidR="00573A45" w:rsidRPr="00225340">
        <w:rPr>
          <w:b/>
          <w:bCs/>
          <w:sz w:val="22"/>
          <w:szCs w:val="22"/>
        </w:rPr>
        <w:t>5</w:t>
      </w:r>
      <w:r w:rsidRPr="00225340">
        <w:rPr>
          <w:b/>
          <w:bCs/>
          <w:sz w:val="22"/>
          <w:szCs w:val="22"/>
        </w:rPr>
        <w:t>.</w:t>
      </w:r>
    </w:p>
    <w:p w14:paraId="52F782E8" w14:textId="7C65CD07" w:rsidR="0063048F" w:rsidRPr="00225340" w:rsidRDefault="0063048F" w:rsidP="006A5825">
      <w:pPr>
        <w:jc w:val="center"/>
        <w:rPr>
          <w:sz w:val="22"/>
          <w:szCs w:val="22"/>
        </w:rPr>
      </w:pPr>
    </w:p>
    <w:p w14:paraId="68778212" w14:textId="7614A957" w:rsidR="0063048F" w:rsidRPr="00225340" w:rsidRDefault="0063048F" w:rsidP="0063048F">
      <w:pPr>
        <w:rPr>
          <w:sz w:val="22"/>
          <w:szCs w:val="22"/>
        </w:rPr>
      </w:pPr>
      <w:r w:rsidRPr="00225340">
        <w:rPr>
          <w:sz w:val="22"/>
          <w:szCs w:val="22"/>
        </w:rPr>
        <w:t>Upravnim tijelima upravljaju pročelnici, a unutarnjim ustrojstvenim jedinicama upravljaju voditelji.</w:t>
      </w:r>
    </w:p>
    <w:p w14:paraId="469B260D" w14:textId="77777777" w:rsidR="004E4563" w:rsidRPr="00225340" w:rsidRDefault="004E4563" w:rsidP="00D4467E">
      <w:pPr>
        <w:jc w:val="both"/>
        <w:rPr>
          <w:sz w:val="22"/>
          <w:szCs w:val="22"/>
        </w:rPr>
      </w:pPr>
    </w:p>
    <w:p w14:paraId="364B35B6" w14:textId="3ABDE7AD" w:rsidR="00EA692C" w:rsidRPr="00225340" w:rsidRDefault="00151B6F" w:rsidP="00EA692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Pročelnika upravnog tijela imenuje </w:t>
      </w:r>
      <w:r w:rsidR="0005721F" w:rsidRPr="00225340">
        <w:rPr>
          <w:sz w:val="22"/>
          <w:szCs w:val="22"/>
        </w:rPr>
        <w:t>g</w:t>
      </w:r>
      <w:r w:rsidRPr="00225340">
        <w:rPr>
          <w:sz w:val="22"/>
          <w:szCs w:val="22"/>
        </w:rPr>
        <w:t>radonačelnik na temelju javnog natječaja,</w:t>
      </w:r>
      <w:r w:rsidR="00D4467E" w:rsidRPr="00225340">
        <w:rPr>
          <w:sz w:val="22"/>
          <w:szCs w:val="22"/>
        </w:rPr>
        <w:t xml:space="preserve"> </w:t>
      </w:r>
      <w:r w:rsidRPr="00225340">
        <w:rPr>
          <w:sz w:val="22"/>
          <w:szCs w:val="22"/>
        </w:rPr>
        <w:t>sukladno zakonu kojim se uređuje lokalna i područna (regionalna) samouprava te zakonu</w:t>
      </w:r>
      <w:r w:rsidR="00782168" w:rsidRPr="00225340">
        <w:rPr>
          <w:sz w:val="22"/>
          <w:szCs w:val="22"/>
        </w:rPr>
        <w:t xml:space="preserve"> </w:t>
      </w:r>
      <w:r w:rsidRPr="00225340">
        <w:rPr>
          <w:sz w:val="22"/>
          <w:szCs w:val="22"/>
        </w:rPr>
        <w:t>kojim se uređuje radni odnos službenika i namještenika u lokalnoj i područnoj (regionalnoj)</w:t>
      </w:r>
      <w:r w:rsidR="00782168" w:rsidRPr="00225340">
        <w:rPr>
          <w:sz w:val="22"/>
          <w:szCs w:val="22"/>
        </w:rPr>
        <w:t xml:space="preserve"> </w:t>
      </w:r>
      <w:r w:rsidRPr="00225340">
        <w:rPr>
          <w:sz w:val="22"/>
          <w:szCs w:val="22"/>
        </w:rPr>
        <w:t>samoupravi.</w:t>
      </w:r>
    </w:p>
    <w:p w14:paraId="226DAF84" w14:textId="64F3225C" w:rsidR="00D94F47" w:rsidRPr="00225340" w:rsidRDefault="00D94F47" w:rsidP="00EA692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E7A013B" w14:textId="3EA6B716" w:rsidR="00D94F47" w:rsidRPr="00225340" w:rsidRDefault="00D94F47" w:rsidP="00EA692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U slučaju upražnjenja radnog mjesta pročelnika, a u svrhu osiguranja kontinuiranog upravljanja upravnim tijelom, gradonačelnik može rješenjem ovlastiti nekog od službenika upravnog tijela koji ispunjava pravilnikom o unutarnjem redu propisane stručne uvjete za raspored na radno mjesto pročelnika, da privremeno obavlja poslove pročelnika upravnog tijela do imenovanja pročelnika temeljem javnog natječaja.</w:t>
      </w:r>
    </w:p>
    <w:p w14:paraId="63C6E662" w14:textId="77777777" w:rsidR="00573A45" w:rsidRPr="00225340" w:rsidRDefault="00573A45" w:rsidP="00EA692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D26ED74" w14:textId="77777777" w:rsidR="00573A45" w:rsidRPr="00225340" w:rsidRDefault="00573A45" w:rsidP="00573A4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Gradonačelnik može razriješiti pročelnika upravnog tijela sukladno zakonu kojim se uređuje lokalna i područna (regionalna) samouprava.</w:t>
      </w:r>
    </w:p>
    <w:p w14:paraId="2069CA2F" w14:textId="002E2C95" w:rsidR="00EA692C" w:rsidRPr="00225340" w:rsidRDefault="00EA692C" w:rsidP="00EA692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2A6DAB5" w14:textId="77777777" w:rsidR="00573A45" w:rsidRPr="00225340" w:rsidRDefault="00573A45" w:rsidP="00573A45">
      <w:pPr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225340">
        <w:rPr>
          <w:iCs/>
          <w:sz w:val="22"/>
          <w:szCs w:val="22"/>
        </w:rPr>
        <w:t>Za zakonitost i u</w:t>
      </w:r>
      <w:r w:rsidRPr="00225340">
        <w:rPr>
          <w:rFonts w:eastAsia="TimesNewRoman,Italic"/>
          <w:iCs/>
          <w:sz w:val="22"/>
          <w:szCs w:val="22"/>
        </w:rPr>
        <w:t>č</w:t>
      </w:r>
      <w:r w:rsidRPr="00225340">
        <w:rPr>
          <w:iCs/>
          <w:sz w:val="22"/>
          <w:szCs w:val="22"/>
        </w:rPr>
        <w:t>inkovitost rada upravnog tijela pro</w:t>
      </w:r>
      <w:r w:rsidRPr="00225340">
        <w:rPr>
          <w:rFonts w:eastAsia="TimesNewRoman,Italic"/>
          <w:iCs/>
          <w:sz w:val="22"/>
          <w:szCs w:val="22"/>
        </w:rPr>
        <w:t>č</w:t>
      </w:r>
      <w:r w:rsidRPr="00225340">
        <w:rPr>
          <w:iCs/>
          <w:sz w:val="22"/>
          <w:szCs w:val="22"/>
        </w:rPr>
        <w:t>elnik odgovara gradona</w:t>
      </w:r>
      <w:r w:rsidRPr="00225340">
        <w:rPr>
          <w:rFonts w:eastAsia="TimesNewRoman,Italic"/>
          <w:iCs/>
          <w:sz w:val="22"/>
          <w:szCs w:val="22"/>
        </w:rPr>
        <w:t>č</w:t>
      </w:r>
      <w:r w:rsidRPr="00225340">
        <w:rPr>
          <w:iCs/>
          <w:sz w:val="22"/>
          <w:szCs w:val="22"/>
        </w:rPr>
        <w:t>elniku, a za zakonitost i u</w:t>
      </w:r>
      <w:r w:rsidRPr="00225340">
        <w:rPr>
          <w:rFonts w:eastAsia="TimesNewRoman,Italic"/>
          <w:iCs/>
          <w:sz w:val="22"/>
          <w:szCs w:val="22"/>
        </w:rPr>
        <w:t>č</w:t>
      </w:r>
      <w:r w:rsidRPr="00225340">
        <w:rPr>
          <w:iCs/>
          <w:sz w:val="22"/>
          <w:szCs w:val="22"/>
        </w:rPr>
        <w:t>inkovitost rada unutarnje ustrojstvene jedinice voditelj odgovara pročelniku.</w:t>
      </w:r>
    </w:p>
    <w:p w14:paraId="2E43E5C3" w14:textId="033FCEE7" w:rsidR="002854DF" w:rsidRDefault="002854DF" w:rsidP="00FC7CBC">
      <w:pPr>
        <w:ind w:left="720"/>
        <w:jc w:val="both"/>
        <w:rPr>
          <w:sz w:val="22"/>
          <w:szCs w:val="22"/>
        </w:rPr>
      </w:pPr>
    </w:p>
    <w:p w14:paraId="41F133D5" w14:textId="5D5E49E5" w:rsidR="00EC1167" w:rsidRDefault="00EC1167" w:rsidP="00FC7CBC">
      <w:pPr>
        <w:ind w:left="720"/>
        <w:jc w:val="both"/>
        <w:rPr>
          <w:sz w:val="22"/>
          <w:szCs w:val="22"/>
        </w:rPr>
      </w:pPr>
    </w:p>
    <w:p w14:paraId="0545CD08" w14:textId="77777777" w:rsidR="00EC1167" w:rsidRPr="00225340" w:rsidRDefault="00EC1167" w:rsidP="00FC7CBC">
      <w:pPr>
        <w:ind w:left="720"/>
        <w:jc w:val="both"/>
        <w:rPr>
          <w:sz w:val="22"/>
          <w:szCs w:val="22"/>
        </w:rPr>
      </w:pPr>
    </w:p>
    <w:p w14:paraId="1D0D5DEF" w14:textId="54B02508" w:rsidR="00FC7CBC" w:rsidRPr="00225340" w:rsidRDefault="00F3487B" w:rsidP="00FC7CBC">
      <w:pPr>
        <w:rPr>
          <w:b/>
          <w:bCs/>
          <w:sz w:val="22"/>
          <w:szCs w:val="22"/>
        </w:rPr>
      </w:pPr>
      <w:r w:rsidRPr="00225340">
        <w:rPr>
          <w:b/>
          <w:sz w:val="22"/>
          <w:szCs w:val="22"/>
        </w:rPr>
        <w:t>I</w:t>
      </w:r>
      <w:r w:rsidR="006E6AA3" w:rsidRPr="00225340">
        <w:rPr>
          <w:b/>
          <w:sz w:val="22"/>
          <w:szCs w:val="22"/>
        </w:rPr>
        <w:t xml:space="preserve">V. </w:t>
      </w:r>
      <w:r w:rsidR="00FC7CBC" w:rsidRPr="00225340">
        <w:rPr>
          <w:b/>
          <w:sz w:val="22"/>
          <w:szCs w:val="22"/>
        </w:rPr>
        <w:t>OSTALE ODREDBE</w:t>
      </w:r>
    </w:p>
    <w:p w14:paraId="423794F6" w14:textId="20CFB1B5" w:rsidR="00FC7CBC" w:rsidRPr="00225340" w:rsidRDefault="004E4563" w:rsidP="000F2B29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 xml:space="preserve">Članak </w:t>
      </w:r>
      <w:r w:rsidR="00573A45" w:rsidRPr="00225340">
        <w:rPr>
          <w:b/>
          <w:bCs/>
          <w:sz w:val="22"/>
          <w:szCs w:val="22"/>
        </w:rPr>
        <w:t>16</w:t>
      </w:r>
      <w:r w:rsidR="00FC7CBC" w:rsidRPr="00225340">
        <w:rPr>
          <w:b/>
          <w:bCs/>
          <w:sz w:val="22"/>
          <w:szCs w:val="22"/>
        </w:rPr>
        <w:t>.</w:t>
      </w:r>
    </w:p>
    <w:p w14:paraId="511BBDB8" w14:textId="77777777" w:rsidR="00573A45" w:rsidRPr="00225340" w:rsidRDefault="00573A45" w:rsidP="00FC7CBC">
      <w:pPr>
        <w:rPr>
          <w:sz w:val="22"/>
          <w:szCs w:val="22"/>
        </w:rPr>
      </w:pPr>
    </w:p>
    <w:p w14:paraId="0860C1D0" w14:textId="77777777" w:rsidR="00573A45" w:rsidRPr="00225340" w:rsidRDefault="00573A45" w:rsidP="00FC7CBC">
      <w:pPr>
        <w:rPr>
          <w:sz w:val="22"/>
          <w:szCs w:val="22"/>
        </w:rPr>
      </w:pPr>
      <w:r w:rsidRPr="00225340">
        <w:rPr>
          <w:sz w:val="22"/>
          <w:szCs w:val="22"/>
        </w:rPr>
        <w:t>Gradonačelnik usmjerava djelovanje upravnih tijela u obavljanju poslova iz samoupravnog djelokruga Grada te nadzire njihov rad.</w:t>
      </w:r>
    </w:p>
    <w:p w14:paraId="695A6E8B" w14:textId="3A55CB30" w:rsidR="00FC7CBC" w:rsidRPr="00225340" w:rsidRDefault="00FC7CBC" w:rsidP="00FC7CBC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 </w:t>
      </w:r>
    </w:p>
    <w:p w14:paraId="4D4FA7C8" w14:textId="47B1243B" w:rsidR="00FC7CBC" w:rsidRPr="00225340" w:rsidRDefault="00FC7CBC" w:rsidP="00FC7CBC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Upravn</w:t>
      </w:r>
      <w:r w:rsidR="00BA1D4A" w:rsidRPr="00225340">
        <w:rPr>
          <w:sz w:val="22"/>
          <w:szCs w:val="22"/>
        </w:rPr>
        <w:t xml:space="preserve">a tijela, svako </w:t>
      </w:r>
      <w:r w:rsidRPr="00225340">
        <w:rPr>
          <w:sz w:val="22"/>
          <w:szCs w:val="22"/>
        </w:rPr>
        <w:t xml:space="preserve">iz svog djelokruga rada, izvršavaju i nadziru </w:t>
      </w:r>
      <w:r w:rsidR="00BA1D4A" w:rsidRPr="00225340">
        <w:rPr>
          <w:sz w:val="22"/>
          <w:szCs w:val="22"/>
        </w:rPr>
        <w:t>izvršavanje</w:t>
      </w:r>
      <w:r w:rsidRPr="00225340">
        <w:rPr>
          <w:sz w:val="22"/>
          <w:szCs w:val="22"/>
        </w:rPr>
        <w:t xml:space="preserve"> općih akata te donose pojedinačne akte u svrhu izvršavanja zakona i općih akata Gradskog vijeća i ostalih nadležnih tijela Grada.</w:t>
      </w:r>
    </w:p>
    <w:p w14:paraId="055F1FCE" w14:textId="77777777" w:rsidR="00E71BD2" w:rsidRPr="00225340" w:rsidRDefault="00E71BD2" w:rsidP="00330166">
      <w:pPr>
        <w:jc w:val="center"/>
        <w:rPr>
          <w:b/>
          <w:bCs/>
          <w:sz w:val="22"/>
          <w:szCs w:val="22"/>
        </w:rPr>
      </w:pPr>
    </w:p>
    <w:p w14:paraId="494FB664" w14:textId="688304E1" w:rsidR="00330166" w:rsidRPr="00225340" w:rsidRDefault="00330166" w:rsidP="00330166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17.</w:t>
      </w:r>
    </w:p>
    <w:p w14:paraId="03E482F8" w14:textId="77777777" w:rsidR="00FC7CBC" w:rsidRPr="00225340" w:rsidRDefault="00FC7CBC" w:rsidP="00FC7CBC">
      <w:pPr>
        <w:jc w:val="both"/>
        <w:rPr>
          <w:sz w:val="22"/>
          <w:szCs w:val="22"/>
        </w:rPr>
      </w:pPr>
    </w:p>
    <w:p w14:paraId="7081195D" w14:textId="157D1B51" w:rsidR="00FC7CBC" w:rsidRPr="00225340" w:rsidRDefault="00FC7CBC" w:rsidP="0005721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Upravne, stru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>ne i ostale poslove u upravnim tijelima obavljaju službenici i namještenici.</w:t>
      </w:r>
    </w:p>
    <w:p w14:paraId="23B70A9C" w14:textId="77777777" w:rsidR="00FC7CBC" w:rsidRPr="00225340" w:rsidRDefault="00FC7CBC" w:rsidP="00FC7CBC">
      <w:pPr>
        <w:autoSpaceDE w:val="0"/>
        <w:autoSpaceDN w:val="0"/>
        <w:adjustRightInd w:val="0"/>
        <w:rPr>
          <w:sz w:val="22"/>
          <w:szCs w:val="22"/>
        </w:rPr>
      </w:pPr>
    </w:p>
    <w:p w14:paraId="401EC608" w14:textId="6D369BE7" w:rsidR="00FC7CBC" w:rsidRPr="00225340" w:rsidRDefault="00FC7CBC" w:rsidP="0078216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 xml:space="preserve">Službenici su osobe koje u upravnim tijelima Grada kao redovito zanimanje obavljaju poslove iz samoupravnog djelokruga Grada  </w:t>
      </w:r>
      <w:r w:rsidR="002914C7" w:rsidRPr="00225340">
        <w:rPr>
          <w:sz w:val="22"/>
          <w:szCs w:val="22"/>
        </w:rPr>
        <w:t xml:space="preserve">kao i povjerene poslove državne uprave, </w:t>
      </w:r>
      <w:r w:rsidRPr="00225340">
        <w:rPr>
          <w:sz w:val="22"/>
          <w:szCs w:val="22"/>
        </w:rPr>
        <w:t>u skladu s Ustavom i zakonom. Službenici su i osobe koje u upravnim tijelima obavljaju op</w:t>
      </w:r>
      <w:r w:rsidRPr="00225340">
        <w:rPr>
          <w:rFonts w:eastAsia="TimesNewRoman"/>
          <w:sz w:val="22"/>
          <w:szCs w:val="22"/>
        </w:rPr>
        <w:t>ć</w:t>
      </w:r>
      <w:r w:rsidRPr="00225340">
        <w:rPr>
          <w:sz w:val="22"/>
          <w:szCs w:val="22"/>
        </w:rPr>
        <w:t>e, administrativne, financijsko-planske, materijalno-financijske, ra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>unovodstvene, informati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>ke i druge stru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>ne poslove.</w:t>
      </w:r>
    </w:p>
    <w:p w14:paraId="77A0060E" w14:textId="77777777" w:rsidR="00FC7CBC" w:rsidRPr="00225340" w:rsidRDefault="00FC7CBC" w:rsidP="00FC7CBC">
      <w:pPr>
        <w:autoSpaceDE w:val="0"/>
        <w:autoSpaceDN w:val="0"/>
        <w:adjustRightInd w:val="0"/>
        <w:rPr>
          <w:sz w:val="22"/>
          <w:szCs w:val="22"/>
        </w:rPr>
      </w:pPr>
    </w:p>
    <w:p w14:paraId="51154F88" w14:textId="2B6B5F8B" w:rsidR="00FC7CBC" w:rsidRPr="00225340" w:rsidRDefault="00FC7CBC" w:rsidP="0078216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340">
        <w:rPr>
          <w:sz w:val="22"/>
          <w:szCs w:val="22"/>
        </w:rPr>
        <w:t>Namještenici su osobe koje u upravnim tijelima Grada obavljaju pomo</w:t>
      </w:r>
      <w:r w:rsidRPr="00225340">
        <w:rPr>
          <w:rFonts w:eastAsia="TimesNewRoman"/>
          <w:sz w:val="22"/>
          <w:szCs w:val="22"/>
        </w:rPr>
        <w:t>ć</w:t>
      </w:r>
      <w:r w:rsidRPr="00225340">
        <w:rPr>
          <w:sz w:val="22"/>
          <w:szCs w:val="22"/>
        </w:rPr>
        <w:t>no-tehni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 xml:space="preserve">ke i ostale poslove </w:t>
      </w:r>
      <w:r w:rsidRPr="00225340">
        <w:rPr>
          <w:rFonts w:eastAsia="TimesNewRoman"/>
          <w:sz w:val="22"/>
          <w:szCs w:val="22"/>
        </w:rPr>
        <w:t>č</w:t>
      </w:r>
      <w:r w:rsidRPr="00225340">
        <w:rPr>
          <w:sz w:val="22"/>
          <w:szCs w:val="22"/>
        </w:rPr>
        <w:t>ije je obavljanje potrebno radi pravodobnog i nesmetanog obavljanja poslova iz djelokruga upravnih tijela</w:t>
      </w:r>
      <w:r w:rsidR="002051CD" w:rsidRPr="00225340">
        <w:rPr>
          <w:sz w:val="22"/>
          <w:szCs w:val="22"/>
        </w:rPr>
        <w:t>.</w:t>
      </w:r>
    </w:p>
    <w:p w14:paraId="3998E568" w14:textId="01947258" w:rsidR="00FC7CBC" w:rsidRPr="00225340" w:rsidRDefault="00FC7CBC" w:rsidP="00FC7CBC">
      <w:pPr>
        <w:jc w:val="center"/>
        <w:rPr>
          <w:sz w:val="22"/>
          <w:szCs w:val="22"/>
        </w:rPr>
      </w:pPr>
    </w:p>
    <w:p w14:paraId="133FC8F4" w14:textId="179F71F2" w:rsidR="00AD5ADA" w:rsidRPr="00225340" w:rsidRDefault="00330166" w:rsidP="00330166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18.</w:t>
      </w:r>
    </w:p>
    <w:p w14:paraId="5AE3152C" w14:textId="77777777" w:rsidR="00F3487B" w:rsidRPr="00225340" w:rsidRDefault="00F3487B" w:rsidP="00330166">
      <w:pPr>
        <w:jc w:val="center"/>
        <w:rPr>
          <w:b/>
          <w:bCs/>
          <w:sz w:val="22"/>
          <w:szCs w:val="22"/>
        </w:rPr>
      </w:pPr>
    </w:p>
    <w:p w14:paraId="58248A25" w14:textId="5D86B0F3" w:rsidR="00330166" w:rsidRPr="00225340" w:rsidRDefault="00330166" w:rsidP="0026208F">
      <w:pPr>
        <w:rPr>
          <w:sz w:val="22"/>
          <w:szCs w:val="22"/>
        </w:rPr>
      </w:pPr>
      <w:r w:rsidRPr="00225340">
        <w:rPr>
          <w:sz w:val="22"/>
          <w:szCs w:val="22"/>
        </w:rPr>
        <w:t>Službenik je dužan izvršavati naloge nadređenog pročelnika i nadređenog službenika koji se odnose na službu te bez posebnog naloga obavljati poslove</w:t>
      </w:r>
      <w:r w:rsidR="008501DD">
        <w:rPr>
          <w:sz w:val="22"/>
          <w:szCs w:val="22"/>
        </w:rPr>
        <w:t>,</w:t>
      </w:r>
      <w:r w:rsidRPr="00225340">
        <w:rPr>
          <w:sz w:val="22"/>
          <w:szCs w:val="22"/>
        </w:rPr>
        <w:t xml:space="preserve"> odnosno zadatke radnog mjesta na koje je raspoređen. </w:t>
      </w:r>
    </w:p>
    <w:p w14:paraId="2B0F1B29" w14:textId="77777777" w:rsidR="00330166" w:rsidRPr="00225340" w:rsidRDefault="00330166" w:rsidP="0026208F">
      <w:pPr>
        <w:rPr>
          <w:sz w:val="22"/>
          <w:szCs w:val="22"/>
        </w:rPr>
      </w:pPr>
    </w:p>
    <w:p w14:paraId="7D260415" w14:textId="38242405" w:rsidR="00330166" w:rsidRPr="00225340" w:rsidRDefault="008501DD" w:rsidP="0026208F">
      <w:pPr>
        <w:rPr>
          <w:sz w:val="22"/>
          <w:szCs w:val="22"/>
        </w:rPr>
      </w:pPr>
      <w:r>
        <w:rPr>
          <w:sz w:val="22"/>
          <w:szCs w:val="22"/>
        </w:rPr>
        <w:t>Službenik je dužan</w:t>
      </w:r>
      <w:r w:rsidR="00330166" w:rsidRPr="00225340">
        <w:rPr>
          <w:sz w:val="22"/>
          <w:szCs w:val="22"/>
        </w:rPr>
        <w:t xml:space="preserve"> poslove obavljati savjesno, pridržavajući se Ustava, zakona, drugih propisa i pravila struke.</w:t>
      </w:r>
    </w:p>
    <w:p w14:paraId="497FE342" w14:textId="61D76287" w:rsidR="00330166" w:rsidRDefault="00330166" w:rsidP="0026208F">
      <w:pPr>
        <w:rPr>
          <w:sz w:val="22"/>
          <w:szCs w:val="22"/>
        </w:rPr>
      </w:pPr>
    </w:p>
    <w:p w14:paraId="1EEBBED8" w14:textId="77777777" w:rsidR="00EC1167" w:rsidRPr="00225340" w:rsidRDefault="00EC1167" w:rsidP="0026208F">
      <w:pPr>
        <w:rPr>
          <w:sz w:val="22"/>
          <w:szCs w:val="22"/>
        </w:rPr>
      </w:pPr>
    </w:p>
    <w:p w14:paraId="4F324AF6" w14:textId="77777777" w:rsidR="00330166" w:rsidRPr="00225340" w:rsidRDefault="00330166" w:rsidP="0026208F">
      <w:pPr>
        <w:rPr>
          <w:sz w:val="22"/>
          <w:szCs w:val="22"/>
        </w:rPr>
      </w:pPr>
    </w:p>
    <w:p w14:paraId="3B600351" w14:textId="04897AE7" w:rsidR="0026208F" w:rsidRPr="00225340" w:rsidRDefault="006E6AA3" w:rsidP="0026208F">
      <w:pPr>
        <w:rPr>
          <w:b/>
          <w:sz w:val="22"/>
          <w:szCs w:val="22"/>
        </w:rPr>
      </w:pPr>
      <w:r w:rsidRPr="00225340">
        <w:rPr>
          <w:b/>
          <w:sz w:val="22"/>
          <w:szCs w:val="22"/>
        </w:rPr>
        <w:lastRenderedPageBreak/>
        <w:t xml:space="preserve">V. </w:t>
      </w:r>
      <w:r w:rsidR="00C855AA" w:rsidRPr="00225340">
        <w:rPr>
          <w:b/>
          <w:sz w:val="22"/>
          <w:szCs w:val="22"/>
        </w:rPr>
        <w:t>PRIJE</w:t>
      </w:r>
      <w:r w:rsidR="00FC7CBC" w:rsidRPr="00225340">
        <w:rPr>
          <w:b/>
          <w:sz w:val="22"/>
          <w:szCs w:val="22"/>
        </w:rPr>
        <w:t>LAZNE I ZAVRŠNE ODREDBE</w:t>
      </w:r>
    </w:p>
    <w:p w14:paraId="6D6C098C" w14:textId="77777777" w:rsidR="00D30660" w:rsidRPr="00225340" w:rsidRDefault="00D30660" w:rsidP="0026208F">
      <w:pPr>
        <w:rPr>
          <w:sz w:val="22"/>
          <w:szCs w:val="22"/>
        </w:rPr>
      </w:pPr>
    </w:p>
    <w:p w14:paraId="64B738DE" w14:textId="7C328417" w:rsidR="004E4563" w:rsidRPr="00225340" w:rsidRDefault="00D4467E" w:rsidP="004E4563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</w:t>
      </w:r>
      <w:r w:rsidR="004E4563" w:rsidRPr="00225340">
        <w:rPr>
          <w:b/>
          <w:bCs/>
          <w:sz w:val="22"/>
          <w:szCs w:val="22"/>
        </w:rPr>
        <w:t>lanak 1</w:t>
      </w:r>
      <w:r w:rsidR="00F3487B" w:rsidRPr="00225340">
        <w:rPr>
          <w:b/>
          <w:bCs/>
          <w:sz w:val="22"/>
          <w:szCs w:val="22"/>
        </w:rPr>
        <w:t>9</w:t>
      </w:r>
      <w:r w:rsidR="004E4563" w:rsidRPr="00225340">
        <w:rPr>
          <w:b/>
          <w:bCs/>
          <w:sz w:val="22"/>
          <w:szCs w:val="22"/>
        </w:rPr>
        <w:t>.</w:t>
      </w:r>
    </w:p>
    <w:p w14:paraId="39027399" w14:textId="2E197732" w:rsidR="009F5290" w:rsidRPr="00225340" w:rsidRDefault="009F5290" w:rsidP="004E4563">
      <w:pPr>
        <w:jc w:val="center"/>
        <w:rPr>
          <w:b/>
          <w:bCs/>
          <w:sz w:val="22"/>
          <w:szCs w:val="22"/>
        </w:rPr>
      </w:pPr>
    </w:p>
    <w:p w14:paraId="0D6800AC" w14:textId="5AA232C6" w:rsidR="009F5290" w:rsidRPr="00225340" w:rsidRDefault="00930F8A" w:rsidP="009F5290">
      <w:pPr>
        <w:rPr>
          <w:sz w:val="22"/>
          <w:szCs w:val="22"/>
        </w:rPr>
      </w:pPr>
      <w:r w:rsidRPr="00225340">
        <w:rPr>
          <w:sz w:val="22"/>
          <w:szCs w:val="22"/>
        </w:rPr>
        <w:t xml:space="preserve">Danom stupanja </w:t>
      </w:r>
      <w:r w:rsidR="009F5290" w:rsidRPr="00225340">
        <w:rPr>
          <w:sz w:val="22"/>
          <w:szCs w:val="22"/>
        </w:rPr>
        <w:t xml:space="preserve">na snagu ove Odluke upravna tijela </w:t>
      </w:r>
      <w:r w:rsidR="00CC3D69" w:rsidRPr="00225340">
        <w:rPr>
          <w:sz w:val="22"/>
          <w:szCs w:val="22"/>
        </w:rPr>
        <w:t xml:space="preserve">Grada Ivanca </w:t>
      </w:r>
      <w:r w:rsidR="009F5290" w:rsidRPr="00225340">
        <w:rPr>
          <w:sz w:val="22"/>
          <w:szCs w:val="22"/>
        </w:rPr>
        <w:t xml:space="preserve">zadržavaju </w:t>
      </w:r>
      <w:r w:rsidR="008C4795">
        <w:rPr>
          <w:sz w:val="22"/>
          <w:szCs w:val="22"/>
        </w:rPr>
        <w:t xml:space="preserve">postojeće </w:t>
      </w:r>
      <w:r w:rsidR="009F5290" w:rsidRPr="00225340">
        <w:rPr>
          <w:sz w:val="22"/>
          <w:szCs w:val="22"/>
        </w:rPr>
        <w:t xml:space="preserve">nazive </w:t>
      </w:r>
      <w:r w:rsidR="002845C6">
        <w:rPr>
          <w:sz w:val="22"/>
          <w:szCs w:val="22"/>
        </w:rPr>
        <w:t>te</w:t>
      </w:r>
      <w:r w:rsidR="009F5290" w:rsidRPr="00225340">
        <w:rPr>
          <w:sz w:val="22"/>
          <w:szCs w:val="22"/>
        </w:rPr>
        <w:t xml:space="preserve"> nastavljaju s radom pod istim nazivom i djelokrugom utvrđenim ovom Odlukom.</w:t>
      </w:r>
    </w:p>
    <w:p w14:paraId="6CA00CC8" w14:textId="77777777" w:rsidR="003C6F09" w:rsidRPr="00225340" w:rsidRDefault="003C6F09" w:rsidP="009F5290">
      <w:pPr>
        <w:rPr>
          <w:sz w:val="22"/>
          <w:szCs w:val="22"/>
        </w:rPr>
      </w:pPr>
    </w:p>
    <w:p w14:paraId="06E640E6" w14:textId="4B261FEC" w:rsidR="009F5290" w:rsidRPr="00225340" w:rsidRDefault="00B86B82" w:rsidP="005925B2">
      <w:pPr>
        <w:jc w:val="both"/>
        <w:rPr>
          <w:sz w:val="22"/>
          <w:szCs w:val="22"/>
        </w:rPr>
      </w:pPr>
      <w:r w:rsidRPr="00225340">
        <w:rPr>
          <w:sz w:val="22"/>
          <w:szCs w:val="22"/>
        </w:rPr>
        <w:t>P</w:t>
      </w:r>
      <w:r w:rsidR="009F5290" w:rsidRPr="00225340">
        <w:rPr>
          <w:sz w:val="22"/>
          <w:szCs w:val="22"/>
        </w:rPr>
        <w:t xml:space="preserve">ročelnici upravnih tijela nastavljaju </w:t>
      </w:r>
      <w:r w:rsidR="00930F8A" w:rsidRPr="00225340">
        <w:rPr>
          <w:sz w:val="22"/>
          <w:szCs w:val="22"/>
        </w:rPr>
        <w:t>obavljati poslove</w:t>
      </w:r>
      <w:r w:rsidR="005925B2" w:rsidRPr="00225340">
        <w:rPr>
          <w:sz w:val="22"/>
          <w:szCs w:val="22"/>
        </w:rPr>
        <w:t xml:space="preserve"> </w:t>
      </w:r>
      <w:r w:rsidR="002B6D71" w:rsidRPr="00225340">
        <w:rPr>
          <w:sz w:val="22"/>
          <w:szCs w:val="22"/>
        </w:rPr>
        <w:t xml:space="preserve">radnog mjesta </w:t>
      </w:r>
      <w:r w:rsidR="00930F8A" w:rsidRPr="00225340">
        <w:rPr>
          <w:sz w:val="22"/>
          <w:szCs w:val="22"/>
        </w:rPr>
        <w:t xml:space="preserve">pročelnika </w:t>
      </w:r>
      <w:r w:rsidRPr="00225340">
        <w:rPr>
          <w:sz w:val="22"/>
          <w:szCs w:val="22"/>
        </w:rPr>
        <w:t>upravnog odjela ili službe</w:t>
      </w:r>
      <w:r w:rsidR="002B6D71" w:rsidRPr="00225340">
        <w:rPr>
          <w:sz w:val="22"/>
          <w:szCs w:val="22"/>
        </w:rPr>
        <w:t xml:space="preserve"> na koje su imenovan</w:t>
      </w:r>
      <w:r w:rsidR="004E07A9">
        <w:rPr>
          <w:sz w:val="22"/>
          <w:szCs w:val="22"/>
        </w:rPr>
        <w:t>i</w:t>
      </w:r>
      <w:r w:rsidR="004E07A9" w:rsidRPr="00225340">
        <w:rPr>
          <w:sz w:val="22"/>
          <w:szCs w:val="22"/>
        </w:rPr>
        <w:t xml:space="preserve"> </w:t>
      </w:r>
      <w:r w:rsidR="004E07A9">
        <w:rPr>
          <w:sz w:val="22"/>
          <w:szCs w:val="22"/>
        </w:rPr>
        <w:t>temeljem</w:t>
      </w:r>
      <w:r w:rsidR="004E07A9" w:rsidRPr="00225340">
        <w:rPr>
          <w:sz w:val="22"/>
          <w:szCs w:val="22"/>
        </w:rPr>
        <w:t xml:space="preserve"> javnog natječaja</w:t>
      </w:r>
      <w:r w:rsidR="004E07A9">
        <w:rPr>
          <w:sz w:val="22"/>
          <w:szCs w:val="22"/>
        </w:rPr>
        <w:t>.</w:t>
      </w:r>
    </w:p>
    <w:p w14:paraId="44891716" w14:textId="77777777" w:rsidR="00225340" w:rsidRDefault="00225340" w:rsidP="009F5290">
      <w:pPr>
        <w:jc w:val="center"/>
        <w:rPr>
          <w:b/>
          <w:bCs/>
          <w:sz w:val="22"/>
          <w:szCs w:val="22"/>
        </w:rPr>
      </w:pPr>
    </w:p>
    <w:p w14:paraId="05D569A8" w14:textId="77777777" w:rsidR="00225340" w:rsidRDefault="00225340" w:rsidP="009F5290">
      <w:pPr>
        <w:jc w:val="center"/>
        <w:rPr>
          <w:b/>
          <w:bCs/>
          <w:sz w:val="22"/>
          <w:szCs w:val="22"/>
        </w:rPr>
      </w:pPr>
    </w:p>
    <w:p w14:paraId="4242875A" w14:textId="5A478C12" w:rsidR="009F5290" w:rsidRPr="00225340" w:rsidRDefault="009F5290" w:rsidP="009F5290">
      <w:pPr>
        <w:jc w:val="center"/>
        <w:rPr>
          <w:b/>
          <w:bCs/>
          <w:sz w:val="22"/>
          <w:szCs w:val="22"/>
        </w:rPr>
      </w:pPr>
      <w:r w:rsidRPr="00225340">
        <w:rPr>
          <w:b/>
          <w:bCs/>
          <w:sz w:val="22"/>
          <w:szCs w:val="22"/>
        </w:rPr>
        <w:t>Članak 2</w:t>
      </w:r>
      <w:r w:rsidR="005925B2" w:rsidRPr="00225340">
        <w:rPr>
          <w:b/>
          <w:bCs/>
          <w:sz w:val="22"/>
          <w:szCs w:val="22"/>
        </w:rPr>
        <w:t>0</w:t>
      </w:r>
      <w:r w:rsidRPr="00225340">
        <w:rPr>
          <w:b/>
          <w:bCs/>
          <w:sz w:val="22"/>
          <w:szCs w:val="22"/>
        </w:rPr>
        <w:t>.</w:t>
      </w:r>
    </w:p>
    <w:p w14:paraId="4DC95B87" w14:textId="54A2FB36" w:rsidR="002051CD" w:rsidRPr="00225340" w:rsidRDefault="00C855AA" w:rsidP="00D30660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Danom stupanja na snagu ove Odluke prestaje važiti Odluka </w:t>
      </w:r>
      <w:r w:rsidR="002051CD" w:rsidRPr="00225340">
        <w:rPr>
          <w:rFonts w:ascii="Times New Roman" w:hAnsi="Times New Roman" w:cs="Times New Roman"/>
          <w:color w:val="auto"/>
          <w:sz w:val="22"/>
          <w:szCs w:val="22"/>
        </w:rPr>
        <w:t>o upravnim tijelima Grada Ivanca („Službeni vjesnik Varaždinske županije“ broj 5/13, 44/15, 6/17, 83/19, 38/22, 68/22 – ispravak)</w:t>
      </w:r>
      <w:r w:rsidR="005C0A06" w:rsidRPr="00225340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40260BEF" w14:textId="499EDA7D" w:rsidR="004A1D59" w:rsidRPr="00225340" w:rsidRDefault="00D53925" w:rsidP="004A1D59">
      <w:pPr>
        <w:pStyle w:val="StandardWeb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Članak </w:t>
      </w:r>
      <w:r w:rsidR="00F3487B" w:rsidRPr="00225340">
        <w:rPr>
          <w:rFonts w:ascii="Times New Roman" w:hAnsi="Times New Roman" w:cs="Times New Roman"/>
          <w:b/>
          <w:bCs/>
          <w:color w:val="auto"/>
          <w:sz w:val="22"/>
          <w:szCs w:val="22"/>
        </w:rPr>
        <w:t>2</w:t>
      </w:r>
      <w:r w:rsidR="005925B2" w:rsidRPr="00225340">
        <w:rPr>
          <w:rFonts w:ascii="Times New Roman" w:hAnsi="Times New Roman" w:cs="Times New Roman"/>
          <w:b/>
          <w:bCs/>
          <w:color w:val="auto"/>
          <w:sz w:val="22"/>
          <w:szCs w:val="22"/>
        </w:rPr>
        <w:t>1</w:t>
      </w:r>
      <w:r w:rsidR="004A1D59" w:rsidRPr="00225340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13DE0E61" w14:textId="198BB791" w:rsidR="00801A65" w:rsidRPr="00225340" w:rsidRDefault="004A1D59" w:rsidP="00573A45">
      <w:pPr>
        <w:pStyle w:val="StandardWeb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color w:val="auto"/>
          <w:sz w:val="22"/>
          <w:szCs w:val="22"/>
        </w:rPr>
        <w:t>Ova Odluka stupa na s</w:t>
      </w:r>
      <w:r w:rsidR="00782168"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nagu osmog dana </w:t>
      </w:r>
      <w:r w:rsidR="002051CD" w:rsidRPr="00225340">
        <w:rPr>
          <w:rFonts w:ascii="Times New Roman" w:hAnsi="Times New Roman" w:cs="Times New Roman"/>
          <w:color w:val="auto"/>
          <w:sz w:val="22"/>
          <w:szCs w:val="22"/>
        </w:rPr>
        <w:t>od dana</w:t>
      </w:r>
      <w:r w:rsidR="00782168"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 objave u </w:t>
      </w:r>
      <w:r w:rsidR="005C0A06" w:rsidRPr="00225340">
        <w:rPr>
          <w:rFonts w:ascii="Times New Roman" w:hAnsi="Times New Roman" w:cs="Times New Roman"/>
          <w:color w:val="auto"/>
          <w:sz w:val="22"/>
          <w:szCs w:val="22"/>
        </w:rPr>
        <w:t>„</w:t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>Službe</w:t>
      </w:r>
      <w:r w:rsidR="00A807BE" w:rsidRPr="00225340">
        <w:rPr>
          <w:rFonts w:ascii="Times New Roman" w:hAnsi="Times New Roman" w:cs="Times New Roman"/>
          <w:color w:val="auto"/>
          <w:sz w:val="22"/>
          <w:szCs w:val="22"/>
        </w:rPr>
        <w:t>nom vjesniku Varaždinske</w:t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 županije</w:t>
      </w:r>
      <w:r w:rsidR="00573A45" w:rsidRPr="00225340"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294AA317" w14:textId="2F5F721D" w:rsidR="002051CD" w:rsidRPr="00225340" w:rsidRDefault="002051CD" w:rsidP="005C0A06">
      <w:pPr>
        <w:pStyle w:val="StandardWeb"/>
        <w:spacing w:before="0" w:beforeAutospacing="0" w:after="0" w:afterAutospacing="0" w:line="240" w:lineRule="atLeast"/>
        <w:rPr>
          <w:rFonts w:ascii="Times New Roman" w:hAnsi="Times New Roman" w:cs="Times New Roman"/>
          <w:color w:val="auto"/>
          <w:sz w:val="22"/>
          <w:szCs w:val="22"/>
        </w:rPr>
      </w:pPr>
    </w:p>
    <w:p w14:paraId="4231D108" w14:textId="77777777" w:rsidR="00EC1167" w:rsidRDefault="002051CD" w:rsidP="00EC1167">
      <w:pPr>
        <w:pStyle w:val="StandardWeb"/>
        <w:spacing w:before="0" w:beforeAutospacing="0" w:after="0" w:afterAutospacing="0" w:line="240" w:lineRule="atLeast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="005C0A06"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   </w:t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PREDSJEDNIK GRADSKOG </w:t>
      </w:r>
    </w:p>
    <w:p w14:paraId="7BA98452" w14:textId="3D8D64E0" w:rsidR="002051CD" w:rsidRPr="00225340" w:rsidRDefault="002051CD" w:rsidP="00EC1167">
      <w:pPr>
        <w:pStyle w:val="StandardWeb"/>
        <w:spacing w:before="0" w:beforeAutospacing="0" w:after="0" w:afterAutospacing="0" w:line="240" w:lineRule="atLeast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color w:val="auto"/>
          <w:sz w:val="22"/>
          <w:szCs w:val="22"/>
        </w:rPr>
        <w:t>VIJEĆA</w:t>
      </w:r>
      <w:r w:rsidR="00EC1167">
        <w:rPr>
          <w:rFonts w:ascii="Times New Roman" w:hAnsi="Times New Roman" w:cs="Times New Roman"/>
          <w:color w:val="auto"/>
          <w:sz w:val="22"/>
          <w:szCs w:val="22"/>
        </w:rPr>
        <w:t xml:space="preserve"> GRADA IVANCA:</w:t>
      </w:r>
    </w:p>
    <w:p w14:paraId="4B6FE133" w14:textId="3002FA23" w:rsidR="004E4563" w:rsidRPr="00225340" w:rsidRDefault="002051CD" w:rsidP="00210B90">
      <w:pPr>
        <w:pStyle w:val="StandardWeb"/>
        <w:spacing w:before="0" w:beforeAutospacing="0" w:after="0" w:afterAutospacing="0" w:line="240" w:lineRule="atLeast"/>
        <w:rPr>
          <w:rFonts w:ascii="Times New Roman" w:hAnsi="Times New Roman" w:cs="Times New Roman"/>
          <w:color w:val="auto"/>
          <w:sz w:val="22"/>
          <w:szCs w:val="22"/>
        </w:rPr>
      </w:pP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ab/>
      </w:r>
      <w:r w:rsidR="00EC1167">
        <w:rPr>
          <w:rFonts w:ascii="Times New Roman" w:hAnsi="Times New Roman" w:cs="Times New Roman"/>
          <w:color w:val="auto"/>
          <w:sz w:val="22"/>
          <w:szCs w:val="22"/>
        </w:rPr>
        <w:t xml:space="preserve">                </w:t>
      </w:r>
      <w:r w:rsidRPr="00225340">
        <w:rPr>
          <w:rFonts w:ascii="Times New Roman" w:hAnsi="Times New Roman" w:cs="Times New Roman"/>
          <w:color w:val="auto"/>
          <w:sz w:val="22"/>
          <w:szCs w:val="22"/>
        </w:rPr>
        <w:t xml:space="preserve">Zdenko </w:t>
      </w:r>
      <w:proofErr w:type="spellStart"/>
      <w:r w:rsidRPr="00225340">
        <w:rPr>
          <w:rFonts w:ascii="Times New Roman" w:hAnsi="Times New Roman" w:cs="Times New Roman"/>
          <w:color w:val="auto"/>
          <w:sz w:val="22"/>
          <w:szCs w:val="22"/>
        </w:rPr>
        <w:t>Đuras</w:t>
      </w:r>
      <w:proofErr w:type="spellEnd"/>
    </w:p>
    <w:sectPr w:rsidR="004E4563" w:rsidRPr="00225340" w:rsidSect="0026208F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FCEEF" w14:textId="77777777" w:rsidR="0094064D" w:rsidRDefault="0094064D">
      <w:r>
        <w:separator/>
      </w:r>
    </w:p>
  </w:endnote>
  <w:endnote w:type="continuationSeparator" w:id="0">
    <w:p w14:paraId="5EA5BFFE" w14:textId="77777777" w:rsidR="0094064D" w:rsidRDefault="0094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BB103" w14:textId="7DE3C69A" w:rsidR="0026208F" w:rsidRDefault="005C2677" w:rsidP="00DC5A4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26208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F3409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7EC29475" w14:textId="77777777" w:rsidR="0026208F" w:rsidRDefault="0026208F" w:rsidP="0026208F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841836"/>
      <w:docPartObj>
        <w:docPartGallery w:val="Page Numbers (Bottom of Page)"/>
        <w:docPartUnique/>
      </w:docPartObj>
    </w:sdtPr>
    <w:sdtContent>
      <w:p w14:paraId="14C1ECCD" w14:textId="77777777" w:rsidR="00D30660" w:rsidRDefault="00D3066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057">
          <w:rPr>
            <w:noProof/>
          </w:rPr>
          <w:t>8</w:t>
        </w:r>
        <w:r>
          <w:fldChar w:fldCharType="end"/>
        </w:r>
      </w:p>
    </w:sdtContent>
  </w:sdt>
  <w:p w14:paraId="6EA62E51" w14:textId="77777777" w:rsidR="0026208F" w:rsidRDefault="0026208F" w:rsidP="0026208F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0442" w14:textId="77777777" w:rsidR="0094064D" w:rsidRDefault="0094064D">
      <w:r>
        <w:separator/>
      </w:r>
    </w:p>
  </w:footnote>
  <w:footnote w:type="continuationSeparator" w:id="0">
    <w:p w14:paraId="6C95E64E" w14:textId="77777777" w:rsidR="0094064D" w:rsidRDefault="00940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5838"/>
    <w:multiLevelType w:val="hybridMultilevel"/>
    <w:tmpl w:val="2D0809DC"/>
    <w:lvl w:ilvl="0" w:tplc="B628A84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65BBD"/>
    <w:multiLevelType w:val="hybridMultilevel"/>
    <w:tmpl w:val="66648E64"/>
    <w:lvl w:ilvl="0" w:tplc="B4966F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1156D8"/>
    <w:multiLevelType w:val="hybridMultilevel"/>
    <w:tmpl w:val="33826506"/>
    <w:lvl w:ilvl="0" w:tplc="59A8D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96425"/>
    <w:multiLevelType w:val="hybridMultilevel"/>
    <w:tmpl w:val="5FE40B90"/>
    <w:lvl w:ilvl="0" w:tplc="FD9C1244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C4200"/>
    <w:multiLevelType w:val="hybridMultilevel"/>
    <w:tmpl w:val="83E6812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A67E1F"/>
    <w:multiLevelType w:val="multilevel"/>
    <w:tmpl w:val="D1203F8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37C6A"/>
    <w:multiLevelType w:val="hybridMultilevel"/>
    <w:tmpl w:val="83E6812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566E78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1F80237C"/>
    <w:multiLevelType w:val="hybridMultilevel"/>
    <w:tmpl w:val="0192B84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6B4D49"/>
    <w:multiLevelType w:val="multilevel"/>
    <w:tmpl w:val="CCA467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27FD4836"/>
    <w:multiLevelType w:val="hybridMultilevel"/>
    <w:tmpl w:val="0A36274E"/>
    <w:lvl w:ilvl="0" w:tplc="B562FEF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B5D77"/>
    <w:multiLevelType w:val="hybridMultilevel"/>
    <w:tmpl w:val="CBDC68AE"/>
    <w:lvl w:ilvl="0" w:tplc="09FA2BA4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E7369"/>
    <w:multiLevelType w:val="hybridMultilevel"/>
    <w:tmpl w:val="96A482AA"/>
    <w:lvl w:ilvl="0" w:tplc="15607CA8">
      <w:start w:val="4"/>
      <w:numFmt w:val="decimal"/>
      <w:lvlText w:val="%1."/>
      <w:lvlJc w:val="left"/>
      <w:pPr>
        <w:ind w:left="9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3471165E"/>
    <w:multiLevelType w:val="multilevel"/>
    <w:tmpl w:val="D1203F8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57F9B"/>
    <w:multiLevelType w:val="hybridMultilevel"/>
    <w:tmpl w:val="D1203F8E"/>
    <w:lvl w:ilvl="0" w:tplc="7C94E016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81A4F"/>
    <w:multiLevelType w:val="hybridMultilevel"/>
    <w:tmpl w:val="150A898C"/>
    <w:lvl w:ilvl="0" w:tplc="FD9C1244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696624"/>
    <w:multiLevelType w:val="hybridMultilevel"/>
    <w:tmpl w:val="87F8A5AC"/>
    <w:lvl w:ilvl="0" w:tplc="E98C58A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738BD"/>
    <w:multiLevelType w:val="hybridMultilevel"/>
    <w:tmpl w:val="F784404A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453B86"/>
    <w:multiLevelType w:val="hybridMultilevel"/>
    <w:tmpl w:val="8FE0FFA6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552E0F"/>
    <w:multiLevelType w:val="hybridMultilevel"/>
    <w:tmpl w:val="6720A63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C30C2"/>
    <w:multiLevelType w:val="hybridMultilevel"/>
    <w:tmpl w:val="744C10D2"/>
    <w:lvl w:ilvl="0" w:tplc="4CD60F9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296818"/>
    <w:multiLevelType w:val="hybridMultilevel"/>
    <w:tmpl w:val="99DE4E6E"/>
    <w:lvl w:ilvl="0" w:tplc="BC42E50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B676DA"/>
    <w:multiLevelType w:val="hybridMultilevel"/>
    <w:tmpl w:val="30A494A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86D8A"/>
    <w:multiLevelType w:val="hybridMultilevel"/>
    <w:tmpl w:val="1784879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C622AF"/>
    <w:multiLevelType w:val="hybridMultilevel"/>
    <w:tmpl w:val="533EE7E0"/>
    <w:lvl w:ilvl="0" w:tplc="E416B0C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145DE2"/>
    <w:multiLevelType w:val="hybridMultilevel"/>
    <w:tmpl w:val="EC088BAC"/>
    <w:lvl w:ilvl="0" w:tplc="E98C58A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5F57D6"/>
    <w:multiLevelType w:val="multilevel"/>
    <w:tmpl w:val="CCA467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7" w15:restartNumberingAfterBreak="0">
    <w:nsid w:val="6870547B"/>
    <w:multiLevelType w:val="hybridMultilevel"/>
    <w:tmpl w:val="4E38141E"/>
    <w:lvl w:ilvl="0" w:tplc="09FA2B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30830"/>
    <w:multiLevelType w:val="hybridMultilevel"/>
    <w:tmpl w:val="6F80E934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AB28C9"/>
    <w:multiLevelType w:val="hybridMultilevel"/>
    <w:tmpl w:val="D9DA3682"/>
    <w:lvl w:ilvl="0" w:tplc="D5D4B186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CFC5FA4"/>
    <w:multiLevelType w:val="hybridMultilevel"/>
    <w:tmpl w:val="D5745F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A5C5E"/>
    <w:multiLevelType w:val="hybridMultilevel"/>
    <w:tmpl w:val="A70C1E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3C196F"/>
    <w:multiLevelType w:val="multilevel"/>
    <w:tmpl w:val="D1203F8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3734BE"/>
    <w:multiLevelType w:val="hybridMultilevel"/>
    <w:tmpl w:val="20689BCE"/>
    <w:lvl w:ilvl="0" w:tplc="CD50068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8735D"/>
    <w:multiLevelType w:val="hybridMultilevel"/>
    <w:tmpl w:val="4D5EA342"/>
    <w:lvl w:ilvl="0" w:tplc="7C264CDE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4C7422"/>
    <w:multiLevelType w:val="hybridMultilevel"/>
    <w:tmpl w:val="F610540C"/>
    <w:lvl w:ilvl="0" w:tplc="7C264CDE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Arial" w:eastAsia="Lucida Sans Unicode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BB0A53"/>
    <w:multiLevelType w:val="hybridMultilevel"/>
    <w:tmpl w:val="F0301164"/>
    <w:lvl w:ilvl="0" w:tplc="B8589238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81624767">
    <w:abstractNumId w:val="7"/>
  </w:num>
  <w:num w:numId="2" w16cid:durableId="652685752">
    <w:abstractNumId w:val="25"/>
  </w:num>
  <w:num w:numId="3" w16cid:durableId="147987572">
    <w:abstractNumId w:val="0"/>
  </w:num>
  <w:num w:numId="4" w16cid:durableId="1917204399">
    <w:abstractNumId w:val="33"/>
  </w:num>
  <w:num w:numId="5" w16cid:durableId="835729336">
    <w:abstractNumId w:val="10"/>
  </w:num>
  <w:num w:numId="6" w16cid:durableId="655719908">
    <w:abstractNumId w:val="20"/>
  </w:num>
  <w:num w:numId="7" w16cid:durableId="831139428">
    <w:abstractNumId w:val="16"/>
  </w:num>
  <w:num w:numId="8" w16cid:durableId="55577523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6209504">
    <w:abstractNumId w:val="26"/>
  </w:num>
  <w:num w:numId="10" w16cid:durableId="1732923660">
    <w:abstractNumId w:val="27"/>
  </w:num>
  <w:num w:numId="11" w16cid:durableId="1560821853">
    <w:abstractNumId w:val="4"/>
  </w:num>
  <w:num w:numId="12" w16cid:durableId="1761487496">
    <w:abstractNumId w:val="34"/>
  </w:num>
  <w:num w:numId="13" w16cid:durableId="1945920555">
    <w:abstractNumId w:val="11"/>
  </w:num>
  <w:num w:numId="14" w16cid:durableId="1870987726">
    <w:abstractNumId w:val="6"/>
  </w:num>
  <w:num w:numId="15" w16cid:durableId="1566256662">
    <w:abstractNumId w:val="28"/>
  </w:num>
  <w:num w:numId="16" w16cid:durableId="1318263317">
    <w:abstractNumId w:val="8"/>
  </w:num>
  <w:num w:numId="17" w16cid:durableId="548537318">
    <w:abstractNumId w:val="23"/>
  </w:num>
  <w:num w:numId="18" w16cid:durableId="169611362">
    <w:abstractNumId w:val="1"/>
  </w:num>
  <w:num w:numId="19" w16cid:durableId="153570176">
    <w:abstractNumId w:val="12"/>
  </w:num>
  <w:num w:numId="20" w16cid:durableId="1561362169">
    <w:abstractNumId w:val="36"/>
  </w:num>
  <w:num w:numId="21" w16cid:durableId="1879656163">
    <w:abstractNumId w:val="29"/>
  </w:num>
  <w:num w:numId="22" w16cid:durableId="780535668">
    <w:abstractNumId w:val="9"/>
  </w:num>
  <w:num w:numId="23" w16cid:durableId="1557277077">
    <w:abstractNumId w:val="14"/>
  </w:num>
  <w:num w:numId="24" w16cid:durableId="309866038">
    <w:abstractNumId w:val="5"/>
  </w:num>
  <w:num w:numId="25" w16cid:durableId="167910432">
    <w:abstractNumId w:val="13"/>
  </w:num>
  <w:num w:numId="26" w16cid:durableId="1871529971">
    <w:abstractNumId w:val="32"/>
  </w:num>
  <w:num w:numId="27" w16cid:durableId="1069301578">
    <w:abstractNumId w:val="30"/>
  </w:num>
  <w:num w:numId="28" w16cid:durableId="10675361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741254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88998835">
    <w:abstractNumId w:val="31"/>
  </w:num>
  <w:num w:numId="31" w16cid:durableId="611089367">
    <w:abstractNumId w:val="19"/>
  </w:num>
  <w:num w:numId="32" w16cid:durableId="264924535">
    <w:abstractNumId w:val="2"/>
  </w:num>
  <w:num w:numId="33" w16cid:durableId="729230003">
    <w:abstractNumId w:val="21"/>
  </w:num>
  <w:num w:numId="34" w16cid:durableId="381639653">
    <w:abstractNumId w:val="11"/>
  </w:num>
  <w:num w:numId="35" w16cid:durableId="683672645">
    <w:abstractNumId w:val="22"/>
  </w:num>
  <w:num w:numId="36" w16cid:durableId="1960723769">
    <w:abstractNumId w:val="17"/>
  </w:num>
  <w:num w:numId="37" w16cid:durableId="1708792250">
    <w:abstractNumId w:val="18"/>
  </w:num>
  <w:num w:numId="38" w16cid:durableId="1780224590">
    <w:abstractNumId w:val="3"/>
  </w:num>
  <w:num w:numId="39" w16cid:durableId="1995527019">
    <w:abstractNumId w:val="15"/>
  </w:num>
  <w:num w:numId="40" w16cid:durableId="20303709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8F"/>
    <w:rsid w:val="000068CD"/>
    <w:rsid w:val="00010574"/>
    <w:rsid w:val="00012BBF"/>
    <w:rsid w:val="0001314C"/>
    <w:rsid w:val="00023720"/>
    <w:rsid w:val="00035F4D"/>
    <w:rsid w:val="00043BF4"/>
    <w:rsid w:val="0004409B"/>
    <w:rsid w:val="0005721F"/>
    <w:rsid w:val="00057751"/>
    <w:rsid w:val="00071E03"/>
    <w:rsid w:val="000724AE"/>
    <w:rsid w:val="00082867"/>
    <w:rsid w:val="000C46DD"/>
    <w:rsid w:val="000D6C1C"/>
    <w:rsid w:val="000F2B29"/>
    <w:rsid w:val="000F2CA2"/>
    <w:rsid w:val="00103333"/>
    <w:rsid w:val="00115FE4"/>
    <w:rsid w:val="00125F17"/>
    <w:rsid w:val="001377B0"/>
    <w:rsid w:val="00142D62"/>
    <w:rsid w:val="00151B6F"/>
    <w:rsid w:val="00175352"/>
    <w:rsid w:val="001822BD"/>
    <w:rsid w:val="0018294A"/>
    <w:rsid w:val="001E4060"/>
    <w:rsid w:val="001E4B09"/>
    <w:rsid w:val="001E57FE"/>
    <w:rsid w:val="001F6CB0"/>
    <w:rsid w:val="002051CD"/>
    <w:rsid w:val="00210B90"/>
    <w:rsid w:val="002160E9"/>
    <w:rsid w:val="00225340"/>
    <w:rsid w:val="0022731E"/>
    <w:rsid w:val="00234B39"/>
    <w:rsid w:val="00241994"/>
    <w:rsid w:val="00246E9F"/>
    <w:rsid w:val="002505CB"/>
    <w:rsid w:val="00255B1A"/>
    <w:rsid w:val="00260926"/>
    <w:rsid w:val="0026208F"/>
    <w:rsid w:val="00272FA6"/>
    <w:rsid w:val="002845C6"/>
    <w:rsid w:val="002854DF"/>
    <w:rsid w:val="002914C7"/>
    <w:rsid w:val="002B6D71"/>
    <w:rsid w:val="002D1BDC"/>
    <w:rsid w:val="002D5C19"/>
    <w:rsid w:val="002F5D95"/>
    <w:rsid w:val="0030498A"/>
    <w:rsid w:val="0032505D"/>
    <w:rsid w:val="00330166"/>
    <w:rsid w:val="003305A6"/>
    <w:rsid w:val="00346207"/>
    <w:rsid w:val="00346612"/>
    <w:rsid w:val="0037582D"/>
    <w:rsid w:val="00383703"/>
    <w:rsid w:val="003A4CF6"/>
    <w:rsid w:val="003B3CE8"/>
    <w:rsid w:val="003C6F09"/>
    <w:rsid w:val="003F720A"/>
    <w:rsid w:val="00403A5B"/>
    <w:rsid w:val="00420E97"/>
    <w:rsid w:val="00432E09"/>
    <w:rsid w:val="004509F5"/>
    <w:rsid w:val="00473177"/>
    <w:rsid w:val="004736A4"/>
    <w:rsid w:val="00485EF8"/>
    <w:rsid w:val="004A1D59"/>
    <w:rsid w:val="004A2FA4"/>
    <w:rsid w:val="004C3AFA"/>
    <w:rsid w:val="004E07A9"/>
    <w:rsid w:val="004E4563"/>
    <w:rsid w:val="00512784"/>
    <w:rsid w:val="005145CA"/>
    <w:rsid w:val="005372FB"/>
    <w:rsid w:val="00550772"/>
    <w:rsid w:val="00564FFF"/>
    <w:rsid w:val="0056560B"/>
    <w:rsid w:val="00573A45"/>
    <w:rsid w:val="005814DB"/>
    <w:rsid w:val="005925B2"/>
    <w:rsid w:val="0059688A"/>
    <w:rsid w:val="005A61BD"/>
    <w:rsid w:val="005C0A06"/>
    <w:rsid w:val="005C2677"/>
    <w:rsid w:val="005F3409"/>
    <w:rsid w:val="005F7AF9"/>
    <w:rsid w:val="0063048F"/>
    <w:rsid w:val="006453BE"/>
    <w:rsid w:val="00652D17"/>
    <w:rsid w:val="0065428F"/>
    <w:rsid w:val="006A094D"/>
    <w:rsid w:val="006A0D58"/>
    <w:rsid w:val="006A5825"/>
    <w:rsid w:val="006C0EF3"/>
    <w:rsid w:val="006C4A39"/>
    <w:rsid w:val="006D44B0"/>
    <w:rsid w:val="006E6AA3"/>
    <w:rsid w:val="0071220B"/>
    <w:rsid w:val="00715E23"/>
    <w:rsid w:val="007427F3"/>
    <w:rsid w:val="00782168"/>
    <w:rsid w:val="007A205B"/>
    <w:rsid w:val="007C1975"/>
    <w:rsid w:val="007C2B1B"/>
    <w:rsid w:val="007D1F49"/>
    <w:rsid w:val="007D641D"/>
    <w:rsid w:val="00801A65"/>
    <w:rsid w:val="00822998"/>
    <w:rsid w:val="0084449F"/>
    <w:rsid w:val="00845243"/>
    <w:rsid w:val="008501DD"/>
    <w:rsid w:val="008A76BD"/>
    <w:rsid w:val="008C4795"/>
    <w:rsid w:val="00904C7B"/>
    <w:rsid w:val="009207EB"/>
    <w:rsid w:val="00921D08"/>
    <w:rsid w:val="009251AD"/>
    <w:rsid w:val="009254FF"/>
    <w:rsid w:val="00927F22"/>
    <w:rsid w:val="00930F8A"/>
    <w:rsid w:val="0094064D"/>
    <w:rsid w:val="00942991"/>
    <w:rsid w:val="009815F3"/>
    <w:rsid w:val="009828AC"/>
    <w:rsid w:val="009B1AB9"/>
    <w:rsid w:val="009F5290"/>
    <w:rsid w:val="00A36945"/>
    <w:rsid w:val="00A36E56"/>
    <w:rsid w:val="00A526AE"/>
    <w:rsid w:val="00A54E20"/>
    <w:rsid w:val="00A77953"/>
    <w:rsid w:val="00A807BE"/>
    <w:rsid w:val="00A85517"/>
    <w:rsid w:val="00A909B0"/>
    <w:rsid w:val="00A92C62"/>
    <w:rsid w:val="00A95BF1"/>
    <w:rsid w:val="00AC13C5"/>
    <w:rsid w:val="00AC491D"/>
    <w:rsid w:val="00AD5A5B"/>
    <w:rsid w:val="00AD5ADA"/>
    <w:rsid w:val="00AE120B"/>
    <w:rsid w:val="00B13428"/>
    <w:rsid w:val="00B15157"/>
    <w:rsid w:val="00B176BB"/>
    <w:rsid w:val="00B2496F"/>
    <w:rsid w:val="00B253B7"/>
    <w:rsid w:val="00B3022F"/>
    <w:rsid w:val="00B30486"/>
    <w:rsid w:val="00B320BD"/>
    <w:rsid w:val="00B364B0"/>
    <w:rsid w:val="00B60B0A"/>
    <w:rsid w:val="00B713DB"/>
    <w:rsid w:val="00B72730"/>
    <w:rsid w:val="00B86B82"/>
    <w:rsid w:val="00BA1D4A"/>
    <w:rsid w:val="00BC7631"/>
    <w:rsid w:val="00BD26E5"/>
    <w:rsid w:val="00C118FC"/>
    <w:rsid w:val="00C151CF"/>
    <w:rsid w:val="00C22410"/>
    <w:rsid w:val="00C4631A"/>
    <w:rsid w:val="00C6081D"/>
    <w:rsid w:val="00C855AA"/>
    <w:rsid w:val="00C95547"/>
    <w:rsid w:val="00CA31A0"/>
    <w:rsid w:val="00CA5674"/>
    <w:rsid w:val="00CC3D69"/>
    <w:rsid w:val="00CC4BA8"/>
    <w:rsid w:val="00CD018E"/>
    <w:rsid w:val="00CF0E6F"/>
    <w:rsid w:val="00D02E73"/>
    <w:rsid w:val="00D06BD3"/>
    <w:rsid w:val="00D20D79"/>
    <w:rsid w:val="00D30660"/>
    <w:rsid w:val="00D42211"/>
    <w:rsid w:val="00D4467E"/>
    <w:rsid w:val="00D46D82"/>
    <w:rsid w:val="00D52CEA"/>
    <w:rsid w:val="00D53925"/>
    <w:rsid w:val="00D55990"/>
    <w:rsid w:val="00D94F47"/>
    <w:rsid w:val="00D954DA"/>
    <w:rsid w:val="00DB42DB"/>
    <w:rsid w:val="00DC0E70"/>
    <w:rsid w:val="00DC5A42"/>
    <w:rsid w:val="00DE3242"/>
    <w:rsid w:val="00DF239E"/>
    <w:rsid w:val="00DF44A7"/>
    <w:rsid w:val="00E12E8E"/>
    <w:rsid w:val="00E3485F"/>
    <w:rsid w:val="00E5042E"/>
    <w:rsid w:val="00E51057"/>
    <w:rsid w:val="00E51EE7"/>
    <w:rsid w:val="00E678DA"/>
    <w:rsid w:val="00E71BD2"/>
    <w:rsid w:val="00E72EDF"/>
    <w:rsid w:val="00E853A2"/>
    <w:rsid w:val="00E936E5"/>
    <w:rsid w:val="00EA17BD"/>
    <w:rsid w:val="00EA202F"/>
    <w:rsid w:val="00EA25D1"/>
    <w:rsid w:val="00EA692C"/>
    <w:rsid w:val="00EA6B97"/>
    <w:rsid w:val="00EC1167"/>
    <w:rsid w:val="00EC3DF6"/>
    <w:rsid w:val="00EF00B8"/>
    <w:rsid w:val="00EF0219"/>
    <w:rsid w:val="00EF3D2C"/>
    <w:rsid w:val="00F335C9"/>
    <w:rsid w:val="00F341AB"/>
    <w:rsid w:val="00F34589"/>
    <w:rsid w:val="00F3487B"/>
    <w:rsid w:val="00F420F2"/>
    <w:rsid w:val="00F4215E"/>
    <w:rsid w:val="00F72237"/>
    <w:rsid w:val="00F77E53"/>
    <w:rsid w:val="00F9596F"/>
    <w:rsid w:val="00FA28B9"/>
    <w:rsid w:val="00FB05B7"/>
    <w:rsid w:val="00FC7CBC"/>
    <w:rsid w:val="00FE3E03"/>
    <w:rsid w:val="00FE4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9E7D36"/>
  <w15:docId w15:val="{51C46614-426F-4278-BAA0-1E03EA21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26208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6208F"/>
  </w:style>
  <w:style w:type="paragraph" w:styleId="Tekstbalonia">
    <w:name w:val="Balloon Text"/>
    <w:basedOn w:val="Normal"/>
    <w:link w:val="TekstbaloniaChar"/>
    <w:rsid w:val="00AD5AD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D5AD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AD5ADA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character" w:styleId="Istaknuto">
    <w:name w:val="Emphasis"/>
    <w:basedOn w:val="Zadanifontodlomka"/>
    <w:uiPriority w:val="99"/>
    <w:qFormat/>
    <w:rsid w:val="00EC3DF6"/>
    <w:rPr>
      <w:i/>
      <w:iCs/>
    </w:rPr>
  </w:style>
  <w:style w:type="paragraph" w:styleId="StandardWeb">
    <w:name w:val="Normal (Web)"/>
    <w:basedOn w:val="Normal"/>
    <w:uiPriority w:val="99"/>
    <w:unhideWhenUsed/>
    <w:rsid w:val="00EA25D1"/>
    <w:pP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Default">
    <w:name w:val="Default"/>
    <w:uiPriority w:val="99"/>
    <w:rsid w:val="00B364B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Zaglavlje">
    <w:name w:val="header"/>
    <w:basedOn w:val="Normal"/>
    <w:link w:val="ZaglavljeChar"/>
    <w:rsid w:val="00D3066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30660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306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4218</Words>
  <Characters>24048</Characters>
  <Application>Microsoft Office Word</Application>
  <DocSecurity>0</DocSecurity>
  <Lines>200</Lines>
  <Paragraphs>56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2023-03-07T13:33:00Z</cp:lastPrinted>
  <dcterms:created xsi:type="dcterms:W3CDTF">2023-03-17T07:30:00Z</dcterms:created>
  <dcterms:modified xsi:type="dcterms:W3CDTF">2023-03-17T07:30:00Z</dcterms:modified>
</cp:coreProperties>
</file>