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37C6F" w14:textId="3D141A62" w:rsidR="00A03B88" w:rsidRPr="00596D91" w:rsidRDefault="00A03B88">
      <w:pPr>
        <w:rPr>
          <w:i/>
          <w:iCs/>
          <w:lang w:val="hr-HR"/>
        </w:rPr>
      </w:pPr>
      <w:r w:rsidRPr="00596D91">
        <w:rPr>
          <w:lang w:val="hr-HR"/>
        </w:rPr>
        <w:t xml:space="preserve">               </w:t>
      </w:r>
      <w:r w:rsidR="00405861" w:rsidRPr="00596D91">
        <w:rPr>
          <w:noProof/>
          <w:lang w:val="hr-HR"/>
        </w:rPr>
        <w:drawing>
          <wp:inline distT="0" distB="0" distL="0" distR="0" wp14:anchorId="5F0264E5" wp14:editId="33E39691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1E40" w:rsidRPr="00596D91">
        <w:rPr>
          <w:lang w:val="hr-HR"/>
        </w:rPr>
        <w:t xml:space="preserve">                                                                                                               </w:t>
      </w:r>
    </w:p>
    <w:p w14:paraId="57B9822B" w14:textId="77777777" w:rsidR="00A03B88" w:rsidRPr="00596D91" w:rsidRDefault="00A03B88">
      <w:pPr>
        <w:rPr>
          <w:lang w:val="hr-HR"/>
        </w:rPr>
      </w:pPr>
    </w:p>
    <w:p w14:paraId="02C38F48" w14:textId="77777777" w:rsidR="00A03B88" w:rsidRPr="00596D91" w:rsidRDefault="00A03B88">
      <w:pPr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REPUBLIKA HRVATSKA</w:t>
      </w:r>
    </w:p>
    <w:p w14:paraId="235C6099" w14:textId="77777777" w:rsidR="00A03B88" w:rsidRPr="00596D91" w:rsidRDefault="00A03B88">
      <w:pPr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VARAŽDINSKA ŽUPANIJA</w:t>
      </w:r>
    </w:p>
    <w:p w14:paraId="29F2A434" w14:textId="77777777" w:rsidR="00A03B88" w:rsidRPr="00596D91" w:rsidRDefault="00A03B88">
      <w:pPr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        GRAD IVANEC</w:t>
      </w:r>
    </w:p>
    <w:p w14:paraId="5C922878" w14:textId="77777777" w:rsidR="00A03B88" w:rsidRPr="00596D91" w:rsidRDefault="00A03B88">
      <w:pPr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    </w:t>
      </w:r>
      <w:r w:rsidR="00B47B92" w:rsidRPr="00596D91">
        <w:rPr>
          <w:sz w:val="24"/>
          <w:szCs w:val="24"/>
          <w:lang w:val="hr-HR"/>
        </w:rPr>
        <w:t xml:space="preserve"> GRADSKO VIJEĆE</w:t>
      </w:r>
    </w:p>
    <w:p w14:paraId="6E276BAB" w14:textId="77777777" w:rsidR="00A03B88" w:rsidRPr="00596D91" w:rsidRDefault="00A03B88">
      <w:pPr>
        <w:rPr>
          <w:sz w:val="16"/>
          <w:szCs w:val="16"/>
          <w:lang w:val="hr-HR"/>
        </w:rPr>
      </w:pPr>
    </w:p>
    <w:p w14:paraId="795A646C" w14:textId="77777777" w:rsidR="00A03B88" w:rsidRPr="00596D91" w:rsidRDefault="00D93653">
      <w:pPr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KLASA</w:t>
      </w:r>
      <w:r w:rsidR="00F8057B" w:rsidRPr="00596D91">
        <w:rPr>
          <w:sz w:val="24"/>
          <w:szCs w:val="24"/>
          <w:lang w:val="hr-HR"/>
        </w:rPr>
        <w:t>: 400-0</w:t>
      </w:r>
      <w:r w:rsidR="00767E60" w:rsidRPr="00596D91">
        <w:rPr>
          <w:sz w:val="24"/>
          <w:szCs w:val="24"/>
          <w:lang w:val="hr-HR"/>
        </w:rPr>
        <w:t>2</w:t>
      </w:r>
      <w:r w:rsidRPr="00596D91">
        <w:rPr>
          <w:sz w:val="24"/>
          <w:szCs w:val="24"/>
          <w:lang w:val="hr-HR"/>
        </w:rPr>
        <w:t>/</w:t>
      </w:r>
      <w:r w:rsidR="008632FF" w:rsidRPr="00596D91">
        <w:rPr>
          <w:sz w:val="24"/>
          <w:szCs w:val="24"/>
          <w:lang w:val="hr-HR"/>
        </w:rPr>
        <w:t>2</w:t>
      </w:r>
      <w:r w:rsidR="0052592E" w:rsidRPr="00596D91">
        <w:rPr>
          <w:sz w:val="24"/>
          <w:szCs w:val="24"/>
          <w:lang w:val="hr-HR"/>
        </w:rPr>
        <w:t>3</w:t>
      </w:r>
      <w:r w:rsidR="00FE2441" w:rsidRPr="00596D91">
        <w:rPr>
          <w:sz w:val="24"/>
          <w:szCs w:val="24"/>
          <w:lang w:val="hr-HR"/>
        </w:rPr>
        <w:t>-01/</w:t>
      </w:r>
      <w:r w:rsidR="0052592E" w:rsidRPr="00596D91">
        <w:rPr>
          <w:sz w:val="24"/>
          <w:szCs w:val="24"/>
          <w:lang w:val="hr-HR"/>
        </w:rPr>
        <w:t>10</w:t>
      </w:r>
    </w:p>
    <w:p w14:paraId="1BCB7341" w14:textId="77777777" w:rsidR="00A03B88" w:rsidRPr="00596D91" w:rsidRDefault="00D93653">
      <w:pPr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URBROJ</w:t>
      </w:r>
      <w:r w:rsidR="00275D01" w:rsidRPr="00596D91">
        <w:rPr>
          <w:sz w:val="24"/>
          <w:szCs w:val="24"/>
          <w:lang w:val="hr-HR"/>
        </w:rPr>
        <w:t>: 2186</w:t>
      </w:r>
      <w:r w:rsidR="002E66B8" w:rsidRPr="00596D91">
        <w:rPr>
          <w:sz w:val="24"/>
          <w:szCs w:val="24"/>
          <w:lang w:val="hr-HR"/>
        </w:rPr>
        <w:t>-</w:t>
      </w:r>
      <w:r w:rsidR="009B48A4" w:rsidRPr="00596D91">
        <w:rPr>
          <w:sz w:val="24"/>
          <w:szCs w:val="24"/>
          <w:lang w:val="hr-HR"/>
        </w:rPr>
        <w:t>12-0</w:t>
      </w:r>
      <w:r w:rsidR="006D5026" w:rsidRPr="00596D91">
        <w:rPr>
          <w:sz w:val="24"/>
          <w:szCs w:val="24"/>
          <w:lang w:val="hr-HR"/>
        </w:rPr>
        <w:t>4/</w:t>
      </w:r>
      <w:r w:rsidR="002E66B8" w:rsidRPr="00596D91">
        <w:rPr>
          <w:sz w:val="24"/>
          <w:szCs w:val="24"/>
          <w:lang w:val="hr-HR"/>
        </w:rPr>
        <w:t>45</w:t>
      </w:r>
      <w:r w:rsidR="006D5026" w:rsidRPr="00596D91">
        <w:rPr>
          <w:sz w:val="24"/>
          <w:szCs w:val="24"/>
          <w:lang w:val="hr-HR"/>
        </w:rPr>
        <w:t>-</w:t>
      </w:r>
      <w:r w:rsidR="008632FF" w:rsidRPr="00596D91">
        <w:rPr>
          <w:sz w:val="24"/>
          <w:szCs w:val="24"/>
          <w:lang w:val="hr-HR"/>
        </w:rPr>
        <w:t>2</w:t>
      </w:r>
      <w:r w:rsidR="002E66B8" w:rsidRPr="00596D91">
        <w:rPr>
          <w:sz w:val="24"/>
          <w:szCs w:val="24"/>
          <w:lang w:val="hr-HR"/>
        </w:rPr>
        <w:t>3</w:t>
      </w:r>
      <w:r w:rsidR="0052592E" w:rsidRPr="00596D91">
        <w:rPr>
          <w:sz w:val="24"/>
          <w:szCs w:val="24"/>
          <w:lang w:val="hr-HR"/>
        </w:rPr>
        <w:t>-</w:t>
      </w:r>
      <w:r w:rsidR="00153E5F">
        <w:rPr>
          <w:sz w:val="24"/>
          <w:szCs w:val="24"/>
          <w:lang w:val="hr-HR"/>
        </w:rPr>
        <w:t>4</w:t>
      </w:r>
    </w:p>
    <w:p w14:paraId="67114D5E" w14:textId="77777777" w:rsidR="00A03B88" w:rsidRPr="00596D91" w:rsidRDefault="00A03B88">
      <w:pPr>
        <w:rPr>
          <w:sz w:val="16"/>
          <w:szCs w:val="16"/>
          <w:lang w:val="hr-HR"/>
        </w:rPr>
      </w:pPr>
    </w:p>
    <w:p w14:paraId="1DD1F74D" w14:textId="77777777" w:rsidR="001A71FF" w:rsidRPr="00596D91" w:rsidRDefault="00A03B88">
      <w:pPr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Ivanec, </w:t>
      </w:r>
      <w:r w:rsidR="00153E5F">
        <w:rPr>
          <w:sz w:val="24"/>
          <w:szCs w:val="24"/>
          <w:lang w:val="hr-HR"/>
        </w:rPr>
        <w:t>1</w:t>
      </w:r>
      <w:r w:rsidR="00C30368">
        <w:rPr>
          <w:sz w:val="24"/>
          <w:szCs w:val="24"/>
          <w:lang w:val="hr-HR"/>
        </w:rPr>
        <w:t>7</w:t>
      </w:r>
      <w:r w:rsidR="00153E5F">
        <w:rPr>
          <w:sz w:val="24"/>
          <w:szCs w:val="24"/>
          <w:lang w:val="hr-HR"/>
        </w:rPr>
        <w:t>. svibnja 2023.</w:t>
      </w:r>
    </w:p>
    <w:p w14:paraId="1B090AE2" w14:textId="77777777" w:rsidR="001A71FF" w:rsidRPr="00596D91" w:rsidRDefault="001A71FF" w:rsidP="004F55CC">
      <w:pPr>
        <w:jc w:val="both"/>
        <w:rPr>
          <w:sz w:val="24"/>
          <w:szCs w:val="24"/>
          <w:lang w:val="hr-HR"/>
        </w:rPr>
      </w:pPr>
    </w:p>
    <w:p w14:paraId="44F345A3" w14:textId="6D02FE9C" w:rsidR="001A71FF" w:rsidRPr="00596D91" w:rsidRDefault="001A71FF" w:rsidP="004F55CC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ab/>
        <w:t xml:space="preserve">Na temelju članka </w:t>
      </w:r>
      <w:r w:rsidR="00B47B92" w:rsidRPr="00596D91">
        <w:rPr>
          <w:sz w:val="24"/>
          <w:szCs w:val="24"/>
          <w:lang w:val="hr-HR"/>
        </w:rPr>
        <w:t>35</w:t>
      </w:r>
      <w:r w:rsidRPr="00596D91">
        <w:rPr>
          <w:sz w:val="24"/>
          <w:szCs w:val="24"/>
          <w:lang w:val="hr-HR"/>
        </w:rPr>
        <w:t>. Statuta Grada Ivanca („Službeni vjesnik Varaždinske županij</w:t>
      </w:r>
      <w:r w:rsidR="00D93653" w:rsidRPr="00596D91">
        <w:rPr>
          <w:sz w:val="24"/>
          <w:szCs w:val="24"/>
          <w:lang w:val="hr-HR"/>
        </w:rPr>
        <w:t>e“ br.</w:t>
      </w:r>
      <w:r w:rsidR="00DA56DD" w:rsidRPr="00596D91">
        <w:rPr>
          <w:sz w:val="24"/>
          <w:szCs w:val="24"/>
          <w:lang w:val="hr-HR"/>
        </w:rPr>
        <w:t xml:space="preserve"> </w:t>
      </w:r>
      <w:r w:rsidR="00D93653" w:rsidRPr="00596D91">
        <w:rPr>
          <w:sz w:val="24"/>
          <w:szCs w:val="24"/>
          <w:lang w:val="hr-HR"/>
        </w:rPr>
        <w:t>21/09</w:t>
      </w:r>
      <w:r w:rsidR="00DA56DD" w:rsidRPr="00596D91">
        <w:rPr>
          <w:sz w:val="24"/>
          <w:szCs w:val="24"/>
          <w:lang w:val="hr-HR"/>
        </w:rPr>
        <w:t>, 12/13, 23/13- pročišćeni tekst</w:t>
      </w:r>
      <w:r w:rsidR="003E37C9" w:rsidRPr="00596D91">
        <w:rPr>
          <w:sz w:val="24"/>
          <w:szCs w:val="24"/>
          <w:lang w:val="hr-HR"/>
        </w:rPr>
        <w:t>, 13/18</w:t>
      </w:r>
      <w:r w:rsidR="008632FF" w:rsidRPr="00596D91">
        <w:rPr>
          <w:sz w:val="24"/>
          <w:szCs w:val="24"/>
          <w:lang w:val="hr-HR"/>
        </w:rPr>
        <w:t>, 8/20</w:t>
      </w:r>
      <w:r w:rsidR="00767E60" w:rsidRPr="00596D91">
        <w:rPr>
          <w:sz w:val="24"/>
          <w:szCs w:val="24"/>
          <w:lang w:val="hr-HR"/>
        </w:rPr>
        <w:t>, 15/21, 38/21- pročišćeni tekst</w:t>
      </w:r>
      <w:r w:rsidR="00405861">
        <w:rPr>
          <w:sz w:val="24"/>
          <w:szCs w:val="24"/>
          <w:lang w:val="hr-HR"/>
        </w:rPr>
        <w:t xml:space="preserve"> i 23/23</w:t>
      </w:r>
      <w:r w:rsidR="00D93653" w:rsidRPr="00596D91">
        <w:rPr>
          <w:sz w:val="24"/>
          <w:szCs w:val="24"/>
          <w:lang w:val="hr-HR"/>
        </w:rPr>
        <w:t xml:space="preserve">) i članka </w:t>
      </w:r>
      <w:r w:rsidR="00767E60" w:rsidRPr="00596D91">
        <w:rPr>
          <w:sz w:val="24"/>
          <w:szCs w:val="24"/>
          <w:lang w:val="hr-HR"/>
        </w:rPr>
        <w:t>89</w:t>
      </w:r>
      <w:r w:rsidRPr="00596D91">
        <w:rPr>
          <w:sz w:val="24"/>
          <w:szCs w:val="24"/>
          <w:lang w:val="hr-HR"/>
        </w:rPr>
        <w:t>. Zakona o proračunu („Narodne novine“ br.</w:t>
      </w:r>
      <w:r w:rsidR="00767E60" w:rsidRPr="00596D91">
        <w:rPr>
          <w:sz w:val="24"/>
          <w:szCs w:val="24"/>
          <w:lang w:val="hr-HR"/>
        </w:rPr>
        <w:t xml:space="preserve"> 144/21</w:t>
      </w:r>
      <w:r w:rsidRPr="00596D91">
        <w:rPr>
          <w:sz w:val="24"/>
          <w:szCs w:val="24"/>
          <w:lang w:val="hr-HR"/>
        </w:rPr>
        <w:t xml:space="preserve">), </w:t>
      </w:r>
      <w:r w:rsidR="00E340F2" w:rsidRPr="00596D91">
        <w:rPr>
          <w:sz w:val="24"/>
          <w:szCs w:val="24"/>
          <w:lang w:val="hr-HR"/>
        </w:rPr>
        <w:t xml:space="preserve">Gradsko vijeće Grada Ivanca na </w:t>
      </w:r>
      <w:r w:rsidR="00153E5F">
        <w:rPr>
          <w:sz w:val="24"/>
          <w:szCs w:val="24"/>
          <w:lang w:val="hr-HR"/>
        </w:rPr>
        <w:t>27.</w:t>
      </w:r>
      <w:r w:rsidR="00E340F2" w:rsidRPr="00596D91">
        <w:rPr>
          <w:sz w:val="24"/>
          <w:szCs w:val="24"/>
          <w:lang w:val="hr-HR"/>
        </w:rPr>
        <w:t xml:space="preserve"> sjednici održanoj dana </w:t>
      </w:r>
      <w:r w:rsidR="00153E5F">
        <w:rPr>
          <w:sz w:val="24"/>
          <w:szCs w:val="24"/>
          <w:lang w:val="hr-HR"/>
        </w:rPr>
        <w:t xml:space="preserve">17. svibnja </w:t>
      </w:r>
      <w:r w:rsidR="00E340F2" w:rsidRPr="00596D91">
        <w:rPr>
          <w:sz w:val="24"/>
          <w:szCs w:val="24"/>
          <w:lang w:val="hr-HR"/>
        </w:rPr>
        <w:t>202</w:t>
      </w:r>
      <w:r w:rsidR="002E66B8" w:rsidRPr="00596D91">
        <w:rPr>
          <w:sz w:val="24"/>
          <w:szCs w:val="24"/>
          <w:lang w:val="hr-HR"/>
        </w:rPr>
        <w:t>3</w:t>
      </w:r>
      <w:r w:rsidR="00E340F2" w:rsidRPr="00596D91">
        <w:rPr>
          <w:sz w:val="24"/>
          <w:szCs w:val="24"/>
          <w:lang w:val="hr-HR"/>
        </w:rPr>
        <w:t>. godine</w:t>
      </w:r>
      <w:r w:rsidR="00153E5F">
        <w:rPr>
          <w:sz w:val="24"/>
          <w:szCs w:val="24"/>
          <w:lang w:val="hr-HR"/>
        </w:rPr>
        <w:t xml:space="preserve"> donosi</w:t>
      </w:r>
    </w:p>
    <w:p w14:paraId="43C34745" w14:textId="77777777" w:rsidR="00CC2A34" w:rsidRPr="00596D91" w:rsidRDefault="00CC2A34">
      <w:pPr>
        <w:rPr>
          <w:sz w:val="24"/>
          <w:szCs w:val="24"/>
          <w:lang w:val="hr-HR"/>
        </w:rPr>
      </w:pPr>
    </w:p>
    <w:p w14:paraId="3591FFBA" w14:textId="77777777" w:rsidR="00613693" w:rsidRPr="00596D91" w:rsidRDefault="0093071D" w:rsidP="004F55CC">
      <w:pPr>
        <w:jc w:val="center"/>
        <w:rPr>
          <w:b/>
          <w:sz w:val="24"/>
          <w:szCs w:val="24"/>
          <w:lang w:val="hr-HR"/>
        </w:rPr>
      </w:pPr>
      <w:r w:rsidRPr="00596D91">
        <w:rPr>
          <w:b/>
          <w:sz w:val="24"/>
          <w:szCs w:val="24"/>
          <w:lang w:val="hr-HR"/>
        </w:rPr>
        <w:t>ODLUKU</w:t>
      </w:r>
    </w:p>
    <w:p w14:paraId="3D0C5E5C" w14:textId="77777777" w:rsidR="004F55CC" w:rsidRPr="00596D91" w:rsidRDefault="00E05C7F" w:rsidP="004F55CC">
      <w:pPr>
        <w:jc w:val="center"/>
        <w:rPr>
          <w:b/>
          <w:sz w:val="24"/>
          <w:szCs w:val="24"/>
          <w:lang w:val="hr-HR"/>
        </w:rPr>
      </w:pPr>
      <w:r w:rsidRPr="00596D91">
        <w:rPr>
          <w:b/>
          <w:sz w:val="24"/>
          <w:szCs w:val="24"/>
          <w:lang w:val="hr-HR"/>
        </w:rPr>
        <w:t xml:space="preserve"> </w:t>
      </w:r>
      <w:r w:rsidR="00613693" w:rsidRPr="00596D91">
        <w:rPr>
          <w:b/>
          <w:sz w:val="24"/>
          <w:szCs w:val="24"/>
          <w:lang w:val="hr-HR"/>
        </w:rPr>
        <w:t>o raspodjeli rezultata poslovanja po Godišnjem izvještaju o izvršenju Proračuna Grada Ivanca za 202</w:t>
      </w:r>
      <w:r w:rsidR="002E66B8" w:rsidRPr="00596D91">
        <w:rPr>
          <w:b/>
          <w:sz w:val="24"/>
          <w:szCs w:val="24"/>
          <w:lang w:val="hr-HR"/>
        </w:rPr>
        <w:t>2</w:t>
      </w:r>
      <w:r w:rsidR="00613693" w:rsidRPr="00596D91">
        <w:rPr>
          <w:b/>
          <w:sz w:val="24"/>
          <w:szCs w:val="24"/>
          <w:lang w:val="hr-HR"/>
        </w:rPr>
        <w:t>. godinu</w:t>
      </w:r>
    </w:p>
    <w:p w14:paraId="1E8CB675" w14:textId="77777777" w:rsidR="004F55CC" w:rsidRPr="00596D91" w:rsidRDefault="004F55CC" w:rsidP="006E2568">
      <w:pPr>
        <w:rPr>
          <w:b/>
          <w:sz w:val="24"/>
          <w:szCs w:val="24"/>
          <w:lang w:val="hr-HR"/>
        </w:rPr>
      </w:pPr>
    </w:p>
    <w:p w14:paraId="1740617A" w14:textId="77777777" w:rsidR="004F55CC" w:rsidRPr="00596D91" w:rsidRDefault="006E2568" w:rsidP="006E2568">
      <w:pPr>
        <w:jc w:val="center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Članak 1.</w:t>
      </w:r>
    </w:p>
    <w:p w14:paraId="1BE836ED" w14:textId="77777777" w:rsidR="006E2568" w:rsidRPr="00596D91" w:rsidRDefault="006E2568" w:rsidP="006E2568">
      <w:pPr>
        <w:jc w:val="center"/>
        <w:rPr>
          <w:sz w:val="24"/>
          <w:szCs w:val="24"/>
          <w:lang w:val="hr-HR"/>
        </w:rPr>
      </w:pPr>
    </w:p>
    <w:p w14:paraId="368FDF04" w14:textId="77777777" w:rsidR="006E2568" w:rsidRPr="00596D91" w:rsidRDefault="00B92F3D" w:rsidP="004F55CC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Ovom Odlukom prihvaća se ostvareni rezultat poslovanja Grada Ivanca utvrđen u Godišnjem izvještaju o izvršenju Proračuna Grada Ivanca za 202</w:t>
      </w:r>
      <w:r w:rsidR="002E66B8" w:rsidRPr="00596D91">
        <w:rPr>
          <w:sz w:val="24"/>
          <w:szCs w:val="24"/>
          <w:lang w:val="hr-HR"/>
        </w:rPr>
        <w:t>2</w:t>
      </w:r>
      <w:r w:rsidRPr="00596D91">
        <w:rPr>
          <w:sz w:val="24"/>
          <w:szCs w:val="24"/>
          <w:lang w:val="hr-HR"/>
        </w:rPr>
        <w:t xml:space="preserve">. </w:t>
      </w:r>
      <w:r w:rsidR="007674E8" w:rsidRPr="00596D91">
        <w:rPr>
          <w:sz w:val="24"/>
          <w:szCs w:val="24"/>
          <w:lang w:val="hr-HR"/>
        </w:rPr>
        <w:t>g</w:t>
      </w:r>
      <w:r w:rsidRPr="00596D91">
        <w:rPr>
          <w:sz w:val="24"/>
          <w:szCs w:val="24"/>
          <w:lang w:val="hr-HR"/>
        </w:rPr>
        <w:t>odinu</w:t>
      </w:r>
      <w:r w:rsidR="007674E8" w:rsidRPr="00596D91">
        <w:rPr>
          <w:sz w:val="24"/>
          <w:szCs w:val="24"/>
          <w:lang w:val="hr-HR"/>
        </w:rPr>
        <w:t>, te se raspodjeljuju stanja utvrđena na osnovnim računima skupine 922 Višak/manjak i utvrđuje struktura financijskog rezultata po izvorima financiranja.</w:t>
      </w:r>
    </w:p>
    <w:p w14:paraId="486B69C7" w14:textId="77777777" w:rsidR="007674E8" w:rsidRPr="00596D91" w:rsidRDefault="007674E8" w:rsidP="004F55CC">
      <w:pPr>
        <w:jc w:val="both"/>
        <w:rPr>
          <w:sz w:val="24"/>
          <w:szCs w:val="24"/>
          <w:lang w:val="hr-HR"/>
        </w:rPr>
      </w:pPr>
    </w:p>
    <w:p w14:paraId="5BC5E284" w14:textId="77777777" w:rsidR="007674E8" w:rsidRPr="00596D91" w:rsidRDefault="007674E8" w:rsidP="004F55CC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Grad Ivanec je tijekom 202</w:t>
      </w:r>
      <w:r w:rsidR="002E66B8" w:rsidRPr="00596D91">
        <w:rPr>
          <w:sz w:val="24"/>
          <w:szCs w:val="24"/>
          <w:lang w:val="hr-HR"/>
        </w:rPr>
        <w:t>2</w:t>
      </w:r>
      <w:r w:rsidRPr="00596D91">
        <w:rPr>
          <w:sz w:val="24"/>
          <w:szCs w:val="24"/>
          <w:lang w:val="hr-HR"/>
        </w:rPr>
        <w:t xml:space="preserve">. godine ostvario višak prihoda i primitaka u ukupnom iznosu od </w:t>
      </w:r>
      <w:r w:rsidR="00EF5633" w:rsidRPr="00596D91">
        <w:rPr>
          <w:sz w:val="24"/>
          <w:szCs w:val="24"/>
          <w:lang w:val="hr-HR"/>
        </w:rPr>
        <w:t>778.708,40</w:t>
      </w:r>
      <w:r w:rsidRPr="00596D91">
        <w:rPr>
          <w:sz w:val="24"/>
          <w:szCs w:val="24"/>
          <w:lang w:val="hr-HR"/>
        </w:rPr>
        <w:t xml:space="preserve"> kuna, te prenosi višak prihoda iz prethodnih godina u ukupnom iznosu od </w:t>
      </w:r>
      <w:r w:rsidR="00EF5633" w:rsidRPr="00596D91">
        <w:rPr>
          <w:sz w:val="24"/>
          <w:szCs w:val="24"/>
          <w:lang w:val="hr-HR"/>
        </w:rPr>
        <w:t>7.474.275,63</w:t>
      </w:r>
      <w:r w:rsidRPr="00596D91">
        <w:rPr>
          <w:sz w:val="24"/>
          <w:szCs w:val="24"/>
          <w:lang w:val="hr-HR"/>
        </w:rPr>
        <w:t xml:space="preserve"> kun</w:t>
      </w:r>
      <w:r w:rsidR="00EF5633" w:rsidRPr="00596D91">
        <w:rPr>
          <w:sz w:val="24"/>
          <w:szCs w:val="24"/>
          <w:lang w:val="hr-HR"/>
        </w:rPr>
        <w:t>e, što čini ukupan višak od 8.252.984,03 kune.</w:t>
      </w:r>
    </w:p>
    <w:p w14:paraId="518FB905" w14:textId="77777777" w:rsidR="005550B0" w:rsidRPr="00596D91" w:rsidRDefault="005550B0" w:rsidP="006E2568">
      <w:pPr>
        <w:jc w:val="center"/>
        <w:rPr>
          <w:sz w:val="24"/>
          <w:szCs w:val="24"/>
          <w:lang w:val="hr-HR"/>
        </w:rPr>
      </w:pPr>
    </w:p>
    <w:p w14:paraId="11B9D135" w14:textId="77777777" w:rsidR="004F55CC" w:rsidRPr="00596D91" w:rsidRDefault="006E2568" w:rsidP="006E2568">
      <w:pPr>
        <w:jc w:val="center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Članak 2.</w:t>
      </w:r>
    </w:p>
    <w:p w14:paraId="209B904F" w14:textId="77777777" w:rsidR="004F55CC" w:rsidRPr="00596D91" w:rsidRDefault="004F55CC" w:rsidP="004F55CC">
      <w:pPr>
        <w:jc w:val="both"/>
        <w:rPr>
          <w:sz w:val="24"/>
          <w:szCs w:val="24"/>
          <w:lang w:val="hr-HR"/>
        </w:rPr>
      </w:pPr>
    </w:p>
    <w:p w14:paraId="0AFBE711" w14:textId="77777777" w:rsidR="00526035" w:rsidRPr="00596D91" w:rsidRDefault="00526035" w:rsidP="00526035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Utvrđuje se da je na dan 31. prosinca 202</w:t>
      </w:r>
      <w:r w:rsidR="00EF5633" w:rsidRPr="00596D91">
        <w:rPr>
          <w:sz w:val="24"/>
          <w:szCs w:val="24"/>
          <w:lang w:val="hr-HR"/>
        </w:rPr>
        <w:t>2</w:t>
      </w:r>
      <w:r w:rsidRPr="00596D91">
        <w:rPr>
          <w:sz w:val="24"/>
          <w:szCs w:val="24"/>
          <w:lang w:val="hr-HR"/>
        </w:rPr>
        <w:t>. godine ostvaren:</w:t>
      </w:r>
    </w:p>
    <w:p w14:paraId="7CDC2BC6" w14:textId="77777777" w:rsidR="00526035" w:rsidRPr="00596D91" w:rsidRDefault="00526035" w:rsidP="00526035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-višak prihoda poslovanja u iznosu od </w:t>
      </w:r>
      <w:r w:rsidR="00EF5633" w:rsidRPr="00596D91">
        <w:rPr>
          <w:sz w:val="24"/>
          <w:szCs w:val="24"/>
          <w:lang w:val="hr-HR"/>
        </w:rPr>
        <w:t>15.295.748,64</w:t>
      </w:r>
      <w:r w:rsidRPr="00596D91">
        <w:rPr>
          <w:sz w:val="24"/>
          <w:szCs w:val="24"/>
          <w:lang w:val="hr-HR"/>
        </w:rPr>
        <w:t xml:space="preserve"> kuna,</w:t>
      </w:r>
    </w:p>
    <w:p w14:paraId="25883867" w14:textId="77777777" w:rsidR="00526035" w:rsidRPr="00596D91" w:rsidRDefault="00526035" w:rsidP="00526035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-manjak prihoda od nefinancijske imovine u iznosu od </w:t>
      </w:r>
      <w:r w:rsidR="00EF5633" w:rsidRPr="00596D91">
        <w:rPr>
          <w:sz w:val="24"/>
          <w:szCs w:val="24"/>
          <w:lang w:val="hr-HR"/>
        </w:rPr>
        <w:t>8.605.689,69</w:t>
      </w:r>
      <w:r w:rsidRPr="00596D91">
        <w:rPr>
          <w:sz w:val="24"/>
          <w:szCs w:val="24"/>
          <w:lang w:val="hr-HR"/>
        </w:rPr>
        <w:t xml:space="preserve"> kuna,</w:t>
      </w:r>
    </w:p>
    <w:p w14:paraId="75E8896D" w14:textId="77777777" w:rsidR="00526035" w:rsidRPr="00596D91" w:rsidRDefault="00526035" w:rsidP="00526035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-višak primitaka od financijske imovine u iznosu od </w:t>
      </w:r>
      <w:r w:rsidR="00EF5633" w:rsidRPr="00596D91">
        <w:rPr>
          <w:sz w:val="24"/>
          <w:szCs w:val="24"/>
          <w:lang w:val="hr-HR"/>
        </w:rPr>
        <w:t>1.502.062,56</w:t>
      </w:r>
      <w:r w:rsidRPr="00596D91">
        <w:rPr>
          <w:sz w:val="24"/>
          <w:szCs w:val="24"/>
          <w:lang w:val="hr-HR"/>
        </w:rPr>
        <w:t xml:space="preserve"> kuna,</w:t>
      </w:r>
    </w:p>
    <w:p w14:paraId="74ED1BC5" w14:textId="77777777" w:rsidR="00526035" w:rsidRPr="00596D91" w:rsidRDefault="00526035" w:rsidP="00526035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-</w:t>
      </w:r>
      <w:r w:rsidR="001A27F0" w:rsidRPr="00596D91">
        <w:rPr>
          <w:sz w:val="24"/>
          <w:szCs w:val="24"/>
          <w:lang w:val="hr-HR"/>
        </w:rPr>
        <w:t>višak</w:t>
      </w:r>
      <w:r w:rsidRPr="00596D91">
        <w:rPr>
          <w:sz w:val="24"/>
          <w:szCs w:val="24"/>
          <w:lang w:val="hr-HR"/>
        </w:rPr>
        <w:t xml:space="preserve"> prihoda poslovanja Dječjeg vrtića „Ivančice“ Ivanec u iznosu od </w:t>
      </w:r>
      <w:r w:rsidR="009971FB" w:rsidRPr="00596D91">
        <w:rPr>
          <w:sz w:val="24"/>
          <w:szCs w:val="24"/>
          <w:lang w:val="hr-HR"/>
        </w:rPr>
        <w:t>53.261,62</w:t>
      </w:r>
      <w:r w:rsidR="00EF5633" w:rsidRPr="00596D91">
        <w:rPr>
          <w:sz w:val="24"/>
          <w:szCs w:val="24"/>
          <w:lang w:val="hr-HR"/>
        </w:rPr>
        <w:t xml:space="preserve"> </w:t>
      </w:r>
      <w:r w:rsidRPr="00596D91">
        <w:rPr>
          <w:sz w:val="24"/>
          <w:szCs w:val="24"/>
          <w:lang w:val="hr-HR"/>
        </w:rPr>
        <w:t>kuna,</w:t>
      </w:r>
    </w:p>
    <w:p w14:paraId="474F5A77" w14:textId="77777777" w:rsidR="00526035" w:rsidRPr="00596D91" w:rsidRDefault="00526035" w:rsidP="00526035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-višak prihoda poslovanja Gradske knjižnice i čitaonice „Gustav Krklec“ u iznosu od </w:t>
      </w:r>
      <w:r w:rsidR="009971FB" w:rsidRPr="00596D91">
        <w:rPr>
          <w:sz w:val="24"/>
          <w:szCs w:val="24"/>
          <w:lang w:val="hr-HR"/>
        </w:rPr>
        <w:t>7.600,90</w:t>
      </w:r>
      <w:r w:rsidRPr="00596D91">
        <w:rPr>
          <w:sz w:val="24"/>
          <w:szCs w:val="24"/>
          <w:lang w:val="hr-HR"/>
        </w:rPr>
        <w:t xml:space="preserve"> kuna.</w:t>
      </w:r>
    </w:p>
    <w:p w14:paraId="4A4E517C" w14:textId="77777777" w:rsidR="00725E4A" w:rsidRPr="00596D91" w:rsidRDefault="00725E4A" w:rsidP="004F55CC">
      <w:pPr>
        <w:jc w:val="both"/>
        <w:rPr>
          <w:sz w:val="24"/>
          <w:szCs w:val="24"/>
          <w:lang w:val="hr-HR"/>
        </w:rPr>
      </w:pPr>
    </w:p>
    <w:p w14:paraId="3998DC1D" w14:textId="77777777" w:rsidR="00417FF5" w:rsidRPr="00596D91" w:rsidRDefault="00417FF5" w:rsidP="004F55CC">
      <w:pPr>
        <w:jc w:val="both"/>
        <w:rPr>
          <w:sz w:val="24"/>
          <w:szCs w:val="24"/>
          <w:lang w:val="hr-HR"/>
        </w:rPr>
      </w:pPr>
    </w:p>
    <w:p w14:paraId="384104C0" w14:textId="77777777" w:rsidR="00417FF5" w:rsidRPr="00596D91" w:rsidRDefault="00417FF5" w:rsidP="004F55CC">
      <w:pPr>
        <w:jc w:val="both"/>
        <w:rPr>
          <w:sz w:val="24"/>
          <w:szCs w:val="24"/>
          <w:lang w:val="hr-HR"/>
        </w:rPr>
      </w:pPr>
    </w:p>
    <w:p w14:paraId="316006C7" w14:textId="77777777" w:rsidR="004F55CC" w:rsidRPr="00596D91" w:rsidRDefault="00BA0ED3" w:rsidP="00BA0ED3">
      <w:pPr>
        <w:jc w:val="center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lastRenderedPageBreak/>
        <w:t>Članak 3.</w:t>
      </w:r>
    </w:p>
    <w:p w14:paraId="4BF0CFA4" w14:textId="77777777" w:rsidR="00BA0ED3" w:rsidRPr="00596D91" w:rsidRDefault="00BA0ED3" w:rsidP="00BA0ED3">
      <w:pPr>
        <w:jc w:val="both"/>
        <w:rPr>
          <w:sz w:val="24"/>
          <w:szCs w:val="24"/>
          <w:lang w:val="hr-HR"/>
        </w:rPr>
      </w:pPr>
    </w:p>
    <w:p w14:paraId="705AAE20" w14:textId="77777777" w:rsidR="00B92F3D" w:rsidRPr="00596D91" w:rsidRDefault="00B92F3D" w:rsidP="007674E8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Ostvareni višak prihoda poslovanja Grada Ivanca koristiti će se za podmirenje</w:t>
      </w:r>
    </w:p>
    <w:p w14:paraId="61D702E0" w14:textId="77777777" w:rsidR="00B92F3D" w:rsidRPr="00596D91" w:rsidRDefault="00B92F3D" w:rsidP="00B92F3D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ostvarenog manjka prihoda od </w:t>
      </w:r>
      <w:r w:rsidR="001404DF" w:rsidRPr="00596D91">
        <w:rPr>
          <w:sz w:val="24"/>
          <w:szCs w:val="24"/>
          <w:lang w:val="hr-HR"/>
        </w:rPr>
        <w:t>ne</w:t>
      </w:r>
      <w:r w:rsidRPr="00596D91">
        <w:rPr>
          <w:sz w:val="24"/>
          <w:szCs w:val="24"/>
          <w:lang w:val="hr-HR"/>
        </w:rPr>
        <w:t>financijske imovine na dan 31.12.202</w:t>
      </w:r>
      <w:r w:rsidR="008235C1" w:rsidRPr="00596D91">
        <w:rPr>
          <w:sz w:val="24"/>
          <w:szCs w:val="24"/>
          <w:lang w:val="hr-HR"/>
        </w:rPr>
        <w:t>2</w:t>
      </w:r>
      <w:r w:rsidRPr="00596D91">
        <w:rPr>
          <w:sz w:val="24"/>
          <w:szCs w:val="24"/>
          <w:lang w:val="hr-HR"/>
        </w:rPr>
        <w:t xml:space="preserve">. godine u iznosu od </w:t>
      </w:r>
      <w:r w:rsidR="00855EB3" w:rsidRPr="00596D91">
        <w:rPr>
          <w:sz w:val="24"/>
          <w:szCs w:val="24"/>
          <w:lang w:val="hr-HR"/>
        </w:rPr>
        <w:t>7.103.627,13</w:t>
      </w:r>
      <w:r w:rsidRPr="00596D91">
        <w:rPr>
          <w:sz w:val="24"/>
          <w:szCs w:val="24"/>
          <w:lang w:val="hr-HR"/>
        </w:rPr>
        <w:t xml:space="preserve"> kuna, </w:t>
      </w:r>
      <w:r w:rsidR="001404DF" w:rsidRPr="00596D91">
        <w:rPr>
          <w:sz w:val="24"/>
          <w:szCs w:val="24"/>
          <w:lang w:val="hr-HR"/>
        </w:rPr>
        <w:t>a ostvareni višak primitaka od financijske imovine koristiti će se za podmirenje ostvarenog manjk</w:t>
      </w:r>
      <w:r w:rsidR="008235C1" w:rsidRPr="00596D91">
        <w:rPr>
          <w:sz w:val="24"/>
          <w:szCs w:val="24"/>
          <w:lang w:val="hr-HR"/>
        </w:rPr>
        <w:t>a</w:t>
      </w:r>
      <w:r w:rsidR="001404DF" w:rsidRPr="00596D91">
        <w:rPr>
          <w:sz w:val="24"/>
          <w:szCs w:val="24"/>
          <w:lang w:val="hr-HR"/>
        </w:rPr>
        <w:t xml:space="preserve"> prihoda od nefinancijske imovine na dan</w:t>
      </w:r>
      <w:r w:rsidRPr="00596D91">
        <w:rPr>
          <w:sz w:val="24"/>
          <w:szCs w:val="24"/>
          <w:lang w:val="hr-HR"/>
        </w:rPr>
        <w:t xml:space="preserve"> 31.12.20</w:t>
      </w:r>
      <w:r w:rsidR="001404DF" w:rsidRPr="00596D91">
        <w:rPr>
          <w:sz w:val="24"/>
          <w:szCs w:val="24"/>
          <w:lang w:val="hr-HR"/>
        </w:rPr>
        <w:t>2</w:t>
      </w:r>
      <w:r w:rsidR="008235C1" w:rsidRPr="00596D91">
        <w:rPr>
          <w:sz w:val="24"/>
          <w:szCs w:val="24"/>
          <w:lang w:val="hr-HR"/>
        </w:rPr>
        <w:t>2</w:t>
      </w:r>
      <w:r w:rsidRPr="00596D91">
        <w:rPr>
          <w:sz w:val="24"/>
          <w:szCs w:val="24"/>
          <w:lang w:val="hr-HR"/>
        </w:rPr>
        <w:t xml:space="preserve">. godine u iznosu od </w:t>
      </w:r>
      <w:r w:rsidR="00855EB3" w:rsidRPr="00596D91">
        <w:rPr>
          <w:sz w:val="24"/>
          <w:szCs w:val="24"/>
          <w:lang w:val="hr-HR"/>
        </w:rPr>
        <w:t>1.502.062,56</w:t>
      </w:r>
      <w:r w:rsidRPr="00596D91">
        <w:rPr>
          <w:sz w:val="24"/>
          <w:szCs w:val="24"/>
          <w:lang w:val="hr-HR"/>
        </w:rPr>
        <w:t xml:space="preserve"> kuna.</w:t>
      </w:r>
    </w:p>
    <w:p w14:paraId="109631F4" w14:textId="77777777" w:rsidR="001404DF" w:rsidRPr="00596D91" w:rsidRDefault="001404DF" w:rsidP="00B92F3D">
      <w:pPr>
        <w:jc w:val="both"/>
        <w:rPr>
          <w:sz w:val="24"/>
          <w:szCs w:val="24"/>
          <w:lang w:val="hr-HR"/>
        </w:rPr>
      </w:pPr>
    </w:p>
    <w:p w14:paraId="6D072AAA" w14:textId="77777777" w:rsidR="001404DF" w:rsidRPr="00596D91" w:rsidRDefault="001404DF" w:rsidP="00B92F3D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Ukupan višak prihoda poslovanja za prijenos u slijedeće razdoblje iznosi </w:t>
      </w:r>
      <w:r w:rsidR="00F35F98" w:rsidRPr="00596D91">
        <w:rPr>
          <w:sz w:val="24"/>
          <w:szCs w:val="24"/>
          <w:lang w:val="hr-HR"/>
        </w:rPr>
        <w:t>8.192.121,51</w:t>
      </w:r>
      <w:r w:rsidR="002D065A" w:rsidRPr="00596D91">
        <w:rPr>
          <w:sz w:val="24"/>
          <w:szCs w:val="24"/>
          <w:lang w:val="hr-HR"/>
        </w:rPr>
        <w:t xml:space="preserve"> kuna.</w:t>
      </w:r>
    </w:p>
    <w:p w14:paraId="46FCB178" w14:textId="77777777" w:rsidR="002D065A" w:rsidRPr="00596D91" w:rsidRDefault="002D065A" w:rsidP="00B92F3D">
      <w:pPr>
        <w:jc w:val="both"/>
        <w:rPr>
          <w:sz w:val="24"/>
          <w:szCs w:val="24"/>
          <w:lang w:val="hr-HR"/>
        </w:rPr>
      </w:pPr>
    </w:p>
    <w:p w14:paraId="67313038" w14:textId="77777777" w:rsidR="002D065A" w:rsidRPr="00596D91" w:rsidRDefault="002D065A" w:rsidP="002D065A">
      <w:pPr>
        <w:jc w:val="center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Članak 4.</w:t>
      </w:r>
    </w:p>
    <w:p w14:paraId="6513B633" w14:textId="77777777" w:rsidR="00B92F3D" w:rsidRPr="00596D91" w:rsidRDefault="00B92F3D" w:rsidP="00B92F3D">
      <w:pPr>
        <w:jc w:val="both"/>
        <w:rPr>
          <w:color w:val="FF0000"/>
          <w:sz w:val="24"/>
          <w:szCs w:val="24"/>
          <w:lang w:val="hr-HR"/>
        </w:rPr>
      </w:pPr>
    </w:p>
    <w:p w14:paraId="4041A4E9" w14:textId="77777777" w:rsidR="00B92F3D" w:rsidRPr="00596D91" w:rsidRDefault="00B92F3D" w:rsidP="002D065A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Ukupno utvrđeni višak prihoda po Godišnjem obračunu za 202</w:t>
      </w:r>
      <w:r w:rsidR="00855EB3" w:rsidRPr="00596D91">
        <w:rPr>
          <w:sz w:val="24"/>
          <w:szCs w:val="24"/>
          <w:lang w:val="hr-HR"/>
        </w:rPr>
        <w:t>2</w:t>
      </w:r>
      <w:r w:rsidRPr="00596D91">
        <w:rPr>
          <w:sz w:val="24"/>
          <w:szCs w:val="24"/>
          <w:lang w:val="hr-HR"/>
        </w:rPr>
        <w:t xml:space="preserve">. godinu u svoti od </w:t>
      </w:r>
      <w:r w:rsidR="00035EF5" w:rsidRPr="00596D91">
        <w:rPr>
          <w:sz w:val="24"/>
          <w:szCs w:val="24"/>
          <w:lang w:val="hr-HR"/>
        </w:rPr>
        <w:t>8.192.121,51</w:t>
      </w:r>
      <w:r w:rsidRPr="00596D91">
        <w:rPr>
          <w:sz w:val="24"/>
          <w:szCs w:val="24"/>
          <w:lang w:val="hr-HR"/>
        </w:rPr>
        <w:t xml:space="preserve"> kuna sastoji se od neutrošenih prihoda s osnove:</w:t>
      </w:r>
    </w:p>
    <w:p w14:paraId="31604514" w14:textId="77777777" w:rsidR="00B92F3D" w:rsidRPr="00596D91" w:rsidRDefault="00B92F3D" w:rsidP="00B92F3D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-prihoda od poreza u iznosu od </w:t>
      </w:r>
      <w:r w:rsidR="004B3B36" w:rsidRPr="00596D91">
        <w:rPr>
          <w:sz w:val="24"/>
          <w:szCs w:val="24"/>
          <w:lang w:val="hr-HR"/>
        </w:rPr>
        <w:t>3.038.845,24</w:t>
      </w:r>
      <w:r w:rsidRPr="00596D91">
        <w:rPr>
          <w:sz w:val="24"/>
          <w:szCs w:val="24"/>
          <w:lang w:val="hr-HR"/>
        </w:rPr>
        <w:t xml:space="preserve"> kuna</w:t>
      </w:r>
    </w:p>
    <w:p w14:paraId="5546E037" w14:textId="77777777" w:rsidR="00376D65" w:rsidRPr="00596D91" w:rsidRDefault="00376D65" w:rsidP="00B92F3D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-prihoda od fiskalnog izravnanja u iznosu od </w:t>
      </w:r>
      <w:r w:rsidR="00035EF5" w:rsidRPr="00596D91">
        <w:rPr>
          <w:sz w:val="24"/>
          <w:szCs w:val="24"/>
          <w:lang w:val="hr-HR"/>
        </w:rPr>
        <w:t>4.352.765,35</w:t>
      </w:r>
      <w:r w:rsidRPr="00596D91">
        <w:rPr>
          <w:sz w:val="24"/>
          <w:szCs w:val="24"/>
          <w:lang w:val="hr-HR"/>
        </w:rPr>
        <w:t xml:space="preserve"> kuna</w:t>
      </w:r>
    </w:p>
    <w:p w14:paraId="1B14708E" w14:textId="77777777" w:rsidR="00B92F3D" w:rsidRPr="00596D91" w:rsidRDefault="00B92F3D" w:rsidP="00B92F3D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-naknade za dodjelu grobnog mjesta u iznosu od </w:t>
      </w:r>
      <w:r w:rsidR="00035EF5" w:rsidRPr="00596D91">
        <w:rPr>
          <w:sz w:val="24"/>
          <w:szCs w:val="24"/>
          <w:lang w:val="hr-HR"/>
        </w:rPr>
        <w:t>289.284,04</w:t>
      </w:r>
      <w:r w:rsidRPr="00596D91">
        <w:rPr>
          <w:sz w:val="24"/>
          <w:szCs w:val="24"/>
          <w:lang w:val="hr-HR"/>
        </w:rPr>
        <w:t xml:space="preserve"> kuna</w:t>
      </w:r>
    </w:p>
    <w:p w14:paraId="7A2EB181" w14:textId="77777777" w:rsidR="00B92F3D" w:rsidRPr="00596D91" w:rsidRDefault="00B92F3D" w:rsidP="00B92F3D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-komunalne naknade u iznosu od </w:t>
      </w:r>
      <w:r w:rsidR="00035EF5" w:rsidRPr="00596D91">
        <w:rPr>
          <w:sz w:val="24"/>
          <w:szCs w:val="24"/>
          <w:lang w:val="hr-HR"/>
        </w:rPr>
        <w:t>251.230,65</w:t>
      </w:r>
      <w:r w:rsidRPr="00596D91">
        <w:rPr>
          <w:sz w:val="24"/>
          <w:szCs w:val="24"/>
          <w:lang w:val="hr-HR"/>
        </w:rPr>
        <w:t xml:space="preserve"> kuna</w:t>
      </w:r>
    </w:p>
    <w:p w14:paraId="6C5C8B5C" w14:textId="77777777" w:rsidR="00376D65" w:rsidRPr="00596D91" w:rsidRDefault="00376D65" w:rsidP="00B92F3D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-naknade za </w:t>
      </w:r>
      <w:r w:rsidR="00035EF5" w:rsidRPr="00596D91">
        <w:rPr>
          <w:sz w:val="24"/>
          <w:szCs w:val="24"/>
          <w:lang w:val="hr-HR"/>
        </w:rPr>
        <w:t>legalizaciju</w:t>
      </w:r>
      <w:r w:rsidRPr="00596D91">
        <w:rPr>
          <w:sz w:val="24"/>
          <w:szCs w:val="24"/>
          <w:lang w:val="hr-HR"/>
        </w:rPr>
        <w:t xml:space="preserve"> u iznosu od </w:t>
      </w:r>
      <w:r w:rsidR="00035EF5" w:rsidRPr="00596D91">
        <w:rPr>
          <w:sz w:val="24"/>
          <w:szCs w:val="24"/>
          <w:lang w:val="hr-HR"/>
        </w:rPr>
        <w:t>1.504,22</w:t>
      </w:r>
      <w:r w:rsidRPr="00596D91">
        <w:rPr>
          <w:sz w:val="24"/>
          <w:szCs w:val="24"/>
          <w:lang w:val="hr-HR"/>
        </w:rPr>
        <w:t xml:space="preserve"> kuna</w:t>
      </w:r>
    </w:p>
    <w:p w14:paraId="355B3F09" w14:textId="77777777" w:rsidR="00035EF5" w:rsidRPr="00596D91" w:rsidRDefault="00035EF5" w:rsidP="00B92F3D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-naknade za komunalni doprinos u iznosu od 2.479,22 kuna</w:t>
      </w:r>
    </w:p>
    <w:p w14:paraId="088E046E" w14:textId="77777777" w:rsidR="00376D65" w:rsidRPr="00596D91" w:rsidRDefault="00376D65" w:rsidP="00B92F3D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-prihoda od prodaje imovine u iznosu od </w:t>
      </w:r>
      <w:r w:rsidR="00035EF5" w:rsidRPr="00596D91">
        <w:rPr>
          <w:sz w:val="24"/>
          <w:szCs w:val="24"/>
          <w:lang w:val="hr-HR"/>
        </w:rPr>
        <w:t>122.588,90</w:t>
      </w:r>
      <w:r w:rsidRPr="00596D91">
        <w:rPr>
          <w:sz w:val="24"/>
          <w:szCs w:val="24"/>
          <w:lang w:val="hr-HR"/>
        </w:rPr>
        <w:t xml:space="preserve"> kuna</w:t>
      </w:r>
    </w:p>
    <w:p w14:paraId="4B4CA05D" w14:textId="77777777" w:rsidR="004B3B36" w:rsidRPr="00596D91" w:rsidRDefault="004B3B36" w:rsidP="00B92F3D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-prihoda od financijske imovine u iznosu od 1.480,93 kune</w:t>
      </w:r>
    </w:p>
    <w:p w14:paraId="55B0F6A9" w14:textId="77777777" w:rsidR="004B3B36" w:rsidRPr="00596D91" w:rsidRDefault="004B3B36" w:rsidP="00B92F3D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-prihoda od obavljanja vlastite djelatnosti u iznosu od 131.942,96 kuna.</w:t>
      </w:r>
    </w:p>
    <w:p w14:paraId="00F39A4C" w14:textId="77777777" w:rsidR="00B92F3D" w:rsidRPr="00596D91" w:rsidRDefault="00B92F3D" w:rsidP="00B92F3D">
      <w:pPr>
        <w:jc w:val="both"/>
        <w:rPr>
          <w:sz w:val="24"/>
          <w:szCs w:val="24"/>
          <w:lang w:val="hr-HR"/>
        </w:rPr>
      </w:pPr>
    </w:p>
    <w:p w14:paraId="1C73147A" w14:textId="77777777" w:rsidR="00B92F3D" w:rsidRPr="00596D91" w:rsidRDefault="00B92F3D" w:rsidP="00B92F3D">
      <w:pPr>
        <w:jc w:val="both"/>
        <w:rPr>
          <w:sz w:val="24"/>
          <w:szCs w:val="24"/>
          <w:lang w:val="hr-HR"/>
        </w:rPr>
      </w:pPr>
      <w:r w:rsidRPr="00596D91">
        <w:rPr>
          <w:rFonts w:ascii="Arial" w:hAnsi="Arial" w:cs="Arial"/>
          <w:sz w:val="22"/>
          <w:szCs w:val="22"/>
          <w:lang w:val="hr-HR"/>
        </w:rPr>
        <w:tab/>
      </w:r>
      <w:r w:rsidRPr="00596D91">
        <w:rPr>
          <w:sz w:val="24"/>
          <w:szCs w:val="24"/>
          <w:lang w:val="hr-HR"/>
        </w:rPr>
        <w:t>Ostvareni višak poslovanja proračunskih korisnika, Dječjeg vrtića „Ivančice“ Ivanec i Gradske knjižnice i čitaonice „Gustav Krklec“ sastavni je dio njihovih financijskih izvješća, te će se o rasporedu istih donijeti posebne odluke.</w:t>
      </w:r>
    </w:p>
    <w:p w14:paraId="05E54F03" w14:textId="77777777" w:rsidR="00B92F3D" w:rsidRPr="00596D91" w:rsidRDefault="00B92F3D" w:rsidP="00B92F3D">
      <w:pPr>
        <w:ind w:firstLine="708"/>
        <w:jc w:val="both"/>
        <w:rPr>
          <w:sz w:val="24"/>
          <w:szCs w:val="24"/>
          <w:lang w:val="hr-HR"/>
        </w:rPr>
      </w:pPr>
    </w:p>
    <w:p w14:paraId="4914D808" w14:textId="77777777" w:rsidR="00B92F3D" w:rsidRPr="00596D91" w:rsidRDefault="00B92F3D" w:rsidP="00B92F3D">
      <w:pPr>
        <w:ind w:firstLine="708"/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Višak prihoda raspoloživ za korištenje u slijedećem razdoblju iz stavka </w:t>
      </w:r>
      <w:r w:rsidR="002D065A" w:rsidRPr="00596D91">
        <w:rPr>
          <w:sz w:val="24"/>
          <w:szCs w:val="24"/>
          <w:lang w:val="hr-HR"/>
        </w:rPr>
        <w:t>1</w:t>
      </w:r>
      <w:r w:rsidRPr="00596D91">
        <w:rPr>
          <w:sz w:val="24"/>
          <w:szCs w:val="24"/>
          <w:lang w:val="hr-HR"/>
        </w:rPr>
        <w:t xml:space="preserve">. i </w:t>
      </w:r>
      <w:r w:rsidR="002D065A" w:rsidRPr="00596D91">
        <w:rPr>
          <w:sz w:val="24"/>
          <w:szCs w:val="24"/>
          <w:lang w:val="hr-HR"/>
        </w:rPr>
        <w:t>2</w:t>
      </w:r>
      <w:r w:rsidRPr="00596D91">
        <w:rPr>
          <w:sz w:val="24"/>
          <w:szCs w:val="24"/>
          <w:lang w:val="hr-HR"/>
        </w:rPr>
        <w:t>. ovog članka, sukladno svojoj namjeni, uključiti će se u Izmjene i dopune Proračuna Grada Ivanca za 202</w:t>
      </w:r>
      <w:r w:rsidR="002218F7" w:rsidRPr="00596D91">
        <w:rPr>
          <w:sz w:val="24"/>
          <w:szCs w:val="24"/>
          <w:lang w:val="hr-HR"/>
        </w:rPr>
        <w:t>3</w:t>
      </w:r>
      <w:r w:rsidRPr="00596D91">
        <w:rPr>
          <w:sz w:val="24"/>
          <w:szCs w:val="24"/>
          <w:lang w:val="hr-HR"/>
        </w:rPr>
        <w:t>. godinu.</w:t>
      </w:r>
    </w:p>
    <w:p w14:paraId="3FB07400" w14:textId="77777777" w:rsidR="00B92F3D" w:rsidRPr="00596D91" w:rsidRDefault="00B92F3D" w:rsidP="00B92F3D">
      <w:pPr>
        <w:rPr>
          <w:sz w:val="24"/>
          <w:szCs w:val="24"/>
          <w:lang w:val="hr-HR"/>
        </w:rPr>
      </w:pPr>
    </w:p>
    <w:p w14:paraId="6F5EF1EC" w14:textId="77777777" w:rsidR="002D065A" w:rsidRPr="00596D91" w:rsidRDefault="002D065A" w:rsidP="002D065A">
      <w:pPr>
        <w:jc w:val="center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Članak 5.</w:t>
      </w:r>
    </w:p>
    <w:p w14:paraId="2873E758" w14:textId="77777777" w:rsidR="002D065A" w:rsidRPr="00596D91" w:rsidRDefault="002D065A" w:rsidP="00B92F3D">
      <w:pPr>
        <w:rPr>
          <w:sz w:val="24"/>
          <w:szCs w:val="24"/>
          <w:lang w:val="hr-HR"/>
        </w:rPr>
      </w:pPr>
    </w:p>
    <w:p w14:paraId="017ED125" w14:textId="77777777" w:rsidR="006317BC" w:rsidRPr="00596D91" w:rsidRDefault="006317BC" w:rsidP="006317BC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Ova Odluka stupa na snagu osmog dana od dana objave u “Službenom vjesniku Varaždinske županije”.</w:t>
      </w:r>
    </w:p>
    <w:p w14:paraId="792A386D" w14:textId="77777777" w:rsidR="00BA0ED3" w:rsidRPr="00596D91" w:rsidRDefault="00BA0ED3" w:rsidP="00BA0ED3">
      <w:pPr>
        <w:jc w:val="both"/>
        <w:rPr>
          <w:sz w:val="24"/>
          <w:szCs w:val="24"/>
          <w:lang w:val="hr-HR"/>
        </w:rPr>
      </w:pPr>
    </w:p>
    <w:p w14:paraId="63C3B272" w14:textId="77777777" w:rsidR="00153E5F" w:rsidRDefault="00153E5F" w:rsidP="004F55CC">
      <w:pPr>
        <w:jc w:val="right"/>
        <w:rPr>
          <w:sz w:val="24"/>
          <w:szCs w:val="24"/>
          <w:lang w:val="hr-HR"/>
        </w:rPr>
      </w:pPr>
    </w:p>
    <w:p w14:paraId="65A1A6BD" w14:textId="77777777" w:rsidR="006E2568" w:rsidRPr="00596D91" w:rsidRDefault="006E2568" w:rsidP="004F55CC">
      <w:pPr>
        <w:jc w:val="right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PREDSJEDNIK GRADSKOG VIJEĆA</w:t>
      </w:r>
    </w:p>
    <w:p w14:paraId="05868D03" w14:textId="77777777" w:rsidR="004F55CC" w:rsidRPr="00596D91" w:rsidRDefault="006E2568" w:rsidP="004F55CC">
      <w:pPr>
        <w:jc w:val="right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GRADA IVANCA</w:t>
      </w:r>
      <w:r w:rsidR="004F55CC" w:rsidRPr="00596D91">
        <w:rPr>
          <w:sz w:val="24"/>
          <w:szCs w:val="24"/>
          <w:lang w:val="hr-HR"/>
        </w:rPr>
        <w:t>:</w:t>
      </w:r>
    </w:p>
    <w:p w14:paraId="15DC523B" w14:textId="77777777" w:rsidR="004F55CC" w:rsidRPr="00596D91" w:rsidRDefault="00417FF5" w:rsidP="004F55CC">
      <w:pPr>
        <w:jc w:val="right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Zdenko Đuras</w:t>
      </w:r>
    </w:p>
    <w:p w14:paraId="404B665E" w14:textId="77777777" w:rsidR="008E11E2" w:rsidRPr="00596D91" w:rsidRDefault="008E11E2" w:rsidP="004F55CC">
      <w:pPr>
        <w:jc w:val="right"/>
        <w:rPr>
          <w:sz w:val="24"/>
          <w:szCs w:val="24"/>
          <w:lang w:val="hr-HR"/>
        </w:rPr>
      </w:pPr>
    </w:p>
    <w:p w14:paraId="27A3022F" w14:textId="77777777" w:rsidR="008E11E2" w:rsidRPr="00596D91" w:rsidRDefault="008E11E2" w:rsidP="004F55CC">
      <w:pPr>
        <w:jc w:val="right"/>
        <w:rPr>
          <w:sz w:val="24"/>
          <w:szCs w:val="24"/>
          <w:lang w:val="hr-HR"/>
        </w:rPr>
      </w:pPr>
    </w:p>
    <w:p w14:paraId="33979D57" w14:textId="77777777" w:rsidR="008E11E2" w:rsidRPr="00596D91" w:rsidRDefault="008E11E2" w:rsidP="004F55CC">
      <w:pPr>
        <w:jc w:val="right"/>
        <w:rPr>
          <w:sz w:val="24"/>
          <w:szCs w:val="24"/>
          <w:lang w:val="hr-HR"/>
        </w:rPr>
      </w:pPr>
    </w:p>
    <w:p w14:paraId="5A7BEB65" w14:textId="77777777" w:rsidR="008E11E2" w:rsidRPr="00596D91" w:rsidRDefault="008E11E2" w:rsidP="00153E5F">
      <w:pPr>
        <w:rPr>
          <w:sz w:val="24"/>
          <w:szCs w:val="24"/>
          <w:lang w:val="hr-HR"/>
        </w:rPr>
      </w:pPr>
    </w:p>
    <w:sectPr w:rsidR="008E11E2" w:rsidRPr="00596D91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C48E6"/>
    <w:multiLevelType w:val="singleLevel"/>
    <w:tmpl w:val="5C28F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8DF3708"/>
    <w:multiLevelType w:val="hybridMultilevel"/>
    <w:tmpl w:val="13F604DE"/>
    <w:lvl w:ilvl="0" w:tplc="AED2534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 w16cid:durableId="1632782840">
    <w:abstractNumId w:val="0"/>
  </w:num>
  <w:num w:numId="2" w16cid:durableId="321947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527"/>
    <w:rsid w:val="00035EF5"/>
    <w:rsid w:val="000620B9"/>
    <w:rsid w:val="000C04D8"/>
    <w:rsid w:val="0011095B"/>
    <w:rsid w:val="001404DF"/>
    <w:rsid w:val="00153E5F"/>
    <w:rsid w:val="001A27F0"/>
    <w:rsid w:val="001A71FF"/>
    <w:rsid w:val="001E117F"/>
    <w:rsid w:val="002218F7"/>
    <w:rsid w:val="00253D0B"/>
    <w:rsid w:val="00275D01"/>
    <w:rsid w:val="002776D8"/>
    <w:rsid w:val="002D065A"/>
    <w:rsid w:val="002D4798"/>
    <w:rsid w:val="002E66B8"/>
    <w:rsid w:val="003229AE"/>
    <w:rsid w:val="00376D65"/>
    <w:rsid w:val="00384CC6"/>
    <w:rsid w:val="003B09E8"/>
    <w:rsid w:val="003C696F"/>
    <w:rsid w:val="003E37C9"/>
    <w:rsid w:val="00405861"/>
    <w:rsid w:val="00417FF5"/>
    <w:rsid w:val="00472E94"/>
    <w:rsid w:val="004B3B36"/>
    <w:rsid w:val="004D6253"/>
    <w:rsid w:val="004F3763"/>
    <w:rsid w:val="004F55CC"/>
    <w:rsid w:val="00502AE5"/>
    <w:rsid w:val="00523DCE"/>
    <w:rsid w:val="0052592E"/>
    <w:rsid w:val="00526035"/>
    <w:rsid w:val="005550B0"/>
    <w:rsid w:val="00582F9E"/>
    <w:rsid w:val="00596D91"/>
    <w:rsid w:val="005D785D"/>
    <w:rsid w:val="00613693"/>
    <w:rsid w:val="00621656"/>
    <w:rsid w:val="006317BC"/>
    <w:rsid w:val="006D5026"/>
    <w:rsid w:val="006E2568"/>
    <w:rsid w:val="00725E4A"/>
    <w:rsid w:val="0073004C"/>
    <w:rsid w:val="00744EE5"/>
    <w:rsid w:val="007674E8"/>
    <w:rsid w:val="00767E60"/>
    <w:rsid w:val="008059B0"/>
    <w:rsid w:val="008166E7"/>
    <w:rsid w:val="008235C1"/>
    <w:rsid w:val="00855EB3"/>
    <w:rsid w:val="008632FF"/>
    <w:rsid w:val="008E11E2"/>
    <w:rsid w:val="008E4056"/>
    <w:rsid w:val="008F61F2"/>
    <w:rsid w:val="00900527"/>
    <w:rsid w:val="0093071D"/>
    <w:rsid w:val="00961D56"/>
    <w:rsid w:val="009971FB"/>
    <w:rsid w:val="009B48A4"/>
    <w:rsid w:val="009C0762"/>
    <w:rsid w:val="009E1E40"/>
    <w:rsid w:val="009F7026"/>
    <w:rsid w:val="00A03B88"/>
    <w:rsid w:val="00A05990"/>
    <w:rsid w:val="00A56805"/>
    <w:rsid w:val="00AD671D"/>
    <w:rsid w:val="00B47B92"/>
    <w:rsid w:val="00B92F3D"/>
    <w:rsid w:val="00BA0ED3"/>
    <w:rsid w:val="00BF5376"/>
    <w:rsid w:val="00C12293"/>
    <w:rsid w:val="00C30368"/>
    <w:rsid w:val="00C65EF4"/>
    <w:rsid w:val="00CB7DE8"/>
    <w:rsid w:val="00CC2A34"/>
    <w:rsid w:val="00CD2EE8"/>
    <w:rsid w:val="00D25A19"/>
    <w:rsid w:val="00D65EEA"/>
    <w:rsid w:val="00D871D5"/>
    <w:rsid w:val="00D93653"/>
    <w:rsid w:val="00DA56DD"/>
    <w:rsid w:val="00E05C7F"/>
    <w:rsid w:val="00E340F2"/>
    <w:rsid w:val="00E626FC"/>
    <w:rsid w:val="00E70789"/>
    <w:rsid w:val="00ED1429"/>
    <w:rsid w:val="00EF378F"/>
    <w:rsid w:val="00EF5633"/>
    <w:rsid w:val="00F35F98"/>
    <w:rsid w:val="00F8057B"/>
    <w:rsid w:val="00FE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1B86FC"/>
  <w15:chartTrackingRefBased/>
  <w15:docId w15:val="{CABEE681-F0B9-4ED9-978A-00390E99F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3B09E8"/>
    <w:rPr>
      <w:rFonts w:ascii="Tahoma" w:hAnsi="Tahoma" w:cs="Tahoma"/>
      <w:sz w:val="16"/>
      <w:szCs w:val="16"/>
    </w:rPr>
  </w:style>
  <w:style w:type="character" w:styleId="Referencakomentara">
    <w:name w:val="annotation reference"/>
    <w:uiPriority w:val="99"/>
    <w:semiHidden/>
    <w:unhideWhenUsed/>
    <w:rsid w:val="008F61F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F61F2"/>
  </w:style>
  <w:style w:type="character" w:customStyle="1" w:styleId="TekstkomentaraChar">
    <w:name w:val="Tekst komentara Char"/>
    <w:link w:val="Tekstkomentara"/>
    <w:uiPriority w:val="99"/>
    <w:semiHidden/>
    <w:rsid w:val="008F61F2"/>
    <w:rPr>
      <w:lang w:val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F61F2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8F61F2"/>
    <w:rPr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A865C-6D0B-42B7-A7C0-B7B0EABBC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2981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</vt:lpstr>
      <vt:lpstr>                </vt:lpstr>
    </vt:vector>
  </TitlesOfParts>
  <Company> </Company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</dc:title>
  <dc:subject/>
  <dc:creator>MASTER 1</dc:creator>
  <cp:keywords/>
  <cp:lastModifiedBy>Snježana Canjuga</cp:lastModifiedBy>
  <cp:revision>2</cp:revision>
  <cp:lastPrinted>2022-04-06T08:01:00Z</cp:lastPrinted>
  <dcterms:created xsi:type="dcterms:W3CDTF">2023-05-19T08:34:00Z</dcterms:created>
  <dcterms:modified xsi:type="dcterms:W3CDTF">2023-05-19T08:34:00Z</dcterms:modified>
</cp:coreProperties>
</file>